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56.649994pt;margin-top:27pt;width:499.5pt;height:715.5pt;mso-position-horizontal-relative:page;mso-position-vertical-relative:page;z-index:-15947776" coordorigin="1133,540" coordsize="9990,14310">
            <v:shape style="position:absolute;left:1133;top:540;width:9990;height:14310" type="#_x0000_t75" stroked="false">
              <v:imagedata r:id="rId5" o:title=""/>
            </v:shape>
            <v:shape style="position:absolute;left:3565;top:10356;width:1365;height:1785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39"/>
        <w:ind w:left="906" w:right="919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spacing w:val="-1"/>
          <w:sz w:val="36"/>
        </w:rPr>
        <w:t>CLASSIFICATION</w:t>
      </w:r>
      <w:r>
        <w:rPr>
          <w:rFonts w:ascii="Cambria"/>
          <w:b/>
          <w:spacing w:val="-19"/>
          <w:sz w:val="36"/>
        </w:rPr>
        <w:t> </w:t>
      </w:r>
      <w:r>
        <w:rPr>
          <w:rFonts w:ascii="Cambria"/>
          <w:b/>
          <w:spacing w:val="-1"/>
          <w:sz w:val="36"/>
        </w:rPr>
        <w:t>OF</w:t>
      </w:r>
      <w:r>
        <w:rPr>
          <w:rFonts w:ascii="Cambria"/>
          <w:b/>
          <w:spacing w:val="-18"/>
          <w:sz w:val="36"/>
        </w:rPr>
        <w:t> </w:t>
      </w:r>
      <w:r>
        <w:rPr>
          <w:rFonts w:ascii="Cambria"/>
          <w:b/>
          <w:spacing w:val="-1"/>
          <w:sz w:val="36"/>
        </w:rPr>
        <w:t>DIABETIC</w:t>
      </w:r>
      <w:r>
        <w:rPr>
          <w:rFonts w:ascii="Cambria"/>
          <w:b/>
          <w:spacing w:val="-18"/>
          <w:sz w:val="36"/>
        </w:rPr>
        <w:t> </w:t>
      </w:r>
      <w:r>
        <w:rPr>
          <w:rFonts w:ascii="Cambria"/>
          <w:b/>
          <w:spacing w:val="-1"/>
          <w:sz w:val="36"/>
        </w:rPr>
        <w:t>RETINOPATHY</w:t>
      </w:r>
      <w:r>
        <w:rPr>
          <w:rFonts w:ascii="Cambria"/>
          <w:b/>
          <w:spacing w:val="-18"/>
          <w:sz w:val="36"/>
        </w:rPr>
        <w:t> </w:t>
      </w:r>
      <w:r>
        <w:rPr>
          <w:rFonts w:ascii="Cambria"/>
          <w:b/>
          <w:sz w:val="36"/>
        </w:rPr>
        <w:t>USING</w:t>
      </w:r>
      <w:r>
        <w:rPr>
          <w:rFonts w:ascii="Cambria"/>
          <w:b/>
          <w:spacing w:val="-76"/>
          <w:sz w:val="36"/>
        </w:rPr>
        <w:t> </w:t>
      </w:r>
      <w:r>
        <w:rPr>
          <w:rFonts w:ascii="Cambria"/>
          <w:b/>
          <w:sz w:val="36"/>
        </w:rPr>
        <w:t>CONCEPTS</w:t>
      </w:r>
      <w:r>
        <w:rPr>
          <w:rFonts w:ascii="Cambria"/>
          <w:b/>
          <w:spacing w:val="-1"/>
          <w:sz w:val="36"/>
        </w:rPr>
        <w:t> </w:t>
      </w:r>
      <w:r>
        <w:rPr>
          <w:rFonts w:ascii="Cambria"/>
          <w:b/>
          <w:sz w:val="36"/>
        </w:rPr>
        <w:t>OF</w:t>
      </w:r>
      <w:r>
        <w:rPr>
          <w:rFonts w:ascii="Cambria"/>
          <w:b/>
          <w:spacing w:val="-1"/>
          <w:sz w:val="36"/>
        </w:rPr>
        <w:t> </w:t>
      </w:r>
      <w:r>
        <w:rPr>
          <w:rFonts w:ascii="Cambria"/>
          <w:b/>
          <w:sz w:val="36"/>
        </w:rPr>
        <w:t>MACHINE LEARNING</w:t>
      </w:r>
    </w:p>
    <w:p>
      <w:pPr>
        <w:spacing w:line="480" w:lineRule="auto" w:before="234"/>
        <w:ind w:left="1576" w:right="1588" w:firstLine="0"/>
        <w:jc w:val="center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A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report</w:t>
      </w:r>
      <w:r>
        <w:rPr>
          <w:rFonts w:ascii="Cambria"/>
          <w:b/>
          <w:spacing w:val="-7"/>
          <w:sz w:val="26"/>
        </w:rPr>
        <w:t> </w:t>
      </w:r>
      <w:r>
        <w:rPr>
          <w:rFonts w:ascii="Cambria"/>
          <w:b/>
          <w:sz w:val="26"/>
        </w:rPr>
        <w:t>submitted</w:t>
      </w:r>
      <w:r>
        <w:rPr>
          <w:rFonts w:ascii="Cambria"/>
          <w:b/>
          <w:spacing w:val="-7"/>
          <w:sz w:val="26"/>
        </w:rPr>
        <w:t> </w:t>
      </w:r>
      <w:r>
        <w:rPr>
          <w:rFonts w:ascii="Cambria"/>
          <w:b/>
          <w:sz w:val="26"/>
        </w:rPr>
        <w:t>in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partial</w:t>
      </w:r>
      <w:r>
        <w:rPr>
          <w:rFonts w:ascii="Cambria"/>
          <w:b/>
          <w:spacing w:val="-7"/>
          <w:sz w:val="26"/>
        </w:rPr>
        <w:t> </w:t>
      </w:r>
      <w:r>
        <w:rPr>
          <w:rFonts w:ascii="Cambria"/>
          <w:b/>
          <w:sz w:val="26"/>
        </w:rPr>
        <w:t>fulfillment</w:t>
      </w:r>
      <w:r>
        <w:rPr>
          <w:rFonts w:ascii="Cambria"/>
          <w:b/>
          <w:spacing w:val="-7"/>
          <w:sz w:val="26"/>
        </w:rPr>
        <w:t> </w:t>
      </w:r>
      <w:r>
        <w:rPr>
          <w:rFonts w:ascii="Cambria"/>
          <w:b/>
          <w:sz w:val="26"/>
        </w:rPr>
        <w:t>of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the</w:t>
      </w:r>
      <w:r>
        <w:rPr>
          <w:rFonts w:ascii="Cambria"/>
          <w:b/>
          <w:spacing w:val="-7"/>
          <w:sz w:val="26"/>
        </w:rPr>
        <w:t> </w:t>
      </w:r>
      <w:r>
        <w:rPr>
          <w:rFonts w:ascii="Cambria"/>
          <w:b/>
          <w:sz w:val="26"/>
        </w:rPr>
        <w:t>requirements</w:t>
      </w:r>
      <w:r>
        <w:rPr>
          <w:rFonts w:ascii="Cambria"/>
          <w:b/>
          <w:spacing w:val="-54"/>
          <w:sz w:val="26"/>
        </w:rPr>
        <w:t> </w:t>
      </w:r>
      <w:r>
        <w:rPr>
          <w:rFonts w:ascii="Cambria"/>
          <w:b/>
          <w:sz w:val="26"/>
        </w:rPr>
        <w:t>Of</w:t>
      </w:r>
    </w:p>
    <w:p>
      <w:pPr>
        <w:pStyle w:val="Heading2"/>
        <w:ind w:left="906"/>
      </w:pPr>
      <w:r>
        <w:rPr/>
        <w:t>Mini-Project</w:t>
      </w:r>
      <w:r>
        <w:rPr>
          <w:spacing w:val="-10"/>
        </w:rPr>
        <w:t> </w:t>
      </w:r>
      <w:r>
        <w:rPr/>
        <w:t>(IS65)</w:t>
      </w:r>
    </w:p>
    <w:p>
      <w:pPr>
        <w:pStyle w:val="BodyText"/>
        <w:rPr>
          <w:rFonts w:ascii="Cambria"/>
          <w:b/>
          <w:sz w:val="34"/>
        </w:rPr>
      </w:pPr>
    </w:p>
    <w:p>
      <w:pPr>
        <w:spacing w:before="0"/>
        <w:ind w:left="906" w:right="918" w:firstLine="0"/>
        <w:jc w:val="center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In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Heading5"/>
        <w:spacing w:line="480" w:lineRule="auto"/>
        <w:ind w:left="4219" w:right="4232"/>
      </w:pPr>
      <w:r>
        <w:rPr/>
        <w:t>Sixth</w:t>
      </w:r>
      <w:r>
        <w:rPr>
          <w:spacing w:val="-11"/>
        </w:rPr>
        <w:t> </w:t>
      </w:r>
      <w:r>
        <w:rPr/>
        <w:t>Semester</w:t>
      </w:r>
      <w:r>
        <w:rPr>
          <w:spacing w:val="-59"/>
        </w:rPr>
        <w:t> </w:t>
      </w:r>
      <w:r>
        <w:rPr/>
        <w:t>By</w:t>
      </w:r>
    </w:p>
    <w:p>
      <w:pPr>
        <w:tabs>
          <w:tab w:pos="4582" w:val="left" w:leader="none"/>
        </w:tabs>
        <w:spacing w:line="360" w:lineRule="auto" w:before="0"/>
        <w:ind w:left="2726" w:right="3275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1MS20IS104</w:t>
        <w:tab/>
        <w:t>Sanidhya Jain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1MS20IS124</w:t>
        <w:tab/>
        <w:t>Syed</w:t>
      </w:r>
      <w:r>
        <w:rPr>
          <w:rFonts w:ascii="Cambria"/>
          <w:b/>
          <w:spacing w:val="-15"/>
          <w:sz w:val="28"/>
        </w:rPr>
        <w:t> </w:t>
      </w:r>
      <w:r>
        <w:rPr>
          <w:rFonts w:ascii="Cambria"/>
          <w:b/>
          <w:sz w:val="28"/>
        </w:rPr>
        <w:t>Reehan</w:t>
      </w:r>
      <w:r>
        <w:rPr>
          <w:rFonts w:ascii="Cambria"/>
          <w:b/>
          <w:spacing w:val="-15"/>
          <w:sz w:val="28"/>
        </w:rPr>
        <w:t> </w:t>
      </w:r>
      <w:r>
        <w:rPr>
          <w:rFonts w:ascii="Cambria"/>
          <w:b/>
          <w:sz w:val="28"/>
        </w:rPr>
        <w:t>Siddiq</w:t>
      </w:r>
      <w:r>
        <w:rPr>
          <w:rFonts w:ascii="Cambria"/>
          <w:b/>
          <w:spacing w:val="-58"/>
          <w:sz w:val="28"/>
        </w:rPr>
        <w:t> </w:t>
      </w:r>
      <w:r>
        <w:rPr>
          <w:rFonts w:ascii="Cambria"/>
          <w:b/>
          <w:sz w:val="28"/>
        </w:rPr>
        <w:t>1MS20IS137</w:t>
        <w:tab/>
        <w:t>Yogesh Sanghi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1MS20IS138</w:t>
        <w:tab/>
        <w:t>Zeeshan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z w:val="28"/>
        </w:rPr>
        <w:t>Ahmad</w:t>
      </w:r>
    </w:p>
    <w:p>
      <w:pPr>
        <w:spacing w:before="235"/>
        <w:ind w:left="3862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Under</w:t>
      </w:r>
      <w:r>
        <w:rPr>
          <w:rFonts w:ascii="Cambria"/>
          <w:b/>
          <w:spacing w:val="-5"/>
          <w:sz w:val="26"/>
        </w:rPr>
        <w:t> </w:t>
      </w:r>
      <w:r>
        <w:rPr>
          <w:rFonts w:ascii="Cambria"/>
          <w:b/>
          <w:sz w:val="26"/>
        </w:rPr>
        <w:t>the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guidance</w:t>
      </w:r>
      <w:r>
        <w:rPr>
          <w:rFonts w:ascii="Cambria"/>
          <w:b/>
          <w:spacing w:val="-4"/>
          <w:sz w:val="26"/>
        </w:rPr>
        <w:t> </w:t>
      </w:r>
      <w:r>
        <w:rPr>
          <w:rFonts w:ascii="Cambria"/>
          <w:b/>
          <w:sz w:val="26"/>
        </w:rPr>
        <w:t>of</w:t>
      </w:r>
    </w:p>
    <w:p>
      <w:pPr>
        <w:pStyle w:val="BodyText"/>
        <w:spacing w:before="11"/>
        <w:rPr>
          <w:rFonts w:ascii="Cambria"/>
          <w:b/>
          <w:sz w:val="19"/>
        </w:rPr>
      </w:pPr>
    </w:p>
    <w:p>
      <w:pPr>
        <w:spacing w:before="0"/>
        <w:ind w:left="3928" w:right="3941" w:firstLine="0"/>
        <w:jc w:val="center"/>
        <w:rPr>
          <w:rFonts w:ascii="Cambria"/>
          <w:sz w:val="28"/>
        </w:rPr>
      </w:pPr>
      <w:r>
        <w:rPr>
          <w:rFonts w:ascii="Cambria"/>
          <w:b/>
          <w:sz w:val="28"/>
        </w:rPr>
        <w:t>Dr.</w:t>
      </w:r>
      <w:r>
        <w:rPr>
          <w:rFonts w:ascii="Cambria"/>
          <w:b/>
          <w:spacing w:val="-10"/>
          <w:sz w:val="28"/>
        </w:rPr>
        <w:t> </w:t>
      </w:r>
      <w:r>
        <w:rPr>
          <w:rFonts w:ascii="Cambria"/>
          <w:b/>
          <w:sz w:val="28"/>
        </w:rPr>
        <w:t>S</w:t>
      </w:r>
      <w:r>
        <w:rPr>
          <w:rFonts w:ascii="Cambria"/>
          <w:b/>
          <w:spacing w:val="-9"/>
          <w:sz w:val="28"/>
        </w:rPr>
        <w:t> </w:t>
      </w:r>
      <w:r>
        <w:rPr>
          <w:rFonts w:ascii="Cambria"/>
          <w:b/>
          <w:sz w:val="28"/>
        </w:rPr>
        <w:t>R</w:t>
      </w:r>
      <w:r>
        <w:rPr>
          <w:rFonts w:ascii="Cambria"/>
          <w:b/>
          <w:spacing w:val="-9"/>
          <w:sz w:val="28"/>
        </w:rPr>
        <w:t> </w:t>
      </w:r>
      <w:r>
        <w:rPr>
          <w:rFonts w:ascii="Cambria"/>
          <w:b/>
          <w:sz w:val="28"/>
        </w:rPr>
        <w:t>Mani</w:t>
      </w:r>
      <w:r>
        <w:rPr>
          <w:rFonts w:ascii="Cambria"/>
          <w:b/>
          <w:spacing w:val="-9"/>
          <w:sz w:val="28"/>
        </w:rPr>
        <w:t> </w:t>
      </w:r>
      <w:r>
        <w:rPr>
          <w:rFonts w:ascii="Cambria"/>
          <w:b/>
          <w:sz w:val="28"/>
        </w:rPr>
        <w:t>Sekhar</w:t>
      </w:r>
      <w:r>
        <w:rPr>
          <w:rFonts w:ascii="Cambria"/>
          <w:b/>
          <w:spacing w:val="-59"/>
          <w:sz w:val="28"/>
        </w:rPr>
        <w:t> </w:t>
      </w:r>
      <w:r>
        <w:rPr>
          <w:rFonts w:ascii="Cambria"/>
          <w:sz w:val="28"/>
        </w:rPr>
        <w:t>Assistant Professor</w:t>
      </w:r>
      <w:r>
        <w:rPr>
          <w:rFonts w:ascii="Cambria"/>
          <w:spacing w:val="1"/>
          <w:sz w:val="28"/>
        </w:rPr>
        <w:t> </w:t>
      </w:r>
      <w:r>
        <w:rPr>
          <w:rFonts w:ascii="Cambria"/>
          <w:sz w:val="28"/>
        </w:rPr>
        <w:t>Dept.</w:t>
      </w:r>
      <w:r>
        <w:rPr>
          <w:rFonts w:ascii="Cambria"/>
          <w:spacing w:val="-2"/>
          <w:sz w:val="28"/>
        </w:rPr>
        <w:t> </w:t>
      </w:r>
      <w:r>
        <w:rPr>
          <w:rFonts w:ascii="Cambria"/>
          <w:sz w:val="28"/>
        </w:rPr>
        <w:t>of</w:t>
      </w:r>
      <w:r>
        <w:rPr>
          <w:rFonts w:ascii="Cambria"/>
          <w:spacing w:val="-1"/>
          <w:sz w:val="28"/>
        </w:rPr>
        <w:t> </w:t>
      </w:r>
      <w:r>
        <w:rPr>
          <w:rFonts w:ascii="Cambria"/>
          <w:sz w:val="28"/>
        </w:rPr>
        <w:t>ISE,</w:t>
      </w:r>
      <w:r>
        <w:rPr>
          <w:rFonts w:ascii="Cambria"/>
          <w:spacing w:val="-2"/>
          <w:sz w:val="28"/>
        </w:rPr>
        <w:t> </w:t>
      </w:r>
      <w:r>
        <w:rPr>
          <w:rFonts w:ascii="Cambria"/>
          <w:sz w:val="28"/>
        </w:rPr>
        <w:t>RIT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Heading1"/>
        <w:ind w:left="4329"/>
      </w:pPr>
      <w:r>
        <w:rPr/>
        <w:t>RAMAIAH</w:t>
      </w:r>
    </w:p>
    <w:p>
      <w:pPr>
        <w:spacing w:before="196"/>
        <w:ind w:left="4329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spacing w:val="-1"/>
          <w:sz w:val="20"/>
        </w:rPr>
        <w:t>Institute</w:t>
      </w:r>
      <w:r>
        <w:rPr>
          <w:rFonts w:ascii="Cambria"/>
          <w:b/>
          <w:spacing w:val="-9"/>
          <w:sz w:val="20"/>
        </w:rPr>
        <w:t> </w:t>
      </w:r>
      <w:r>
        <w:rPr>
          <w:rFonts w:ascii="Cambria"/>
          <w:b/>
          <w:sz w:val="20"/>
        </w:rPr>
        <w:t>of</w:t>
      </w:r>
      <w:r>
        <w:rPr>
          <w:rFonts w:ascii="Cambria"/>
          <w:b/>
          <w:spacing w:val="-9"/>
          <w:sz w:val="20"/>
        </w:rPr>
        <w:t> </w:t>
      </w:r>
      <w:r>
        <w:rPr>
          <w:rFonts w:ascii="Cambria"/>
          <w:b/>
          <w:sz w:val="20"/>
        </w:rPr>
        <w:t>Technology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Heading5"/>
        <w:spacing w:before="144"/>
      </w:pPr>
      <w:r>
        <w:rPr>
          <w:spacing w:val="-1"/>
        </w:rPr>
        <w:t>DEPARTMENT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SCIENCE</w:t>
      </w:r>
      <w:r>
        <w:rPr>
          <w:spacing w:val="-15"/>
        </w:rPr>
        <w:t> </w:t>
      </w:r>
      <w:r>
        <w:rPr/>
        <w:t>&amp;</w:t>
      </w:r>
      <w:r>
        <w:rPr>
          <w:spacing w:val="-14"/>
        </w:rPr>
        <w:t> </w:t>
      </w:r>
      <w:r>
        <w:rPr/>
        <w:t>ENGINEERING</w:t>
      </w:r>
    </w:p>
    <w:p>
      <w:pPr>
        <w:spacing w:before="0"/>
        <w:ind w:left="906" w:right="918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RAMAIAH</w:t>
      </w:r>
      <w:r>
        <w:rPr>
          <w:rFonts w:ascii="Cambria"/>
          <w:b/>
          <w:spacing w:val="-7"/>
          <w:sz w:val="36"/>
        </w:rPr>
        <w:t> </w:t>
      </w:r>
      <w:r>
        <w:rPr>
          <w:rFonts w:ascii="Cambria"/>
          <w:b/>
          <w:sz w:val="36"/>
        </w:rPr>
        <w:t>INSTITUTE</w:t>
      </w:r>
      <w:r>
        <w:rPr>
          <w:rFonts w:ascii="Cambria"/>
          <w:b/>
          <w:spacing w:val="-6"/>
          <w:sz w:val="36"/>
        </w:rPr>
        <w:t> </w:t>
      </w:r>
      <w:r>
        <w:rPr>
          <w:rFonts w:ascii="Cambria"/>
          <w:b/>
          <w:sz w:val="36"/>
        </w:rPr>
        <w:t>OF</w:t>
      </w:r>
      <w:r>
        <w:rPr>
          <w:rFonts w:ascii="Cambria"/>
          <w:b/>
          <w:spacing w:val="-6"/>
          <w:sz w:val="36"/>
        </w:rPr>
        <w:t> </w:t>
      </w:r>
      <w:r>
        <w:rPr>
          <w:rFonts w:ascii="Cambria"/>
          <w:b/>
          <w:sz w:val="36"/>
        </w:rPr>
        <w:t>TECHNOLOGY</w:t>
      </w:r>
    </w:p>
    <w:p>
      <w:pPr>
        <w:spacing w:before="0"/>
        <w:ind w:left="906" w:right="918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spacing w:val="-1"/>
          <w:sz w:val="22"/>
        </w:rPr>
        <w:t>(AUTONOMOUS</w:t>
      </w:r>
      <w:r>
        <w:rPr>
          <w:rFonts w:ascii="Cambria"/>
          <w:b/>
          <w:spacing w:val="-11"/>
          <w:sz w:val="22"/>
        </w:rPr>
        <w:t> </w:t>
      </w:r>
      <w:r>
        <w:rPr>
          <w:rFonts w:ascii="Cambria"/>
          <w:b/>
          <w:spacing w:val="-1"/>
          <w:sz w:val="22"/>
        </w:rPr>
        <w:t>INSTITUTE</w:t>
      </w:r>
      <w:r>
        <w:rPr>
          <w:rFonts w:ascii="Cambria"/>
          <w:b/>
          <w:spacing w:val="-10"/>
          <w:sz w:val="22"/>
        </w:rPr>
        <w:t> </w:t>
      </w:r>
      <w:r>
        <w:rPr>
          <w:rFonts w:ascii="Cambria"/>
          <w:b/>
          <w:sz w:val="22"/>
        </w:rPr>
        <w:t>AFFILIATED</w:t>
      </w:r>
      <w:r>
        <w:rPr>
          <w:rFonts w:ascii="Cambria"/>
          <w:b/>
          <w:spacing w:val="-10"/>
          <w:sz w:val="22"/>
        </w:rPr>
        <w:t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10"/>
          <w:sz w:val="22"/>
        </w:rPr>
        <w:t> </w:t>
      </w:r>
      <w:r>
        <w:rPr>
          <w:rFonts w:ascii="Cambria"/>
          <w:b/>
          <w:sz w:val="22"/>
        </w:rPr>
        <w:t>VTU)</w:t>
      </w:r>
    </w:p>
    <w:p>
      <w:pPr>
        <w:spacing w:before="129"/>
        <w:ind w:left="2000" w:right="0" w:firstLine="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M.</w:t>
      </w:r>
      <w:r>
        <w:rPr>
          <w:rFonts w:ascii="Cambria" w:hAnsi="Cambria"/>
          <w:b/>
          <w:spacing w:val="-9"/>
          <w:sz w:val="22"/>
        </w:rPr>
        <w:t> </w:t>
      </w:r>
      <w:r>
        <w:rPr>
          <w:rFonts w:ascii="Cambria" w:hAnsi="Cambria"/>
          <w:b/>
          <w:sz w:val="22"/>
        </w:rPr>
        <w:t>S.</w:t>
      </w:r>
      <w:r>
        <w:rPr>
          <w:rFonts w:ascii="Cambria" w:hAnsi="Cambria"/>
          <w:b/>
          <w:spacing w:val="-9"/>
          <w:sz w:val="22"/>
        </w:rPr>
        <w:t> </w:t>
      </w:r>
      <w:r>
        <w:rPr>
          <w:rFonts w:ascii="Cambria" w:hAnsi="Cambria"/>
          <w:b/>
          <w:sz w:val="22"/>
        </w:rPr>
        <w:t>RAMAIAH</w:t>
      </w:r>
      <w:r>
        <w:rPr>
          <w:rFonts w:ascii="Cambria" w:hAnsi="Cambria"/>
          <w:b/>
          <w:spacing w:val="-9"/>
          <w:sz w:val="22"/>
        </w:rPr>
        <w:t> </w:t>
      </w:r>
      <w:r>
        <w:rPr>
          <w:rFonts w:ascii="Cambria" w:hAnsi="Cambria"/>
          <w:b/>
          <w:sz w:val="22"/>
        </w:rPr>
        <w:t>NAGAR,</w:t>
      </w:r>
      <w:r>
        <w:rPr>
          <w:rFonts w:ascii="Cambria" w:hAnsi="Cambria"/>
          <w:b/>
          <w:spacing w:val="-8"/>
          <w:sz w:val="22"/>
        </w:rPr>
        <w:t> </w:t>
      </w:r>
      <w:r>
        <w:rPr>
          <w:rFonts w:ascii="Cambria" w:hAnsi="Cambria"/>
          <w:b/>
          <w:sz w:val="22"/>
        </w:rPr>
        <w:t>M.</w:t>
      </w:r>
      <w:r>
        <w:rPr>
          <w:rFonts w:ascii="Cambria" w:hAnsi="Cambria"/>
          <w:b/>
          <w:spacing w:val="-9"/>
          <w:sz w:val="22"/>
        </w:rPr>
        <w:t> </w:t>
      </w:r>
      <w:r>
        <w:rPr>
          <w:rFonts w:ascii="Cambria" w:hAnsi="Cambria"/>
          <w:b/>
          <w:sz w:val="22"/>
        </w:rPr>
        <w:t>S.</w:t>
      </w:r>
      <w:r>
        <w:rPr>
          <w:rFonts w:ascii="Cambria" w:hAnsi="Cambria"/>
          <w:b/>
          <w:spacing w:val="-9"/>
          <w:sz w:val="22"/>
        </w:rPr>
        <w:t> </w:t>
      </w:r>
      <w:r>
        <w:rPr>
          <w:rFonts w:ascii="Cambria" w:hAnsi="Cambria"/>
          <w:b/>
          <w:sz w:val="22"/>
        </w:rPr>
        <w:t>R.</w:t>
      </w:r>
      <w:r>
        <w:rPr>
          <w:rFonts w:ascii="Cambria" w:hAnsi="Cambria"/>
          <w:b/>
          <w:spacing w:val="-9"/>
          <w:sz w:val="22"/>
        </w:rPr>
        <w:t> </w:t>
      </w:r>
      <w:r>
        <w:rPr>
          <w:rFonts w:ascii="Cambria" w:hAnsi="Cambria"/>
          <w:b/>
          <w:sz w:val="22"/>
        </w:rPr>
        <w:t>I.</w:t>
      </w:r>
      <w:r>
        <w:rPr>
          <w:rFonts w:ascii="Cambria" w:hAnsi="Cambria"/>
          <w:b/>
          <w:spacing w:val="-9"/>
          <w:sz w:val="22"/>
        </w:rPr>
        <w:t> </w:t>
      </w:r>
      <w:r>
        <w:rPr>
          <w:rFonts w:ascii="Cambria" w:hAnsi="Cambria"/>
          <w:b/>
          <w:sz w:val="22"/>
        </w:rPr>
        <w:t>T.</w:t>
      </w:r>
      <w:r>
        <w:rPr>
          <w:rFonts w:ascii="Cambria" w:hAnsi="Cambria"/>
          <w:b/>
          <w:spacing w:val="-8"/>
          <w:sz w:val="22"/>
        </w:rPr>
        <w:t> </w:t>
      </w:r>
      <w:r>
        <w:rPr>
          <w:rFonts w:ascii="Cambria" w:hAnsi="Cambria"/>
          <w:b/>
          <w:sz w:val="22"/>
        </w:rPr>
        <w:t>POST,</w:t>
      </w:r>
      <w:r>
        <w:rPr>
          <w:rFonts w:ascii="Cambria" w:hAnsi="Cambria"/>
          <w:b/>
          <w:spacing w:val="-9"/>
          <w:sz w:val="22"/>
        </w:rPr>
        <w:t> </w:t>
      </w:r>
      <w:r>
        <w:rPr>
          <w:rFonts w:ascii="Cambria" w:hAnsi="Cambria"/>
          <w:b/>
          <w:sz w:val="22"/>
        </w:rPr>
        <w:t>BANGALORE</w:t>
      </w:r>
      <w:r>
        <w:rPr>
          <w:rFonts w:ascii="Cambria" w:hAnsi="Cambria"/>
          <w:b/>
          <w:spacing w:val="-9"/>
          <w:sz w:val="22"/>
        </w:rPr>
        <w:t> </w:t>
      </w:r>
      <w:r>
        <w:rPr>
          <w:rFonts w:ascii="Cambria" w:hAnsi="Cambria"/>
          <w:b/>
          <w:sz w:val="22"/>
        </w:rPr>
        <w:t>–</w:t>
      </w:r>
      <w:r>
        <w:rPr>
          <w:rFonts w:ascii="Cambria" w:hAnsi="Cambria"/>
          <w:b/>
          <w:spacing w:val="-9"/>
          <w:sz w:val="22"/>
        </w:rPr>
        <w:t> </w:t>
      </w:r>
      <w:r>
        <w:rPr>
          <w:rFonts w:ascii="Cambria" w:hAnsi="Cambria"/>
          <w:b/>
          <w:sz w:val="22"/>
        </w:rPr>
        <w:t>560054</w:t>
      </w:r>
    </w:p>
    <w:p>
      <w:pPr>
        <w:pStyle w:val="Heading5"/>
        <w:spacing w:before="129"/>
        <w:ind w:left="104" w:right="919"/>
      </w:pPr>
      <w:r>
        <w:rPr/>
        <w:t>2022-2023</w:t>
      </w: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spacing w:before="11"/>
        <w:rPr>
          <w:rFonts w:ascii="Cambria"/>
          <w:b/>
          <w:sz w:val="39"/>
        </w:rPr>
      </w:pPr>
    </w:p>
    <w:p>
      <w:pPr>
        <w:spacing w:before="0"/>
        <w:ind w:left="113" w:right="0" w:firstLine="0"/>
        <w:jc w:val="left"/>
        <w:rPr>
          <w:sz w:val="16"/>
        </w:rPr>
      </w:pPr>
      <w:r>
        <w:rPr>
          <w:spacing w:val="-1"/>
          <w:sz w:val="16"/>
        </w:rPr>
        <w:t>XXX-X-XXXX-XXXX-X/XX/$XX.00</w:t>
      </w:r>
      <w:r>
        <w:rPr>
          <w:spacing w:val="-3"/>
          <w:sz w:val="16"/>
        </w:rPr>
        <w:t> </w:t>
      </w:r>
      <w:r>
        <w:rPr>
          <w:sz w:val="16"/>
        </w:rPr>
        <w:t>©20XX</w:t>
      </w:r>
      <w:r>
        <w:rPr>
          <w:spacing w:val="-3"/>
          <w:sz w:val="16"/>
        </w:rPr>
        <w:t> </w:t>
      </w:r>
      <w:r>
        <w:rPr>
          <w:sz w:val="16"/>
        </w:rPr>
        <w:t>IEEE</w:t>
      </w:r>
    </w:p>
    <w:p>
      <w:pPr>
        <w:spacing w:after="0"/>
        <w:jc w:val="left"/>
        <w:rPr>
          <w:sz w:val="16"/>
        </w:rPr>
        <w:sectPr>
          <w:type w:val="continuous"/>
          <w:pgSz w:w="11920" w:h="16840"/>
          <w:pgMar w:top="540" w:bottom="280" w:left="780" w:right="780"/>
        </w:sectPr>
      </w:pPr>
    </w:p>
    <w:p>
      <w:pPr>
        <w:spacing w:before="15"/>
        <w:ind w:left="906" w:right="918" w:firstLine="0"/>
        <w:jc w:val="center"/>
        <w:rPr>
          <w:rFonts w:ascii="Cambria"/>
          <w:b/>
          <w:sz w:val="32"/>
        </w:rPr>
      </w:pPr>
      <w:r>
        <w:rPr/>
        <w:pict>
          <v:group style="position:absolute;margin-left:28.899994pt;margin-top:27pt;width:549.75pt;height:803.25pt;mso-position-horizontal-relative:page;mso-position-vertical-relative:page;z-index:-15947264" coordorigin="578,540" coordsize="10995,16065">
            <v:shape style="position:absolute;left:578;top:540;width:10995;height:16065" type="#_x0000_t75" stroked="false">
              <v:imagedata r:id="rId7" o:title=""/>
            </v:shape>
            <v:shape style="position:absolute;left:3023;top:3388;width:1230;height:1620" type="#_x0000_t75" stroked="false">
              <v:imagedata r:id="rId6" o:title=""/>
            </v:shape>
            <w10:wrap type="none"/>
          </v:group>
        </w:pict>
      </w:r>
      <w:r>
        <w:rPr>
          <w:rFonts w:ascii="Cambria"/>
          <w:b/>
          <w:color w:val="000080"/>
          <w:sz w:val="32"/>
        </w:rPr>
        <w:t>RAMAIAH</w:t>
      </w:r>
      <w:r>
        <w:rPr>
          <w:rFonts w:ascii="Cambria"/>
          <w:b/>
          <w:color w:val="000080"/>
          <w:spacing w:val="-11"/>
          <w:sz w:val="32"/>
        </w:rPr>
        <w:t> </w:t>
      </w:r>
      <w:r>
        <w:rPr>
          <w:rFonts w:ascii="Cambria"/>
          <w:b/>
          <w:color w:val="000080"/>
          <w:sz w:val="32"/>
        </w:rPr>
        <w:t>INSTITUTE</w:t>
      </w:r>
      <w:r>
        <w:rPr>
          <w:rFonts w:ascii="Cambria"/>
          <w:b/>
          <w:color w:val="000080"/>
          <w:spacing w:val="-11"/>
          <w:sz w:val="32"/>
        </w:rPr>
        <w:t> </w:t>
      </w:r>
      <w:r>
        <w:rPr>
          <w:rFonts w:ascii="Cambria"/>
          <w:b/>
          <w:color w:val="000080"/>
          <w:sz w:val="32"/>
        </w:rPr>
        <w:t>OF</w:t>
      </w:r>
      <w:r>
        <w:rPr>
          <w:rFonts w:ascii="Cambria"/>
          <w:b/>
          <w:color w:val="000080"/>
          <w:spacing w:val="-11"/>
          <w:sz w:val="32"/>
        </w:rPr>
        <w:t> </w:t>
      </w:r>
      <w:r>
        <w:rPr>
          <w:rFonts w:ascii="Cambria"/>
          <w:b/>
          <w:color w:val="000080"/>
          <w:sz w:val="32"/>
        </w:rPr>
        <w:t>TECHNOLOGY</w:t>
      </w:r>
    </w:p>
    <w:p>
      <w:pPr>
        <w:spacing w:before="0"/>
        <w:ind w:left="906" w:right="918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000080"/>
          <w:sz w:val="22"/>
        </w:rPr>
        <w:t>(Autonomous</w:t>
      </w:r>
      <w:r>
        <w:rPr>
          <w:rFonts w:ascii="Cambria"/>
          <w:b/>
          <w:color w:val="000080"/>
          <w:spacing w:val="-10"/>
          <w:sz w:val="22"/>
        </w:rPr>
        <w:t> </w:t>
      </w:r>
      <w:r>
        <w:rPr>
          <w:rFonts w:ascii="Cambria"/>
          <w:b/>
          <w:color w:val="000080"/>
          <w:sz w:val="22"/>
        </w:rPr>
        <w:t>Institute</w:t>
      </w:r>
      <w:r>
        <w:rPr>
          <w:rFonts w:ascii="Cambria"/>
          <w:b/>
          <w:color w:val="000080"/>
          <w:spacing w:val="-9"/>
          <w:sz w:val="22"/>
        </w:rPr>
        <w:t> </w:t>
      </w:r>
      <w:r>
        <w:rPr>
          <w:rFonts w:ascii="Cambria"/>
          <w:b/>
          <w:color w:val="000080"/>
          <w:sz w:val="22"/>
        </w:rPr>
        <w:t>Affiliated</w:t>
      </w:r>
      <w:r>
        <w:rPr>
          <w:rFonts w:ascii="Cambria"/>
          <w:b/>
          <w:color w:val="000080"/>
          <w:spacing w:val="-10"/>
          <w:sz w:val="22"/>
        </w:rPr>
        <w:t> </w:t>
      </w:r>
      <w:r>
        <w:rPr>
          <w:rFonts w:ascii="Cambria"/>
          <w:b/>
          <w:color w:val="000080"/>
          <w:sz w:val="22"/>
        </w:rPr>
        <w:t>to</w:t>
      </w:r>
      <w:r>
        <w:rPr>
          <w:rFonts w:ascii="Cambria"/>
          <w:b/>
          <w:color w:val="000080"/>
          <w:spacing w:val="-9"/>
          <w:sz w:val="22"/>
        </w:rPr>
        <w:t> </w:t>
      </w:r>
      <w:r>
        <w:rPr>
          <w:rFonts w:ascii="Cambria"/>
          <w:b/>
          <w:color w:val="000080"/>
          <w:sz w:val="22"/>
        </w:rPr>
        <w:t>VTU)</w:t>
      </w:r>
    </w:p>
    <w:p>
      <w:pPr>
        <w:spacing w:before="129"/>
        <w:ind w:left="2268" w:right="0" w:firstLine="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color w:val="000080"/>
          <w:sz w:val="22"/>
        </w:rPr>
        <w:t>M.</w:t>
      </w:r>
      <w:r>
        <w:rPr>
          <w:rFonts w:ascii="Cambria" w:hAnsi="Cambria"/>
          <w:b/>
          <w:color w:val="000080"/>
          <w:spacing w:val="-8"/>
          <w:sz w:val="22"/>
        </w:rPr>
        <w:t> </w:t>
      </w:r>
      <w:r>
        <w:rPr>
          <w:rFonts w:ascii="Cambria" w:hAnsi="Cambria"/>
          <w:b/>
          <w:color w:val="000080"/>
          <w:sz w:val="22"/>
        </w:rPr>
        <w:t>S.</w:t>
      </w:r>
      <w:r>
        <w:rPr>
          <w:rFonts w:ascii="Cambria" w:hAnsi="Cambria"/>
          <w:b/>
          <w:color w:val="000080"/>
          <w:spacing w:val="-7"/>
          <w:sz w:val="22"/>
        </w:rPr>
        <w:t> </w:t>
      </w:r>
      <w:r>
        <w:rPr>
          <w:rFonts w:ascii="Cambria" w:hAnsi="Cambria"/>
          <w:b/>
          <w:color w:val="000080"/>
          <w:sz w:val="22"/>
        </w:rPr>
        <w:t>Ramaiah</w:t>
      </w:r>
      <w:r>
        <w:rPr>
          <w:rFonts w:ascii="Cambria" w:hAnsi="Cambria"/>
          <w:b/>
          <w:color w:val="000080"/>
          <w:spacing w:val="-8"/>
          <w:sz w:val="22"/>
        </w:rPr>
        <w:t> </w:t>
      </w:r>
      <w:r>
        <w:rPr>
          <w:rFonts w:ascii="Cambria" w:hAnsi="Cambria"/>
          <w:b/>
          <w:color w:val="000080"/>
          <w:sz w:val="22"/>
        </w:rPr>
        <w:t>Nagar,</w:t>
      </w:r>
      <w:r>
        <w:rPr>
          <w:rFonts w:ascii="Cambria" w:hAnsi="Cambria"/>
          <w:b/>
          <w:color w:val="000080"/>
          <w:spacing w:val="-7"/>
          <w:sz w:val="22"/>
        </w:rPr>
        <w:t> </w:t>
      </w:r>
      <w:r>
        <w:rPr>
          <w:rFonts w:ascii="Cambria" w:hAnsi="Cambria"/>
          <w:b/>
          <w:color w:val="000080"/>
          <w:sz w:val="22"/>
        </w:rPr>
        <w:t>M.</w:t>
      </w:r>
      <w:r>
        <w:rPr>
          <w:rFonts w:ascii="Cambria" w:hAnsi="Cambria"/>
          <w:b/>
          <w:color w:val="000080"/>
          <w:spacing w:val="-8"/>
          <w:sz w:val="22"/>
        </w:rPr>
        <w:t> </w:t>
      </w:r>
      <w:r>
        <w:rPr>
          <w:rFonts w:ascii="Cambria" w:hAnsi="Cambria"/>
          <w:b/>
          <w:color w:val="000080"/>
          <w:sz w:val="22"/>
        </w:rPr>
        <w:t>S.</w:t>
      </w:r>
      <w:r>
        <w:rPr>
          <w:rFonts w:ascii="Cambria" w:hAnsi="Cambria"/>
          <w:b/>
          <w:color w:val="000080"/>
          <w:spacing w:val="-7"/>
          <w:sz w:val="22"/>
        </w:rPr>
        <w:t> </w:t>
      </w:r>
      <w:r>
        <w:rPr>
          <w:rFonts w:ascii="Cambria" w:hAnsi="Cambria"/>
          <w:b/>
          <w:color w:val="000080"/>
          <w:sz w:val="22"/>
        </w:rPr>
        <w:t>R.</w:t>
      </w:r>
      <w:r>
        <w:rPr>
          <w:rFonts w:ascii="Cambria" w:hAnsi="Cambria"/>
          <w:b/>
          <w:color w:val="000080"/>
          <w:spacing w:val="-7"/>
          <w:sz w:val="22"/>
        </w:rPr>
        <w:t> </w:t>
      </w:r>
      <w:r>
        <w:rPr>
          <w:rFonts w:ascii="Cambria" w:hAnsi="Cambria"/>
          <w:b/>
          <w:color w:val="000080"/>
          <w:sz w:val="22"/>
        </w:rPr>
        <w:t>I.</w:t>
      </w:r>
      <w:r>
        <w:rPr>
          <w:rFonts w:ascii="Cambria" w:hAnsi="Cambria"/>
          <w:b/>
          <w:color w:val="000080"/>
          <w:spacing w:val="-8"/>
          <w:sz w:val="22"/>
        </w:rPr>
        <w:t> </w:t>
      </w:r>
      <w:r>
        <w:rPr>
          <w:rFonts w:ascii="Cambria" w:hAnsi="Cambria"/>
          <w:b/>
          <w:color w:val="000080"/>
          <w:sz w:val="22"/>
        </w:rPr>
        <w:t>T.</w:t>
      </w:r>
      <w:r>
        <w:rPr>
          <w:rFonts w:ascii="Cambria" w:hAnsi="Cambria"/>
          <w:b/>
          <w:color w:val="000080"/>
          <w:spacing w:val="-7"/>
          <w:sz w:val="22"/>
        </w:rPr>
        <w:t> </w:t>
      </w:r>
      <w:r>
        <w:rPr>
          <w:rFonts w:ascii="Cambria" w:hAnsi="Cambria"/>
          <w:b/>
          <w:color w:val="000080"/>
          <w:sz w:val="22"/>
        </w:rPr>
        <w:t>Post,</w:t>
      </w:r>
      <w:r>
        <w:rPr>
          <w:rFonts w:ascii="Cambria" w:hAnsi="Cambria"/>
          <w:b/>
          <w:color w:val="000080"/>
          <w:spacing w:val="-8"/>
          <w:sz w:val="22"/>
        </w:rPr>
        <w:t> </w:t>
      </w:r>
      <w:r>
        <w:rPr>
          <w:rFonts w:ascii="Cambria" w:hAnsi="Cambria"/>
          <w:b/>
          <w:color w:val="000080"/>
          <w:sz w:val="22"/>
        </w:rPr>
        <w:t>Bangalore</w:t>
      </w:r>
      <w:r>
        <w:rPr>
          <w:rFonts w:ascii="Cambria" w:hAnsi="Cambria"/>
          <w:b/>
          <w:color w:val="000080"/>
          <w:spacing w:val="-7"/>
          <w:sz w:val="22"/>
        </w:rPr>
        <w:t> </w:t>
      </w:r>
      <w:r>
        <w:rPr>
          <w:rFonts w:ascii="Cambria" w:hAnsi="Cambria"/>
          <w:b/>
          <w:color w:val="000080"/>
          <w:sz w:val="22"/>
        </w:rPr>
        <w:t>–</w:t>
      </w:r>
      <w:r>
        <w:rPr>
          <w:rFonts w:ascii="Cambria" w:hAnsi="Cambria"/>
          <w:b/>
          <w:color w:val="000080"/>
          <w:spacing w:val="-8"/>
          <w:sz w:val="22"/>
        </w:rPr>
        <w:t> </w:t>
      </w:r>
      <w:r>
        <w:rPr>
          <w:rFonts w:ascii="Cambria" w:hAnsi="Cambria"/>
          <w:b/>
          <w:color w:val="000080"/>
          <w:sz w:val="22"/>
        </w:rPr>
        <w:t>560054</w:t>
      </w:r>
    </w:p>
    <w:p>
      <w:pPr>
        <w:pStyle w:val="BodyText"/>
        <w:rPr>
          <w:rFonts w:ascii="Cambria"/>
          <w:b/>
          <w:sz w:val="22"/>
        </w:rPr>
      </w:pPr>
    </w:p>
    <w:p>
      <w:pPr>
        <w:spacing w:before="152"/>
        <w:ind w:left="906" w:right="918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color w:val="000099"/>
          <w:spacing w:val="-1"/>
          <w:sz w:val="28"/>
        </w:rPr>
        <w:t>DEPARTMENT</w:t>
      </w:r>
      <w:r>
        <w:rPr>
          <w:rFonts w:ascii="Cambria"/>
          <w:b/>
          <w:color w:val="000099"/>
          <w:spacing w:val="-13"/>
          <w:sz w:val="28"/>
        </w:rPr>
        <w:t> </w:t>
      </w:r>
      <w:r>
        <w:rPr>
          <w:rFonts w:ascii="Cambria"/>
          <w:b/>
          <w:color w:val="000099"/>
          <w:spacing w:val="-1"/>
          <w:sz w:val="28"/>
        </w:rPr>
        <w:t>OF</w:t>
      </w:r>
      <w:r>
        <w:rPr>
          <w:rFonts w:ascii="Cambria"/>
          <w:b/>
          <w:color w:val="000099"/>
          <w:spacing w:val="-13"/>
          <w:sz w:val="28"/>
        </w:rPr>
        <w:t> </w:t>
      </w:r>
      <w:r>
        <w:rPr>
          <w:rFonts w:ascii="Cambria"/>
          <w:b/>
          <w:color w:val="000099"/>
          <w:spacing w:val="-1"/>
          <w:sz w:val="28"/>
        </w:rPr>
        <w:t>INFORMATION</w:t>
      </w:r>
      <w:r>
        <w:rPr>
          <w:rFonts w:ascii="Cambria"/>
          <w:b/>
          <w:color w:val="000099"/>
          <w:spacing w:val="-13"/>
          <w:sz w:val="28"/>
        </w:rPr>
        <w:t> </w:t>
      </w:r>
      <w:r>
        <w:rPr>
          <w:rFonts w:ascii="Cambria"/>
          <w:b/>
          <w:color w:val="000099"/>
          <w:sz w:val="28"/>
        </w:rPr>
        <w:t>SCIENCE</w:t>
      </w:r>
      <w:r>
        <w:rPr>
          <w:rFonts w:ascii="Cambria"/>
          <w:b/>
          <w:color w:val="000099"/>
          <w:spacing w:val="-13"/>
          <w:sz w:val="28"/>
        </w:rPr>
        <w:t> </w:t>
      </w:r>
      <w:r>
        <w:rPr>
          <w:rFonts w:ascii="Cambria"/>
          <w:b/>
          <w:color w:val="000099"/>
          <w:sz w:val="28"/>
        </w:rPr>
        <w:t>AND</w:t>
      </w:r>
      <w:r>
        <w:rPr>
          <w:rFonts w:ascii="Cambria"/>
          <w:b/>
          <w:color w:val="000099"/>
          <w:spacing w:val="-13"/>
          <w:sz w:val="28"/>
        </w:rPr>
        <w:t> </w:t>
      </w:r>
      <w:r>
        <w:rPr>
          <w:rFonts w:ascii="Cambria"/>
          <w:b/>
          <w:color w:val="000099"/>
          <w:sz w:val="28"/>
        </w:rPr>
        <w:t>ENGINEERING</w:t>
      </w: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spacing w:before="8"/>
        <w:rPr>
          <w:rFonts w:ascii="Cambria"/>
          <w:b/>
        </w:rPr>
      </w:pPr>
    </w:p>
    <w:p>
      <w:pPr>
        <w:pStyle w:val="Heading1"/>
        <w:ind w:right="1588"/>
        <w:jc w:val="center"/>
      </w:pPr>
      <w:r>
        <w:rPr/>
        <w:t>RAMAIAH</w:t>
      </w:r>
    </w:p>
    <w:p>
      <w:pPr>
        <w:tabs>
          <w:tab w:pos="3652" w:val="left" w:leader="none"/>
        </w:tabs>
        <w:spacing w:before="195"/>
        <w:ind w:left="1273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Institute</w:t>
        <w:tab/>
      </w:r>
      <w:r>
        <w:rPr>
          <w:rFonts w:ascii="Cambria"/>
          <w:b/>
          <w:spacing w:val="-1"/>
          <w:sz w:val="20"/>
        </w:rPr>
        <w:t>of</w:t>
      </w:r>
      <w:r>
        <w:rPr>
          <w:rFonts w:ascii="Cambria"/>
          <w:b/>
          <w:spacing w:val="-7"/>
          <w:sz w:val="20"/>
        </w:rPr>
        <w:t> </w:t>
      </w:r>
      <w:r>
        <w:rPr>
          <w:rFonts w:ascii="Cambria"/>
          <w:b/>
          <w:spacing w:val="-1"/>
          <w:sz w:val="20"/>
        </w:rPr>
        <w:t>Technology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4"/>
        <w:rPr>
          <w:rFonts w:ascii="Cambria"/>
          <w:b/>
          <w:sz w:val="26"/>
        </w:rPr>
      </w:pPr>
    </w:p>
    <w:p>
      <w:pPr>
        <w:pStyle w:val="Heading3"/>
      </w:pPr>
      <w:r>
        <w:rPr>
          <w:color w:val="008000"/>
          <w:u w:val="thick" w:color="008000"/>
        </w:rPr>
        <w:t>CERTIFICATE</w:t>
      </w:r>
    </w:p>
    <w:p>
      <w:pPr>
        <w:pStyle w:val="BodyText"/>
        <w:rPr>
          <w:rFonts w:ascii="Cambria"/>
          <w:b/>
          <w:sz w:val="32"/>
        </w:rPr>
      </w:pPr>
    </w:p>
    <w:p>
      <w:pPr>
        <w:spacing w:line="360" w:lineRule="auto" w:before="0"/>
        <w:ind w:left="113" w:right="125" w:firstLine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This is to certify that the project work entitled </w:t>
      </w:r>
      <w:r>
        <w:rPr>
          <w:rFonts w:ascii="Cambria" w:hAnsi="Cambria"/>
          <w:b/>
          <w:color w:val="0000FF"/>
          <w:sz w:val="24"/>
        </w:rPr>
        <w:t>“CLASSIFICATION OF DIABETIC RETINOPATHY</w:t>
      </w:r>
      <w:r>
        <w:rPr>
          <w:rFonts w:ascii="Cambria" w:hAnsi="Cambria"/>
          <w:b/>
          <w:color w:val="0000FF"/>
          <w:spacing w:val="1"/>
          <w:sz w:val="24"/>
        </w:rPr>
        <w:t> </w:t>
      </w:r>
      <w:r>
        <w:rPr>
          <w:rFonts w:ascii="Cambria" w:hAnsi="Cambria"/>
          <w:b/>
          <w:color w:val="0000FF"/>
          <w:sz w:val="24"/>
        </w:rPr>
        <w:t>USING CONCEPTS OF MACHINE LEARNING” </w:t>
      </w:r>
      <w:r>
        <w:rPr>
          <w:rFonts w:ascii="Cambria" w:hAnsi="Cambria"/>
          <w:sz w:val="24"/>
        </w:rPr>
        <w:t>is a bonafide work carried out by </w:t>
      </w:r>
      <w:r>
        <w:rPr>
          <w:rFonts w:ascii="Cambria" w:hAnsi="Cambria"/>
          <w:b/>
          <w:color w:val="0000FF"/>
          <w:sz w:val="24"/>
        </w:rPr>
        <w:t>Sanidhya Jain</w:t>
      </w:r>
      <w:r>
        <w:rPr>
          <w:rFonts w:ascii="Cambria" w:hAnsi="Cambria"/>
          <w:b/>
          <w:color w:val="0000FF"/>
          <w:spacing w:val="1"/>
          <w:sz w:val="24"/>
        </w:rPr>
        <w:t> </w:t>
      </w:r>
      <w:r>
        <w:rPr>
          <w:rFonts w:ascii="Cambria" w:hAnsi="Cambria"/>
          <w:sz w:val="24"/>
        </w:rPr>
        <w:t>bearing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b/>
          <w:color w:val="0000FF"/>
          <w:sz w:val="24"/>
        </w:rPr>
        <w:t>USN:</w:t>
      </w:r>
      <w:r>
        <w:rPr>
          <w:rFonts w:ascii="Cambria" w:hAnsi="Cambria"/>
          <w:b/>
          <w:color w:val="0000FF"/>
          <w:spacing w:val="1"/>
          <w:sz w:val="24"/>
        </w:rPr>
        <w:t> </w:t>
      </w:r>
      <w:r>
        <w:rPr>
          <w:rFonts w:ascii="Cambria" w:hAnsi="Cambria"/>
          <w:b/>
          <w:color w:val="0000FF"/>
          <w:sz w:val="24"/>
        </w:rPr>
        <w:t>1MS20IS104,</w:t>
      </w:r>
      <w:r>
        <w:rPr>
          <w:rFonts w:ascii="Cambria" w:hAnsi="Cambria"/>
          <w:b/>
          <w:color w:val="0000FF"/>
          <w:spacing w:val="1"/>
          <w:sz w:val="24"/>
        </w:rPr>
        <w:t> </w:t>
      </w:r>
      <w:r>
        <w:rPr>
          <w:rFonts w:ascii="Cambria" w:hAnsi="Cambria"/>
          <w:b/>
          <w:color w:val="0000FF"/>
          <w:sz w:val="24"/>
        </w:rPr>
        <w:t>Syed</w:t>
      </w:r>
      <w:r>
        <w:rPr>
          <w:rFonts w:ascii="Cambria" w:hAnsi="Cambria"/>
          <w:b/>
          <w:color w:val="0000FF"/>
          <w:spacing w:val="1"/>
          <w:sz w:val="24"/>
        </w:rPr>
        <w:t> </w:t>
      </w:r>
      <w:r>
        <w:rPr>
          <w:rFonts w:ascii="Cambria" w:hAnsi="Cambria"/>
          <w:b/>
          <w:color w:val="0000FF"/>
          <w:sz w:val="24"/>
        </w:rPr>
        <w:t>Reehan</w:t>
      </w:r>
      <w:r>
        <w:rPr>
          <w:rFonts w:ascii="Cambria" w:hAnsi="Cambria"/>
          <w:b/>
          <w:color w:val="0000FF"/>
          <w:spacing w:val="1"/>
          <w:sz w:val="24"/>
        </w:rPr>
        <w:t> </w:t>
      </w:r>
      <w:r>
        <w:rPr>
          <w:rFonts w:ascii="Cambria" w:hAnsi="Cambria"/>
          <w:b/>
          <w:color w:val="0000FF"/>
          <w:sz w:val="24"/>
        </w:rPr>
        <w:t>Siddiq</w:t>
      </w:r>
      <w:r>
        <w:rPr>
          <w:rFonts w:ascii="Cambria" w:hAnsi="Cambria"/>
          <w:b/>
          <w:color w:val="0000FF"/>
          <w:spacing w:val="1"/>
          <w:sz w:val="24"/>
        </w:rPr>
        <w:t> </w:t>
      </w:r>
      <w:r>
        <w:rPr>
          <w:rFonts w:ascii="Cambria" w:hAnsi="Cambria"/>
          <w:sz w:val="24"/>
        </w:rPr>
        <w:t>bearing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b/>
          <w:color w:val="0000FF"/>
          <w:sz w:val="24"/>
        </w:rPr>
        <w:t>USN: 1MS20IS124, Yogesh Sanghi</w:t>
      </w:r>
      <w:r>
        <w:rPr>
          <w:rFonts w:ascii="Cambria" w:hAnsi="Cambria"/>
          <w:b/>
          <w:color w:val="0000FF"/>
          <w:spacing w:val="1"/>
          <w:sz w:val="24"/>
        </w:rPr>
        <w:t> </w:t>
      </w:r>
      <w:r>
        <w:rPr>
          <w:rFonts w:ascii="Cambria" w:hAnsi="Cambria"/>
          <w:sz w:val="24"/>
        </w:rPr>
        <w:t>bearing </w:t>
      </w:r>
      <w:r>
        <w:rPr>
          <w:rFonts w:ascii="Cambria" w:hAnsi="Cambria"/>
          <w:b/>
          <w:color w:val="0000FF"/>
          <w:sz w:val="24"/>
        </w:rPr>
        <w:t>USN: 1MS20IS137, Zeeshan Ahmad </w:t>
      </w:r>
      <w:r>
        <w:rPr>
          <w:rFonts w:ascii="Cambria" w:hAnsi="Cambria"/>
          <w:sz w:val="24"/>
        </w:rPr>
        <w:t>bearing </w:t>
      </w:r>
      <w:r>
        <w:rPr>
          <w:rFonts w:ascii="Cambria" w:hAnsi="Cambria"/>
          <w:b/>
          <w:color w:val="0000FF"/>
          <w:sz w:val="24"/>
        </w:rPr>
        <w:t>USN: 1MS20IS138 </w:t>
      </w:r>
      <w:r>
        <w:rPr>
          <w:rFonts w:ascii="Cambria" w:hAnsi="Cambria"/>
          <w:sz w:val="24"/>
        </w:rPr>
        <w:t>in partial fulfillment of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requirements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Mini-Project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(ISL65)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Sixth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Semester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B.E.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It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is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certified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that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all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corrections/suggestions indicated for internal assessment have been incorporated in the report.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The project has been approved as it satisfies the academic requirements in respect of project work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sz w:val="24"/>
        </w:rPr>
        <w:t>prescribed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by the above said course.</w:t>
      </w:r>
    </w:p>
    <w:p>
      <w:pPr>
        <w:pStyle w:val="BodyText"/>
        <w:rPr>
          <w:rFonts w:ascii="Cambria"/>
          <w:sz w:val="20"/>
        </w:rPr>
      </w:pPr>
    </w:p>
    <w:p>
      <w:pPr>
        <w:pStyle w:val="Heading6"/>
        <w:tabs>
          <w:tab w:pos="6612" w:val="left" w:leader="none"/>
        </w:tabs>
        <w:spacing w:before="188"/>
        <w:ind w:left="113"/>
        <w:jc w:val="left"/>
        <w:rPr>
          <w:rFonts w:ascii="Cambria"/>
        </w:rPr>
      </w:pPr>
      <w:r>
        <w:rPr>
          <w:rFonts w:ascii="Cambria"/>
        </w:rPr>
        <w:t>_________________________</w:t>
        <w:tab/>
        <w:t>_________________________</w:t>
      </w:r>
    </w:p>
    <w:p>
      <w:pPr>
        <w:pStyle w:val="BodyText"/>
        <w:tabs>
          <w:tab w:pos="7312" w:val="left" w:leader="none"/>
        </w:tabs>
        <w:ind w:left="113"/>
        <w:rPr>
          <w:rFonts w:ascii="Cambria"/>
        </w:rPr>
      </w:pPr>
      <w:r>
        <w:rPr>
          <w:rFonts w:ascii="Cambria"/>
        </w:rPr>
        <w:t>Signature</w:t>
      </w:r>
      <w:r>
        <w:rPr>
          <w:rFonts w:ascii="Cambria"/>
          <w:spacing w:val="-1"/>
        </w:rPr>
        <w:t> </w:t>
      </w:r>
      <w:r>
        <w:rPr>
          <w:rFonts w:ascii="Cambria"/>
        </w:rPr>
        <w:t>of</w:t>
      </w:r>
      <w:r>
        <w:rPr>
          <w:rFonts w:ascii="Cambria"/>
          <w:spacing w:val="-1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Guide</w:t>
        <w:tab/>
        <w:t>Signature of</w:t>
      </w:r>
      <w:r>
        <w:rPr>
          <w:rFonts w:ascii="Cambria"/>
          <w:spacing w:val="-1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HOD</w:t>
      </w:r>
    </w:p>
    <w:p>
      <w:pPr>
        <w:tabs>
          <w:tab w:pos="6592" w:val="left" w:leader="none"/>
        </w:tabs>
        <w:spacing w:before="0"/>
        <w:ind w:left="113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color w:val="800000"/>
          <w:sz w:val="24"/>
        </w:rPr>
        <w:t>Dr.</w:t>
      </w:r>
      <w:r>
        <w:rPr>
          <w:rFonts w:ascii="Cambria"/>
          <w:b/>
          <w:color w:val="800000"/>
          <w:spacing w:val="-4"/>
          <w:sz w:val="24"/>
        </w:rPr>
        <w:t> </w:t>
      </w:r>
      <w:r>
        <w:rPr>
          <w:rFonts w:ascii="Cambria"/>
          <w:b/>
          <w:color w:val="800000"/>
          <w:sz w:val="24"/>
        </w:rPr>
        <w:t>S</w:t>
      </w:r>
      <w:r>
        <w:rPr>
          <w:rFonts w:ascii="Cambria"/>
          <w:b/>
          <w:color w:val="800000"/>
          <w:spacing w:val="-3"/>
          <w:sz w:val="24"/>
        </w:rPr>
        <w:t> </w:t>
      </w:r>
      <w:r>
        <w:rPr>
          <w:rFonts w:ascii="Cambria"/>
          <w:b/>
          <w:color w:val="800000"/>
          <w:sz w:val="24"/>
        </w:rPr>
        <w:t>R</w:t>
      </w:r>
      <w:r>
        <w:rPr>
          <w:rFonts w:ascii="Cambria"/>
          <w:b/>
          <w:color w:val="800000"/>
          <w:spacing w:val="-4"/>
          <w:sz w:val="24"/>
        </w:rPr>
        <w:t> </w:t>
      </w:r>
      <w:r>
        <w:rPr>
          <w:rFonts w:ascii="Cambria"/>
          <w:b/>
          <w:color w:val="800000"/>
          <w:sz w:val="24"/>
        </w:rPr>
        <w:t>Mani</w:t>
      </w:r>
      <w:r>
        <w:rPr>
          <w:rFonts w:ascii="Cambria"/>
          <w:b/>
          <w:color w:val="800000"/>
          <w:spacing w:val="-3"/>
          <w:sz w:val="24"/>
        </w:rPr>
        <w:t> </w:t>
      </w:r>
      <w:r>
        <w:rPr>
          <w:rFonts w:ascii="Cambria"/>
          <w:b/>
          <w:color w:val="800000"/>
          <w:sz w:val="24"/>
        </w:rPr>
        <w:t>Sekhar</w:t>
        <w:tab/>
        <w:t>Dr.</w:t>
      </w:r>
      <w:r>
        <w:rPr>
          <w:rFonts w:ascii="Cambria"/>
          <w:b/>
          <w:color w:val="800000"/>
          <w:spacing w:val="-7"/>
          <w:sz w:val="24"/>
        </w:rPr>
        <w:t> </w:t>
      </w:r>
      <w:r>
        <w:rPr>
          <w:rFonts w:ascii="Cambria"/>
          <w:b/>
          <w:color w:val="800000"/>
          <w:sz w:val="24"/>
        </w:rPr>
        <w:t>Sanjay</w:t>
      </w:r>
      <w:r>
        <w:rPr>
          <w:rFonts w:ascii="Cambria"/>
          <w:b/>
          <w:color w:val="800000"/>
          <w:spacing w:val="-7"/>
          <w:sz w:val="24"/>
        </w:rPr>
        <w:t> </w:t>
      </w:r>
      <w:r>
        <w:rPr>
          <w:rFonts w:ascii="Cambria"/>
          <w:b/>
          <w:color w:val="800000"/>
          <w:sz w:val="24"/>
        </w:rPr>
        <w:t>H</w:t>
      </w:r>
      <w:r>
        <w:rPr>
          <w:rFonts w:ascii="Cambria"/>
          <w:b/>
          <w:color w:val="800000"/>
          <w:spacing w:val="-7"/>
          <w:sz w:val="24"/>
        </w:rPr>
        <w:t> </w:t>
      </w:r>
      <w:r>
        <w:rPr>
          <w:rFonts w:ascii="Cambria"/>
          <w:b/>
          <w:color w:val="800000"/>
          <w:sz w:val="24"/>
        </w:rPr>
        <w:t>A</w:t>
      </w:r>
    </w:p>
    <w:p>
      <w:pPr>
        <w:pStyle w:val="BodyText"/>
        <w:tabs>
          <w:tab w:pos="6592" w:val="left" w:leader="none"/>
        </w:tabs>
        <w:ind w:left="113"/>
        <w:rPr>
          <w:rFonts w:ascii="Cambria"/>
        </w:rPr>
      </w:pPr>
      <w:r>
        <w:rPr>
          <w:rFonts w:ascii="Cambria"/>
          <w:color w:val="800000"/>
        </w:rPr>
        <w:t>Assistant</w:t>
      </w:r>
      <w:r>
        <w:rPr>
          <w:rFonts w:ascii="Cambria"/>
          <w:color w:val="800000"/>
          <w:spacing w:val="-2"/>
        </w:rPr>
        <w:t> </w:t>
      </w:r>
      <w:r>
        <w:rPr>
          <w:rFonts w:ascii="Cambria"/>
          <w:color w:val="800000"/>
        </w:rPr>
        <w:t>Professor</w:t>
        <w:tab/>
        <w:t>Professor</w:t>
      </w:r>
      <w:r>
        <w:rPr>
          <w:rFonts w:ascii="Cambria"/>
          <w:color w:val="800000"/>
          <w:spacing w:val="-2"/>
        </w:rPr>
        <w:t> </w:t>
      </w:r>
      <w:r>
        <w:rPr>
          <w:rFonts w:ascii="Cambria"/>
          <w:color w:val="800000"/>
        </w:rPr>
        <w:t>and</w:t>
      </w:r>
      <w:r>
        <w:rPr>
          <w:rFonts w:ascii="Cambria"/>
          <w:color w:val="800000"/>
          <w:spacing w:val="-2"/>
        </w:rPr>
        <w:t> </w:t>
      </w:r>
      <w:r>
        <w:rPr>
          <w:rFonts w:ascii="Cambria"/>
          <w:color w:val="800000"/>
        </w:rPr>
        <w:t>Head,</w:t>
      </w:r>
    </w:p>
    <w:p>
      <w:pPr>
        <w:pStyle w:val="BodyText"/>
        <w:tabs>
          <w:tab w:pos="7312" w:val="left" w:leader="none"/>
        </w:tabs>
        <w:spacing w:before="80"/>
        <w:ind w:left="113"/>
        <w:rPr>
          <w:rFonts w:ascii="Cambria"/>
        </w:rPr>
      </w:pPr>
      <w:r>
        <w:rPr>
          <w:rFonts w:ascii="Cambria"/>
          <w:color w:val="800000"/>
        </w:rPr>
        <w:t>Dept.</w:t>
      </w:r>
      <w:r>
        <w:rPr>
          <w:rFonts w:ascii="Cambria"/>
          <w:color w:val="800000"/>
          <w:spacing w:val="-5"/>
        </w:rPr>
        <w:t> </w:t>
      </w:r>
      <w:r>
        <w:rPr>
          <w:rFonts w:ascii="Cambria"/>
          <w:color w:val="800000"/>
        </w:rPr>
        <w:t>of</w:t>
      </w:r>
      <w:r>
        <w:rPr>
          <w:rFonts w:ascii="Cambria"/>
          <w:color w:val="800000"/>
          <w:spacing w:val="-4"/>
        </w:rPr>
        <w:t> </w:t>
      </w:r>
      <w:r>
        <w:rPr>
          <w:rFonts w:ascii="Cambria"/>
          <w:color w:val="800000"/>
        </w:rPr>
        <w:t>ISE,</w:t>
      </w:r>
      <w:r>
        <w:rPr>
          <w:rFonts w:ascii="Cambria"/>
          <w:color w:val="800000"/>
          <w:spacing w:val="-4"/>
        </w:rPr>
        <w:t> </w:t>
      </w:r>
      <w:r>
        <w:rPr>
          <w:rFonts w:ascii="Cambria"/>
          <w:color w:val="800000"/>
        </w:rPr>
        <w:t>RIT,</w:t>
        <w:tab/>
        <w:t>Dept. of</w:t>
      </w:r>
      <w:r>
        <w:rPr>
          <w:rFonts w:ascii="Cambria"/>
          <w:color w:val="800000"/>
          <w:spacing w:val="1"/>
        </w:rPr>
        <w:t> </w:t>
      </w:r>
      <w:r>
        <w:rPr>
          <w:rFonts w:ascii="Cambria"/>
          <w:color w:val="800000"/>
        </w:rPr>
        <w:t>ISE,</w:t>
      </w:r>
      <w:r>
        <w:rPr>
          <w:rFonts w:ascii="Cambria"/>
          <w:color w:val="800000"/>
          <w:spacing w:val="1"/>
        </w:rPr>
        <w:t> </w:t>
      </w:r>
      <w:r>
        <w:rPr>
          <w:rFonts w:ascii="Cambria"/>
          <w:color w:val="800000"/>
        </w:rPr>
        <w:t>RIT</w:t>
      </w:r>
    </w:p>
    <w:p>
      <w:pPr>
        <w:pStyle w:val="BodyText"/>
        <w:tabs>
          <w:tab w:pos="6592" w:val="left" w:leader="none"/>
        </w:tabs>
        <w:ind w:left="113"/>
        <w:rPr>
          <w:rFonts w:ascii="Cambria"/>
        </w:rPr>
      </w:pPr>
      <w:r>
        <w:rPr>
          <w:rFonts w:ascii="Cambria"/>
          <w:color w:val="800000"/>
        </w:rPr>
        <w:t>Bangalore-54</w:t>
        <w:tab/>
        <w:t>Bangalore-54</w:t>
      </w:r>
    </w:p>
    <w:p>
      <w:pPr>
        <w:pStyle w:val="BodyText"/>
        <w:rPr>
          <w:rFonts w:ascii="Cambria"/>
        </w:rPr>
      </w:pPr>
    </w:p>
    <w:p>
      <w:pPr>
        <w:pStyle w:val="BodyText"/>
        <w:spacing w:before="3"/>
        <w:rPr>
          <w:rFonts w:ascii="Cambria"/>
          <w:sz w:val="27"/>
        </w:rPr>
      </w:pPr>
    </w:p>
    <w:p>
      <w:pPr>
        <w:spacing w:before="0"/>
        <w:ind w:left="906" w:right="918" w:firstLine="0"/>
        <w:jc w:val="center"/>
        <w:rPr>
          <w:rFonts w:ascii="Cambria"/>
          <w:sz w:val="28"/>
        </w:rPr>
      </w:pPr>
      <w:r>
        <w:rPr>
          <w:rFonts w:ascii="Cambria"/>
          <w:color w:val="000080"/>
          <w:sz w:val="28"/>
        </w:rPr>
        <w:t>Other</w:t>
      </w:r>
      <w:r>
        <w:rPr>
          <w:rFonts w:ascii="Cambria"/>
          <w:color w:val="000080"/>
          <w:spacing w:val="-7"/>
          <w:sz w:val="28"/>
        </w:rPr>
        <w:t> </w:t>
      </w:r>
      <w:r>
        <w:rPr>
          <w:rFonts w:ascii="Cambria"/>
          <w:color w:val="000080"/>
          <w:sz w:val="28"/>
        </w:rPr>
        <w:t>Examiners</w:t>
      </w:r>
    </w:p>
    <w:p>
      <w:pPr>
        <w:pStyle w:val="Heading6"/>
        <w:tabs>
          <w:tab w:pos="6533" w:val="left" w:leader="none"/>
        </w:tabs>
        <w:spacing w:before="60"/>
        <w:ind w:left="113"/>
        <w:jc w:val="left"/>
        <w:rPr>
          <w:rFonts w:ascii="Cambria"/>
        </w:rPr>
      </w:pPr>
      <w:r>
        <w:rPr>
          <w:rFonts w:ascii="Cambria"/>
        </w:rPr>
        <w:t>Name</w:t>
      </w:r>
      <w:r>
        <w:rPr>
          <w:rFonts w:ascii="Cambria"/>
          <w:spacing w:val="-1"/>
        </w:rPr>
        <w:t> </w:t>
      </w:r>
      <w:r>
        <w:rPr>
          <w:rFonts w:ascii="Cambria"/>
        </w:rPr>
        <w:t>of</w:t>
      </w:r>
      <w:r>
        <w:rPr>
          <w:rFonts w:ascii="Cambria"/>
          <w:spacing w:val="-1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Examiners:</w:t>
        <w:tab/>
        <w:t>Signature</w:t>
      </w:r>
    </w:p>
    <w:p>
      <w:pPr>
        <w:pStyle w:val="BodyText"/>
        <w:spacing w:before="141"/>
        <w:ind w:left="113"/>
        <w:rPr>
          <w:rFonts w:ascii="Cambria"/>
        </w:rPr>
      </w:pPr>
      <w:r>
        <w:rPr>
          <w:rFonts w:ascii="Cambria"/>
        </w:rPr>
        <w:t>1.</w:t>
      </w:r>
    </w:p>
    <w:p>
      <w:pPr>
        <w:pStyle w:val="BodyText"/>
        <w:rPr>
          <w:rFonts w:ascii="Cambria"/>
        </w:rPr>
      </w:pPr>
    </w:p>
    <w:p>
      <w:pPr>
        <w:pStyle w:val="BodyText"/>
        <w:ind w:left="113"/>
        <w:rPr>
          <w:rFonts w:ascii="Cambria"/>
        </w:rPr>
      </w:pPr>
      <w:r>
        <w:rPr>
          <w:rFonts w:ascii="Cambria"/>
        </w:rPr>
        <w:t>2.</w:t>
      </w:r>
    </w:p>
    <w:p>
      <w:pPr>
        <w:spacing w:after="0"/>
        <w:rPr>
          <w:rFonts w:ascii="Cambria"/>
        </w:rPr>
        <w:sectPr>
          <w:pgSz w:w="11920" w:h="16840"/>
          <w:pgMar w:top="900" w:bottom="280" w:left="780" w:right="780"/>
        </w:sectPr>
      </w:pPr>
    </w:p>
    <w:p>
      <w:pPr>
        <w:spacing w:before="22"/>
        <w:ind w:left="333" w:right="1588" w:firstLine="0"/>
        <w:jc w:val="center"/>
        <w:rPr>
          <w:rFonts w:ascii="Cambria"/>
          <w:b/>
          <w:sz w:val="34"/>
        </w:rPr>
      </w:pPr>
      <w:r>
        <w:rPr>
          <w:rFonts w:ascii="Cambria"/>
          <w:b/>
          <w:sz w:val="34"/>
        </w:rPr>
        <w:t>Abstract</w:t>
      </w:r>
    </w:p>
    <w:p>
      <w:pPr>
        <w:pStyle w:val="BodyText"/>
        <w:rPr>
          <w:rFonts w:ascii="Cambria"/>
          <w:b/>
          <w:sz w:val="34"/>
        </w:rPr>
      </w:pPr>
    </w:p>
    <w:p>
      <w:pPr>
        <w:pStyle w:val="BodyText"/>
        <w:spacing w:before="7"/>
        <w:rPr>
          <w:rFonts w:ascii="Cambria"/>
          <w:b/>
          <w:sz w:val="36"/>
        </w:rPr>
      </w:pPr>
    </w:p>
    <w:p>
      <w:pPr>
        <w:pStyle w:val="BodyText"/>
        <w:spacing w:line="360" w:lineRule="auto"/>
        <w:ind w:left="113" w:right="125"/>
        <w:jc w:val="both"/>
        <w:rPr>
          <w:rFonts w:ascii="Cambria"/>
        </w:rPr>
      </w:pPr>
      <w:r>
        <w:rPr>
          <w:rFonts w:ascii="Cambria"/>
        </w:rPr>
        <w:t>Diabetic Retinopathy is an ocular disorder that can result in loss of vision and even blindness</w:t>
      </w:r>
      <w:r>
        <w:rPr>
          <w:rFonts w:ascii="Cambria"/>
          <w:spacing w:val="1"/>
        </w:rPr>
        <w:t> </w:t>
      </w:r>
      <w:r>
        <w:rPr>
          <w:rFonts w:ascii="Cambria"/>
        </w:rPr>
        <w:t>among individuals with diabetes. The condition specifically affects the blood vessels located in the</w:t>
      </w:r>
      <w:r>
        <w:rPr>
          <w:rFonts w:ascii="Cambria"/>
          <w:spacing w:val="1"/>
        </w:rPr>
        <w:t> </w:t>
      </w:r>
      <w:r>
        <w:rPr>
          <w:rFonts w:ascii="Cambria"/>
        </w:rPr>
        <w:t>retina. Therefore, it is really important to cure this disease and undergo specific treatment. It is</w:t>
      </w:r>
      <w:r>
        <w:rPr>
          <w:rFonts w:ascii="Cambria"/>
          <w:spacing w:val="1"/>
        </w:rPr>
        <w:t> </w:t>
      </w:r>
      <w:r>
        <w:rPr>
          <w:rFonts w:ascii="Cambria"/>
        </w:rPr>
        <w:t>crucial to diagnose diabetic retinopathy early and receive prompt medical treatment in order to</w:t>
      </w:r>
      <w:r>
        <w:rPr>
          <w:rFonts w:ascii="Cambria"/>
          <w:spacing w:val="1"/>
        </w:rPr>
        <w:t> </w:t>
      </w:r>
      <w:r>
        <w:rPr>
          <w:rFonts w:ascii="Cambria"/>
        </w:rPr>
        <w:t>prevent the serious consequences associated with the condition. This can help to minimize the</w:t>
      </w:r>
      <w:r>
        <w:rPr>
          <w:rFonts w:ascii="Cambria"/>
          <w:spacing w:val="1"/>
        </w:rPr>
        <w:t> </w:t>
      </w:r>
      <w:r>
        <w:rPr>
          <w:rFonts w:ascii="Cambria"/>
        </w:rPr>
        <w:t>harmful</w:t>
      </w:r>
      <w:r>
        <w:rPr>
          <w:rFonts w:ascii="Cambria"/>
          <w:spacing w:val="-1"/>
        </w:rPr>
        <w:t> </w:t>
      </w:r>
      <w:r>
        <w:rPr>
          <w:rFonts w:ascii="Cambria"/>
        </w:rPr>
        <w:t>effects</w:t>
      </w:r>
      <w:r>
        <w:rPr>
          <w:rFonts w:ascii="Cambria"/>
          <w:spacing w:val="-1"/>
        </w:rPr>
        <w:t> </w:t>
      </w:r>
      <w:r>
        <w:rPr>
          <w:rFonts w:ascii="Cambria"/>
        </w:rPr>
        <w:t>of diabetic</w:t>
      </w:r>
      <w:r>
        <w:rPr>
          <w:rFonts w:ascii="Cambria"/>
          <w:spacing w:val="-1"/>
        </w:rPr>
        <w:t> </w:t>
      </w:r>
      <w:r>
        <w:rPr>
          <w:rFonts w:ascii="Cambria"/>
        </w:rPr>
        <w:t>retinopathy on</w:t>
      </w:r>
      <w:r>
        <w:rPr>
          <w:rFonts w:ascii="Cambria"/>
          <w:spacing w:val="-1"/>
        </w:rPr>
        <w:t> </w:t>
      </w:r>
      <w:r>
        <w:rPr>
          <w:rFonts w:ascii="Cambria"/>
        </w:rPr>
        <w:t>vision and</w:t>
      </w:r>
      <w:r>
        <w:rPr>
          <w:rFonts w:ascii="Cambria"/>
          <w:spacing w:val="-1"/>
        </w:rPr>
        <w:t> </w:t>
      </w:r>
      <w:r>
        <w:rPr>
          <w:rFonts w:ascii="Cambria"/>
        </w:rPr>
        <w:t>overall eye</w:t>
      </w:r>
      <w:r>
        <w:rPr>
          <w:rFonts w:ascii="Cambria"/>
          <w:spacing w:val="-1"/>
        </w:rPr>
        <w:t> </w:t>
      </w:r>
      <w:r>
        <w:rPr>
          <w:rFonts w:ascii="Cambria"/>
        </w:rPr>
        <w:t>health.</w:t>
      </w:r>
    </w:p>
    <w:p>
      <w:pPr>
        <w:pStyle w:val="BodyText"/>
        <w:rPr>
          <w:rFonts w:ascii="Cambria"/>
        </w:rPr>
      </w:pPr>
    </w:p>
    <w:p>
      <w:pPr>
        <w:pStyle w:val="BodyText"/>
        <w:spacing w:line="360" w:lineRule="auto" w:before="141"/>
        <w:ind w:left="113" w:right="111"/>
        <w:rPr>
          <w:rFonts w:ascii="Cambria"/>
        </w:rPr>
      </w:pPr>
      <w:r>
        <w:rPr>
          <w:rFonts w:ascii="Cambria"/>
        </w:rPr>
        <w:t>Manual detection of Diabetic Retinopathy by ophthalmologists is very time consuming, hence there</w:t>
      </w:r>
      <w:r>
        <w:rPr>
          <w:rFonts w:ascii="Cambria"/>
          <w:spacing w:val="-50"/>
        </w:rPr>
        <w:t> </w:t>
      </w:r>
      <w:r>
        <w:rPr>
          <w:rFonts w:ascii="Cambria"/>
        </w:rPr>
        <w:t>is</w:t>
      </w:r>
      <w:r>
        <w:rPr>
          <w:rFonts w:ascii="Cambria"/>
          <w:spacing w:val="12"/>
        </w:rPr>
        <w:t> </w:t>
      </w:r>
      <w:r>
        <w:rPr>
          <w:rFonts w:ascii="Cambria"/>
        </w:rPr>
        <w:t>a</w:t>
      </w:r>
      <w:r>
        <w:rPr>
          <w:rFonts w:ascii="Cambria"/>
          <w:spacing w:val="13"/>
        </w:rPr>
        <w:t> </w:t>
      </w:r>
      <w:r>
        <w:rPr>
          <w:rFonts w:ascii="Cambria"/>
        </w:rPr>
        <w:t>need</w:t>
      </w:r>
      <w:r>
        <w:rPr>
          <w:rFonts w:ascii="Cambria"/>
          <w:spacing w:val="13"/>
        </w:rPr>
        <w:t> </w:t>
      </w:r>
      <w:r>
        <w:rPr>
          <w:rFonts w:ascii="Cambria"/>
        </w:rPr>
        <w:t>to</w:t>
      </w:r>
      <w:r>
        <w:rPr>
          <w:rFonts w:ascii="Cambria"/>
          <w:spacing w:val="12"/>
        </w:rPr>
        <w:t> </w:t>
      </w:r>
      <w:r>
        <w:rPr>
          <w:rFonts w:ascii="Cambria"/>
        </w:rPr>
        <w:t>improvise</w:t>
      </w:r>
      <w:r>
        <w:rPr>
          <w:rFonts w:ascii="Cambria"/>
          <w:spacing w:val="13"/>
        </w:rPr>
        <w:t> </w:t>
      </w:r>
      <w:r>
        <w:rPr>
          <w:rFonts w:ascii="Cambria"/>
        </w:rPr>
        <w:t>on</w:t>
      </w:r>
      <w:r>
        <w:rPr>
          <w:rFonts w:ascii="Cambria"/>
          <w:spacing w:val="13"/>
        </w:rPr>
        <w:t> </w:t>
      </w:r>
      <w:r>
        <w:rPr>
          <w:rFonts w:ascii="Cambria"/>
        </w:rPr>
        <w:t>the</w:t>
      </w:r>
      <w:r>
        <w:rPr>
          <w:rFonts w:ascii="Cambria"/>
          <w:spacing w:val="12"/>
        </w:rPr>
        <w:t> </w:t>
      </w:r>
      <w:r>
        <w:rPr>
          <w:rFonts w:ascii="Cambria"/>
        </w:rPr>
        <w:t>current</w:t>
      </w:r>
      <w:r>
        <w:rPr>
          <w:rFonts w:ascii="Cambria"/>
          <w:spacing w:val="13"/>
        </w:rPr>
        <w:t> </w:t>
      </w:r>
      <w:r>
        <w:rPr>
          <w:rFonts w:ascii="Cambria"/>
        </w:rPr>
        <w:t>method</w:t>
      </w:r>
      <w:r>
        <w:rPr>
          <w:rFonts w:ascii="Cambria"/>
          <w:spacing w:val="13"/>
        </w:rPr>
        <w:t> </w:t>
      </w:r>
      <w:r>
        <w:rPr>
          <w:rFonts w:ascii="Cambria"/>
        </w:rPr>
        <w:t>of</w:t>
      </w:r>
      <w:r>
        <w:rPr>
          <w:rFonts w:ascii="Cambria"/>
          <w:spacing w:val="12"/>
        </w:rPr>
        <w:t> </w:t>
      </w:r>
      <w:r>
        <w:rPr>
          <w:rFonts w:ascii="Cambria"/>
        </w:rPr>
        <w:t>treatment.</w:t>
      </w:r>
      <w:r>
        <w:rPr>
          <w:rFonts w:ascii="Cambria"/>
          <w:spacing w:val="13"/>
        </w:rPr>
        <w:t> </w:t>
      </w:r>
      <w:r>
        <w:rPr>
          <w:rFonts w:ascii="Cambria"/>
        </w:rPr>
        <w:t>This</w:t>
      </w:r>
      <w:r>
        <w:rPr>
          <w:rFonts w:ascii="Cambria"/>
          <w:spacing w:val="13"/>
        </w:rPr>
        <w:t> </w:t>
      </w:r>
      <w:r>
        <w:rPr>
          <w:rFonts w:ascii="Cambria"/>
        </w:rPr>
        <w:t>paper</w:t>
      </w:r>
      <w:r>
        <w:rPr>
          <w:rFonts w:ascii="Cambria"/>
          <w:spacing w:val="-2"/>
        </w:rPr>
        <w:t> </w:t>
      </w:r>
      <w:r>
        <w:rPr>
          <w:rFonts w:ascii="Cambria"/>
        </w:rPr>
        <w:t>focuses</w:t>
      </w:r>
      <w:r>
        <w:rPr>
          <w:rFonts w:ascii="Cambria"/>
          <w:spacing w:val="-2"/>
        </w:rPr>
        <w:t> </w:t>
      </w:r>
      <w:r>
        <w:rPr>
          <w:rFonts w:ascii="Cambria"/>
        </w:rPr>
        <w:t>on</w:t>
      </w:r>
      <w:r>
        <w:rPr>
          <w:rFonts w:ascii="Cambria"/>
          <w:spacing w:val="-2"/>
        </w:rPr>
        <w:t> </w:t>
      </w:r>
      <w:r>
        <w:rPr>
          <w:rFonts w:ascii="Cambria"/>
        </w:rPr>
        <w:t>providing</w:t>
      </w:r>
      <w:r>
        <w:rPr>
          <w:rFonts w:ascii="Cambria"/>
          <w:spacing w:val="-1"/>
        </w:rPr>
        <w:t> </w:t>
      </w:r>
      <w:r>
        <w:rPr>
          <w:rFonts w:ascii="Cambria"/>
        </w:rPr>
        <w:t>a</w:t>
      </w:r>
      <w:r>
        <w:rPr>
          <w:rFonts w:ascii="Cambria"/>
          <w:spacing w:val="-2"/>
        </w:rPr>
        <w:t> </w:t>
      </w:r>
      <w:r>
        <w:rPr>
          <w:rFonts w:ascii="Cambria"/>
        </w:rPr>
        <w:t>way</w:t>
      </w:r>
      <w:r>
        <w:rPr>
          <w:rFonts w:ascii="Cambria"/>
          <w:spacing w:val="-50"/>
        </w:rPr>
        <w:t> </w:t>
      </w:r>
      <w:r>
        <w:rPr>
          <w:rFonts w:ascii="Cambria"/>
        </w:rPr>
        <w:t>to</w:t>
      </w:r>
      <w:r>
        <w:rPr>
          <w:rFonts w:ascii="Cambria"/>
          <w:spacing w:val="12"/>
        </w:rPr>
        <w:t> </w:t>
      </w:r>
      <w:r>
        <w:rPr>
          <w:rFonts w:ascii="Cambria"/>
        </w:rPr>
        <w:t>detect</w:t>
      </w:r>
      <w:r>
        <w:rPr>
          <w:rFonts w:ascii="Cambria"/>
          <w:spacing w:val="13"/>
        </w:rPr>
        <w:t> </w:t>
      </w:r>
      <w:r>
        <w:rPr>
          <w:rFonts w:ascii="Cambria"/>
        </w:rPr>
        <w:t>the</w:t>
      </w:r>
      <w:r>
        <w:rPr>
          <w:rFonts w:ascii="Cambria"/>
          <w:spacing w:val="13"/>
        </w:rPr>
        <w:t> </w:t>
      </w:r>
      <w:r>
        <w:rPr>
          <w:rFonts w:ascii="Cambria"/>
        </w:rPr>
        <w:t>disease</w:t>
      </w:r>
      <w:r>
        <w:rPr>
          <w:rFonts w:ascii="Cambria"/>
          <w:spacing w:val="-2"/>
        </w:rPr>
        <w:t> </w:t>
      </w:r>
      <w:r>
        <w:rPr>
          <w:rFonts w:ascii="Cambria"/>
        </w:rPr>
        <w:t>at</w:t>
      </w:r>
      <w:r>
        <w:rPr>
          <w:rFonts w:ascii="Cambria"/>
          <w:spacing w:val="-1"/>
        </w:rPr>
        <w:t> </w:t>
      </w:r>
      <w:r>
        <w:rPr>
          <w:rFonts w:ascii="Cambria"/>
        </w:rPr>
        <w:t>a</w:t>
      </w:r>
      <w:r>
        <w:rPr>
          <w:rFonts w:ascii="Cambria"/>
          <w:spacing w:val="-2"/>
        </w:rPr>
        <w:t> </w:t>
      </w:r>
      <w:r>
        <w:rPr>
          <w:rFonts w:ascii="Cambria"/>
        </w:rPr>
        <w:t>very</w:t>
      </w:r>
      <w:r>
        <w:rPr>
          <w:rFonts w:ascii="Cambria"/>
          <w:spacing w:val="-2"/>
        </w:rPr>
        <w:t> </w:t>
      </w:r>
      <w:r>
        <w:rPr>
          <w:rFonts w:ascii="Cambria"/>
        </w:rPr>
        <w:t>early</w:t>
      </w:r>
      <w:r>
        <w:rPr>
          <w:rFonts w:ascii="Cambria"/>
          <w:spacing w:val="-1"/>
        </w:rPr>
        <w:t> </w:t>
      </w:r>
      <w:r>
        <w:rPr>
          <w:rFonts w:ascii="Cambria"/>
        </w:rPr>
        <w:t>stage,</w:t>
      </w:r>
      <w:r>
        <w:rPr>
          <w:rFonts w:ascii="Cambria"/>
          <w:spacing w:val="-2"/>
        </w:rPr>
        <w:t> </w:t>
      </w:r>
      <w:r>
        <w:rPr>
          <w:rFonts w:ascii="Cambria"/>
        </w:rPr>
        <w:t>so</w:t>
      </w:r>
      <w:r>
        <w:rPr>
          <w:rFonts w:ascii="Cambria"/>
          <w:spacing w:val="-2"/>
        </w:rPr>
        <w:t> </w:t>
      </w:r>
      <w:r>
        <w:rPr>
          <w:rFonts w:ascii="Cambria"/>
        </w:rPr>
        <w:t>that</w:t>
      </w:r>
      <w:r>
        <w:rPr>
          <w:rFonts w:ascii="Cambria"/>
          <w:spacing w:val="-1"/>
        </w:rPr>
        <w:t> </w:t>
      </w:r>
      <w:r>
        <w:rPr>
          <w:rFonts w:ascii="Cambria"/>
        </w:rPr>
        <w:t>complications</w:t>
      </w:r>
      <w:r>
        <w:rPr>
          <w:rFonts w:ascii="Cambria"/>
          <w:spacing w:val="-2"/>
        </w:rPr>
        <w:t> </w:t>
      </w:r>
      <w:r>
        <w:rPr>
          <w:rFonts w:ascii="Cambria"/>
        </w:rPr>
        <w:t>do</w:t>
      </w:r>
      <w:r>
        <w:rPr>
          <w:rFonts w:ascii="Cambria"/>
          <w:spacing w:val="-2"/>
        </w:rPr>
        <w:t> </w:t>
      </w:r>
      <w:r>
        <w:rPr>
          <w:rFonts w:ascii="Cambria"/>
        </w:rPr>
        <w:t>not</w:t>
      </w:r>
      <w:r>
        <w:rPr>
          <w:rFonts w:ascii="Cambria"/>
          <w:spacing w:val="-2"/>
        </w:rPr>
        <w:t> </w:t>
      </w:r>
      <w:r>
        <w:rPr>
          <w:rFonts w:ascii="Cambria"/>
        </w:rPr>
        <w:t>arise</w:t>
      </w:r>
      <w:r>
        <w:rPr>
          <w:rFonts w:ascii="Cambria"/>
          <w:spacing w:val="-1"/>
        </w:rPr>
        <w:t> </w:t>
      </w:r>
      <w:r>
        <w:rPr>
          <w:rFonts w:ascii="Cambria"/>
        </w:rPr>
        <w:t>in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later</w:t>
      </w:r>
      <w:r>
        <w:rPr>
          <w:rFonts w:ascii="Cambria"/>
          <w:spacing w:val="-1"/>
        </w:rPr>
        <w:t> </w:t>
      </w:r>
      <w:r>
        <w:rPr>
          <w:rFonts w:ascii="Cambria"/>
        </w:rPr>
        <w:t>stages.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50"/>
        </w:rPr>
        <w:t> </w:t>
      </w:r>
      <w:r>
        <w:rPr>
          <w:rFonts w:ascii="Cambria"/>
        </w:rPr>
        <w:t>dataset used was taken from Asia Pacific Tele-Ophthalmologist Society (APTOS) 2019 conference.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26"/>
        </w:rPr>
        <w:t> </w:t>
      </w:r>
      <w:r>
        <w:rPr>
          <w:rFonts w:ascii="Cambria"/>
        </w:rPr>
        <w:t>model</w:t>
      </w:r>
      <w:r>
        <w:rPr>
          <w:rFonts w:ascii="Cambria"/>
          <w:spacing w:val="27"/>
        </w:rPr>
        <w:t> </w:t>
      </w:r>
      <w:r>
        <w:rPr>
          <w:rFonts w:ascii="Cambria"/>
        </w:rPr>
        <w:t>was</w:t>
      </w:r>
      <w:r>
        <w:rPr>
          <w:rFonts w:ascii="Cambria"/>
          <w:spacing w:val="27"/>
        </w:rPr>
        <w:t> </w:t>
      </w:r>
      <w:r>
        <w:rPr>
          <w:rFonts w:ascii="Cambria"/>
        </w:rPr>
        <w:t>implemented</w:t>
      </w:r>
      <w:r>
        <w:rPr>
          <w:rFonts w:ascii="Cambria"/>
          <w:spacing w:val="27"/>
        </w:rPr>
        <w:t> </w:t>
      </w:r>
      <w:r>
        <w:rPr>
          <w:rFonts w:ascii="Cambria"/>
        </w:rPr>
        <w:t>using</w:t>
      </w:r>
      <w:r>
        <w:rPr>
          <w:rFonts w:ascii="Cambria"/>
          <w:spacing w:val="27"/>
        </w:rPr>
        <w:t> </w:t>
      </w:r>
      <w:r>
        <w:rPr>
          <w:rFonts w:ascii="Cambria"/>
        </w:rPr>
        <w:t>KNN.</w:t>
      </w:r>
      <w:r>
        <w:rPr>
          <w:rFonts w:ascii="Cambria"/>
          <w:spacing w:val="27"/>
        </w:rPr>
        <w:t> </w:t>
      </w:r>
      <w:r>
        <w:rPr>
          <w:rFonts w:ascii="Cambria"/>
        </w:rPr>
        <w:t>In</w:t>
      </w:r>
      <w:r>
        <w:rPr>
          <w:rFonts w:ascii="Cambria"/>
          <w:spacing w:val="12"/>
        </w:rPr>
        <w:t> </w:t>
      </w:r>
      <w:r>
        <w:rPr>
          <w:rFonts w:ascii="Cambria"/>
        </w:rPr>
        <w:t>this</w:t>
      </w:r>
      <w:r>
        <w:rPr>
          <w:rFonts w:ascii="Cambria"/>
          <w:spacing w:val="13"/>
        </w:rPr>
        <w:t> </w:t>
      </w:r>
      <w:r>
        <w:rPr>
          <w:rFonts w:ascii="Cambria"/>
        </w:rPr>
        <w:t>method,</w:t>
      </w:r>
      <w:r>
        <w:rPr>
          <w:rFonts w:ascii="Cambria"/>
          <w:spacing w:val="13"/>
        </w:rPr>
        <w:t> </w:t>
      </w:r>
      <w:r>
        <w:rPr>
          <w:rFonts w:ascii="Cambria"/>
        </w:rPr>
        <w:t>an</w:t>
      </w:r>
      <w:r>
        <w:rPr>
          <w:rFonts w:ascii="Cambria"/>
          <w:spacing w:val="12"/>
        </w:rPr>
        <w:t> </w:t>
      </w:r>
      <w:r>
        <w:rPr>
          <w:rFonts w:ascii="Cambria"/>
        </w:rPr>
        <w:t>accuracy</w:t>
      </w:r>
      <w:r>
        <w:rPr>
          <w:rFonts w:ascii="Cambria"/>
          <w:spacing w:val="13"/>
        </w:rPr>
        <w:t> </w:t>
      </w:r>
      <w:r>
        <w:rPr>
          <w:rFonts w:ascii="Cambria"/>
        </w:rPr>
        <w:t>of</w:t>
      </w:r>
      <w:r>
        <w:rPr>
          <w:rFonts w:ascii="Cambria"/>
          <w:spacing w:val="12"/>
        </w:rPr>
        <w:t> </w:t>
      </w:r>
      <w:r>
        <w:rPr>
          <w:rFonts w:ascii="Cambria"/>
        </w:rPr>
        <w:t>66%</w:t>
      </w:r>
      <w:r>
        <w:rPr>
          <w:rFonts w:ascii="Cambria"/>
          <w:spacing w:val="13"/>
        </w:rPr>
        <w:t> </w:t>
      </w:r>
      <w:r>
        <w:rPr>
          <w:rFonts w:ascii="Cambria"/>
        </w:rPr>
        <w:t>was</w:t>
      </w:r>
      <w:r>
        <w:rPr>
          <w:rFonts w:ascii="Cambria"/>
          <w:spacing w:val="12"/>
        </w:rPr>
        <w:t> </w:t>
      </w:r>
      <w:r>
        <w:rPr>
          <w:rFonts w:ascii="Cambria"/>
        </w:rPr>
        <w:t>achieved</w:t>
      </w:r>
      <w:r>
        <w:rPr>
          <w:rFonts w:ascii="Cambria"/>
          <w:spacing w:val="13"/>
        </w:rPr>
        <w:t> </w:t>
      </w:r>
      <w:r>
        <w:rPr>
          <w:rFonts w:ascii="Cambria"/>
        </w:rPr>
        <w:t>along</w:t>
      </w:r>
      <w:r>
        <w:rPr>
          <w:rFonts w:ascii="Cambria"/>
          <w:spacing w:val="-50"/>
        </w:rPr>
        <w:t> </w:t>
      </w:r>
      <w:r>
        <w:rPr>
          <w:rFonts w:ascii="Cambria"/>
        </w:rPr>
        <w:t>with</w:t>
      </w:r>
      <w:r>
        <w:rPr>
          <w:rFonts w:ascii="Cambria"/>
          <w:spacing w:val="43"/>
        </w:rPr>
        <w:t> </w:t>
      </w:r>
      <w:r>
        <w:rPr>
          <w:rFonts w:ascii="Cambria"/>
        </w:rPr>
        <w:t>a</w:t>
      </w:r>
      <w:r>
        <w:rPr>
          <w:rFonts w:ascii="Cambria"/>
          <w:spacing w:val="44"/>
        </w:rPr>
        <w:t> </w:t>
      </w:r>
      <w:r>
        <w:rPr>
          <w:rFonts w:ascii="Cambria"/>
        </w:rPr>
        <w:t>confirmation</w:t>
      </w:r>
      <w:r>
        <w:rPr>
          <w:rFonts w:ascii="Cambria"/>
          <w:spacing w:val="29"/>
        </w:rPr>
        <w:t> </w:t>
      </w:r>
      <w:r>
        <w:rPr>
          <w:rFonts w:ascii="Cambria"/>
        </w:rPr>
        <w:t>that</w:t>
      </w:r>
      <w:r>
        <w:rPr>
          <w:rFonts w:ascii="Cambria"/>
          <w:spacing w:val="28"/>
        </w:rPr>
        <w:t> </w:t>
      </w:r>
      <w:r>
        <w:rPr>
          <w:rFonts w:ascii="Cambria"/>
        </w:rPr>
        <w:t>the</w:t>
      </w:r>
      <w:r>
        <w:rPr>
          <w:rFonts w:ascii="Cambria"/>
          <w:spacing w:val="29"/>
        </w:rPr>
        <w:t> </w:t>
      </w:r>
      <w:r>
        <w:rPr>
          <w:rFonts w:ascii="Cambria"/>
        </w:rPr>
        <w:t>dataset</w:t>
      </w:r>
      <w:r>
        <w:rPr>
          <w:rFonts w:ascii="Cambria"/>
          <w:spacing w:val="29"/>
        </w:rPr>
        <w:t> </w:t>
      </w:r>
      <w:r>
        <w:rPr>
          <w:rFonts w:ascii="Cambria"/>
        </w:rPr>
        <w:t>is</w:t>
      </w:r>
      <w:r>
        <w:rPr>
          <w:rFonts w:ascii="Cambria"/>
          <w:spacing w:val="29"/>
        </w:rPr>
        <w:t> </w:t>
      </w:r>
      <w:r>
        <w:rPr>
          <w:rFonts w:ascii="Cambria"/>
        </w:rPr>
        <w:t>reliable.</w:t>
      </w:r>
      <w:r>
        <w:rPr>
          <w:rFonts w:ascii="Cambria"/>
          <w:spacing w:val="29"/>
        </w:rPr>
        <w:t> </w:t>
      </w:r>
      <w:r>
        <w:rPr>
          <w:rFonts w:ascii="Cambria"/>
        </w:rPr>
        <w:t>In</w:t>
      </w:r>
      <w:r>
        <w:rPr>
          <w:rFonts w:ascii="Cambria"/>
          <w:spacing w:val="29"/>
        </w:rPr>
        <w:t> </w:t>
      </w:r>
      <w:r>
        <w:rPr>
          <w:rFonts w:ascii="Cambria"/>
        </w:rPr>
        <w:t>the</w:t>
      </w:r>
      <w:r>
        <w:rPr>
          <w:rFonts w:ascii="Cambria"/>
          <w:spacing w:val="28"/>
        </w:rPr>
        <w:t> </w:t>
      </w:r>
      <w:r>
        <w:rPr>
          <w:rFonts w:ascii="Cambria"/>
        </w:rPr>
        <w:t>second</w:t>
      </w:r>
      <w:r>
        <w:rPr>
          <w:rFonts w:ascii="Cambria"/>
          <w:spacing w:val="29"/>
        </w:rPr>
        <w:t> </w:t>
      </w:r>
      <w:r>
        <w:rPr>
          <w:rFonts w:ascii="Cambria"/>
        </w:rPr>
        <w:t>method,</w:t>
      </w:r>
      <w:r>
        <w:rPr>
          <w:rFonts w:ascii="Cambria"/>
          <w:spacing w:val="29"/>
        </w:rPr>
        <w:t> </w:t>
      </w:r>
      <w:r>
        <w:rPr>
          <w:rFonts w:ascii="Cambria"/>
        </w:rPr>
        <w:t>the</w:t>
      </w:r>
      <w:r>
        <w:rPr>
          <w:rFonts w:ascii="Cambria"/>
          <w:spacing w:val="29"/>
        </w:rPr>
        <w:t> </w:t>
      </w:r>
      <w:r>
        <w:rPr>
          <w:rFonts w:ascii="Cambria"/>
        </w:rPr>
        <w:t>Attention</w:t>
      </w:r>
      <w:r>
        <w:rPr>
          <w:rFonts w:ascii="Cambria"/>
          <w:spacing w:val="29"/>
        </w:rPr>
        <w:t> </w:t>
      </w:r>
      <w:r>
        <w:rPr>
          <w:rFonts w:ascii="Cambria"/>
        </w:rPr>
        <w:t>Model</w:t>
      </w:r>
      <w:r>
        <w:rPr>
          <w:rFonts w:ascii="Cambria"/>
          <w:spacing w:val="28"/>
        </w:rPr>
        <w:t> </w:t>
      </w:r>
      <w:r>
        <w:rPr>
          <w:rFonts w:ascii="Cambria"/>
        </w:rPr>
        <w:t>was</w:t>
      </w:r>
      <w:r>
        <w:rPr>
          <w:rFonts w:ascii="Cambria"/>
          <w:spacing w:val="-49"/>
        </w:rPr>
        <w:t> </w:t>
      </w:r>
      <w:r>
        <w:rPr>
          <w:rFonts w:ascii="Cambria"/>
        </w:rPr>
        <w:t>used.</w:t>
      </w:r>
      <w:r>
        <w:rPr>
          <w:rFonts w:ascii="Cambria"/>
          <w:spacing w:val="-6"/>
        </w:rPr>
        <w:t> </w:t>
      </w:r>
      <w:r>
        <w:rPr>
          <w:rFonts w:ascii="Cambria"/>
        </w:rPr>
        <w:t>With</w:t>
      </w:r>
      <w:r>
        <w:rPr>
          <w:rFonts w:ascii="Cambria"/>
          <w:spacing w:val="-6"/>
        </w:rPr>
        <w:t> </w:t>
      </w:r>
      <w:r>
        <w:rPr>
          <w:rFonts w:ascii="Cambria"/>
        </w:rPr>
        <w:t>this</w:t>
      </w:r>
      <w:r>
        <w:rPr>
          <w:rFonts w:ascii="Cambria"/>
          <w:spacing w:val="-5"/>
        </w:rPr>
        <w:t> </w:t>
      </w:r>
      <w:r>
        <w:rPr>
          <w:rFonts w:ascii="Cambria"/>
        </w:rPr>
        <w:t>model,</w:t>
      </w:r>
      <w:r>
        <w:rPr>
          <w:rFonts w:ascii="Cambria"/>
          <w:spacing w:val="-6"/>
        </w:rPr>
        <w:t> </w:t>
      </w:r>
      <w:r>
        <w:rPr>
          <w:rFonts w:ascii="Cambria"/>
        </w:rPr>
        <w:t>an</w:t>
      </w:r>
      <w:r>
        <w:rPr>
          <w:rFonts w:ascii="Cambria"/>
          <w:spacing w:val="-5"/>
        </w:rPr>
        <w:t> </w:t>
      </w:r>
      <w:r>
        <w:rPr>
          <w:rFonts w:ascii="Cambria"/>
        </w:rPr>
        <w:t>accuracy</w:t>
      </w:r>
      <w:r>
        <w:rPr>
          <w:rFonts w:ascii="Cambria"/>
          <w:spacing w:val="-6"/>
        </w:rPr>
        <w:t> </w:t>
      </w:r>
      <w:r>
        <w:rPr>
          <w:rFonts w:ascii="Cambria"/>
        </w:rPr>
        <w:t>of</w:t>
      </w:r>
      <w:r>
        <w:rPr>
          <w:rFonts w:ascii="Cambria"/>
          <w:spacing w:val="-5"/>
        </w:rPr>
        <w:t> </w:t>
      </w:r>
      <w:r>
        <w:rPr>
          <w:rFonts w:ascii="Cambria"/>
        </w:rPr>
        <w:t>45%</w:t>
      </w:r>
      <w:r>
        <w:rPr>
          <w:rFonts w:ascii="Cambria"/>
          <w:spacing w:val="-6"/>
        </w:rPr>
        <w:t> </w:t>
      </w:r>
      <w:r>
        <w:rPr>
          <w:rFonts w:ascii="Cambria"/>
        </w:rPr>
        <w:t>was</w:t>
      </w:r>
      <w:r>
        <w:rPr>
          <w:rFonts w:ascii="Cambria"/>
          <w:spacing w:val="-5"/>
        </w:rPr>
        <w:t> </w:t>
      </w:r>
      <w:r>
        <w:rPr>
          <w:rFonts w:ascii="Cambria"/>
        </w:rPr>
        <w:t>achieved.</w:t>
      </w:r>
      <w:r>
        <w:rPr>
          <w:rFonts w:ascii="Cambria"/>
          <w:spacing w:val="-6"/>
        </w:rPr>
        <w:t> </w:t>
      </w:r>
      <w:r>
        <w:rPr>
          <w:rFonts w:ascii="Cambria"/>
        </w:rPr>
        <w:t>Lastly,</w:t>
      </w:r>
      <w:r>
        <w:rPr>
          <w:rFonts w:ascii="Cambria"/>
          <w:spacing w:val="-6"/>
        </w:rPr>
        <w:t> </w:t>
      </w:r>
      <w:r>
        <w:rPr>
          <w:rFonts w:ascii="Cambria"/>
        </w:rPr>
        <w:t>to</w:t>
      </w:r>
      <w:r>
        <w:rPr>
          <w:rFonts w:ascii="Cambria"/>
          <w:spacing w:val="-5"/>
        </w:rPr>
        <w:t> </w:t>
      </w:r>
      <w:r>
        <w:rPr>
          <w:rFonts w:ascii="Cambria"/>
        </w:rPr>
        <w:t>improve</w:t>
      </w:r>
      <w:r>
        <w:rPr>
          <w:rFonts w:ascii="Cambria"/>
          <w:spacing w:val="-6"/>
        </w:rPr>
        <w:t> </w:t>
      </w:r>
      <w:r>
        <w:rPr>
          <w:rFonts w:ascii="Cambria"/>
        </w:rPr>
        <w:t>the</w:t>
      </w:r>
      <w:r>
        <w:rPr>
          <w:rFonts w:ascii="Cambria"/>
          <w:spacing w:val="-5"/>
        </w:rPr>
        <w:t> </w:t>
      </w:r>
      <w:r>
        <w:rPr>
          <w:rFonts w:ascii="Cambria"/>
        </w:rPr>
        <w:t>accuracy,</w:t>
      </w:r>
      <w:r>
        <w:rPr>
          <w:rFonts w:ascii="Cambria"/>
          <w:spacing w:val="-6"/>
        </w:rPr>
        <w:t> </w:t>
      </w:r>
      <w:r>
        <w:rPr>
          <w:rFonts w:ascii="Cambria"/>
        </w:rPr>
        <w:t>a</w:t>
      </w:r>
      <w:r>
        <w:rPr>
          <w:rFonts w:ascii="Cambria"/>
          <w:spacing w:val="-5"/>
        </w:rPr>
        <w:t> </w:t>
      </w:r>
      <w:r>
        <w:rPr>
          <w:rFonts w:ascii="Cambria"/>
        </w:rPr>
        <w:t>different</w:t>
      </w:r>
      <w:r>
        <w:rPr>
          <w:rFonts w:ascii="Cambria"/>
          <w:spacing w:val="-50"/>
        </w:rPr>
        <w:t> </w:t>
      </w:r>
      <w:r>
        <w:rPr>
          <w:rFonts w:ascii="Cambria"/>
        </w:rPr>
        <w:t>method</w:t>
      </w:r>
      <w:r>
        <w:rPr>
          <w:rFonts w:ascii="Cambria"/>
          <w:spacing w:val="11"/>
        </w:rPr>
        <w:t> </w:t>
      </w:r>
      <w:r>
        <w:rPr>
          <w:rFonts w:ascii="Cambria"/>
        </w:rPr>
        <w:t>named</w:t>
      </w:r>
      <w:r>
        <w:rPr>
          <w:rFonts w:ascii="Cambria"/>
          <w:spacing w:val="11"/>
        </w:rPr>
        <w:t> </w:t>
      </w:r>
      <w:r>
        <w:rPr>
          <w:rFonts w:ascii="Cambria"/>
        </w:rPr>
        <w:t>Inception</w:t>
      </w:r>
      <w:r>
        <w:rPr>
          <w:rFonts w:ascii="Cambria"/>
          <w:spacing w:val="12"/>
        </w:rPr>
        <w:t> </w:t>
      </w:r>
      <w:r>
        <w:rPr>
          <w:rFonts w:ascii="Cambria"/>
        </w:rPr>
        <w:t>Version</w:t>
      </w:r>
      <w:r>
        <w:rPr>
          <w:rFonts w:ascii="Cambria"/>
          <w:spacing w:val="11"/>
        </w:rPr>
        <w:t> </w:t>
      </w:r>
      <w:r>
        <w:rPr>
          <w:rFonts w:ascii="Cambria"/>
        </w:rPr>
        <w:t>3</w:t>
      </w:r>
      <w:r>
        <w:rPr>
          <w:rFonts w:ascii="Cambria"/>
          <w:spacing w:val="11"/>
        </w:rPr>
        <w:t> </w:t>
      </w:r>
      <w:r>
        <w:rPr>
          <w:rFonts w:ascii="Cambria"/>
        </w:rPr>
        <w:t>(IV3)</w:t>
      </w:r>
      <w:r>
        <w:rPr>
          <w:rFonts w:ascii="Cambria"/>
          <w:spacing w:val="12"/>
        </w:rPr>
        <w:t> </w:t>
      </w:r>
      <w:r>
        <w:rPr>
          <w:rFonts w:ascii="Cambria"/>
        </w:rPr>
        <w:t>was</w:t>
      </w:r>
      <w:r>
        <w:rPr>
          <w:rFonts w:ascii="Cambria"/>
          <w:spacing w:val="11"/>
        </w:rPr>
        <w:t> </w:t>
      </w:r>
      <w:r>
        <w:rPr>
          <w:rFonts w:ascii="Cambria"/>
        </w:rPr>
        <w:t>used.</w:t>
      </w:r>
      <w:r>
        <w:rPr>
          <w:rFonts w:ascii="Cambria"/>
          <w:spacing w:val="11"/>
        </w:rPr>
        <w:t> </w:t>
      </w:r>
      <w:r>
        <w:rPr>
          <w:rFonts w:ascii="Cambria"/>
        </w:rPr>
        <w:t>In</w:t>
      </w:r>
      <w:r>
        <w:rPr>
          <w:rFonts w:ascii="Cambria"/>
          <w:spacing w:val="12"/>
        </w:rPr>
        <w:t> </w:t>
      </w:r>
      <w:r>
        <w:rPr>
          <w:rFonts w:ascii="Cambria"/>
        </w:rPr>
        <w:t>this</w:t>
      </w:r>
      <w:r>
        <w:rPr>
          <w:rFonts w:ascii="Cambria"/>
          <w:spacing w:val="11"/>
        </w:rPr>
        <w:t> </w:t>
      </w:r>
      <w:r>
        <w:rPr>
          <w:rFonts w:ascii="Cambria"/>
        </w:rPr>
        <w:t>method,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accuracy</w:t>
      </w:r>
      <w:r>
        <w:rPr>
          <w:rFonts w:ascii="Cambria"/>
          <w:spacing w:val="-3"/>
        </w:rPr>
        <w:t> </w:t>
      </w:r>
      <w:r>
        <w:rPr>
          <w:rFonts w:ascii="Cambria"/>
        </w:rPr>
        <w:t>greatly</w:t>
      </w:r>
      <w:r>
        <w:rPr>
          <w:rFonts w:ascii="Cambria"/>
          <w:spacing w:val="-2"/>
        </w:rPr>
        <w:t> </w:t>
      </w:r>
      <w:r>
        <w:rPr>
          <w:rFonts w:ascii="Cambria"/>
        </w:rPr>
        <w:t>improved</w:t>
      </w:r>
      <w:r>
        <w:rPr>
          <w:rFonts w:ascii="Cambria"/>
          <w:spacing w:val="-50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came out to be 79%.</w:t>
      </w:r>
    </w:p>
    <w:p>
      <w:pPr>
        <w:pStyle w:val="BodyText"/>
        <w:rPr>
          <w:rFonts w:ascii="Cambria"/>
        </w:rPr>
      </w:pPr>
    </w:p>
    <w:p>
      <w:pPr>
        <w:pStyle w:val="BodyText"/>
        <w:spacing w:line="360" w:lineRule="auto" w:before="141"/>
        <w:ind w:left="113" w:right="126"/>
        <w:jc w:val="both"/>
        <w:rPr>
          <w:rFonts w:ascii="Cambria"/>
        </w:rPr>
      </w:pPr>
      <w:r>
        <w:rPr>
          <w:rFonts w:ascii="Cambria"/>
        </w:rPr>
        <w:t>This</w:t>
      </w:r>
      <w:r>
        <w:rPr>
          <w:rFonts w:ascii="Cambria"/>
          <w:spacing w:val="1"/>
        </w:rPr>
        <w:t> </w:t>
      </w:r>
      <w:r>
        <w:rPr>
          <w:rFonts w:ascii="Cambria"/>
        </w:rPr>
        <w:t>paper</w:t>
      </w:r>
      <w:r>
        <w:rPr>
          <w:rFonts w:ascii="Cambria"/>
          <w:spacing w:val="1"/>
        </w:rPr>
        <w:t> </w:t>
      </w:r>
      <w:r>
        <w:rPr>
          <w:rFonts w:ascii="Cambria"/>
        </w:rPr>
        <w:t>focuses</w:t>
      </w:r>
      <w:r>
        <w:rPr>
          <w:rFonts w:ascii="Cambria"/>
          <w:spacing w:val="1"/>
        </w:rPr>
        <w:t> </w:t>
      </w:r>
      <w:r>
        <w:rPr>
          <w:rFonts w:ascii="Cambria"/>
        </w:rPr>
        <w:t>on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rFonts w:ascii="Cambria"/>
        </w:rPr>
        <w:t>Inception</w:t>
      </w:r>
      <w:r>
        <w:rPr>
          <w:rFonts w:ascii="Cambria"/>
          <w:spacing w:val="1"/>
        </w:rPr>
        <w:t> </w:t>
      </w:r>
      <w:r>
        <w:rPr>
          <w:rFonts w:ascii="Cambria"/>
        </w:rPr>
        <w:t>V3</w:t>
      </w:r>
      <w:r>
        <w:rPr>
          <w:rFonts w:ascii="Cambria"/>
          <w:spacing w:val="1"/>
        </w:rPr>
        <w:t> </w:t>
      </w:r>
      <w:r>
        <w:rPr>
          <w:rFonts w:ascii="Cambria"/>
        </w:rPr>
        <w:t>(IV3)</w:t>
      </w:r>
      <w:r>
        <w:rPr>
          <w:rFonts w:ascii="Cambria"/>
          <w:spacing w:val="1"/>
        </w:rPr>
        <w:t> </w:t>
      </w:r>
      <w:r>
        <w:rPr>
          <w:rFonts w:ascii="Cambria"/>
        </w:rPr>
        <w:t>method</w:t>
      </w:r>
      <w:r>
        <w:rPr>
          <w:rFonts w:ascii="Cambria"/>
          <w:spacing w:val="1"/>
        </w:rPr>
        <w:t> </w:t>
      </w:r>
      <w:r>
        <w:rPr>
          <w:rFonts w:ascii="Cambria"/>
        </w:rPr>
        <w:t>to</w:t>
      </w:r>
      <w:r>
        <w:rPr>
          <w:rFonts w:ascii="Cambria"/>
          <w:spacing w:val="1"/>
        </w:rPr>
        <w:t> </w:t>
      </w:r>
      <w:r>
        <w:rPr>
          <w:rFonts w:ascii="Cambria"/>
        </w:rPr>
        <w:t>classify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rFonts w:ascii="Cambria"/>
        </w:rPr>
        <w:t>severity</w:t>
      </w:r>
      <w:r>
        <w:rPr>
          <w:rFonts w:ascii="Cambria"/>
          <w:spacing w:val="1"/>
        </w:rPr>
        <w:t> </w:t>
      </w:r>
      <w:r>
        <w:rPr>
          <w:rFonts w:ascii="Cambria"/>
        </w:rPr>
        <w:t>of</w:t>
      </w:r>
      <w:r>
        <w:rPr>
          <w:rFonts w:ascii="Cambria"/>
          <w:spacing w:val="1"/>
        </w:rPr>
        <w:t> </w:t>
      </w:r>
      <w:r>
        <w:rPr>
          <w:rFonts w:ascii="Cambria"/>
        </w:rPr>
        <w:t>Diabetic</w:t>
      </w:r>
      <w:r>
        <w:rPr>
          <w:rFonts w:ascii="Cambria"/>
          <w:spacing w:val="1"/>
        </w:rPr>
        <w:t> </w:t>
      </w:r>
      <w:r>
        <w:rPr>
          <w:rFonts w:ascii="Cambria"/>
        </w:rPr>
        <w:t>Retinopathy. As spoken earlier, the accuracy improved when the method was changed to IV3. The</w:t>
      </w:r>
      <w:r>
        <w:rPr>
          <w:rFonts w:ascii="Cambria"/>
          <w:spacing w:val="1"/>
        </w:rPr>
        <w:t> </w:t>
      </w:r>
      <w:r>
        <w:rPr>
          <w:rFonts w:ascii="Cambria"/>
        </w:rPr>
        <w:t>dataset was split into 70% training and 30% testing using cross validation. Overall, this paper aims</w:t>
      </w:r>
      <w:r>
        <w:rPr>
          <w:rFonts w:ascii="Cambria"/>
          <w:spacing w:val="-50"/>
        </w:rPr>
        <w:t> </w:t>
      </w:r>
      <w:r>
        <w:rPr>
          <w:rFonts w:ascii="Cambria"/>
        </w:rPr>
        <w:t>to</w:t>
      </w:r>
      <w:r>
        <w:rPr>
          <w:rFonts w:ascii="Cambria"/>
          <w:spacing w:val="1"/>
        </w:rPr>
        <w:t> </w:t>
      </w:r>
      <w:r>
        <w:rPr>
          <w:rFonts w:ascii="Cambria"/>
        </w:rPr>
        <w:t>present</w:t>
      </w:r>
      <w:r>
        <w:rPr>
          <w:rFonts w:ascii="Cambria"/>
          <w:spacing w:val="1"/>
        </w:rPr>
        <w:t> </w:t>
      </w:r>
      <w:r>
        <w:rPr>
          <w:rFonts w:ascii="Cambria"/>
        </w:rPr>
        <w:t>a</w:t>
      </w:r>
      <w:r>
        <w:rPr>
          <w:rFonts w:ascii="Cambria"/>
          <w:spacing w:val="1"/>
        </w:rPr>
        <w:t> </w:t>
      </w:r>
      <w:r>
        <w:rPr>
          <w:rFonts w:ascii="Cambria"/>
        </w:rPr>
        <w:t>model</w:t>
      </w:r>
      <w:r>
        <w:rPr>
          <w:rFonts w:ascii="Cambria"/>
          <w:spacing w:val="1"/>
        </w:rPr>
        <w:t> </w:t>
      </w:r>
      <w:r>
        <w:rPr>
          <w:rFonts w:ascii="Cambria"/>
        </w:rPr>
        <w:t>where</w:t>
      </w:r>
      <w:r>
        <w:rPr>
          <w:rFonts w:ascii="Cambria"/>
          <w:spacing w:val="1"/>
        </w:rPr>
        <w:t> </w:t>
      </w:r>
      <w:r>
        <w:rPr>
          <w:rFonts w:ascii="Cambria"/>
        </w:rPr>
        <w:t>time</w:t>
      </w:r>
      <w:r>
        <w:rPr>
          <w:rFonts w:ascii="Cambria"/>
          <w:spacing w:val="1"/>
        </w:rPr>
        <w:t> </w:t>
      </w:r>
      <w:r>
        <w:rPr>
          <w:rFonts w:ascii="Cambria"/>
        </w:rPr>
        <w:t>consumption</w:t>
      </w:r>
      <w:r>
        <w:rPr>
          <w:rFonts w:ascii="Cambria"/>
          <w:spacing w:val="1"/>
        </w:rPr>
        <w:t> </w:t>
      </w:r>
      <w:r>
        <w:rPr>
          <w:rFonts w:ascii="Cambria"/>
        </w:rPr>
        <w:t>is</w:t>
      </w:r>
      <w:r>
        <w:rPr>
          <w:rFonts w:ascii="Cambria"/>
          <w:spacing w:val="1"/>
        </w:rPr>
        <w:t> </w:t>
      </w:r>
      <w:r>
        <w:rPr>
          <w:rFonts w:ascii="Cambria"/>
        </w:rPr>
        <w:t>relatively</w:t>
      </w:r>
      <w:r>
        <w:rPr>
          <w:rFonts w:ascii="Cambria"/>
          <w:spacing w:val="1"/>
        </w:rPr>
        <w:t> </w:t>
      </w:r>
      <w:r>
        <w:rPr>
          <w:rFonts w:ascii="Cambria"/>
        </w:rPr>
        <w:t>less</w:t>
      </w:r>
      <w:r>
        <w:rPr>
          <w:rFonts w:ascii="Cambria"/>
          <w:spacing w:val="1"/>
        </w:rPr>
        <w:t> </w:t>
      </w:r>
      <w:r>
        <w:rPr>
          <w:rFonts w:ascii="Cambria"/>
        </w:rPr>
        <w:t>and</w:t>
      </w:r>
      <w:r>
        <w:rPr>
          <w:rFonts w:ascii="Cambria"/>
          <w:spacing w:val="1"/>
        </w:rPr>
        <w:t> </w:t>
      </w:r>
      <w:r>
        <w:rPr>
          <w:rFonts w:ascii="Cambria"/>
        </w:rPr>
        <w:t>computation</w:t>
      </w:r>
      <w:r>
        <w:rPr>
          <w:rFonts w:ascii="Cambria"/>
          <w:spacing w:val="1"/>
        </w:rPr>
        <w:t> </w:t>
      </w:r>
      <w:r>
        <w:rPr>
          <w:rFonts w:ascii="Cambria"/>
        </w:rPr>
        <w:t>costs</w:t>
      </w:r>
      <w:r>
        <w:rPr>
          <w:rFonts w:ascii="Cambria"/>
          <w:spacing w:val="1"/>
        </w:rPr>
        <w:t> </w:t>
      </w:r>
      <w:r>
        <w:rPr>
          <w:rFonts w:ascii="Cambria"/>
        </w:rPr>
        <w:t>are</w:t>
      </w:r>
      <w:r>
        <w:rPr>
          <w:rFonts w:ascii="Cambria"/>
          <w:spacing w:val="1"/>
        </w:rPr>
        <w:t> </w:t>
      </w:r>
      <w:r>
        <w:rPr>
          <w:rFonts w:ascii="Cambria"/>
        </w:rPr>
        <w:t>considerably</w:t>
      </w:r>
      <w:r>
        <w:rPr>
          <w:rFonts w:ascii="Cambria"/>
          <w:spacing w:val="-1"/>
        </w:rPr>
        <w:t> </w:t>
      </w:r>
      <w:r>
        <w:rPr>
          <w:rFonts w:ascii="Cambria"/>
        </w:rPr>
        <w:t>reduced.</w:t>
      </w:r>
    </w:p>
    <w:p>
      <w:pPr>
        <w:spacing w:after="0" w:line="360" w:lineRule="auto"/>
        <w:jc w:val="both"/>
        <w:rPr>
          <w:rFonts w:ascii="Cambria"/>
        </w:rPr>
        <w:sectPr>
          <w:pgSz w:w="11920" w:h="16840"/>
          <w:pgMar w:top="1360" w:bottom="280" w:left="780" w:right="780"/>
        </w:sectPr>
      </w:pPr>
    </w:p>
    <w:p>
      <w:pPr>
        <w:spacing w:before="52"/>
        <w:ind w:left="2193" w:right="901" w:hanging="1287"/>
        <w:jc w:val="left"/>
        <w:rPr>
          <w:i/>
          <w:sz w:val="48"/>
        </w:rPr>
      </w:pPr>
      <w:r>
        <w:rPr>
          <w:i/>
          <w:sz w:val="48"/>
        </w:rPr>
        <w:t>Classification of Diabetic Retinopathy using</w:t>
      </w:r>
      <w:r>
        <w:rPr>
          <w:i/>
          <w:spacing w:val="-117"/>
          <w:sz w:val="48"/>
        </w:rPr>
        <w:t> </w:t>
      </w:r>
      <w:r>
        <w:rPr>
          <w:i/>
          <w:sz w:val="48"/>
        </w:rPr>
        <w:t>Concepts of Machine Learning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1920" w:h="16840"/>
          <w:pgMar w:top="1320" w:bottom="280" w:left="780" w:right="780"/>
        </w:sectPr>
      </w:pPr>
    </w:p>
    <w:p>
      <w:pPr>
        <w:pStyle w:val="BodyText"/>
        <w:rPr>
          <w:i/>
          <w:sz w:val="20"/>
        </w:rPr>
      </w:pPr>
    </w:p>
    <w:p>
      <w:pPr>
        <w:spacing w:before="122"/>
        <w:ind w:left="205" w:right="19" w:firstLine="0"/>
        <w:jc w:val="center"/>
        <w:rPr>
          <w:sz w:val="18"/>
        </w:rPr>
      </w:pPr>
      <w:r>
        <w:rPr>
          <w:sz w:val="18"/>
        </w:rPr>
        <w:t>S R Mani Sekhar</w:t>
      </w:r>
    </w:p>
    <w:p>
      <w:pPr>
        <w:spacing w:before="0"/>
        <w:ind w:left="205" w:right="19" w:firstLine="0"/>
        <w:jc w:val="center"/>
        <w:rPr>
          <w:i/>
          <w:sz w:val="18"/>
        </w:rPr>
      </w:pPr>
      <w:r>
        <w:rPr>
          <w:i/>
          <w:sz w:val="18"/>
        </w:rPr>
        <w:t>Dept. of ISE</w:t>
      </w:r>
    </w:p>
    <w:p>
      <w:pPr>
        <w:spacing w:before="0"/>
        <w:ind w:left="205" w:right="17" w:firstLine="0"/>
        <w:jc w:val="center"/>
        <w:rPr>
          <w:sz w:val="18"/>
        </w:rPr>
      </w:pPr>
      <w:r>
        <w:rPr>
          <w:i/>
          <w:sz w:val="18"/>
        </w:rPr>
        <w:t>M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Ramaiah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Institute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Technology</w:t>
      </w:r>
      <w:r>
        <w:rPr>
          <w:i/>
          <w:spacing w:val="-42"/>
          <w:sz w:val="18"/>
        </w:rPr>
        <w:t> </w:t>
      </w:r>
      <w:r>
        <w:rPr>
          <w:sz w:val="18"/>
        </w:rPr>
        <w:t>Bengaluru, India</w:t>
      </w:r>
      <w:r>
        <w:rPr>
          <w:spacing w:val="1"/>
          <w:sz w:val="18"/>
        </w:rPr>
        <w:t> </w:t>
      </w:r>
      <w:hyperlink r:id="rId8">
        <w:r>
          <w:rPr>
            <w:sz w:val="18"/>
          </w:rPr>
          <w:t>manisekharsr@msrit.edu</w:t>
        </w:r>
      </w:hyperlink>
    </w:p>
    <w:p>
      <w:pPr>
        <w:pStyle w:val="BodyText"/>
        <w:rPr>
          <w:sz w:val="20"/>
        </w:rPr>
      </w:pPr>
    </w:p>
    <w:p>
      <w:pPr>
        <w:spacing w:before="130"/>
        <w:ind w:left="205" w:right="19" w:firstLine="0"/>
        <w:jc w:val="center"/>
        <w:rPr>
          <w:sz w:val="18"/>
        </w:rPr>
      </w:pPr>
      <w:r>
        <w:rPr>
          <w:sz w:val="18"/>
        </w:rPr>
        <w:t>Yogesh</w:t>
      </w:r>
      <w:r>
        <w:rPr>
          <w:spacing w:val="-9"/>
          <w:sz w:val="18"/>
        </w:rPr>
        <w:t> </w:t>
      </w:r>
      <w:r>
        <w:rPr>
          <w:sz w:val="18"/>
        </w:rPr>
        <w:t>Sanghi</w:t>
      </w:r>
    </w:p>
    <w:p>
      <w:pPr>
        <w:spacing w:before="0"/>
        <w:ind w:left="205" w:right="19" w:firstLine="0"/>
        <w:jc w:val="center"/>
        <w:rPr>
          <w:i/>
          <w:sz w:val="18"/>
        </w:rPr>
      </w:pPr>
      <w:r>
        <w:rPr>
          <w:i/>
          <w:sz w:val="18"/>
        </w:rPr>
        <w:t>Dept. of ISE</w:t>
      </w:r>
    </w:p>
    <w:p>
      <w:pPr>
        <w:spacing w:before="0"/>
        <w:ind w:left="205" w:right="17" w:firstLine="0"/>
        <w:jc w:val="center"/>
        <w:rPr>
          <w:sz w:val="18"/>
        </w:rPr>
      </w:pPr>
      <w:r>
        <w:rPr>
          <w:i/>
          <w:sz w:val="18"/>
        </w:rPr>
        <w:t>M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Ramaiah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Institute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Technology</w:t>
      </w:r>
      <w:r>
        <w:rPr>
          <w:i/>
          <w:spacing w:val="-42"/>
          <w:sz w:val="18"/>
        </w:rPr>
        <w:t> </w:t>
      </w:r>
      <w:r>
        <w:rPr>
          <w:sz w:val="18"/>
        </w:rPr>
        <w:t>Bengaluru, India</w:t>
      </w:r>
      <w:r>
        <w:rPr>
          <w:spacing w:val="1"/>
          <w:sz w:val="18"/>
        </w:rPr>
        <w:t> </w:t>
      </w:r>
      <w:hyperlink r:id="rId9">
        <w:r>
          <w:rPr>
            <w:sz w:val="18"/>
          </w:rPr>
          <w:t>yogeshsanghi1521@gmail.com</w:t>
        </w:r>
      </w:hyperlink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50" w:right="19" w:firstLine="0"/>
        <w:jc w:val="center"/>
        <w:rPr>
          <w:sz w:val="18"/>
        </w:rPr>
      </w:pPr>
      <w:r>
        <w:rPr>
          <w:sz w:val="18"/>
        </w:rPr>
        <w:t>Sanidhya Jain</w:t>
      </w:r>
    </w:p>
    <w:p>
      <w:pPr>
        <w:spacing w:before="0"/>
        <w:ind w:left="250" w:right="19" w:firstLine="0"/>
        <w:jc w:val="center"/>
        <w:rPr>
          <w:i/>
          <w:sz w:val="18"/>
        </w:rPr>
      </w:pPr>
      <w:r>
        <w:rPr>
          <w:i/>
          <w:sz w:val="18"/>
        </w:rPr>
        <w:t>Dept. of ISE</w:t>
      </w:r>
    </w:p>
    <w:p>
      <w:pPr>
        <w:spacing w:before="0"/>
        <w:ind w:left="205" w:right="19" w:firstLine="0"/>
        <w:jc w:val="center"/>
        <w:rPr>
          <w:i/>
          <w:sz w:val="18"/>
        </w:rPr>
      </w:pPr>
      <w:r>
        <w:rPr>
          <w:i/>
          <w:sz w:val="18"/>
        </w:rPr>
        <w:t>M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Ramaiah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Institute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Technology</w:t>
      </w:r>
    </w:p>
    <w:p>
      <w:pPr>
        <w:spacing w:before="0"/>
        <w:ind w:left="205" w:right="19" w:firstLine="0"/>
        <w:jc w:val="center"/>
        <w:rPr>
          <w:sz w:val="18"/>
        </w:rPr>
      </w:pPr>
      <w:r>
        <w:rPr>
          <w:sz w:val="18"/>
        </w:rPr>
        <w:t>Bengaluru, India</w:t>
      </w:r>
    </w:p>
    <w:p>
      <w:pPr>
        <w:spacing w:before="0"/>
        <w:ind w:left="205" w:right="19" w:firstLine="0"/>
        <w:jc w:val="center"/>
        <w:rPr>
          <w:sz w:val="18"/>
        </w:rPr>
      </w:pPr>
      <w:hyperlink r:id="rId10">
        <w:r>
          <w:rPr>
            <w:sz w:val="18"/>
          </w:rPr>
          <w:t>sanidhyajain45@gmail.com</w:t>
        </w:r>
      </w:hyperlink>
    </w:p>
    <w:p>
      <w:pPr>
        <w:pStyle w:val="BodyText"/>
        <w:rPr>
          <w:sz w:val="20"/>
        </w:rPr>
      </w:pPr>
    </w:p>
    <w:p>
      <w:pPr>
        <w:spacing w:before="130"/>
        <w:ind w:left="205" w:right="19" w:firstLine="0"/>
        <w:jc w:val="center"/>
        <w:rPr>
          <w:sz w:val="18"/>
        </w:rPr>
      </w:pPr>
      <w:r>
        <w:rPr>
          <w:sz w:val="18"/>
        </w:rPr>
        <w:t>Zeeshan Ahmad</w:t>
      </w:r>
    </w:p>
    <w:p>
      <w:pPr>
        <w:spacing w:before="0"/>
        <w:ind w:left="205" w:right="19" w:firstLine="0"/>
        <w:jc w:val="center"/>
        <w:rPr>
          <w:i/>
          <w:sz w:val="18"/>
        </w:rPr>
      </w:pPr>
      <w:r>
        <w:rPr>
          <w:i/>
          <w:sz w:val="18"/>
        </w:rPr>
        <w:t>Dept. of ISE</w:t>
      </w:r>
    </w:p>
    <w:p>
      <w:pPr>
        <w:spacing w:before="0"/>
        <w:ind w:left="205" w:right="19" w:firstLine="0"/>
        <w:jc w:val="center"/>
        <w:rPr>
          <w:i/>
          <w:sz w:val="18"/>
        </w:rPr>
      </w:pPr>
      <w:r>
        <w:rPr>
          <w:i/>
          <w:sz w:val="18"/>
        </w:rPr>
        <w:t>M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Ramaiah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Institute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Technology</w:t>
      </w:r>
    </w:p>
    <w:p>
      <w:pPr>
        <w:spacing w:before="0"/>
        <w:ind w:left="205" w:right="19" w:firstLine="0"/>
        <w:jc w:val="center"/>
        <w:rPr>
          <w:sz w:val="18"/>
        </w:rPr>
      </w:pPr>
      <w:r>
        <w:rPr>
          <w:sz w:val="18"/>
        </w:rPr>
        <w:t>Bengaluru, India</w:t>
      </w:r>
    </w:p>
    <w:p>
      <w:pPr>
        <w:spacing w:before="0"/>
        <w:ind w:left="205" w:right="19" w:firstLine="0"/>
        <w:jc w:val="center"/>
        <w:rPr>
          <w:sz w:val="18"/>
        </w:rPr>
      </w:pPr>
      <w:hyperlink r:id="rId11">
        <w:r>
          <w:rPr>
            <w:sz w:val="18"/>
          </w:rPr>
          <w:t>ahmad.zeeshan.za81@gmail.com</w:t>
        </w:r>
      </w:hyperlink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06" w:right="213" w:firstLine="0"/>
        <w:jc w:val="center"/>
        <w:rPr>
          <w:sz w:val="18"/>
        </w:rPr>
      </w:pPr>
      <w:r>
        <w:rPr>
          <w:sz w:val="18"/>
        </w:rPr>
        <w:t>Syed Reehan Siddiq</w:t>
      </w:r>
    </w:p>
    <w:p>
      <w:pPr>
        <w:spacing w:before="0"/>
        <w:ind w:left="206" w:right="213" w:firstLine="0"/>
        <w:jc w:val="center"/>
        <w:rPr>
          <w:i/>
          <w:sz w:val="18"/>
        </w:rPr>
      </w:pPr>
      <w:r>
        <w:rPr>
          <w:i/>
          <w:sz w:val="18"/>
        </w:rPr>
        <w:t>Dept. of ISE</w:t>
      </w:r>
    </w:p>
    <w:p>
      <w:pPr>
        <w:spacing w:before="0"/>
        <w:ind w:left="206" w:right="213" w:firstLine="0"/>
        <w:jc w:val="center"/>
        <w:rPr>
          <w:i/>
          <w:sz w:val="18"/>
        </w:rPr>
      </w:pPr>
      <w:r>
        <w:rPr>
          <w:i/>
          <w:sz w:val="18"/>
        </w:rPr>
        <w:t>M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Ramaiah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Institute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Technology</w:t>
      </w:r>
    </w:p>
    <w:p>
      <w:pPr>
        <w:spacing w:before="0"/>
        <w:ind w:left="206" w:right="213" w:firstLine="0"/>
        <w:jc w:val="center"/>
        <w:rPr>
          <w:sz w:val="18"/>
        </w:rPr>
      </w:pPr>
      <w:r>
        <w:rPr>
          <w:sz w:val="18"/>
        </w:rPr>
        <w:t>Bengaluru, India</w:t>
      </w:r>
    </w:p>
    <w:p>
      <w:pPr>
        <w:spacing w:before="0"/>
        <w:ind w:left="206" w:right="213" w:firstLine="0"/>
        <w:jc w:val="center"/>
        <w:rPr>
          <w:sz w:val="18"/>
        </w:rPr>
      </w:pPr>
      <w:hyperlink r:id="rId12">
        <w:r>
          <w:rPr>
            <w:sz w:val="18"/>
          </w:rPr>
          <w:t>syedreehan998@gmail.com</w:t>
        </w:r>
      </w:hyperlink>
    </w:p>
    <w:p>
      <w:pPr>
        <w:spacing w:after="0"/>
        <w:jc w:val="center"/>
        <w:rPr>
          <w:sz w:val="18"/>
        </w:rPr>
        <w:sectPr>
          <w:type w:val="continuous"/>
          <w:pgSz w:w="11920" w:h="16840"/>
          <w:pgMar w:top="540" w:bottom="280" w:left="780" w:right="780"/>
          <w:cols w:num="3" w:equalWidth="0">
            <w:col w:w="2935" w:space="680"/>
            <w:col w:w="2935" w:space="680"/>
            <w:col w:w="31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6"/>
        <w:spacing w:before="0"/>
        <w:ind w:right="141" w:firstLine="270"/>
      </w:pPr>
      <w:r>
        <w:rPr>
          <w:i/>
        </w:rPr>
        <w:t>Abstract</w:t>
      </w:r>
      <w:r>
        <w:rPr/>
        <w:t>— Diabetic Retinopathy is an ocular disorder that can result in loss of vision and even</w:t>
      </w:r>
      <w:r>
        <w:rPr>
          <w:spacing w:val="1"/>
        </w:rPr>
        <w:t> </w:t>
      </w:r>
      <w:r>
        <w:rPr/>
        <w:t>blindness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diabetes. The condition specifically affects the blood vessels</w:t>
      </w:r>
      <w:r>
        <w:rPr>
          <w:spacing w:val="1"/>
        </w:rPr>
        <w:t> </w:t>
      </w:r>
      <w:r>
        <w:rPr/>
        <w:t>located in the retina. Therefore, it is really important to cure this disease and undergo specific</w:t>
      </w:r>
      <w:r>
        <w:rPr>
          <w:spacing w:val="1"/>
        </w:rPr>
        <w:t> </w:t>
      </w:r>
      <w:r>
        <w:rPr/>
        <w:t>treatment.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diagnose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retinopathy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prompt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serious consequences associated with the condition. This can</w:t>
      </w:r>
      <w:r>
        <w:rPr>
          <w:spacing w:val="1"/>
        </w:rPr>
        <w:t> </w:t>
      </w:r>
      <w:r>
        <w:rPr/>
        <w:t>help</w:t>
      </w:r>
      <w:r>
        <w:rPr>
          <w:spacing w:val="-1"/>
        </w:rPr>
        <w:t> </w:t>
      </w:r>
      <w:r>
        <w:rPr/>
        <w:t>to minimize the harmful effects</w:t>
      </w:r>
      <w:r>
        <w:rPr>
          <w:spacing w:val="-1"/>
        </w:rPr>
        <w:t> </w:t>
      </w:r>
      <w:r>
        <w:rPr/>
        <w:t>of diabetic retinopathy on vision</w:t>
      </w:r>
      <w:r>
        <w:rPr>
          <w:spacing w:val="-1"/>
        </w:rPr>
        <w:t> </w:t>
      </w:r>
      <w:r>
        <w:rPr/>
        <w:t>and overall eye health.</w:t>
      </w:r>
    </w:p>
    <w:p>
      <w:pPr>
        <w:spacing w:before="200"/>
        <w:ind w:left="126" w:right="142" w:firstLine="270"/>
        <w:jc w:val="both"/>
        <w:rPr>
          <w:b/>
          <w:sz w:val="24"/>
        </w:rPr>
      </w:pPr>
      <w:r>
        <w:rPr>
          <w:b/>
          <w:sz w:val="24"/>
        </w:rPr>
        <w:t>Manual detection of Diabetic Retinopathy by ophthalmologists is very time consuming, hence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there is a need to improvise on the current method of treatment. This paper focuses on providing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way to detect the disease at a very early stage, so that complications do not arise in the later stages.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dataset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taken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Pacific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Tele-Ophthalmologist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Society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(APTOS)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2019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conference.</w:t>
      </w:r>
    </w:p>
    <w:p>
      <w:pPr>
        <w:pStyle w:val="Heading6"/>
        <w:ind w:right="142" w:firstLine="720"/>
      </w:pPr>
      <w:r>
        <w:rPr/>
        <w:t>The model was implemented using KNN. In this method, an accuracy of 66% was achieved</w:t>
      </w:r>
      <w:r>
        <w:rPr>
          <w:spacing w:val="1"/>
        </w:rPr>
        <w:t> </w:t>
      </w:r>
      <w:r>
        <w:rPr/>
        <w:t>along with a confirmation that the dataset is reliable. In the second method, the Attention Model</w:t>
      </w:r>
      <w:r>
        <w:rPr>
          <w:spacing w:val="1"/>
        </w:rPr>
        <w:t> </w:t>
      </w:r>
      <w:r>
        <w:rPr/>
        <w:t>was used. With this model, an accuracy of 45% was achieved. Lastly, to improve the accuracy, a</w:t>
      </w:r>
      <w:r>
        <w:rPr>
          <w:spacing w:val="1"/>
        </w:rPr>
        <w:t> </w:t>
      </w:r>
      <w:r>
        <w:rPr/>
        <w:t>different method named Inception Version 3 (IV3) was used. In this method, the accuracy greatly</w:t>
      </w:r>
      <w:r>
        <w:rPr>
          <w:spacing w:val="1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and came out to be 79%.</w:t>
      </w:r>
    </w:p>
    <w:p>
      <w:pPr>
        <w:spacing w:before="200"/>
        <w:ind w:left="126" w:right="139" w:firstLine="270"/>
        <w:jc w:val="both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paper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focuses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Inception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(IV3)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classify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severity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Diabetic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Retinopathy. As spoken earlier, the accuracy improved when the method was changed to IV3.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dataset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split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70% training and 30% testing using cross validation. Overall, this paper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aims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model where time consumption is relatively less and computation costs are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considerably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reduced.</w:t>
      </w:r>
    </w:p>
    <w:p>
      <w:pPr>
        <w:spacing w:before="200"/>
        <w:ind w:left="126" w:right="142" w:firstLine="270"/>
        <w:jc w:val="both"/>
        <w:rPr>
          <w:b/>
          <w:i/>
          <w:sz w:val="24"/>
        </w:rPr>
      </w:pPr>
      <w:r>
        <w:rPr>
          <w:b/>
          <w:i/>
          <w:sz w:val="24"/>
        </w:rPr>
        <w:t>Keywords—Diabetic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Retinopathy,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APTOS,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IV3, KNN, Machine Learning, Blindness Detection,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Ophthalmologist.</w:t>
      </w:r>
    </w:p>
    <w:p>
      <w:pPr>
        <w:spacing w:after="0"/>
        <w:jc w:val="both"/>
        <w:rPr>
          <w:sz w:val="24"/>
        </w:rPr>
        <w:sectPr>
          <w:type w:val="continuous"/>
          <w:pgSz w:w="11920" w:h="16840"/>
          <w:pgMar w:top="540" w:bottom="280" w:left="780" w:right="78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1"/>
        <w:rPr>
          <w:b/>
          <w:i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023" w:val="left" w:leader="none"/>
        </w:tabs>
        <w:spacing w:line="240" w:lineRule="auto" w:before="39" w:after="0"/>
        <w:ind w:left="4022" w:right="0" w:hanging="297"/>
        <w:jc w:val="left"/>
        <w:rPr>
          <w:rFonts w:ascii="Calibri"/>
          <w:b/>
          <w:i/>
          <w:sz w:val="30"/>
        </w:rPr>
      </w:pPr>
      <w:r>
        <w:rPr>
          <w:rFonts w:ascii="Calibri"/>
          <w:b/>
          <w:i/>
          <w:sz w:val="30"/>
        </w:rPr>
        <w:t>INTRODUCTION</w:t>
      </w:r>
    </w:p>
    <w:p>
      <w:pPr>
        <w:pStyle w:val="BodyText"/>
        <w:spacing w:before="9"/>
        <w:rPr>
          <w:rFonts w:ascii="Calibri"/>
          <w:b/>
          <w:i/>
          <w:sz w:val="28"/>
        </w:rPr>
      </w:pPr>
    </w:p>
    <w:p>
      <w:pPr>
        <w:pStyle w:val="BodyText"/>
        <w:spacing w:line="228" w:lineRule="auto"/>
        <w:ind w:left="126" w:right="142" w:firstLine="285"/>
        <w:jc w:val="both"/>
      </w:pPr>
      <w:r>
        <w:rPr/>
        <w:t>Diabetic Retinopathy is a condition in which the eye is affected due to high blood sugar levels, It can</w:t>
      </w:r>
      <w:r>
        <w:rPr>
          <w:spacing w:val="1"/>
        </w:rPr>
        <w:t> </w:t>
      </w:r>
      <w:r>
        <w:rPr/>
        <w:t>lead to harmful consequences like losing vision. Around the world, the most common reason why people</w:t>
      </w:r>
      <w:r>
        <w:rPr>
          <w:spacing w:val="-57"/>
        </w:rPr>
        <w:t> </w:t>
      </w:r>
      <w:r>
        <w:rPr/>
        <w:t>turn blind at a later stage in their life is Diabetic Retinopathy. Diabetic Retinopathy is a complication of</w:t>
      </w:r>
      <w:r>
        <w:rPr>
          <w:spacing w:val="1"/>
        </w:rPr>
        <w:t> </w:t>
      </w:r>
      <w:r>
        <w:rPr/>
        <w:t>diabetes that can cause damage to the retina, which is the part of the eye that detects light and sends</w:t>
      </w:r>
      <w:r>
        <w:rPr>
          <w:spacing w:val="1"/>
        </w:rPr>
        <w:t> </w:t>
      </w:r>
      <w:r>
        <w:rPr/>
        <w:t>signals to the brain. This damage can cause abnormal blood vessels to grow out of the retina and block</w:t>
      </w:r>
      <w:r>
        <w:rPr>
          <w:spacing w:val="1"/>
        </w:rPr>
        <w:t> </w:t>
      </w:r>
      <w:r>
        <w:rPr/>
        <w:t>fluid from draining out of the eye. This can lead to a type of glaucoma that can cause vision loss and</w:t>
      </w:r>
      <w:r>
        <w:rPr>
          <w:spacing w:val="1"/>
        </w:rPr>
        <w:t> </w:t>
      </w:r>
      <w:r>
        <w:rPr/>
        <w:t>blindness.</w:t>
      </w:r>
      <w:r>
        <w:rPr>
          <w:spacing w:val="-2"/>
        </w:rPr>
        <w:t> </w:t>
      </w:r>
      <w:r>
        <w:rPr/>
        <w:t>Additionally,</w:t>
      </w:r>
      <w:r>
        <w:rPr>
          <w:spacing w:val="-2"/>
        </w:rPr>
        <w:t> </w:t>
      </w:r>
      <w:r>
        <w:rPr/>
        <w:t>Diabetic</w:t>
      </w:r>
      <w:r>
        <w:rPr>
          <w:spacing w:val="-2"/>
        </w:rPr>
        <w:t> </w:t>
      </w:r>
      <w:r>
        <w:rPr/>
        <w:t>Retinopathy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scars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eye.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most common symptoms of Diabetic Retinopathy include gradually worsening vision, sudden vision</w:t>
      </w:r>
      <w:r>
        <w:rPr>
          <w:spacing w:val="1"/>
        </w:rPr>
        <w:t> </w:t>
      </w:r>
      <w:r>
        <w:rPr/>
        <w:t>loss,</w:t>
      </w:r>
      <w:r>
        <w:rPr>
          <w:spacing w:val="-1"/>
        </w:rPr>
        <w:t> </w:t>
      </w:r>
      <w:r>
        <w:rPr/>
        <w:t>floaters, blurred or patchy vision, eye pain</w:t>
      </w:r>
      <w:r>
        <w:rPr>
          <w:spacing w:val="-1"/>
        </w:rPr>
        <w:t> </w:t>
      </w:r>
      <w:r>
        <w:rPr/>
        <w:t>or redness, and difficulty seeing in the</w:t>
      </w:r>
      <w:r>
        <w:rPr>
          <w:spacing w:val="-1"/>
        </w:rPr>
        <w:t> </w:t>
      </w:r>
      <w:r>
        <w:rPr/>
        <w:t>dark.</w:t>
      </w:r>
    </w:p>
    <w:p>
      <w:pPr>
        <w:pStyle w:val="BodyText"/>
        <w:spacing w:line="228" w:lineRule="auto" w:before="120"/>
        <w:ind w:left="126" w:right="139" w:firstLine="555"/>
        <w:jc w:val="both"/>
      </w:pP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Federation</w:t>
      </w:r>
      <w:r>
        <w:rPr>
          <w:spacing w:val="1"/>
        </w:rPr>
        <w:t> </w:t>
      </w:r>
      <w:r>
        <w:rPr/>
        <w:t>(IDF),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one-third of people with diabetes have diabetic retinopathy. As of 2021, there were approximately 463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adults</w:t>
      </w:r>
      <w:r>
        <w:rPr>
          <w:spacing w:val="1"/>
        </w:rPr>
        <w:t> </w:t>
      </w:r>
      <w:r>
        <w:rPr/>
        <w:t>aged</w:t>
      </w:r>
      <w:r>
        <w:rPr>
          <w:spacing w:val="1"/>
        </w:rPr>
        <w:t> </w:t>
      </w:r>
      <w:r>
        <w:rPr/>
        <w:t>20-79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worldwide,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IDF.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-57"/>
        </w:rPr>
        <w:t> </w:t>
      </w:r>
      <w:r>
        <w:rPr/>
        <w:t>approximately</w:t>
      </w:r>
      <w:r>
        <w:rPr>
          <w:spacing w:val="-1"/>
        </w:rPr>
        <w:t> </w:t>
      </w:r>
      <w:r>
        <w:rPr/>
        <w:t>154</w:t>
      </w:r>
      <w:r>
        <w:rPr>
          <w:spacing w:val="-1"/>
        </w:rPr>
        <w:t> </w:t>
      </w:r>
      <w:r>
        <w:rPr/>
        <w:t>million people</w:t>
      </w:r>
      <w:r>
        <w:rPr>
          <w:spacing w:val="-1"/>
        </w:rPr>
        <w:t> </w:t>
      </w:r>
      <w:r>
        <w:rPr/>
        <w:t>worldwide may</w:t>
      </w:r>
      <w:r>
        <w:rPr>
          <w:spacing w:val="-1"/>
        </w:rPr>
        <w:t> </w:t>
      </w:r>
      <w:r>
        <w:rPr/>
        <w:t>be affected</w:t>
      </w:r>
      <w:r>
        <w:rPr>
          <w:spacing w:val="-1"/>
        </w:rPr>
        <w:t> </w:t>
      </w:r>
      <w:r>
        <w:rPr/>
        <w:t>by diabetic</w:t>
      </w:r>
      <w:r>
        <w:rPr>
          <w:spacing w:val="-1"/>
        </w:rPr>
        <w:t> </w:t>
      </w:r>
      <w:r>
        <w:rPr/>
        <w:t>retinopathy.</w:t>
      </w:r>
    </w:p>
    <w:p>
      <w:pPr>
        <w:pStyle w:val="BodyText"/>
        <w:spacing w:line="228" w:lineRule="auto" w:before="120"/>
        <w:ind w:left="126" w:right="142" w:firstLine="495"/>
        <w:jc w:val="both"/>
      </w:pPr>
      <w:r>
        <w:rPr/>
        <w:t>Although there are manual treatments available where ophthalmologists treat this condition, the</w:t>
      </w:r>
      <w:r>
        <w:rPr>
          <w:spacing w:val="1"/>
        </w:rPr>
        <w:t> </w:t>
      </w:r>
      <w:r>
        <w:rPr/>
        <w:t>main drawbacks in this method are that they are very time consuming. The time lost here can actually</w:t>
      </w:r>
      <w:r>
        <w:rPr>
          <w:spacing w:val="1"/>
        </w:rPr>
        <w:t> </w:t>
      </w:r>
      <w:r>
        <w:rPr/>
        <w:t>lessen the chances of the patient’s chances of completely getting rid of this disease. Hence, it becomes</w:t>
      </w:r>
      <w:r>
        <w:rPr>
          <w:spacing w:val="1"/>
        </w:rPr>
        <w:t> </w:t>
      </w:r>
      <w:r>
        <w:rPr/>
        <w:t>really essential that a computer-aided system is in place for the detection of this disease. With the help of</w:t>
      </w:r>
      <w:r>
        <w:rPr>
          <w:spacing w:val="-57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 looks at this challenge and gives out a quicker method to detect the</w:t>
      </w:r>
      <w:r>
        <w:rPr>
          <w:spacing w:val="1"/>
        </w:rPr>
        <w:t> </w:t>
      </w:r>
      <w:r>
        <w:rPr/>
        <w:t>condition of Diabetic Retinopathy among adults.</w:t>
      </w:r>
    </w:p>
    <w:p>
      <w:pPr>
        <w:pStyle w:val="BodyText"/>
        <w:spacing w:before="109"/>
        <w:ind w:left="411"/>
      </w:pPr>
      <w:r>
        <w:rPr/>
        <w:t>There are mainly 5 stages in Diabetic Retinopathy -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69" w:lineRule="exact" w:before="106" w:after="0"/>
        <w:ind w:left="907" w:right="0" w:hanging="421"/>
        <w:jc w:val="left"/>
        <w:rPr>
          <w:sz w:val="24"/>
        </w:rPr>
      </w:pPr>
      <w:r>
        <w:rPr>
          <w:sz w:val="24"/>
        </w:rPr>
        <w:t>No apparent retinopathy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62" w:lineRule="exact" w:before="0" w:after="0"/>
        <w:ind w:left="907" w:right="0" w:hanging="421"/>
        <w:jc w:val="left"/>
        <w:rPr>
          <w:sz w:val="24"/>
        </w:rPr>
      </w:pPr>
      <w:r>
        <w:rPr>
          <w:sz w:val="24"/>
        </w:rPr>
        <w:t>mild non-proliferative DR (NPDR)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62" w:lineRule="exact" w:before="0" w:after="0"/>
        <w:ind w:left="907" w:right="0" w:hanging="421"/>
        <w:jc w:val="left"/>
        <w:rPr>
          <w:sz w:val="24"/>
        </w:rPr>
      </w:pPr>
      <w:r>
        <w:rPr>
          <w:sz w:val="24"/>
        </w:rPr>
        <w:t>moderate NPDR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62" w:lineRule="exact" w:before="0" w:after="0"/>
        <w:ind w:left="907" w:right="0" w:hanging="421"/>
        <w:jc w:val="left"/>
        <w:rPr>
          <w:sz w:val="24"/>
        </w:rPr>
      </w:pPr>
      <w:r>
        <w:rPr>
          <w:sz w:val="24"/>
        </w:rPr>
        <w:t>severe NPDR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07" w:val="left" w:leader="none"/>
        </w:tabs>
        <w:spacing w:line="269" w:lineRule="exact" w:before="0" w:after="0"/>
        <w:ind w:left="907" w:right="0" w:hanging="421"/>
        <w:jc w:val="left"/>
        <w:rPr>
          <w:sz w:val="24"/>
        </w:rPr>
      </w:pPr>
      <w:r>
        <w:rPr>
          <w:sz w:val="24"/>
        </w:rPr>
        <w:t>Proliferative DR (PDR)</w:t>
      </w:r>
    </w:p>
    <w:p>
      <w:pPr>
        <w:pStyle w:val="BodyText"/>
        <w:rPr>
          <w:sz w:val="26"/>
        </w:rPr>
      </w:pPr>
    </w:p>
    <w:p>
      <w:pPr>
        <w:pStyle w:val="BodyText"/>
        <w:spacing w:line="228" w:lineRule="auto" w:before="201"/>
        <w:ind w:left="126" w:right="139" w:firstLine="285"/>
        <w:jc w:val="both"/>
      </w:pPr>
      <w:r>
        <w:rPr/>
        <w:t>In this paper, the dataset which is used is taken from Asia Pacific Tele-Ophthalmologist Society</w:t>
      </w:r>
      <w:r>
        <w:rPr>
          <w:spacing w:val="1"/>
        </w:rPr>
        <w:t> </w:t>
      </w:r>
      <w:r>
        <w:rPr/>
        <w:t>(APTOS)</w:t>
      </w:r>
      <w:r>
        <w:rPr>
          <w:spacing w:val="-1"/>
        </w:rPr>
        <w:t> </w:t>
      </w:r>
      <w:r>
        <w:rPr/>
        <w:t>2019 conference.</w:t>
      </w:r>
    </w:p>
    <w:p>
      <w:pPr>
        <w:pStyle w:val="BodyText"/>
        <w:spacing w:line="228" w:lineRule="auto" w:before="120"/>
        <w:ind w:left="126" w:right="145" w:firstLine="435"/>
        <w:jc w:val="both"/>
      </w:pPr>
      <w:r>
        <w:rPr/>
        <w:t>As a trial measure, in the initial stage, the KNN algorithm was used where an accuracy of 66% was</w:t>
      </w:r>
      <w:r>
        <w:rPr>
          <w:spacing w:val="1"/>
        </w:rPr>
        <w:t> </w:t>
      </w:r>
      <w:r>
        <w:rPr/>
        <w:t>achieved. But this was binary classification where the model predicted whether a patient had Diabetic</w:t>
      </w:r>
      <w:r>
        <w:rPr>
          <w:spacing w:val="1"/>
        </w:rPr>
        <w:t> </w:t>
      </w:r>
      <w:r>
        <w:rPr/>
        <w:t>Retinopathy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not.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larger</w:t>
      </w:r>
      <w:r>
        <w:rPr>
          <w:spacing w:val="15"/>
        </w:rPr>
        <w:t> </w:t>
      </w:r>
      <w:r>
        <w:rPr/>
        <w:t>aim</w:t>
      </w:r>
      <w:r>
        <w:rPr>
          <w:spacing w:val="15"/>
        </w:rPr>
        <w:t> </w:t>
      </w:r>
      <w:r>
        <w:rPr/>
        <w:t>was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detect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classify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stage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Diabetic</w:t>
      </w:r>
      <w:r>
        <w:rPr>
          <w:spacing w:val="15"/>
        </w:rPr>
        <w:t> </w:t>
      </w:r>
      <w:r>
        <w:rPr/>
        <w:t>Retinopathy</w:t>
      </w:r>
      <w:r>
        <w:rPr>
          <w:spacing w:val="15"/>
        </w:rPr>
        <w:t> </w:t>
      </w:r>
      <w:r>
        <w:rPr/>
        <w:t>was</w:t>
      </w:r>
      <w:r>
        <w:rPr>
          <w:spacing w:val="-58"/>
        </w:rPr>
        <w:t> </w:t>
      </w:r>
      <w:r>
        <w:rPr/>
        <w:t>it. As explained above, the severity of the disease was divided into 5 classes.</w:t>
      </w:r>
    </w:p>
    <w:p>
      <w:pPr>
        <w:pStyle w:val="BodyText"/>
        <w:spacing w:line="228" w:lineRule="auto" w:before="120"/>
        <w:ind w:left="126" w:right="144" w:firstLine="495"/>
        <w:jc w:val="both"/>
      </w:pPr>
      <w:r>
        <w:rPr/>
        <w:t>The next step was using the Attention Model. This involved multi classification but the major</w:t>
      </w:r>
      <w:r>
        <w:rPr>
          <w:spacing w:val="1"/>
        </w:rPr>
        <w:t> </w:t>
      </w:r>
      <w:r>
        <w:rPr/>
        <w:t>drawback here was that it was not yielding a good accuracy score. The accuracy achieved here was 45%.</w:t>
      </w:r>
      <w:r>
        <w:rPr>
          <w:spacing w:val="-57"/>
        </w:rPr>
        <w:t> </w:t>
      </w:r>
      <w:r>
        <w:rPr/>
        <w:t>This score was not at all acceptable.</w:t>
      </w:r>
    </w:p>
    <w:p>
      <w:pPr>
        <w:pStyle w:val="BodyText"/>
        <w:spacing w:line="228" w:lineRule="auto" w:before="120"/>
        <w:ind w:left="126" w:right="141" w:firstLine="525"/>
        <w:jc w:val="both"/>
      </w:pP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emphasizes on is the IV3 method. Google researchers unveiled</w:t>
      </w:r>
      <w:r>
        <w:rPr>
          <w:spacing w:val="1"/>
        </w:rPr>
        <w:t> </w:t>
      </w:r>
      <w:r>
        <w:rPr/>
        <w:t>Inception</w:t>
      </w:r>
      <w:r>
        <w:rPr>
          <w:spacing w:val="1"/>
        </w:rPr>
        <w:t> </w:t>
      </w:r>
      <w:r>
        <w:rPr/>
        <w:t>V3,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 architecture, in 2015. It is intended for picture</w:t>
      </w:r>
      <w:r>
        <w:rPr>
          <w:spacing w:val="1"/>
        </w:rPr>
        <w:t> </w:t>
      </w:r>
      <w:r>
        <w:rPr/>
        <w:t>classification and object recognition applications and is a member of the Inception family of neural</w:t>
      </w:r>
      <w:r>
        <w:rPr>
          <w:spacing w:val="1"/>
        </w:rPr>
        <w:t> </w:t>
      </w:r>
      <w:r>
        <w:rPr/>
        <w:t>networks.</w:t>
      </w:r>
    </w:p>
    <w:p>
      <w:pPr>
        <w:pStyle w:val="BodyText"/>
        <w:spacing w:line="228" w:lineRule="auto" w:before="120"/>
        <w:ind w:left="126" w:right="144" w:firstLine="435"/>
        <w:jc w:val="both"/>
      </w:pPr>
      <w:r>
        <w:rPr/>
        <w:t>Convolutional and pooling procedures are spread out over several layers in Inception V3, which are</w:t>
      </w:r>
      <w:r>
        <w:rPr>
          <w:spacing w:val="1"/>
        </w:rPr>
        <w:t> </w:t>
      </w:r>
      <w:r>
        <w:rPr/>
        <w:t>followed by fully linked layers for classification. The use of "Inception modules," which enable the</w:t>
      </w:r>
      <w:r>
        <w:rPr>
          <w:spacing w:val="1"/>
        </w:rPr>
        <w:t> </w:t>
      </w:r>
      <w:r>
        <w:rPr/>
        <w:t>network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productively</w:t>
      </w:r>
      <w:r>
        <w:rPr>
          <w:spacing w:val="15"/>
        </w:rPr>
        <w:t> </w:t>
      </w:r>
      <w:r>
        <w:rPr/>
        <w:t>learn</w:t>
      </w:r>
      <w:r>
        <w:rPr>
          <w:spacing w:val="15"/>
        </w:rPr>
        <w:t> </w:t>
      </w:r>
      <w:r>
        <w:rPr/>
        <w:t>features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various</w:t>
      </w:r>
      <w:r>
        <w:rPr>
          <w:spacing w:val="15"/>
        </w:rPr>
        <w:t> </w:t>
      </w:r>
      <w:r>
        <w:rPr/>
        <w:t>dimensions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resolutions,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of the fundamental</w:t>
      </w:r>
    </w:p>
    <w:p>
      <w:pPr>
        <w:spacing w:after="0" w:line="228" w:lineRule="auto"/>
        <w:jc w:val="both"/>
        <w:sectPr>
          <w:pgSz w:w="11920" w:h="16840"/>
          <w:pgMar w:top="1600" w:bottom="280" w:left="780" w:right="780"/>
        </w:sectPr>
      </w:pPr>
    </w:p>
    <w:p>
      <w:pPr>
        <w:pStyle w:val="BodyText"/>
        <w:spacing w:line="228" w:lineRule="auto" w:before="80"/>
        <w:ind w:left="126" w:right="151"/>
        <w:jc w:val="both"/>
      </w:pPr>
      <w:r>
        <w:rPr/>
        <w:t>advances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Inception</w:t>
      </w:r>
      <w:r>
        <w:rPr>
          <w:spacing w:val="1"/>
        </w:rPr>
        <w:t> </w:t>
      </w:r>
      <w:r>
        <w:rPr/>
        <w:t>V3.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"batch</w:t>
      </w:r>
      <w:r>
        <w:rPr>
          <w:spacing w:val="1"/>
        </w:rPr>
        <w:t> </w:t>
      </w:r>
      <w:r>
        <w:rPr/>
        <w:t>normalization," which facilitates training and</w:t>
      </w:r>
      <w:r>
        <w:rPr>
          <w:spacing w:val="1"/>
        </w:rPr>
        <w:t> </w:t>
      </w:r>
      <w:r>
        <w:rPr/>
        <w:t>enhances</w:t>
      </w:r>
      <w:r>
        <w:rPr>
          <w:spacing w:val="-1"/>
        </w:rPr>
        <w:t> </w:t>
      </w:r>
      <w:r>
        <w:rPr/>
        <w:t>the network's accuracy, is another</w:t>
      </w:r>
      <w:r>
        <w:rPr>
          <w:spacing w:val="-1"/>
        </w:rPr>
        <w:t> </w:t>
      </w:r>
      <w:r>
        <w:rPr/>
        <w:t>breakthrough.</w:t>
      </w:r>
    </w:p>
    <w:p>
      <w:pPr>
        <w:pStyle w:val="BodyText"/>
        <w:spacing w:line="228" w:lineRule="auto" w:before="120"/>
        <w:ind w:left="126" w:right="141" w:firstLine="465"/>
        <w:jc w:val="both"/>
      </w:pPr>
      <w:r>
        <w:rPr/>
        <w:t>Inception V3 demonstrated cutting-edge performance on a number of benchmark tests after being</w:t>
      </w:r>
      <w:r>
        <w:rPr>
          <w:spacing w:val="1"/>
        </w:rPr>
        <w:t> </w:t>
      </w:r>
      <w:r>
        <w:rPr/>
        <w:t>trained on expansive picture classification datasets like ImageNet.</w:t>
      </w:r>
    </w:p>
    <w:p>
      <w:pPr>
        <w:pStyle w:val="BodyText"/>
        <w:spacing w:line="228" w:lineRule="auto" w:before="120"/>
        <w:ind w:left="126" w:right="143" w:firstLine="720"/>
        <w:jc w:val="both"/>
      </w:pPr>
      <w:r>
        <w:rPr/>
        <w:t>Inception V3 has been trained on large-scale image classification datasets such as ImageNet and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state-of-the-art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benchmark</w:t>
      </w:r>
      <w:r>
        <w:rPr>
          <w:spacing w:val="1"/>
        </w:rPr>
        <w:t> </w:t>
      </w:r>
      <w:r>
        <w:rPr/>
        <w:t>tests.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extensively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applications such as object detection, image recognition, and visual question answering.</w:t>
      </w:r>
    </w:p>
    <w:p>
      <w:pPr>
        <w:pStyle w:val="BodyText"/>
        <w:spacing w:line="228" w:lineRule="auto" w:before="120"/>
        <w:ind w:left="126" w:right="150" w:firstLine="720"/>
        <w:jc w:val="both"/>
      </w:pPr>
      <w:r>
        <w:rPr/>
        <w:t>Around 1426 samples were collected, and put to training. When this method was applied to this</w:t>
      </w:r>
      <w:r>
        <w:rPr>
          <w:spacing w:val="1"/>
        </w:rPr>
        <w:t> </w:t>
      </w:r>
      <w:r>
        <w:rPr/>
        <w:t>particular dataset, an accuracy of 79% was achieved. This accuracy was better than what was achieved</w:t>
      </w:r>
      <w:r>
        <w:rPr>
          <w:spacing w:val="1"/>
        </w:rPr>
        <w:t> </w:t>
      </w:r>
      <w:r>
        <w:rPr/>
        <w:t>by using the KNN model and the Attention Model.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4"/>
        <w:numPr>
          <w:ilvl w:val="0"/>
          <w:numId w:val="1"/>
        </w:numPr>
        <w:tabs>
          <w:tab w:pos="4103" w:val="left" w:leader="none"/>
        </w:tabs>
        <w:spacing w:line="240" w:lineRule="auto" w:before="0" w:after="0"/>
        <w:ind w:left="4102" w:right="0" w:hanging="377"/>
        <w:jc w:val="left"/>
      </w:pPr>
      <w:r>
        <w:rPr>
          <w:spacing w:val="-1"/>
        </w:rPr>
        <w:t>LITERATURE</w:t>
      </w:r>
      <w:r>
        <w:rPr>
          <w:spacing w:val="-15"/>
        </w:rPr>
        <w:t> </w:t>
      </w:r>
      <w:r>
        <w:rPr>
          <w:spacing w:val="-1"/>
        </w:rPr>
        <w:t>SURVEY</w:t>
      </w:r>
    </w:p>
    <w:p>
      <w:pPr>
        <w:pStyle w:val="BodyText"/>
        <w:rPr>
          <w:rFonts w:ascii="Calibri"/>
          <w:b/>
          <w:i/>
          <w:sz w:val="30"/>
        </w:rPr>
      </w:pPr>
    </w:p>
    <w:p>
      <w:pPr>
        <w:pStyle w:val="BodyText"/>
        <w:spacing w:before="8"/>
        <w:rPr>
          <w:rFonts w:ascii="Calibri"/>
          <w:b/>
          <w:i/>
          <w:sz w:val="38"/>
        </w:rPr>
      </w:pPr>
    </w:p>
    <w:p>
      <w:pPr>
        <w:pStyle w:val="BodyText"/>
        <w:spacing w:line="228" w:lineRule="auto"/>
        <w:ind w:left="126" w:right="139" w:firstLine="285"/>
        <w:jc w:val="both"/>
      </w:pPr>
      <w:r>
        <w:rPr/>
        <w:t>In [1], the authors have illustrated using the Support Vector Machine method and it is applied to a</w:t>
      </w:r>
      <w:r>
        <w:rPr>
          <w:spacing w:val="1"/>
        </w:rPr>
        <w:t> </w:t>
      </w:r>
      <w:r>
        <w:rPr/>
        <w:t>certain Region of Interest. The dataset used was the APTOS 2019 Blindness Detection Dataset. Using</w:t>
      </w:r>
      <w:r>
        <w:rPr>
          <w:spacing w:val="1"/>
        </w:rPr>
        <w:t> </w:t>
      </w:r>
      <w:r>
        <w:rPr/>
        <w:t>SVM, an accuracy of 85.7% was achieved. But this was just binary classification. One of the major</w:t>
      </w:r>
      <w:r>
        <w:rPr>
          <w:spacing w:val="1"/>
        </w:rPr>
        <w:t> </w:t>
      </w:r>
      <w:r>
        <w:rPr/>
        <w:t>limitations of this paper was that the image quality was a bit compromised and some DR labels might</w:t>
      </w:r>
      <w:r>
        <w:rPr>
          <w:spacing w:val="1"/>
        </w:rPr>
        <w:t> </w:t>
      </w:r>
      <w:r>
        <w:rPr/>
        <w:t>have been erroneous.</w:t>
      </w:r>
    </w:p>
    <w:p>
      <w:pPr>
        <w:pStyle w:val="BodyText"/>
        <w:rPr>
          <w:sz w:val="26"/>
        </w:rPr>
      </w:pPr>
    </w:p>
    <w:p>
      <w:pPr>
        <w:pStyle w:val="BodyText"/>
        <w:spacing w:line="228" w:lineRule="auto" w:before="204"/>
        <w:ind w:left="126" w:right="139" w:firstLine="285"/>
        <w:jc w:val="both"/>
      </w:pPr>
      <w:r>
        <w:rPr/>
        <w:t>In [2], the authors of the paper have discussed the Steerable Kernelized Partial Derivative and Platt</w:t>
      </w:r>
      <w:r>
        <w:rPr>
          <w:spacing w:val="1"/>
        </w:rPr>
        <w:t> </w:t>
      </w:r>
      <w:r>
        <w:rPr/>
        <w:t>Scale Classifier (SKPD-PSC) method. In this paper, the DIARETD80 dataset was used. The accuracy</w:t>
      </w:r>
      <w:r>
        <w:rPr>
          <w:spacing w:val="1"/>
        </w:rPr>
        <w:t> </w:t>
      </w:r>
      <w:r>
        <w:rPr/>
        <w:t>improved a lot. The future work in this paper involves benchmarking the performance of deep learning</w:t>
      </w:r>
      <w:r>
        <w:rPr>
          <w:spacing w:val="1"/>
        </w:rPr>
        <w:t> </w:t>
      </w:r>
      <w:r>
        <w:rPr/>
        <w:t>techniques in a small dataset.</w:t>
      </w:r>
    </w:p>
    <w:p>
      <w:pPr>
        <w:pStyle w:val="BodyText"/>
        <w:rPr>
          <w:sz w:val="26"/>
        </w:rPr>
      </w:pPr>
    </w:p>
    <w:p>
      <w:pPr>
        <w:pStyle w:val="BodyText"/>
        <w:spacing w:line="228" w:lineRule="auto" w:before="203"/>
        <w:ind w:left="126" w:right="145" w:firstLine="285"/>
        <w:jc w:val="both"/>
      </w:pPr>
      <w:r>
        <w:rPr/>
        <w:t>In [3], the paper presents another use of the Support Vector Machine method. In this, the accuracy</w:t>
      </w:r>
      <w:r>
        <w:rPr>
          <w:spacing w:val="1"/>
        </w:rPr>
        <w:t> </w:t>
      </w:r>
      <w:r>
        <w:rPr/>
        <w:t>achieved was 90%, but it was only binary classification. The dataset used was the MESSIDOR dataset.</w:t>
      </w:r>
      <w:r>
        <w:rPr>
          <w:spacing w:val="1"/>
        </w:rPr>
        <w:t> </w:t>
      </w:r>
      <w:r>
        <w:rPr/>
        <w:t>The future work involves improving the performance of the Machine Learning techniques.</w:t>
      </w:r>
    </w:p>
    <w:p>
      <w:pPr>
        <w:pStyle w:val="BodyText"/>
        <w:rPr>
          <w:sz w:val="26"/>
        </w:rPr>
      </w:pPr>
    </w:p>
    <w:p>
      <w:pPr>
        <w:pStyle w:val="BodyText"/>
        <w:spacing w:line="228" w:lineRule="auto" w:before="203"/>
        <w:ind w:left="126" w:right="147" w:firstLine="285"/>
        <w:jc w:val="both"/>
      </w:pPr>
      <w:r>
        <w:rPr/>
        <w:t>In [4], the authors of the paper have demonstrated the use of the Convolutional Neural Network. The</w:t>
      </w:r>
      <w:r>
        <w:rPr>
          <w:spacing w:val="1"/>
        </w:rPr>
        <w:t> </w:t>
      </w:r>
      <w:r>
        <w:rPr/>
        <w:t>dataset was picked up from Kaggle. An accuracy of 91% was achieved, but this was also a binary</w:t>
      </w:r>
      <w:r>
        <w:rPr>
          <w:spacing w:val="1"/>
        </w:rPr>
        <w:t> </w:t>
      </w:r>
      <w:r>
        <w:rPr/>
        <w:t>classification.</w:t>
      </w:r>
    </w:p>
    <w:p>
      <w:pPr>
        <w:pStyle w:val="BodyText"/>
        <w:rPr>
          <w:sz w:val="26"/>
        </w:rPr>
      </w:pPr>
    </w:p>
    <w:p>
      <w:pPr>
        <w:pStyle w:val="BodyText"/>
        <w:spacing w:line="228" w:lineRule="auto" w:before="203"/>
        <w:ind w:left="126" w:right="141" w:firstLine="285"/>
        <w:jc w:val="both"/>
      </w:pPr>
      <w:r>
        <w:rPr/>
        <w:t>In [5], the authors have talked about the Support Vector Machine method. The MESSIDOR dataset</w:t>
      </w:r>
      <w:r>
        <w:rPr>
          <w:spacing w:val="1"/>
        </w:rPr>
        <w:t> </w:t>
      </w:r>
      <w:r>
        <w:rPr/>
        <w:t>was used and the accuracy achieved was 90%. This too was a binary classification. The future work in</w:t>
      </w:r>
      <w:r>
        <w:rPr>
          <w:spacing w:val="1"/>
        </w:rPr>
        <w:t> </w:t>
      </w:r>
      <w:r>
        <w:rPr/>
        <w:t>this paper involves improving the Machine Learning techniques.</w:t>
      </w:r>
    </w:p>
    <w:p>
      <w:pPr>
        <w:pStyle w:val="BodyText"/>
        <w:rPr>
          <w:sz w:val="26"/>
        </w:rPr>
      </w:pPr>
    </w:p>
    <w:p>
      <w:pPr>
        <w:pStyle w:val="BodyText"/>
        <w:spacing w:line="228" w:lineRule="auto" w:before="203"/>
        <w:ind w:left="126" w:right="144" w:firstLine="285"/>
        <w:jc w:val="both"/>
      </w:pPr>
      <w:r>
        <w:rPr/>
        <w:t>In [6], the authors tried to develop the model using hardware, where a deep learning method was</w:t>
      </w:r>
      <w:r>
        <w:rPr>
          <w:spacing w:val="1"/>
        </w:rPr>
        <w:t> </w:t>
      </w:r>
      <w:r>
        <w:rPr/>
        <w:t>involved.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achieved</w:t>
      </w:r>
      <w:r>
        <w:rPr>
          <w:spacing w:val="60"/>
        </w:rPr>
        <w:t> </w:t>
      </w:r>
      <w:r>
        <w:rPr/>
        <w:t>was 88.5%. The Eyepacs dataset from APTOS was used. Although a</w:t>
      </w:r>
      <w:r>
        <w:rPr>
          <w:spacing w:val="1"/>
        </w:rPr>
        <w:t> </w:t>
      </w:r>
      <w:r>
        <w:rPr/>
        <w:t>binary classification, this was the first such publication which had worked on a hardware model also.</w:t>
      </w:r>
    </w:p>
    <w:p>
      <w:pPr>
        <w:spacing w:after="0" w:line="228" w:lineRule="auto"/>
        <w:jc w:val="both"/>
        <w:sectPr>
          <w:pgSz w:w="11920" w:h="16840"/>
          <w:pgMar w:top="1000" w:bottom="280" w:left="780" w:right="780"/>
        </w:sectPr>
      </w:pPr>
    </w:p>
    <w:p>
      <w:pPr>
        <w:pStyle w:val="BodyText"/>
        <w:spacing w:line="228" w:lineRule="auto" w:before="80"/>
        <w:ind w:left="126" w:right="142" w:firstLine="285"/>
        <w:jc w:val="both"/>
      </w:pPr>
      <w:r>
        <w:rPr/>
        <w:t>In [7], the authors have discussed the model where they used a method called Pattern Classifier</w:t>
      </w:r>
      <w:r>
        <w:rPr>
          <w:spacing w:val="1"/>
        </w:rPr>
        <w:t> </w:t>
      </w:r>
      <w:r>
        <w:rPr/>
        <w:t>Algorithm. The MESSIDOR dataset was used and an accuracy of 92% was used. This was also a binary</w:t>
      </w:r>
      <w:r>
        <w:rPr>
          <w:spacing w:val="1"/>
        </w:rPr>
        <w:t> </w:t>
      </w:r>
      <w:r>
        <w:rPr/>
        <w:t>classification.</w:t>
      </w:r>
    </w:p>
    <w:p>
      <w:pPr>
        <w:pStyle w:val="BodyText"/>
        <w:rPr>
          <w:sz w:val="26"/>
        </w:rPr>
      </w:pPr>
    </w:p>
    <w:p>
      <w:pPr>
        <w:pStyle w:val="BodyText"/>
        <w:spacing w:line="228" w:lineRule="auto" w:before="203"/>
        <w:ind w:left="126" w:right="140" w:firstLine="285"/>
        <w:jc w:val="both"/>
      </w:pPr>
      <w:r>
        <w:rPr/>
        <w:t>In [8], the paper was published by developing the models Probabilistic Neural Network and Bayes</w:t>
      </w:r>
      <w:r>
        <w:rPr>
          <w:spacing w:val="1"/>
        </w:rPr>
        <w:t> </w:t>
      </w:r>
      <w:r>
        <w:rPr/>
        <w:t>Classifier. The DIARETD80 dataset was used and the accuracy for PNN was 89.6% and for Bayes</w:t>
      </w:r>
      <w:r>
        <w:rPr>
          <w:spacing w:val="1"/>
        </w:rPr>
        <w:t> </w:t>
      </w:r>
      <w:r>
        <w:rPr/>
        <w:t>Classifier was 92.4%. The future work in this paper focuses on improving the efficiency of the correct</w:t>
      </w:r>
      <w:r>
        <w:rPr>
          <w:spacing w:val="1"/>
        </w:rPr>
        <w:t> </w:t>
      </w:r>
      <w:r>
        <w:rPr/>
        <w:t>classification by extracting better features and by increasing the number of data in each class and by</w:t>
      </w:r>
      <w:r>
        <w:rPr>
          <w:spacing w:val="1"/>
        </w:rPr>
        <w:t> </w:t>
      </w:r>
      <w:r>
        <w:rPr/>
        <w:t>combining them with other pattern classification models.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4"/>
        <w:numPr>
          <w:ilvl w:val="0"/>
          <w:numId w:val="1"/>
        </w:numPr>
        <w:tabs>
          <w:tab w:pos="4115" w:val="left" w:leader="none"/>
        </w:tabs>
        <w:spacing w:line="240" w:lineRule="auto" w:before="0" w:after="0"/>
        <w:ind w:left="4114" w:right="0" w:hanging="389"/>
        <w:jc w:val="left"/>
      </w:pPr>
      <w:r>
        <w:rPr/>
        <w:t>PROPOSED</w:t>
      </w:r>
      <w:r>
        <w:rPr>
          <w:spacing w:val="-7"/>
        </w:rPr>
        <w:t> </w:t>
      </w:r>
      <w:r>
        <w:rPr/>
        <w:t>SOLUTION</w:t>
      </w:r>
    </w:p>
    <w:p>
      <w:pPr>
        <w:pStyle w:val="BodyText"/>
        <w:spacing w:before="10"/>
        <w:rPr>
          <w:rFonts w:ascii="Calibri"/>
          <w:b/>
          <w:i/>
          <w:sz w:val="33"/>
        </w:rPr>
      </w:pPr>
    </w:p>
    <w:p>
      <w:pPr>
        <w:pStyle w:val="BodyText"/>
        <w:spacing w:line="228" w:lineRule="auto"/>
        <w:ind w:left="126" w:right="147" w:firstLine="285"/>
        <w:jc w:val="both"/>
      </w:pPr>
      <w:r>
        <w:rPr/>
        <w:t>In the proposed solution, the methodology is described which is a high-level overview of the steps</w:t>
      </w:r>
      <w:r>
        <w:rPr>
          <w:spacing w:val="1"/>
        </w:rPr>
        <w:t> </w:t>
      </w:r>
      <w:r>
        <w:rPr/>
        <w:t>involved in developing and training a machine learning model for image classification. Let's dive deeper</w:t>
      </w:r>
      <w:r>
        <w:rPr>
          <w:spacing w:val="-57"/>
        </w:rPr>
        <w:t> </w:t>
      </w:r>
      <w:r>
        <w:rPr/>
        <w:t>into</w:t>
      </w:r>
      <w:r>
        <w:rPr>
          <w:spacing w:val="-1"/>
        </w:rPr>
        <w:t> </w:t>
      </w:r>
      <w:r>
        <w:rPr/>
        <w:t>each step to understand it better.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192" w:after="0"/>
        <w:ind w:left="847" w:right="0" w:hanging="361"/>
        <w:jc w:val="both"/>
        <w:rPr>
          <w:sz w:val="24"/>
        </w:rPr>
      </w:pPr>
      <w:r>
        <w:rPr>
          <w:sz w:val="24"/>
        </w:rPr>
        <w:t>Collecting the Dataset:</w:t>
      </w:r>
    </w:p>
    <w:p>
      <w:pPr>
        <w:pStyle w:val="BodyText"/>
        <w:spacing w:line="228" w:lineRule="auto" w:before="117"/>
        <w:ind w:left="846" w:right="140"/>
        <w:jc w:val="both"/>
      </w:pPr>
      <w:r>
        <w:rPr/>
        <w:t>This is the first and crucial step in developing a machine learning model. The dataset should be</w:t>
      </w:r>
      <w:r>
        <w:rPr>
          <w:spacing w:val="1"/>
        </w:rPr>
        <w:t> </w:t>
      </w:r>
      <w:r>
        <w:rPr/>
        <w:t>relevant and sufficient in size to train a model that can generalize well on new unseen data.</w:t>
      </w:r>
      <w:r>
        <w:rPr>
          <w:spacing w:val="1"/>
        </w:rPr>
        <w:t> </w:t>
      </w:r>
      <w:r>
        <w:rPr/>
        <w:t>Choosing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wrong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inaccurate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annotated,</w:t>
      </w:r>
      <w:r>
        <w:rPr>
          <w:spacing w:val="-1"/>
        </w:rPr>
        <w:t> </w:t>
      </w:r>
      <w:r>
        <w:rPr/>
        <w:t>labeled, and organized.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192" w:after="0"/>
        <w:ind w:left="847" w:right="0" w:hanging="361"/>
        <w:jc w:val="both"/>
        <w:rPr>
          <w:sz w:val="24"/>
        </w:rPr>
      </w:pPr>
      <w:r>
        <w:rPr>
          <w:sz w:val="24"/>
        </w:rPr>
        <w:t>Importing Libraries:</w:t>
      </w:r>
    </w:p>
    <w:p>
      <w:pPr>
        <w:pStyle w:val="BodyText"/>
        <w:spacing w:line="228" w:lineRule="auto" w:before="118"/>
        <w:ind w:left="846" w:right="141"/>
        <w:jc w:val="both"/>
      </w:pPr>
      <w:r>
        <w:rPr/>
        <w:t>Python is the most commonly used language for developing machine learning models. There are</w:t>
      </w:r>
      <w:r>
        <w:rPr>
          <w:spacing w:val="1"/>
        </w:rPr>
        <w:t> </w:t>
      </w:r>
      <w:r>
        <w:rPr/>
        <w:t>various libraries available in Python that make it easier to develop machine learning models. For</w:t>
      </w:r>
      <w:r>
        <w:rPr>
          <w:spacing w:val="1"/>
        </w:rPr>
        <w:t> </w:t>
      </w:r>
      <w:r>
        <w:rPr/>
        <w:t>example, TensorFlow, PyTorch, and Keras are popular libraries for developing deep learning</w:t>
      </w:r>
      <w:r>
        <w:rPr>
          <w:spacing w:val="1"/>
        </w:rPr>
        <w:t> </w:t>
      </w:r>
      <w:r>
        <w:rPr/>
        <w:t>models.</w:t>
      </w:r>
    </w:p>
    <w:p>
      <w:pPr>
        <w:spacing w:after="0" w:line="228" w:lineRule="auto"/>
        <w:jc w:val="both"/>
        <w:sectPr>
          <w:pgSz w:w="11920" w:h="16840"/>
          <w:pgMar w:top="1000" w:bottom="280" w:left="780" w:right="780"/>
        </w:sectPr>
      </w:pPr>
    </w:p>
    <w:p>
      <w:pPr>
        <w:pStyle w:val="BodyText"/>
        <w:ind w:left="877"/>
        <w:rPr>
          <w:sz w:val="20"/>
        </w:rPr>
      </w:pPr>
      <w:r>
        <w:rPr>
          <w:sz w:val="20"/>
        </w:rPr>
        <w:drawing>
          <wp:inline distT="0" distB="0" distL="0" distR="0">
            <wp:extent cx="5420890" cy="2762440"/>
            <wp:effectExtent l="0" t="0" r="0" b="0"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890" cy="27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9"/>
        </w:rPr>
      </w:pPr>
    </w:p>
    <w:p>
      <w:pPr>
        <w:spacing w:before="94"/>
        <w:ind w:left="422" w:right="919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1.</w:t>
      </w:r>
      <w:r>
        <w:rPr>
          <w:spacing w:val="-4"/>
          <w:sz w:val="16"/>
        </w:rPr>
        <w:t> </w:t>
      </w:r>
      <w:r>
        <w:rPr>
          <w:sz w:val="16"/>
        </w:rPr>
        <w:t>Normal</w:t>
      </w:r>
      <w:r>
        <w:rPr>
          <w:spacing w:val="-3"/>
          <w:sz w:val="16"/>
        </w:rPr>
        <w:t> </w:t>
      </w:r>
      <w:r>
        <w:rPr>
          <w:sz w:val="16"/>
        </w:rPr>
        <w:t>image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eye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0" w:after="0"/>
        <w:ind w:left="847" w:right="0" w:hanging="361"/>
        <w:jc w:val="both"/>
        <w:rPr>
          <w:sz w:val="24"/>
        </w:rPr>
      </w:pPr>
      <w:r>
        <w:rPr>
          <w:sz w:val="24"/>
        </w:rPr>
        <w:t>Mapping the Dataset:</w:t>
      </w:r>
    </w:p>
    <w:p>
      <w:pPr>
        <w:pStyle w:val="BodyText"/>
        <w:spacing w:line="228" w:lineRule="auto" w:before="118"/>
        <w:ind w:left="846" w:right="141"/>
        <w:jc w:val="both"/>
      </w:pP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usually</w:t>
      </w:r>
      <w:r>
        <w:rPr>
          <w:spacing w:val="60"/>
        </w:rPr>
        <w:t> </w:t>
      </w:r>
      <w:r>
        <w:rPr/>
        <w:t>provided in the form of images. Before training the model, the images</w:t>
      </w:r>
      <w:r>
        <w:rPr>
          <w:spacing w:val="1"/>
        </w:rPr>
        <w:t> </w:t>
      </w:r>
      <w:r>
        <w:rPr/>
        <w:t>must be mapped to the corresponding CSV file, which contains the labels for each image. This</w:t>
      </w:r>
      <w:r>
        <w:rPr>
          <w:spacing w:val="1"/>
        </w:rPr>
        <w:t> </w:t>
      </w:r>
      <w:r>
        <w:rPr/>
        <w:t>mapping is done to facilitate the processing of images during the training phase.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192" w:after="0"/>
        <w:ind w:left="847" w:right="0" w:hanging="361"/>
        <w:jc w:val="both"/>
        <w:rPr>
          <w:sz w:val="24"/>
        </w:rPr>
      </w:pPr>
      <w:r>
        <w:rPr>
          <w:sz w:val="24"/>
        </w:rPr>
        <w:t>Data Pre-processing and Augmentation:</w:t>
      </w:r>
    </w:p>
    <w:p>
      <w:pPr>
        <w:pStyle w:val="BodyText"/>
        <w:spacing w:line="228" w:lineRule="auto" w:before="117"/>
        <w:ind w:left="846" w:right="153"/>
        <w:jc w:val="both"/>
      </w:pPr>
      <w:r>
        <w:rPr/>
        <w:t>Data pre-processing involves transforming the raw data into a suitable format for training the</w:t>
      </w:r>
      <w:r>
        <w:rPr>
          <w:spacing w:val="1"/>
        </w:rPr>
        <w:t> </w:t>
      </w:r>
      <w:r>
        <w:rPr/>
        <w:t>model. This includes resizing the images, normalizing the pixel values, and converting the</w:t>
      </w:r>
    </w:p>
    <w:p>
      <w:pPr>
        <w:spacing w:after="0" w:line="228" w:lineRule="auto"/>
        <w:jc w:val="both"/>
        <w:sectPr>
          <w:pgSz w:w="11920" w:h="16840"/>
          <w:pgMar w:top="1100" w:bottom="280" w:left="780" w:right="780"/>
        </w:sectPr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661"/>
        <w:rPr>
          <w:sz w:val="20"/>
        </w:rPr>
      </w:pPr>
      <w:r>
        <w:rPr>
          <w:sz w:val="20"/>
        </w:rPr>
        <w:drawing>
          <wp:inline distT="0" distB="0" distL="0" distR="0">
            <wp:extent cx="5731837" cy="4690872"/>
            <wp:effectExtent l="0" t="0" r="0" b="0"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37" cy="46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94"/>
        <w:ind w:left="906" w:right="776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2,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entire</w:t>
      </w:r>
      <w:r>
        <w:rPr>
          <w:spacing w:val="-5"/>
          <w:sz w:val="16"/>
        </w:rPr>
        <w:t> </w:t>
      </w:r>
      <w:r>
        <w:rPr>
          <w:sz w:val="16"/>
        </w:rPr>
        <w:t>methodology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flowchart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28" w:lineRule="auto" w:before="1"/>
        <w:ind w:left="846" w:right="147"/>
        <w:jc w:val="both"/>
      </w:pPr>
      <w:r>
        <w:rPr/>
        <w:t>images to a tensor format. Data augmentation is done to increase the size of the dataset by</w:t>
      </w:r>
      <w:r>
        <w:rPr>
          <w:spacing w:val="1"/>
        </w:rPr>
        <w:t> </w:t>
      </w:r>
      <w:r>
        <w:rPr/>
        <w:t>applying transformations such as rotations, flips, and zooming. This helps in reducing overfitting</w:t>
      </w:r>
      <w:r>
        <w:rPr>
          <w:spacing w:val="-57"/>
        </w:rPr>
        <w:t> </w:t>
      </w:r>
      <w:r>
        <w:rPr/>
        <w:t>and improving the model's generalization capabilities.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192" w:after="0"/>
        <w:ind w:left="847" w:right="0" w:hanging="361"/>
        <w:jc w:val="both"/>
        <w:rPr>
          <w:sz w:val="24"/>
        </w:rPr>
      </w:pPr>
      <w:r>
        <w:rPr>
          <w:sz w:val="24"/>
        </w:rPr>
        <w:t>Splitting the Dataset:</w:t>
      </w:r>
    </w:p>
    <w:p>
      <w:pPr>
        <w:pStyle w:val="BodyText"/>
        <w:spacing w:line="228" w:lineRule="auto" w:before="117"/>
        <w:ind w:left="846" w:right="141"/>
        <w:jc w:val="both"/>
      </w:pPr>
      <w:r>
        <w:rPr/>
        <w:t>The dataset is split into a training set and a testing set. The training set is used to train the model,</w:t>
      </w:r>
      <w:r>
        <w:rPr>
          <w:spacing w:val="1"/>
        </w:rPr>
        <w:t> </w:t>
      </w:r>
      <w:r>
        <w:rPr/>
        <w:t>and the testing set is used to evaluate the model's performance. The standard split is 70% for</w:t>
      </w:r>
      <w:r>
        <w:rPr>
          <w:spacing w:val="1"/>
        </w:rPr>
        <w:t> </w:t>
      </w:r>
      <w:r>
        <w:rPr/>
        <w:t>training and 30% for testing.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192" w:after="0"/>
        <w:ind w:left="847" w:right="0" w:hanging="361"/>
        <w:jc w:val="both"/>
        <w:rPr>
          <w:sz w:val="24"/>
        </w:rPr>
      </w:pPr>
      <w:r>
        <w:rPr>
          <w:sz w:val="24"/>
        </w:rPr>
        <w:t>Adding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Visualizing</w:t>
      </w:r>
      <w:r>
        <w:rPr>
          <w:spacing w:val="-3"/>
          <w:sz w:val="24"/>
        </w:rPr>
        <w:t> </w:t>
      </w:r>
      <w:r>
        <w:rPr>
          <w:sz w:val="24"/>
        </w:rPr>
        <w:t>Pre-trained</w:t>
      </w:r>
      <w:r>
        <w:rPr>
          <w:spacing w:val="-3"/>
          <w:sz w:val="24"/>
        </w:rPr>
        <w:t> </w:t>
      </w:r>
      <w:r>
        <w:rPr>
          <w:sz w:val="24"/>
        </w:rPr>
        <w:t>Model:</w:t>
      </w:r>
    </w:p>
    <w:p>
      <w:pPr>
        <w:pStyle w:val="BodyText"/>
        <w:spacing w:line="228" w:lineRule="auto" w:before="117"/>
        <w:ind w:left="846" w:right="142"/>
        <w:jc w:val="both"/>
      </w:pPr>
      <w:r>
        <w:rPr/>
        <w:t>The InceptionV3 (IV3) model is a pre-trained model that has been trained on a large dataset. It is</w:t>
      </w:r>
      <w:r>
        <w:rPr>
          <w:spacing w:val="1"/>
        </w:rPr>
        <w:t> </w:t>
      </w:r>
      <w:r>
        <w:rPr/>
        <w:t>a powerful model that can be used for image classification tasks. The pre-trained model is added</w:t>
      </w:r>
      <w:r>
        <w:rPr>
          <w:spacing w:val="1"/>
        </w:rPr>
        <w:t> </w:t>
      </w:r>
      <w:r>
        <w:rPr/>
        <w:t>to the project and visualized to understand its architecture.</w:t>
      </w:r>
    </w:p>
    <w:p>
      <w:pPr>
        <w:spacing w:after="0" w:line="228" w:lineRule="auto"/>
        <w:jc w:val="both"/>
        <w:sectPr>
          <w:pgSz w:w="11920" w:h="16840"/>
          <w:pgMar w:top="1600" w:bottom="280" w:left="780" w:right="780"/>
        </w:sectPr>
      </w:pP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68" w:after="0"/>
        <w:ind w:left="847" w:right="0" w:hanging="361"/>
        <w:jc w:val="both"/>
        <w:rPr>
          <w:sz w:val="24"/>
        </w:rPr>
      </w:pPr>
      <w:r>
        <w:rPr>
          <w:sz w:val="24"/>
        </w:rPr>
        <w:t>Setting Learning Rate and Checkpoint:</w:t>
      </w:r>
    </w:p>
    <w:p>
      <w:pPr>
        <w:pStyle w:val="BodyText"/>
        <w:spacing w:line="228" w:lineRule="auto" w:before="118"/>
        <w:ind w:left="846" w:right="146"/>
        <w:jc w:val="both"/>
      </w:pPr>
      <w:r>
        <w:rPr/>
        <w:t>Learning rate determines the step size at which the model updates the weights during training. It</w:t>
      </w:r>
      <w:r>
        <w:rPr>
          <w:spacing w:val="1"/>
        </w:rPr>
        <w:t> </w:t>
      </w:r>
      <w:r>
        <w:rPr/>
        <w:t>is set to an optimal value to ensure that the model converges faster and avoids overshooting the</w:t>
      </w:r>
      <w:r>
        <w:rPr>
          <w:spacing w:val="1"/>
        </w:rPr>
        <w:t> </w:t>
      </w:r>
      <w:r>
        <w:rPr/>
        <w:t>global minimum. A checkpoint is set to save the best model during training.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192" w:after="0"/>
        <w:ind w:left="847" w:right="0" w:hanging="361"/>
        <w:jc w:val="both"/>
        <w:rPr>
          <w:sz w:val="24"/>
        </w:rPr>
      </w:pPr>
      <w:r>
        <w:rPr>
          <w:sz w:val="24"/>
        </w:rPr>
        <w:t>Adding Early Stopping Feature:</w:t>
      </w:r>
    </w:p>
    <w:p>
      <w:pPr>
        <w:pStyle w:val="BodyText"/>
        <w:spacing w:line="228" w:lineRule="auto" w:before="117"/>
        <w:ind w:left="846" w:right="153"/>
        <w:jc w:val="both"/>
      </w:pPr>
      <w:r>
        <w:rPr/>
        <w:t>The early stopping feature is added to prevent the model from overfitting. It stops the training</w:t>
      </w:r>
      <w:r>
        <w:rPr>
          <w:spacing w:val="1"/>
        </w:rPr>
        <w:t> </w:t>
      </w:r>
      <w:r>
        <w:rPr/>
        <w:t>process when the model's performance on the validation set starts to degrade.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1052195</wp:posOffset>
            </wp:positionH>
            <wp:positionV relativeFrom="paragraph">
              <wp:posOffset>185166</wp:posOffset>
            </wp:positionV>
            <wp:extent cx="5890054" cy="2599944"/>
            <wp:effectExtent l="0" t="0" r="0" b="0"/>
            <wp:wrapTopAndBottom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054" cy="2599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727" w:right="919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3.</w:t>
      </w:r>
      <w:r>
        <w:rPr>
          <w:spacing w:val="-4"/>
          <w:sz w:val="16"/>
        </w:rPr>
        <w:t> </w:t>
      </w:r>
      <w:r>
        <w:rPr>
          <w:sz w:val="16"/>
        </w:rPr>
        <w:t>Affected</w:t>
      </w:r>
      <w:r>
        <w:rPr>
          <w:spacing w:val="-5"/>
          <w:sz w:val="16"/>
        </w:rPr>
        <w:t> </w:t>
      </w:r>
      <w:r>
        <w:rPr>
          <w:sz w:val="16"/>
        </w:rPr>
        <w:t>eye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1" w:after="0"/>
        <w:ind w:left="847" w:right="0" w:hanging="361"/>
        <w:jc w:val="both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Saving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Model:</w:t>
      </w:r>
    </w:p>
    <w:p>
      <w:pPr>
        <w:pStyle w:val="BodyText"/>
        <w:spacing w:line="228" w:lineRule="auto" w:before="117"/>
        <w:ind w:left="846" w:right="145"/>
        <w:jc w:val="both"/>
      </w:pP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IV3</w:t>
      </w:r>
      <w:r>
        <w:rPr>
          <w:spacing w:val="1"/>
        </w:rPr>
        <w:t> </w:t>
      </w:r>
      <w:r>
        <w:rPr/>
        <w:t>pre-trained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/>
        <w:t>performance is monitored during training using the validation set. The best model is saved using</w:t>
      </w:r>
      <w:r>
        <w:rPr>
          <w:spacing w:val="1"/>
        </w:rPr>
        <w:t> </w:t>
      </w:r>
      <w:r>
        <w:rPr/>
        <w:t>the checkpoint.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192" w:after="0"/>
        <w:ind w:left="847" w:right="0" w:hanging="361"/>
        <w:jc w:val="both"/>
        <w:rPr>
          <w:sz w:val="24"/>
        </w:rPr>
      </w:pPr>
      <w:r>
        <w:rPr>
          <w:sz w:val="24"/>
        </w:rPr>
        <w:t>Evaluating the Results:</w:t>
      </w:r>
    </w:p>
    <w:p>
      <w:pPr>
        <w:pStyle w:val="BodyText"/>
        <w:spacing w:line="228" w:lineRule="auto" w:before="117"/>
        <w:ind w:left="846" w:right="149"/>
        <w:jc w:val="both"/>
      </w:pPr>
      <w:r>
        <w:rPr/>
        <w:t>The model's performance is evaluated on the testing set to check its generalization capabilities.</w:t>
      </w:r>
      <w:r>
        <w:rPr>
          <w:spacing w:val="1"/>
        </w:rPr>
        <w:t> </w:t>
      </w:r>
      <w:r>
        <w:rPr/>
        <w:t>The accuracy of the model is calculated to assess its performance.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192" w:after="0"/>
        <w:ind w:left="847" w:right="0" w:hanging="361"/>
        <w:jc w:val="both"/>
        <w:rPr>
          <w:sz w:val="24"/>
        </w:rPr>
      </w:pPr>
      <w:r>
        <w:rPr>
          <w:sz w:val="24"/>
        </w:rPr>
        <w:t>Plotting the Results:</w:t>
      </w:r>
    </w:p>
    <w:p>
      <w:pPr>
        <w:pStyle w:val="BodyText"/>
        <w:spacing w:line="228" w:lineRule="auto" w:before="118"/>
        <w:ind w:left="846" w:right="145"/>
        <w:jc w:val="both"/>
      </w:pPr>
      <w:r>
        <w:rPr/>
        <w:t>The results are plotted on a graph to visualize the performance of the model during training and</w:t>
      </w:r>
      <w:r>
        <w:rPr>
          <w:spacing w:val="1"/>
        </w:rPr>
        <w:t> </w:t>
      </w:r>
      <w:r>
        <w:rPr/>
        <w:t>testing. The accuracy of the model is calculated and displayed on the graph.</w:t>
      </w:r>
    </w:p>
    <w:p>
      <w:pPr>
        <w:pStyle w:val="BodyText"/>
        <w:rPr>
          <w:sz w:val="26"/>
        </w:rPr>
      </w:pPr>
    </w:p>
    <w:p>
      <w:pPr>
        <w:pStyle w:val="BodyText"/>
        <w:spacing w:line="228" w:lineRule="auto" w:before="203"/>
        <w:ind w:left="126" w:right="146" w:firstLine="285"/>
        <w:jc w:val="both"/>
      </w:pPr>
      <w:r>
        <w:rPr/>
        <w:t>In summary, developing a machine learning model involves several steps, from collecting the dataset</w:t>
      </w:r>
      <w:r>
        <w:rPr>
          <w:spacing w:val="1"/>
        </w:rPr>
        <w:t> </w:t>
      </w:r>
      <w:r>
        <w:rPr/>
        <w:t>to evaluating the results. Each step is crucial and requires careful consideration to ensure accurate and</w:t>
      </w:r>
      <w:r>
        <w:rPr>
          <w:spacing w:val="1"/>
        </w:rPr>
        <w:t> </w:t>
      </w:r>
      <w:r>
        <w:rPr/>
        <w:t>reliable results.</w:t>
      </w:r>
    </w:p>
    <w:p>
      <w:pPr>
        <w:spacing w:after="0" w:line="228" w:lineRule="auto"/>
        <w:jc w:val="both"/>
        <w:sectPr>
          <w:pgSz w:w="11920" w:h="16840"/>
          <w:pgMar w:top="1000" w:bottom="280" w:left="780" w:right="78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611"/>
        <w:rPr>
          <w:sz w:val="20"/>
        </w:rPr>
      </w:pPr>
      <w:r>
        <w:rPr>
          <w:sz w:val="20"/>
        </w:rPr>
        <w:drawing>
          <wp:inline distT="0" distB="0" distL="0" distR="0">
            <wp:extent cx="5838951" cy="5385816"/>
            <wp:effectExtent l="0" t="0" r="0" b="0"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951" cy="538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before="93"/>
        <w:ind w:left="652" w:right="919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4.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procedure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IV3</w:t>
      </w:r>
      <w:r>
        <w:rPr>
          <w:spacing w:val="-4"/>
          <w:sz w:val="16"/>
        </w:rPr>
        <w:t> </w:t>
      </w:r>
      <w:r>
        <w:rPr>
          <w:sz w:val="16"/>
        </w:rPr>
        <w:t>step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step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26" w:right="145"/>
        <w:jc w:val="both"/>
      </w:pP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manner,</w:t>
      </w:r>
      <w:r>
        <w:rPr>
          <w:spacing w:val="1"/>
        </w:rPr>
        <w:t> </w:t>
      </w:r>
      <w:r>
        <w:rPr/>
        <w:t>starting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data</w:t>
      </w:r>
      <w:r>
        <w:rPr>
          <w:spacing w:val="-57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mapping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determining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passing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Augmentation,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Splitting.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Convolutional</w:t>
      </w:r>
      <w:r>
        <w:rPr>
          <w:spacing w:val="60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 (CNN) in detail in the bottom right corner. For more clarity, the zoomed in view of that part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 will be given below.</w:t>
      </w:r>
    </w:p>
    <w:p>
      <w:pPr>
        <w:spacing w:after="0"/>
        <w:jc w:val="both"/>
        <w:sectPr>
          <w:pgSz w:w="11920" w:h="16840"/>
          <w:pgMar w:top="1600" w:bottom="280" w:left="7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ind w:left="1216"/>
        <w:rPr>
          <w:sz w:val="20"/>
        </w:rPr>
      </w:pPr>
      <w:r>
        <w:rPr>
          <w:sz w:val="20"/>
        </w:rPr>
        <w:drawing>
          <wp:inline distT="0" distB="0" distL="0" distR="0">
            <wp:extent cx="5062347" cy="2312289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347" cy="231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before="93"/>
        <w:ind w:left="312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5.</w:t>
      </w:r>
      <w:r>
        <w:rPr>
          <w:spacing w:val="-4"/>
          <w:sz w:val="16"/>
        </w:rPr>
        <w:t> </w:t>
      </w:r>
      <w:r>
        <w:rPr>
          <w:sz w:val="16"/>
        </w:rPr>
        <w:t>CNN</w:t>
      </w:r>
      <w:r>
        <w:rPr>
          <w:spacing w:val="-4"/>
          <w:sz w:val="16"/>
        </w:rPr>
        <w:t> </w:t>
      </w:r>
      <w:r>
        <w:rPr>
          <w:sz w:val="16"/>
        </w:rPr>
        <w:t>model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respect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proposed</w:t>
      </w:r>
      <w:r>
        <w:rPr>
          <w:spacing w:val="-4"/>
          <w:sz w:val="16"/>
        </w:rPr>
        <w:t> </w:t>
      </w:r>
      <w:r>
        <w:rPr>
          <w:sz w:val="16"/>
        </w:rPr>
        <w:t>work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6"/>
        </w:rPr>
      </w:pPr>
    </w:p>
    <w:p>
      <w:pPr>
        <w:pStyle w:val="Heading4"/>
        <w:numPr>
          <w:ilvl w:val="0"/>
          <w:numId w:val="1"/>
        </w:numPr>
        <w:tabs>
          <w:tab w:pos="3640" w:val="left" w:leader="none"/>
          <w:tab w:pos="3641" w:val="left" w:leader="none"/>
        </w:tabs>
        <w:spacing w:line="240" w:lineRule="auto" w:before="0" w:after="0"/>
        <w:ind w:left="3640" w:right="0" w:hanging="515"/>
        <w:jc w:val="left"/>
      </w:pPr>
      <w:r>
        <w:rPr/>
        <w:t>RESULTS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DISCUSSION</w:t>
      </w: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spacing w:before="10"/>
        <w:rPr>
          <w:rFonts w:ascii="Calibri"/>
          <w:b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594995</wp:posOffset>
            </wp:positionH>
            <wp:positionV relativeFrom="paragraph">
              <wp:posOffset>170859</wp:posOffset>
            </wp:positionV>
            <wp:extent cx="6430295" cy="3067050"/>
            <wp:effectExtent l="0" t="0" r="0" b="0"/>
            <wp:wrapTopAndBottom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02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alibri"/>
          <w:b/>
          <w:i/>
          <w:sz w:val="29"/>
        </w:rPr>
      </w:pPr>
    </w:p>
    <w:p>
      <w:pPr>
        <w:spacing w:before="0"/>
        <w:ind w:left="372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> </w:t>
      </w:r>
      <w:r>
        <w:rPr>
          <w:sz w:val="16"/>
        </w:rPr>
        <w:t>6.</w:t>
      </w:r>
      <w:r>
        <w:rPr>
          <w:spacing w:val="-5"/>
          <w:sz w:val="16"/>
        </w:rPr>
        <w:t> </w:t>
      </w:r>
      <w:r>
        <w:rPr>
          <w:sz w:val="16"/>
        </w:rPr>
        <w:t>Comparison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image</w:t>
      </w:r>
      <w:r>
        <w:rPr>
          <w:spacing w:val="-6"/>
          <w:sz w:val="16"/>
        </w:rPr>
        <w:t> </w:t>
      </w:r>
      <w:r>
        <w:rPr>
          <w:sz w:val="16"/>
        </w:rPr>
        <w:t>classification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models</w:t>
      </w:r>
    </w:p>
    <w:p>
      <w:pPr>
        <w:spacing w:after="0"/>
        <w:jc w:val="left"/>
        <w:rPr>
          <w:sz w:val="16"/>
        </w:rPr>
        <w:sectPr>
          <w:pgSz w:w="11920" w:h="16840"/>
          <w:pgMar w:top="1600" w:bottom="280" w:left="780" w:right="780"/>
        </w:sectPr>
      </w:pPr>
    </w:p>
    <w:p>
      <w:pPr>
        <w:pStyle w:val="BodyText"/>
        <w:spacing w:before="60"/>
        <w:ind w:left="126" w:right="419"/>
        <w:jc w:val="both"/>
      </w:pPr>
      <w:r>
        <w:rPr/>
        <w:t>Upon applying all the above three mentioned methods of KNN, Attention Model and lastly, Inception</w:t>
      </w:r>
      <w:r>
        <w:rPr>
          <w:spacing w:val="-57"/>
        </w:rPr>
        <w:t> </w:t>
      </w:r>
      <w:r>
        <w:rPr/>
        <w:t>Version 3 (IV3), the result was that the highest accuracy was achieved in the IV3 model. Numerically</w:t>
      </w:r>
      <w:r>
        <w:rPr>
          <w:spacing w:val="-57"/>
        </w:rPr>
        <w:t> </w:t>
      </w:r>
      <w:r>
        <w:rPr/>
        <w:t>speaking, the accuracy in KNN was 66%. In the Attention Model, the accuracy achieved was 32% for</w:t>
      </w:r>
      <w:r>
        <w:rPr>
          <w:spacing w:val="-57"/>
        </w:rPr>
        <w:t> </w:t>
      </w:r>
      <w:r>
        <w:rPr/>
        <w:t>the largest dataset. However, the method which is being specifically proposed in this paper is the IV3,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gave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79%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smaller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160</w:t>
      </w:r>
      <w:r>
        <w:rPr>
          <w:spacing w:val="-1"/>
        </w:rPr>
        <w:t> </w:t>
      </w:r>
      <w:r>
        <w:rPr/>
        <w:t>images,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of</w:t>
      </w:r>
      <w:r>
        <w:rPr>
          <w:spacing w:val="-58"/>
        </w:rPr>
        <w:t> </w:t>
      </w:r>
      <w:r>
        <w:rPr/>
        <w:t>1426 images, the accuracy was 71% which is quite an improvement from the other methods.</w:t>
      </w:r>
    </w:p>
    <w:p>
      <w:pPr>
        <w:pStyle w:val="BodyText"/>
      </w:pPr>
    </w:p>
    <w:p>
      <w:pPr>
        <w:pStyle w:val="BodyText"/>
        <w:ind w:left="126" w:right="424"/>
        <w:jc w:val="both"/>
      </w:pPr>
      <w:r>
        <w:rPr/>
        <w:t>Above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sizes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8"/>
        </w:rPr>
        <w:t> </w:t>
      </w:r>
      <w:r>
        <w:rPr/>
        <w:t>dataset. The number of images in the dataset varies from 150 to 1500.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789247</wp:posOffset>
            </wp:positionH>
            <wp:positionV relativeFrom="paragraph">
              <wp:posOffset>101431</wp:posOffset>
            </wp:positionV>
            <wp:extent cx="5957660" cy="4428648"/>
            <wp:effectExtent l="0" t="0" r="0" b="0"/>
            <wp:wrapTopAndBottom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660" cy="442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4"/>
        </w:rPr>
      </w:pPr>
    </w:p>
    <w:p>
      <w:pPr>
        <w:spacing w:before="0"/>
        <w:ind w:left="222" w:right="919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7.</w:t>
      </w:r>
      <w:r>
        <w:rPr>
          <w:spacing w:val="-4"/>
          <w:sz w:val="16"/>
        </w:rPr>
        <w:t> </w:t>
      </w:r>
      <w:r>
        <w:rPr>
          <w:sz w:val="16"/>
        </w:rPr>
        <w:t>Accuracy</w:t>
      </w:r>
      <w:r>
        <w:rPr>
          <w:spacing w:val="-5"/>
          <w:sz w:val="16"/>
        </w:rPr>
        <w:t> </w:t>
      </w:r>
      <w:r>
        <w:rPr>
          <w:sz w:val="16"/>
        </w:rPr>
        <w:t>v/s</w:t>
      </w:r>
      <w:r>
        <w:rPr>
          <w:spacing w:val="-4"/>
          <w:sz w:val="16"/>
        </w:rPr>
        <w:t> </w:t>
      </w:r>
      <w:r>
        <w:rPr>
          <w:sz w:val="16"/>
        </w:rPr>
        <w:t>Epochs</w:t>
      </w:r>
      <w:r>
        <w:rPr>
          <w:spacing w:val="-5"/>
          <w:sz w:val="16"/>
        </w:rPr>
        <w:t> </w:t>
      </w:r>
      <w:r>
        <w:rPr>
          <w:sz w:val="16"/>
        </w:rPr>
        <w:t>graph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26" w:right="675"/>
      </w:pPr>
      <w:r>
        <w:rPr/>
        <w:t>As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earlier,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taken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Asia</w:t>
      </w:r>
      <w:r>
        <w:rPr>
          <w:spacing w:val="-4"/>
        </w:rPr>
        <w:t> </w:t>
      </w:r>
      <w:r>
        <w:rPr/>
        <w:t>Pacific</w:t>
      </w:r>
      <w:r>
        <w:rPr>
          <w:spacing w:val="-3"/>
        </w:rPr>
        <w:t> </w:t>
      </w:r>
      <w:r>
        <w:rPr/>
        <w:t>Tele-Ophthalmologist</w:t>
      </w:r>
      <w:r>
        <w:rPr>
          <w:spacing w:val="-4"/>
        </w:rPr>
        <w:t> </w:t>
      </w:r>
      <w:r>
        <w:rPr/>
        <w:t>Society</w:t>
      </w:r>
      <w:r>
        <w:rPr>
          <w:spacing w:val="-3"/>
        </w:rPr>
        <w:t> </w:t>
      </w:r>
      <w:r>
        <w:rPr/>
        <w:t>(APTOS)</w:t>
      </w:r>
      <w:r>
        <w:rPr>
          <w:spacing w:val="-57"/>
        </w:rPr>
        <w:t> </w:t>
      </w:r>
      <w:r>
        <w:rPr/>
        <w:t>2019 conference.</w:t>
      </w:r>
    </w:p>
    <w:p>
      <w:pPr>
        <w:spacing w:after="0"/>
        <w:sectPr>
          <w:pgSz w:w="11920" w:h="16840"/>
          <w:pgMar w:top="1020" w:bottom="280" w:left="780" w:right="780"/>
        </w:sectPr>
      </w:pPr>
    </w:p>
    <w:p>
      <w:pPr>
        <w:pStyle w:val="BodyText"/>
        <w:ind w:left="476"/>
        <w:rPr>
          <w:sz w:val="20"/>
        </w:rPr>
      </w:pPr>
      <w:r>
        <w:rPr>
          <w:sz w:val="20"/>
        </w:rPr>
        <w:drawing>
          <wp:inline distT="0" distB="0" distL="0" distR="0">
            <wp:extent cx="6117843" cy="3995928"/>
            <wp:effectExtent l="0" t="0" r="0" b="0"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843" cy="39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4"/>
        </w:rPr>
      </w:pPr>
    </w:p>
    <w:p>
      <w:pPr>
        <w:spacing w:before="93"/>
        <w:ind w:left="906" w:right="477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7.</w:t>
      </w:r>
      <w:r>
        <w:rPr>
          <w:spacing w:val="-4"/>
          <w:sz w:val="16"/>
        </w:rPr>
        <w:t> </w:t>
      </w:r>
      <w:r>
        <w:rPr>
          <w:sz w:val="16"/>
        </w:rPr>
        <w:t>Loss</w:t>
      </w:r>
      <w:r>
        <w:rPr>
          <w:spacing w:val="-4"/>
          <w:sz w:val="16"/>
        </w:rPr>
        <w:t> </w:t>
      </w:r>
      <w:r>
        <w:rPr>
          <w:sz w:val="16"/>
        </w:rPr>
        <w:t>v/s</w:t>
      </w:r>
      <w:r>
        <w:rPr>
          <w:spacing w:val="-4"/>
          <w:sz w:val="16"/>
        </w:rPr>
        <w:t> </w:t>
      </w:r>
      <w:r>
        <w:rPr>
          <w:sz w:val="16"/>
        </w:rPr>
        <w:t>Epochs</w:t>
      </w:r>
      <w:r>
        <w:rPr>
          <w:spacing w:val="-4"/>
          <w:sz w:val="16"/>
        </w:rPr>
        <w:t> </w:t>
      </w:r>
      <w:r>
        <w:rPr>
          <w:sz w:val="16"/>
        </w:rPr>
        <w:t>graph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649517</wp:posOffset>
            </wp:positionH>
            <wp:positionV relativeFrom="paragraph">
              <wp:posOffset>241680</wp:posOffset>
            </wp:positionV>
            <wp:extent cx="6322625" cy="3232594"/>
            <wp:effectExtent l="0" t="0" r="0" b="0"/>
            <wp:wrapTopAndBottom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625" cy="3232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1"/>
        <w:ind w:left="521" w:right="1588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8.</w:t>
      </w:r>
      <w:r>
        <w:rPr>
          <w:spacing w:val="-4"/>
          <w:sz w:val="16"/>
        </w:rPr>
        <w:t> </w:t>
      </w:r>
      <w:r>
        <w:rPr>
          <w:sz w:val="16"/>
        </w:rPr>
        <w:t>Accuracy</w:t>
      </w:r>
      <w:r>
        <w:rPr>
          <w:spacing w:val="-4"/>
          <w:sz w:val="16"/>
        </w:rPr>
        <w:t> </w:t>
      </w:r>
      <w:r>
        <w:rPr>
          <w:sz w:val="16"/>
        </w:rPr>
        <w:t>using</w:t>
      </w:r>
      <w:r>
        <w:rPr>
          <w:spacing w:val="-4"/>
          <w:sz w:val="16"/>
        </w:rPr>
        <w:t> </w:t>
      </w:r>
      <w:r>
        <w:rPr>
          <w:sz w:val="16"/>
        </w:rPr>
        <w:t>KNN</w:t>
      </w:r>
    </w:p>
    <w:p>
      <w:pPr>
        <w:spacing w:after="0"/>
        <w:jc w:val="center"/>
        <w:rPr>
          <w:sz w:val="16"/>
        </w:rPr>
        <w:sectPr>
          <w:pgSz w:w="11920" w:h="16840"/>
          <w:pgMar w:top="1480" w:bottom="280" w:left="780" w:right="780"/>
        </w:sectPr>
      </w:pPr>
    </w:p>
    <w:p>
      <w:pPr>
        <w:pStyle w:val="BodyText"/>
        <w:ind w:left="176"/>
        <w:rPr>
          <w:sz w:val="20"/>
        </w:rPr>
      </w:pPr>
      <w:r>
        <w:rPr>
          <w:sz w:val="20"/>
        </w:rPr>
        <w:drawing>
          <wp:inline distT="0" distB="0" distL="0" distR="0">
            <wp:extent cx="6409580" cy="3406902"/>
            <wp:effectExtent l="0" t="0" r="0" b="0"/>
            <wp:docPr id="1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580" cy="34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372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9.</w:t>
      </w:r>
      <w:r>
        <w:rPr>
          <w:spacing w:val="-5"/>
          <w:sz w:val="16"/>
        </w:rPr>
        <w:t> </w:t>
      </w:r>
      <w:r>
        <w:rPr>
          <w:sz w:val="16"/>
        </w:rPr>
        <w:t>Accuracy</w:t>
      </w:r>
      <w:r>
        <w:rPr>
          <w:spacing w:val="-5"/>
          <w:sz w:val="16"/>
        </w:rPr>
        <w:t> </w:t>
      </w:r>
      <w:r>
        <w:rPr>
          <w:sz w:val="16"/>
        </w:rPr>
        <w:t>using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Attention</w:t>
      </w:r>
      <w:r>
        <w:rPr>
          <w:spacing w:val="-5"/>
          <w:sz w:val="16"/>
        </w:rPr>
        <w:t> </w:t>
      </w:r>
      <w:r>
        <w:rPr>
          <w:sz w:val="16"/>
        </w:rPr>
        <w:t>Model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614035</wp:posOffset>
            </wp:positionH>
            <wp:positionV relativeFrom="paragraph">
              <wp:posOffset>99321</wp:posOffset>
            </wp:positionV>
            <wp:extent cx="6365718" cy="2482405"/>
            <wp:effectExtent l="0" t="0" r="0" b="0"/>
            <wp:wrapTopAndBottom/>
            <wp:docPr id="2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718" cy="248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6"/>
        </w:rPr>
      </w:pPr>
    </w:p>
    <w:p>
      <w:pPr>
        <w:spacing w:before="0"/>
        <w:ind w:left="372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10.</w:t>
      </w:r>
      <w:r>
        <w:rPr>
          <w:spacing w:val="-4"/>
          <w:sz w:val="16"/>
        </w:rPr>
        <w:t> </w:t>
      </w:r>
      <w:r>
        <w:rPr>
          <w:sz w:val="16"/>
        </w:rPr>
        <w:t>Accuracy</w:t>
      </w:r>
      <w:r>
        <w:rPr>
          <w:spacing w:val="-5"/>
          <w:sz w:val="16"/>
        </w:rPr>
        <w:t> </w:t>
      </w:r>
      <w:r>
        <w:rPr>
          <w:sz w:val="16"/>
        </w:rPr>
        <w:t>using</w:t>
      </w:r>
      <w:r>
        <w:rPr>
          <w:spacing w:val="-4"/>
          <w:sz w:val="16"/>
        </w:rPr>
        <w:t> </w:t>
      </w:r>
      <w:r>
        <w:rPr>
          <w:sz w:val="16"/>
        </w:rPr>
        <w:t>IV3</w:t>
      </w:r>
    </w:p>
    <w:p>
      <w:pPr>
        <w:spacing w:after="0"/>
        <w:jc w:val="left"/>
        <w:rPr>
          <w:sz w:val="16"/>
        </w:rPr>
        <w:sectPr>
          <w:pgSz w:w="11920" w:h="16840"/>
          <w:pgMar w:top="1400" w:bottom="280" w:left="780" w:right="780"/>
        </w:sectPr>
      </w:pPr>
    </w:p>
    <w:p>
      <w:pPr>
        <w:pStyle w:val="Heading4"/>
        <w:numPr>
          <w:ilvl w:val="0"/>
          <w:numId w:val="1"/>
        </w:numPr>
        <w:tabs>
          <w:tab w:pos="2788" w:val="left" w:leader="none"/>
          <w:tab w:pos="2789" w:val="left" w:leader="none"/>
        </w:tabs>
        <w:spacing w:line="240" w:lineRule="auto" w:before="25" w:after="0"/>
        <w:ind w:left="2788" w:right="0" w:hanging="435"/>
        <w:jc w:val="left"/>
      </w:pPr>
      <w:r>
        <w:rPr/>
        <w:t>CONCLUSION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SCOPE</w:t>
      </w:r>
    </w:p>
    <w:p>
      <w:pPr>
        <w:pStyle w:val="BodyText"/>
        <w:rPr>
          <w:rFonts w:ascii="Calibri"/>
          <w:b/>
          <w:i/>
          <w:sz w:val="30"/>
        </w:rPr>
      </w:pPr>
    </w:p>
    <w:p>
      <w:pPr>
        <w:pStyle w:val="BodyText"/>
        <w:spacing w:before="2"/>
        <w:rPr>
          <w:rFonts w:ascii="Calibri"/>
          <w:b/>
          <w:i/>
          <w:sz w:val="22"/>
        </w:rPr>
      </w:pPr>
    </w:p>
    <w:p>
      <w:pPr>
        <w:pStyle w:val="BodyText"/>
        <w:spacing w:line="276" w:lineRule="auto"/>
        <w:ind w:left="126" w:right="142"/>
        <w:jc w:val="both"/>
      </w:pPr>
      <w:r>
        <w:rPr/>
        <w:t>Diabetes among people is rising around the world at an alarming rate. With the menace of diabetes,</w:t>
      </w:r>
      <w:r>
        <w:rPr>
          <w:spacing w:val="1"/>
        </w:rPr>
        <w:t> </w:t>
      </w:r>
      <w:r>
        <w:rPr/>
        <w:t>comes Diabetic Retinopathy. This Diabetic Retinopathy may lead to permanent blindness in the affected</w:t>
      </w:r>
      <w:r>
        <w:rPr>
          <w:spacing w:val="1"/>
        </w:rPr>
        <w:t> </w:t>
      </w:r>
      <w:r>
        <w:rPr/>
        <w:t>people. People are prone to lose their vision. A feasible solution to this issue is the development of an</w:t>
      </w:r>
      <w:r>
        <w:rPr>
          <w:spacing w:val="1"/>
        </w:rPr>
        <w:t> </w:t>
      </w:r>
      <w:r>
        <w:rPr/>
        <w:t>automated detection algorithm.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6" w:right="146"/>
        <w:jc w:val="both"/>
      </w:pPr>
      <w:r>
        <w:rPr/>
        <w:t>The model presented in this paper is the Inception Version 3 (IV3) model. The Inception V3 is a highly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recognition</w:t>
      </w:r>
      <w:r>
        <w:rPr>
          <w:spacing w:val="60"/>
        </w:rPr>
        <w:t> </w:t>
      </w:r>
      <w:r>
        <w:rPr/>
        <w:t>model that incorporates various ideas from multiple researchers. It consists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symmetric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asymmetric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blocks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convolutions,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max</w:t>
      </w:r>
      <w:r>
        <w:rPr>
          <w:spacing w:val="1"/>
        </w:rPr>
        <w:t> </w:t>
      </w:r>
      <w:r>
        <w:rPr/>
        <w:t>pooling,</w:t>
      </w:r>
      <w:r>
        <w:rPr>
          <w:spacing w:val="1"/>
        </w:rPr>
        <w:t> </w:t>
      </w:r>
      <w:r>
        <w:rPr/>
        <w:t>concatenations, dropouts, and fully connected layers. Batch normalization is applied to activation inputs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Softmax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</w:t>
      </w:r>
      <w:r>
        <w:rPr>
          <w:spacing w:val="1"/>
        </w:rPr>
        <w:t> </w:t>
      </w:r>
      <w:r>
        <w:rPr/>
        <w:t>loss.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implemented in this paper like KNN and Attention Model, the highest accuracy was achieved in the IV3</w:t>
      </w:r>
      <w:r>
        <w:rPr>
          <w:spacing w:val="1"/>
        </w:rPr>
        <w:t> </w:t>
      </w:r>
      <w:r>
        <w:rPr/>
        <w:t>model at 79%</w:t>
      </w:r>
      <w:r>
        <w:rPr>
          <w:b/>
        </w:rPr>
        <w:t>.   </w:t>
      </w:r>
      <w:r>
        <w:rPr/>
        <w:t>The accuracy in KNN was 66%, while in the Attention Model, the accuracy achieved</w:t>
      </w:r>
      <w:r>
        <w:rPr>
          <w:spacing w:val="1"/>
        </w:rPr>
        <w:t> </w:t>
      </w:r>
      <w:r>
        <w:rPr/>
        <w:t>was 32%.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6" w:right="139"/>
        <w:jc w:val="both"/>
      </w:pPr>
      <w:r>
        <w:rPr/>
        <w:t>This IV3 model first takes the image inputs, and model training happens. The dataset is taken from</w:t>
      </w:r>
      <w:r>
        <w:rPr>
          <w:spacing w:val="1"/>
        </w:rPr>
        <w:t> </w:t>
      </w:r>
      <w:r>
        <w:rPr/>
        <w:t>APTOS</w:t>
      </w:r>
      <w:r>
        <w:rPr>
          <w:spacing w:val="-1"/>
        </w:rPr>
        <w:t> </w:t>
      </w:r>
      <w:r>
        <w:rPr/>
        <w:t>2019 conference. The data is split as 70% training and 30%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6" w:right="146"/>
        <w:jc w:val="both"/>
      </w:pPr>
      <w:r>
        <w:rPr/>
        <w:t>Overall, the model presented in this paper tries to solve the issue of time consumed and computation</w:t>
      </w:r>
      <w:r>
        <w:rPr>
          <w:spacing w:val="1"/>
        </w:rPr>
        <w:t> </w:t>
      </w:r>
      <w:r>
        <w:rPr/>
        <w:t>costs. The earlier models were extremely expensive and giving the results took a lot of time. This model</w:t>
      </w:r>
      <w:r>
        <w:rPr>
          <w:spacing w:val="1"/>
        </w:rPr>
        <w:t> </w:t>
      </w:r>
      <w:r>
        <w:rPr/>
        <w:t>has been developed keeping these issues in mind and the best efforts were put into it trying to overcome</w:t>
      </w:r>
      <w:r>
        <w:rPr>
          <w:spacing w:val="1"/>
        </w:rPr>
        <w:t> </w:t>
      </w:r>
      <w:r>
        <w:rPr/>
        <w:t>these peculiar issues. Cross validation was also applied and then only the code was implemented.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6" w:right="139"/>
        <w:jc w:val="both"/>
      </w:pPr>
      <w:r>
        <w:rPr/>
        <w:t>So far, this work has been able to classify the severity of Diabetic Retinopathy. Although a considerable</w:t>
      </w:r>
      <w:r>
        <w:rPr>
          <w:spacing w:val="1"/>
        </w:rPr>
        <w:t> </w:t>
      </w:r>
      <w:r>
        <w:rPr/>
        <w:t>amount of accuracy was reached, the end goal is to develop a system where the diagnosis of Diabetic</w:t>
      </w:r>
      <w:r>
        <w:rPr>
          <w:spacing w:val="1"/>
        </w:rPr>
        <w:t> </w:t>
      </w:r>
      <w:r>
        <w:rPr/>
        <w:t>Retinopathy can be done more effectively at an early stage with a higher accuracy model to avoid further</w:t>
      </w:r>
      <w:r>
        <w:rPr>
          <w:spacing w:val="-57"/>
        </w:rPr>
        <w:t> </w:t>
      </w:r>
      <w:r>
        <w:rPr/>
        <w:t>complications in the treatment. The earlier the diagnosis, the more the chances of Diabetic Retinopathy</w:t>
      </w:r>
      <w:r>
        <w:rPr>
          <w:spacing w:val="1"/>
        </w:rPr>
        <w:t> </w:t>
      </w:r>
      <w:r>
        <w:rPr/>
        <w:t>getting cured. Along with improving the accuracy, the future work also involves working on a smart</w:t>
      </w:r>
      <w:r>
        <w:rPr>
          <w:spacing w:val="1"/>
        </w:rPr>
        <w:t> </w:t>
      </w:r>
      <w:r>
        <w:rPr/>
        <w:t>camera model which when linked to a smartphone can capture the image of the eye, and based on this</w:t>
      </w:r>
      <w:r>
        <w:rPr>
          <w:spacing w:val="1"/>
        </w:rPr>
        <w:t> </w:t>
      </w:r>
      <w:r>
        <w:rPr/>
        <w:t>IV3 model, can yield results. If properly implemented, this can add a hardware aspect to this entire</w:t>
      </w:r>
      <w:r>
        <w:rPr>
          <w:spacing w:val="1"/>
        </w:rPr>
        <w:t> </w:t>
      </w:r>
      <w:r>
        <w:rPr/>
        <w:t>project which will help the masses.</w:t>
      </w:r>
    </w:p>
    <w:p>
      <w:pPr>
        <w:spacing w:after="0" w:line="276" w:lineRule="auto"/>
        <w:jc w:val="both"/>
        <w:sectPr>
          <w:pgSz w:w="11920" w:h="16840"/>
          <w:pgMar w:top="1060" w:bottom="280" w:left="780" w:right="780"/>
        </w:sectPr>
      </w:pPr>
    </w:p>
    <w:p>
      <w:pPr>
        <w:pStyle w:val="Heading4"/>
        <w:numPr>
          <w:ilvl w:val="0"/>
          <w:numId w:val="1"/>
        </w:numPr>
        <w:tabs>
          <w:tab w:pos="4335" w:val="left" w:leader="none"/>
          <w:tab w:pos="4336" w:val="left" w:leader="none"/>
        </w:tabs>
        <w:spacing w:line="240" w:lineRule="auto" w:before="25" w:after="0"/>
        <w:ind w:left="4335" w:right="0" w:hanging="610"/>
        <w:jc w:val="left"/>
      </w:pPr>
      <w:r>
        <w:rPr/>
        <w:t>REFERENCES</w:t>
      </w:r>
    </w:p>
    <w:p>
      <w:pPr>
        <w:pStyle w:val="BodyText"/>
        <w:spacing w:before="7"/>
        <w:rPr>
          <w:rFonts w:ascii="Calibri"/>
          <w:b/>
          <w:i/>
          <w:sz w:val="38"/>
        </w:rPr>
      </w:pPr>
    </w:p>
    <w:p>
      <w:pPr>
        <w:pStyle w:val="ListParagraph"/>
        <w:numPr>
          <w:ilvl w:val="0"/>
          <w:numId w:val="4"/>
        </w:numPr>
        <w:tabs>
          <w:tab w:pos="847" w:val="left" w:leader="none"/>
        </w:tabs>
        <w:spacing w:line="276" w:lineRule="auto" w:before="0" w:after="0"/>
        <w:ind w:left="846" w:right="140" w:hanging="360"/>
        <w:jc w:val="both"/>
        <w:rPr>
          <w:sz w:val="24"/>
        </w:rPr>
      </w:pPr>
      <w:r>
        <w:rPr>
          <w:sz w:val="24"/>
        </w:rPr>
        <w:t>Lakshminarayanan,</w:t>
      </w:r>
      <w:r>
        <w:rPr>
          <w:spacing w:val="1"/>
          <w:sz w:val="24"/>
        </w:rPr>
        <w:t> </w:t>
      </w:r>
      <w:r>
        <w:rPr>
          <w:sz w:val="24"/>
        </w:rPr>
        <w:t>V.,</w:t>
      </w:r>
      <w:r>
        <w:rPr>
          <w:spacing w:val="1"/>
          <w:sz w:val="24"/>
        </w:rPr>
        <w:t> </w:t>
      </w:r>
      <w:r>
        <w:rPr>
          <w:sz w:val="24"/>
        </w:rPr>
        <w:t>Kheradfallah,</w:t>
      </w:r>
      <w:r>
        <w:rPr>
          <w:spacing w:val="1"/>
          <w:sz w:val="24"/>
        </w:rPr>
        <w:t> </w:t>
      </w:r>
      <w:r>
        <w:rPr>
          <w:sz w:val="24"/>
        </w:rPr>
        <w:t>H.,</w:t>
      </w:r>
      <w:r>
        <w:rPr>
          <w:spacing w:val="1"/>
          <w:sz w:val="24"/>
        </w:rPr>
        <w:t> </w:t>
      </w:r>
      <w:r>
        <w:rPr>
          <w:sz w:val="24"/>
        </w:rPr>
        <w:t>Sarkar,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Jothi</w:t>
      </w:r>
      <w:r>
        <w:rPr>
          <w:spacing w:val="1"/>
          <w:sz w:val="24"/>
        </w:rPr>
        <w:t> </w:t>
      </w:r>
      <w:r>
        <w:rPr>
          <w:sz w:val="24"/>
        </w:rPr>
        <w:t>Balaji, J. (2021). Automated</w:t>
      </w:r>
      <w:r>
        <w:rPr>
          <w:spacing w:val="1"/>
          <w:sz w:val="24"/>
        </w:rPr>
        <w:t> </w:t>
      </w:r>
      <w:r>
        <w:rPr>
          <w:sz w:val="24"/>
        </w:rPr>
        <w:t>detection and diagnosis of diabetic retinopathy: A comprehensive survey. Journal of Imaging,</w:t>
      </w:r>
      <w:r>
        <w:rPr>
          <w:spacing w:val="1"/>
          <w:sz w:val="24"/>
        </w:rPr>
        <w:t> </w:t>
      </w:r>
      <w:r>
        <w:rPr>
          <w:sz w:val="24"/>
        </w:rPr>
        <w:t>7(9), 165.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47" w:val="left" w:leader="none"/>
        </w:tabs>
        <w:spacing w:line="276" w:lineRule="auto" w:before="0" w:after="0"/>
        <w:ind w:left="846" w:right="152" w:hanging="360"/>
        <w:jc w:val="both"/>
        <w:rPr>
          <w:sz w:val="24"/>
        </w:rPr>
      </w:pPr>
      <w:r>
        <w:rPr>
          <w:sz w:val="24"/>
        </w:rPr>
        <w:t>Thiruvenkatasuresh, M. P., Bhatia, S., Basheer, S., &amp; Dadheech, P. (2023). Machine Learning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Diagnosis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Diabetic</w:t>
      </w:r>
      <w:r>
        <w:rPr>
          <w:spacing w:val="1"/>
          <w:sz w:val="24"/>
        </w:rPr>
        <w:t> </w:t>
      </w:r>
      <w:r>
        <w:rPr>
          <w:sz w:val="24"/>
        </w:rPr>
        <w:t>Retinopathy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SKPD-PSC.</w:t>
      </w:r>
      <w:r>
        <w:rPr>
          <w:spacing w:val="1"/>
          <w:sz w:val="24"/>
        </w:rPr>
        <w:t> </w:t>
      </w:r>
      <w:r>
        <w:rPr>
          <w:sz w:val="24"/>
        </w:rPr>
        <w:t>Intelligent</w:t>
      </w:r>
      <w:r>
        <w:rPr>
          <w:spacing w:val="1"/>
          <w:sz w:val="24"/>
        </w:rPr>
        <w:t> </w:t>
      </w:r>
      <w:r>
        <w:rPr>
          <w:sz w:val="24"/>
        </w:rPr>
        <w:t>Automation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Soft</w:t>
      </w:r>
      <w:r>
        <w:rPr>
          <w:spacing w:val="1"/>
          <w:sz w:val="24"/>
        </w:rPr>
        <w:t> </w:t>
      </w:r>
      <w:r>
        <w:rPr>
          <w:sz w:val="24"/>
        </w:rPr>
        <w:t>Computing, 36(2).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47" w:val="left" w:leader="none"/>
        </w:tabs>
        <w:spacing w:line="276" w:lineRule="auto" w:before="0" w:after="0"/>
        <w:ind w:left="846" w:right="145" w:hanging="360"/>
        <w:jc w:val="both"/>
        <w:rPr>
          <w:sz w:val="24"/>
        </w:rPr>
      </w:pPr>
      <w:r>
        <w:rPr>
          <w:sz w:val="24"/>
        </w:rPr>
        <w:t>Chetoui, M., Akhloufi, M. A., &amp; Kardouchi, M. (2018, May). Diabetic retinopathy detection</w:t>
      </w:r>
      <w:r>
        <w:rPr>
          <w:spacing w:val="1"/>
          <w:sz w:val="24"/>
        </w:rPr>
        <w:t> </w:t>
      </w:r>
      <w:r>
        <w:rPr>
          <w:sz w:val="24"/>
        </w:rPr>
        <w:t>using machine learning and texture features. In 2018 IEEE Canadian conference on electrical &amp;</w:t>
      </w:r>
      <w:r>
        <w:rPr>
          <w:spacing w:val="1"/>
          <w:sz w:val="24"/>
        </w:rPr>
        <w:t> </w:t>
      </w:r>
      <w:r>
        <w:rPr>
          <w:sz w:val="24"/>
        </w:rPr>
        <w:t>computer engineering (CCECE) (pp. 1-4). IEEE.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47" w:val="left" w:leader="none"/>
        </w:tabs>
        <w:spacing w:line="276" w:lineRule="auto" w:before="1" w:after="0"/>
        <w:ind w:left="846" w:right="141" w:hanging="360"/>
        <w:jc w:val="both"/>
        <w:rPr>
          <w:sz w:val="24"/>
        </w:rPr>
      </w:pPr>
      <w:r>
        <w:rPr>
          <w:sz w:val="24"/>
        </w:rPr>
        <w:t>Revathy R , Nithya B S , Reshma J J , Ragendhu S S, Sumithra M D, 2020, Diabetic Retinopathy</w:t>
      </w:r>
      <w:r>
        <w:rPr>
          <w:spacing w:val="-57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Learning,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1"/>
          <w:sz w:val="24"/>
        </w:rPr>
        <w:t> </w:t>
      </w:r>
      <w:r>
        <w:rPr>
          <w:sz w:val="24"/>
        </w:rPr>
        <w:t>(IJERT)</w:t>
      </w:r>
      <w:r>
        <w:rPr>
          <w:spacing w:val="-1"/>
          <w:sz w:val="24"/>
        </w:rPr>
        <w:t> </w:t>
      </w:r>
      <w:r>
        <w:rPr>
          <w:sz w:val="24"/>
        </w:rPr>
        <w:t>Volume</w:t>
      </w:r>
      <w:r>
        <w:rPr>
          <w:spacing w:val="-1"/>
          <w:sz w:val="24"/>
        </w:rPr>
        <w:t> </w:t>
      </w:r>
      <w:r>
        <w:rPr>
          <w:sz w:val="24"/>
        </w:rPr>
        <w:t>09,</w:t>
      </w:r>
      <w:r>
        <w:rPr>
          <w:spacing w:val="-1"/>
          <w:sz w:val="24"/>
        </w:rPr>
        <w:t> </w:t>
      </w:r>
      <w:r>
        <w:rPr>
          <w:sz w:val="24"/>
        </w:rPr>
        <w:t>Issue</w:t>
      </w:r>
      <w:r>
        <w:rPr>
          <w:spacing w:val="-1"/>
          <w:sz w:val="24"/>
        </w:rPr>
        <w:t> </w:t>
      </w:r>
      <w:r>
        <w:rPr>
          <w:sz w:val="24"/>
        </w:rPr>
        <w:t>06</w:t>
      </w:r>
      <w:r>
        <w:rPr>
          <w:spacing w:val="-1"/>
          <w:sz w:val="24"/>
        </w:rPr>
        <w:t> </w:t>
      </w:r>
      <w:r>
        <w:rPr>
          <w:sz w:val="24"/>
        </w:rPr>
        <w:t>(June</w:t>
      </w:r>
      <w:r>
        <w:rPr>
          <w:spacing w:val="-1"/>
          <w:sz w:val="24"/>
        </w:rPr>
        <w:t> </w:t>
      </w:r>
      <w:r>
        <w:rPr>
          <w:sz w:val="24"/>
        </w:rPr>
        <w:t>2020).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47" w:val="left" w:leader="none"/>
        </w:tabs>
        <w:spacing w:line="276" w:lineRule="auto" w:before="1" w:after="0"/>
        <w:ind w:left="846" w:right="142" w:hanging="360"/>
        <w:jc w:val="both"/>
        <w:rPr>
          <w:sz w:val="24"/>
        </w:rPr>
      </w:pPr>
      <w:r>
        <w:rPr>
          <w:sz w:val="24"/>
        </w:rPr>
        <w:t>Lachure, J., Deorankar, A. V., Lachure, S., Gupta, S., &amp; Jadhav, R. (2015, June). Diabetic</w:t>
      </w:r>
      <w:r>
        <w:rPr>
          <w:spacing w:val="1"/>
          <w:sz w:val="24"/>
        </w:rPr>
        <w:t> </w:t>
      </w:r>
      <w:r>
        <w:rPr>
          <w:sz w:val="24"/>
        </w:rPr>
        <w:t>retinopathy using morphological operations and machine learning. In 2015 IEEE international</w:t>
      </w:r>
      <w:r>
        <w:rPr>
          <w:spacing w:val="1"/>
          <w:sz w:val="24"/>
        </w:rPr>
        <w:t> </w:t>
      </w:r>
      <w:r>
        <w:rPr>
          <w:sz w:val="24"/>
        </w:rPr>
        <w:t>advance computing conference (IACC) (pp. 617-622). IEEE.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47" w:val="left" w:leader="none"/>
        </w:tabs>
        <w:spacing w:line="276" w:lineRule="auto" w:before="0" w:after="0"/>
        <w:ind w:left="846" w:right="145" w:hanging="360"/>
        <w:jc w:val="both"/>
        <w:rPr>
          <w:sz w:val="24"/>
        </w:rPr>
      </w:pPr>
      <w:r>
        <w:rPr>
          <w:sz w:val="24"/>
        </w:rPr>
        <w:t>Majumder, S., Elloumi, Y., Akil, M., Kachouri, R., &amp; Kehtarnavaz, N. (2020, April). A deep</w:t>
      </w:r>
      <w:r>
        <w:rPr>
          <w:spacing w:val="1"/>
          <w:sz w:val="24"/>
        </w:rPr>
        <w:t> </w:t>
      </w:r>
      <w:r>
        <w:rPr>
          <w:sz w:val="24"/>
        </w:rPr>
        <w:t>learning-based smartphone app for real-time detection of five stages of diabetic retinopathy. In</w:t>
      </w:r>
      <w:r>
        <w:rPr>
          <w:spacing w:val="1"/>
          <w:sz w:val="24"/>
        </w:rPr>
        <w:t> </w:t>
      </w:r>
      <w:r>
        <w:rPr>
          <w:sz w:val="24"/>
        </w:rPr>
        <w:t>Real-Time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Processing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Deep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2"/>
          <w:sz w:val="24"/>
        </w:rPr>
        <w:t> </w:t>
      </w:r>
      <w:r>
        <w:rPr>
          <w:sz w:val="24"/>
        </w:rPr>
        <w:t>2020</w:t>
      </w:r>
      <w:r>
        <w:rPr>
          <w:spacing w:val="-2"/>
          <w:sz w:val="24"/>
        </w:rPr>
        <w:t> </w:t>
      </w:r>
      <w:r>
        <w:rPr>
          <w:sz w:val="24"/>
        </w:rPr>
        <w:t>(Vol.</w:t>
      </w:r>
      <w:r>
        <w:rPr>
          <w:spacing w:val="-1"/>
          <w:sz w:val="24"/>
        </w:rPr>
        <w:t> </w:t>
      </w:r>
      <w:r>
        <w:rPr>
          <w:sz w:val="24"/>
        </w:rPr>
        <w:t>11401,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13-22).</w:t>
      </w:r>
      <w:r>
        <w:rPr>
          <w:spacing w:val="-2"/>
          <w:sz w:val="24"/>
        </w:rPr>
        <w:t> </w:t>
      </w:r>
      <w:r>
        <w:rPr>
          <w:sz w:val="24"/>
        </w:rPr>
        <w:t>SPIE.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47" w:val="left" w:leader="none"/>
        </w:tabs>
        <w:spacing w:line="276" w:lineRule="auto" w:before="0" w:after="0"/>
        <w:ind w:left="846" w:right="147" w:hanging="360"/>
        <w:jc w:val="both"/>
        <w:rPr>
          <w:sz w:val="24"/>
        </w:rPr>
      </w:pPr>
      <w:r>
        <w:rPr>
          <w:sz w:val="24"/>
        </w:rPr>
        <w:t>Bhatia, K., Arora, S., &amp; Tomar, R. (2016, October). Diagnosis of diabetic retinopathy using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1"/>
          <w:sz w:val="24"/>
        </w:rPr>
        <w:t> </w:t>
      </w:r>
      <w:r>
        <w:rPr>
          <w:sz w:val="24"/>
        </w:rPr>
        <w:t>algorithm.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2016</w:t>
      </w:r>
      <w:r>
        <w:rPr>
          <w:spacing w:val="1"/>
          <w:sz w:val="24"/>
        </w:rPr>
        <w:t> </w:t>
      </w:r>
      <w:r>
        <w:rPr>
          <w:sz w:val="24"/>
        </w:rPr>
        <w:t>2nd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next</w:t>
      </w:r>
      <w:r>
        <w:rPr>
          <w:spacing w:val="1"/>
          <w:sz w:val="24"/>
        </w:rPr>
        <w:t> </w:t>
      </w:r>
      <w:r>
        <w:rPr>
          <w:sz w:val="24"/>
        </w:rPr>
        <w:t>generation computing technologies (NGCT) (pp. 347-351). IEEE.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47" w:val="left" w:leader="none"/>
        </w:tabs>
        <w:spacing w:line="276" w:lineRule="auto" w:before="0" w:after="0"/>
        <w:ind w:left="846" w:right="154" w:hanging="360"/>
        <w:jc w:val="both"/>
        <w:rPr>
          <w:sz w:val="24"/>
        </w:rPr>
      </w:pPr>
      <w:r>
        <w:rPr>
          <w:sz w:val="24"/>
        </w:rPr>
        <w:t>Priya,</w:t>
      </w:r>
      <w:r>
        <w:rPr>
          <w:spacing w:val="1"/>
          <w:sz w:val="24"/>
        </w:rPr>
        <w:t> </w:t>
      </w:r>
      <w:r>
        <w:rPr>
          <w:sz w:val="24"/>
        </w:rPr>
        <w:t>R.,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Aruna,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(2013).</w:t>
      </w:r>
      <w:r>
        <w:rPr>
          <w:spacing w:val="1"/>
          <w:sz w:val="24"/>
        </w:rPr>
        <w:t> </w:t>
      </w:r>
      <w:r>
        <w:rPr>
          <w:sz w:val="24"/>
        </w:rPr>
        <w:t>Diagnosis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diabetic</w:t>
      </w:r>
      <w:r>
        <w:rPr>
          <w:spacing w:val="1"/>
          <w:sz w:val="24"/>
        </w:rPr>
        <w:t> </w:t>
      </w:r>
      <w:r>
        <w:rPr>
          <w:sz w:val="24"/>
        </w:rPr>
        <w:t>retinopathy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techniques.</w:t>
      </w:r>
      <w:r>
        <w:rPr>
          <w:spacing w:val="-1"/>
          <w:sz w:val="24"/>
        </w:rPr>
        <w:t> </w:t>
      </w:r>
      <w:r>
        <w:rPr>
          <w:sz w:val="24"/>
        </w:rPr>
        <w:t>ICTACT Journal on</w:t>
      </w:r>
      <w:r>
        <w:rPr>
          <w:spacing w:val="-1"/>
          <w:sz w:val="24"/>
        </w:rPr>
        <w:t> </w:t>
      </w:r>
      <w:r>
        <w:rPr>
          <w:sz w:val="24"/>
        </w:rPr>
        <w:t>soft computing, 3(4),</w:t>
      </w:r>
      <w:r>
        <w:rPr>
          <w:spacing w:val="-1"/>
          <w:sz w:val="24"/>
        </w:rPr>
        <w:t> </w:t>
      </w:r>
      <w:r>
        <w:rPr>
          <w:sz w:val="24"/>
        </w:rPr>
        <w:t>563-575.</w:t>
      </w:r>
    </w:p>
    <w:sectPr>
      <w:pgSz w:w="11920" w:h="16840"/>
      <w:pgMar w:top="1060" w:bottom="28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4022" w:hanging="296"/>
        <w:jc w:val="right"/>
      </w:pPr>
      <w:rPr>
        <w:rFonts w:hint="default" w:ascii="Calibri" w:hAnsi="Calibri" w:eastAsia="Calibri" w:cs="Calibri"/>
        <w:b/>
        <w:bCs/>
        <w:i/>
        <w:iCs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4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8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2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56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0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24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8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29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907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0"/>
      <w:outlineLvl w:val="1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3" w:right="918"/>
      <w:jc w:val="center"/>
      <w:outlineLvl w:val="2"/>
    </w:pPr>
    <w:rPr>
      <w:rFonts w:ascii="Cambria" w:hAnsi="Cambria" w:eastAsia="Cambria" w:cs="Cambria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06" w:right="918"/>
      <w:jc w:val="center"/>
      <w:outlineLvl w:val="3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788" w:hanging="610"/>
      <w:outlineLvl w:val="4"/>
    </w:pPr>
    <w:rPr>
      <w:rFonts w:ascii="Calibri" w:hAnsi="Calibri" w:eastAsia="Calibri" w:cs="Calibri"/>
      <w:b/>
      <w:bCs/>
      <w:i/>
      <w:iCs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906" w:right="918"/>
      <w:jc w:val="center"/>
      <w:outlineLvl w:val="5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200"/>
      <w:ind w:left="126"/>
      <w:jc w:val="both"/>
      <w:outlineLvl w:val="6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7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mailto:manisekharsr@msrit.edu" TargetMode="External"/><Relationship Id="rId9" Type="http://schemas.openxmlformats.org/officeDocument/2006/relationships/hyperlink" Target="mailto:yogeshsanghi1521@gmail.com" TargetMode="External"/><Relationship Id="rId10" Type="http://schemas.openxmlformats.org/officeDocument/2006/relationships/hyperlink" Target="mailto:sanidhyajain45@gmail.com" TargetMode="External"/><Relationship Id="rId11" Type="http://schemas.openxmlformats.org/officeDocument/2006/relationships/hyperlink" Target="mailto:ahmad.zeeshan.za81@gmail.com" TargetMode="External"/><Relationship Id="rId12" Type="http://schemas.openxmlformats.org/officeDocument/2006/relationships/hyperlink" Target="mailto:syedreehan998@gmail.com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pn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 Final Report.docx</dc:title>
  <dcterms:created xsi:type="dcterms:W3CDTF">2023-05-04T08:34:27Z</dcterms:created>
  <dcterms:modified xsi:type="dcterms:W3CDTF">2023-05-04T08:34:27Z</dcterms:modified>
</cp:coreProperties>
</file>