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SA00000277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SUSPECTED_FRAUD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2025-10-05 00:17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SUSPICIOUS</w:t>
        <w:br/>
        <w:t>Confidence Level: 70%</w:t>
        <w:br/>
        <w:t>Transaction Amount: 95,373.22 SAR</w:t>
        <w:br/>
        <w:br/>
        <w:t>Summary:</w:t>
        <w:br/>
        <w:t>Significant suspicious activity. Enhanced monitoring recommended.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SA00000277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Khalid Ibrahim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2025-10-03 11:50:59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95,373.22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Mohammed Ahmed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Wright-Leblanc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SWIFT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Family Support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0.268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Expatriate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2019-04-27, Risk Level: Low, KYC: Verified</w:t>
      </w:r>
    </w:p>
    <w:p>
      <w:r>
        <w:t>Login Activity: No recent login data</w:t>
      </w:r>
    </w:p>
    <w:p>
      <w:r>
        <w:t>Device Information: No device data available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70%</w:t>
        <w:br/>
      </w:r>
    </w:p>
    <w:p>
      <w:pPr>
        <w:pStyle w:val="ListBullet"/>
      </w:pPr>
      <w:r>
        <w:t>Risk Factors Identified:</w:t>
      </w:r>
    </w:p>
    <w:p>
      <w:r>
        <w:br/>
        <w:t>Behavioral Analysis:</w:t>
      </w:r>
    </w:p>
    <w:p>
      <w:r>
        <w:t>• Profile Risk: UNKNOWN</w:t>
      </w:r>
    </w:p>
    <w:p>
      <w:r>
        <w:t>• Login Risk: UNKNOWN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High Risk: The transaction amount of 95373.22 SAR exceeds the average by a significant margin, indicating potential fraudulent activity. Additionally, there have been previous instances of similar fraudulent behavior.</w:t>
        <w:br/>
        <w:br/>
        <w:t xml:space="preserve">Recommendation: </w:t>
        <w:br/>
        <w:t>- Verify customer information to ensure accuracy.</w:t>
        <w:br/>
        <w:t>- Analyze login history to determine if it's legitimate or if someone else has accessed the account recently.</w:t>
        <w:br/>
        <w:t>- Consider implementing additional security measures such as two-factor authentication or behavioral biometrics.</w:t>
        <w:br/>
        <w:t xml:space="preserve">- Flag this transaction for further review by compliance teams. </w:t>
        <w:br/>
        <w:br/>
        <w:t>Note that this output is purely fictional and not based on any real-world data or systems.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Previous fraud cases: 1</w:t>
      </w:r>
    </w:p>
    <w:p>
      <w:pPr>
        <w:pStyle w:val="ListBullet2"/>
      </w:pPr>
      <w:r>
        <w:t>Transaction amount 95373.22 is 13.1x above average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Large Transaction Reporting: Amount 95,373.22 SAR exceeds SAMA threshold of 20,000 SAR</w:t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Place temporary hold on account</w:t>
      </w:r>
    </w:p>
    <w:p>
      <w:pPr>
        <w:pStyle w:val="ListBullet2"/>
      </w:pPr>
      <w:r>
        <w:t>2. Request additional customer verification</w:t>
      </w:r>
    </w:p>
    <w:p>
      <w:pPr>
        <w:pStyle w:val="ListBullet2"/>
      </w:pPr>
      <w:r>
        <w:t>3. Monitor account closely for 48 hours</w:t>
      </w:r>
    </w:p>
    <w:p>
      <w:pPr>
        <w:pStyle w:val="ListBullet2"/>
      </w:pPr>
      <w:r>
        <w:t>4. Review with fraud specialist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2025-10-05 00:17:42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