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Requirement Studio 사용자 매뉴얼</w:t>
      </w:r>
    </w:p>
    <w:p>
      <w:pPr>
        <w:jc w:val="center"/>
      </w:pPr>
      <w:r>
        <w:rPr>
          <w:b/>
          <w:color w:val="1F4E79"/>
          <w:sz w:val="26"/>
        </w:rPr>
        <w:t>v0.40 · Runtime V0.80</w:t>
      </w:r>
    </w:p>
    <w:p>
      <w:pPr>
        <w:jc w:val="center"/>
      </w:pPr>
      <w:r>
        <w:rPr>
          <w:color w:val="595959"/>
          <w:sz w:val="19"/>
        </w:rPr>
        <w:t>Source-backed Engineering Requirements · SYS/SWE Integrated Review · Human Policy Registry · 3-AI Quality Review</w:t>
      </w:r>
    </w:p>
    <w:p>
      <w:pPr>
        <w:jc w:val="center"/>
      </w:pPr>
      <w:r>
        <w:rPr>
          <w:color w:val="595959"/>
          <w:sz w:val="18"/>
        </w:rPr>
        <w:t>기준일: 2026-10-06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제품 원칙  </w:t>
            </w:r>
            <w:r>
              <w:rPr>
                <w:rFonts w:eastAsia="맑은 고딕"/>
                <w:sz w:val="19"/>
              </w:rPr>
              <w:t>Source에서 발견된 Engineering Requirement를 누락 없이 보존하고, System / Software / 기타 Engineering Domain으로 투명하게 배정하며, 불확실한 항목은 사람의 판단 필요 상태로 유지하는 Review-First E2E Traceability 도구입니다.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보존 원칙  </w:t>
            </w:r>
            <w:r>
              <w:rPr>
                <w:rFonts w:eastAsia="맑은 고딕"/>
                <w:sz w:val="19"/>
              </w:rPr>
              <w:t>REVIEW_REQUIRED / HOLD 항목은 삭제하지 않고 Main Requirement Specification 및 Review View에 보존합니다. 화면에 보인다는 사실은 Official Release 승인과 동일하지 않습니다.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8"/>
              </w:rPr>
              <w:t>구분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8"/>
              </w:rPr>
              <w:t>현재 기준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Runtime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Requirement Studio V0.80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User Manual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v0.40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Requirements Baseline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Requirement_Studio_Requirements_Management_rev64.xlsx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핵심 구조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Canonical Engineering Requirement → Domain Allocation → SYS.1/SWE.1 → SYS.5/SWE.6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Human Policy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V0.79 Persistent Registry 유지 + V0.80 E2E 정책 Seed 추가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Evaluation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Local QA + CHECK_SITUATION + GUIDE_PERSON + 3-AI Unified FINAL_RESULT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배포 원칙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No-EXE · Requirement Studio.pyw / main.py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현재 단계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8"/>
              </w:rPr>
              <w:t>Engineering E2E Expansion Build · V0.80 Runtime 결과 검증 예정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목차</w:t>
      </w:r>
    </w:p>
    <w:p>
      <w:pPr>
        <w:spacing w:after="40"/>
        <w:ind w:left="227"/>
      </w:pPr>
      <w:r>
        <w:t>1. 매뉴얼 목적과 제품 정의</w:t>
      </w:r>
    </w:p>
    <w:p>
      <w:pPr>
        <w:spacing w:after="40"/>
        <w:ind w:left="227"/>
      </w:pPr>
      <w:r>
        <w:t>2. 전체 Engineering E2E 처리 흐름</w:t>
      </w:r>
    </w:p>
    <w:p>
      <w:pPr>
        <w:spacing w:after="40"/>
        <w:ind w:left="227"/>
      </w:pPr>
      <w:r>
        <w:t>3. V0.80 빠른 사용 가이드</w:t>
      </w:r>
    </w:p>
    <w:p>
      <w:pPr>
        <w:spacing w:after="40"/>
        <w:ind w:left="227"/>
      </w:pPr>
      <w:r>
        <w:t>4. Source / Provider / Vision 운영</w:t>
      </w:r>
    </w:p>
    <w:p>
      <w:pPr>
        <w:spacing w:after="40"/>
        <w:ind w:left="227"/>
      </w:pPr>
      <w:r>
        <w:t>5. Canonical Engineering Requirement와 Knowledge State</w:t>
      </w:r>
    </w:p>
    <w:p>
      <w:pPr>
        <w:spacing w:after="40"/>
        <w:ind w:left="227"/>
      </w:pPr>
      <w:r>
        <w:t>6. Traceability: Semantic Unit / Fact Fragment / Atomic Behavior</w:t>
      </w:r>
    </w:p>
    <w:p>
      <w:pPr>
        <w:spacing w:after="40"/>
        <w:ind w:left="227"/>
      </w:pPr>
      <w:r>
        <w:t>7. Engineering Domain Allocation과 Mixed-domain</w:t>
      </w:r>
    </w:p>
    <w:p>
      <w:pPr>
        <w:spacing w:after="40"/>
        <w:ind w:left="227"/>
      </w:pPr>
      <w:r>
        <w:t>8. Requirement 산출물: Engineering Main / SYS.1 / SWE.1</w:t>
      </w:r>
    </w:p>
    <w:p>
      <w:pPr>
        <w:spacing w:after="40"/>
        <w:ind w:left="227"/>
      </w:pPr>
      <w:r>
        <w:t>9. Verification 산출물: SYS.5 / SWE.6 / Deferred Intent</w:t>
      </w:r>
    </w:p>
    <w:p>
      <w:pPr>
        <w:spacing w:after="40"/>
        <w:ind w:left="227"/>
      </w:pPr>
      <w:r>
        <w:t>10. REVIEW_REQUIRED / HOLD 및 Human Decision View</w:t>
      </w:r>
    </w:p>
    <w:p>
      <w:pPr>
        <w:spacing w:after="40"/>
        <w:ind w:left="227"/>
      </w:pPr>
      <w:r>
        <w:t>11. GUIDE_PERSON과 Human Policy Registry</w:t>
      </w:r>
    </w:p>
    <w:p>
      <w:pPr>
        <w:spacing w:after="40"/>
        <w:ind w:left="227"/>
      </w:pPr>
      <w:r>
        <w:t>12. CHECK_SITUATION 진단</w:t>
      </w:r>
    </w:p>
    <w:p>
      <w:pPr>
        <w:spacing w:after="40"/>
        <w:ind w:left="227"/>
      </w:pPr>
      <w:r>
        <w:t>13. Unified 3-AI Evaluation / FINAL_RESULT</w:t>
      </w:r>
    </w:p>
    <w:p>
      <w:pPr>
        <w:spacing w:after="40"/>
        <w:ind w:left="227"/>
      </w:pPr>
      <w:r>
        <w:t>14. Gap / Conflict / External Dependency / Proposed Change</w:t>
      </w:r>
    </w:p>
    <w:p>
      <w:pPr>
        <w:spacing w:after="40"/>
        <w:ind w:left="227"/>
      </w:pPr>
      <w:r>
        <w:t>15. Gold Source와 Regression</w:t>
      </w:r>
    </w:p>
    <w:p>
      <w:pPr>
        <w:spacing w:after="40"/>
        <w:ind w:left="227"/>
      </w:pPr>
      <w:r>
        <w:t>16. Package / History / Baseline 관리</w:t>
      </w:r>
    </w:p>
    <w:p>
      <w:pPr>
        <w:spacing w:after="40"/>
        <w:ind w:left="227"/>
      </w:pPr>
      <w:r>
        <w:t>17. 보안 / 로그 / 배포 원칙</w:t>
      </w:r>
    </w:p>
    <w:p>
      <w:pPr>
        <w:spacing w:after="40"/>
        <w:ind w:left="227"/>
      </w:pPr>
      <w:r>
        <w:t>18. 결과 확인 체크리스트</w:t>
      </w:r>
    </w:p>
    <w:p>
      <w:pPr>
        <w:spacing w:after="40"/>
        <w:ind w:left="227"/>
      </w:pPr>
      <w:r>
        <w:t>19. 주요 버전 발전 이력 V0.57~V0.80</w:t>
      </w:r>
    </w:p>
    <w:p>
      <w:pPr>
        <w:spacing w:after="40"/>
        <w:ind w:left="227"/>
      </w:pPr>
      <w:r>
        <w:t>20. 장애 발생 시 최소 점검 순서</w:t>
      </w:r>
    </w:p>
    <w:p>
      <w:pPr>
        <w:spacing w:after="40"/>
        <w:ind w:left="227"/>
      </w:pPr>
      <w:r>
        <w:t>21. 용어 빠른 참조</w:t>
      </w:r>
    </w:p>
    <w:p>
      <w:pPr>
        <w:spacing w:after="40"/>
        <w:ind w:left="227"/>
      </w:pPr>
      <w:r>
        <w:t>22. V0.80 다음 Run 인계 기준</w:t>
      </w:r>
    </w:p>
    <w:p>
      <w:pPr>
        <w:pStyle w:val="Heading1"/>
        <w:keepNext/>
      </w:pPr>
      <w:r>
        <w:t>1. 매뉴얼 목적과 제품 정의</w:t>
      </w:r>
    </w:p>
    <w:p>
      <w:r>
        <w:t>이 문서는 Requirement Studio V0.80의 사용자 운용, Source-backed 요구사항 보존, Domain Allocation, SYS/SWE 통합 검토, 검증 후보 생성, Human Policy 재사용, 자동 품질평가와 Regression Governance를 하나의 기준으로 정리한 통합 매뉴얼입니다.</w:t>
      </w:r>
    </w:p>
    <w:p>
      <w:r>
        <w:t>V0.74 이후의 발전은 다음과 같이 이어졌습니다. V0.75는 critical token/fragment ownership을 강화했고, V0.76은 CHECK_SITUATION을 추가했으며, V0.77은 inferred controller software behavior를 review-required 후보로 허용했습니다. V0.78은 GUIDE_PERSON 질문 생성을, V0.79는 Persistent Human Policy Registry와 REVIEW_REQUIRED/HOLD Main 보존을, V0.80은 SYS/SWE Engineering E2E 구조를 추가했습니다.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핵심 정의  </w:t>
            </w:r>
            <w:r>
              <w:rPr>
                <w:rFonts w:eastAsia="맑은 고딕"/>
                <w:sz w:val="19"/>
              </w:rPr>
              <w:t>Requirement Studio는 “SWE.1에 해당하는 것만 골라내는 도구”가 아닙니다. Source → Canonical Engineering Requirement → Domain Allocation → Requirement/Verification View → Human Review → Release/Regression의 단일 진실선을 유지하는 도구입니다.</w:t>
            </w:r>
          </w:p>
        </w:tc>
      </w:tr>
    </w:tbl>
    <w:p/>
    <w:p>
      <w:pPr>
        <w:pStyle w:val="ListBullet"/>
      </w:pPr>
      <w:r>
        <w:t>Not SWE.1 != Not Requirement.</w:t>
      </w:r>
    </w:p>
    <w:p>
      <w:pPr>
        <w:pStyle w:val="ListBullet"/>
      </w:pPr>
      <w:r>
        <w:t>Not SWE.6 != Not Verifiable.</w:t>
      </w:r>
    </w:p>
    <w:p>
      <w:pPr>
        <w:pStyle w:val="ListBullet"/>
      </w:pPr>
      <w:r>
        <w:t>Source에 없는 Signal / Timing / Threshold / Test Value / PASS·FAIL을 자동 생성하지 않습니다.</w:t>
      </w:r>
    </w:p>
    <w:p>
      <w:pPr>
        <w:pStyle w:val="ListBullet"/>
      </w:pPr>
      <w:r>
        <w:t>System / Software / Electrical / Mechanical / Manufacturing / Environmental / External Dependency를 first-class Engineering Domain으로 보존합니다.</w:t>
      </w:r>
    </w:p>
    <w:p>
      <w:pPr>
        <w:pStyle w:val="ListBullet"/>
      </w:pPr>
      <w:r>
        <w:t>불확실한 항목은 삭제하지 않고 REVIEW_REQUIRED / HUMAN_DECISION_REQUIRED / HOLD로 유지합니다.</w:t>
      </w:r>
    </w:p>
    <w:p>
      <w:pPr>
        <w:pStyle w:val="Heading1"/>
        <w:keepNext/>
      </w:pPr>
      <w:r>
        <w:t>2. 전체 Engineering E2E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단계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처리 내용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주요 산출 / 판정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1. Source 입력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PDF / DOCX / PPTX / XLSX / XLSM을 Text / Table / Visual Evidence로 정규화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 Chunk / Paragraph / Table Row / Visual Asset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2. Source Unit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Explicit ID 또는 Semantic Source Unit 식별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Occurrence / SRC-SEM-*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3. Source Fact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복합 Source Unit을 fact/clause 단위로 분해하고 Table Fact 구조화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 Fact Fragment / Table Fact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4. Canonical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Source-backed Engineering Requirement / Fact / Knowledge State 구성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Canonical Engineering Requirement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5. Domain Allocation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 / Software / HW / Electrical / Environmental / Manufacturing / External / Pending 판정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Fact-level Allocation / Verification Domains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6. Requirement Views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Canonical Truth를 Engineering Main / SYS.1 / SWE.1 / Human Decision View로 투영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Requirement Excel / Word / Review Annex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7. Verification Views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System-level은 SYS.5 Candidate, Software-level은 SWE.6 Candidate/TC로 투영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SYS.5 Candidate / SWE.6 TC / Deferred Intent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8. Human Review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GUIDE_PERSON 정책 재사용, OPEN Unit / Allocation / Conflict 판단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Human Policy Snapshot / Review Status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9. QA / Evaluation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Local QA + CHECK_SITUATION + 3-AI Unified Review + Regression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FINAL_RESULT / Quality Gates / Gold Regression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Single Truth  </w:t>
            </w:r>
            <w:r>
              <w:rPr>
                <w:rFonts w:eastAsia="맑은 고딕"/>
                <w:sz w:val="19"/>
              </w:rPr>
              <w:t>Canonical Engineering Requirement가 보존의 기준입니다. SYS.1/SWE.1/SYS.5/SWE.6는 이 Canonical Truth를 목적별로 보여주는 View입니다.</w:t>
            </w:r>
          </w:p>
        </w:tc>
      </w:tr>
    </w:tbl>
    <w:p/>
    <w:p>
      <w:pPr>
        <w:pStyle w:val="Heading1"/>
        <w:keepNext/>
      </w:pPr>
      <w:r>
        <w:t>3. V0.80 빠른 사용 가이드</w:t>
      </w:r>
    </w:p>
    <w:p>
      <w:pPr>
        <w:pStyle w:val="Heading2"/>
        <w:keepNext/>
      </w:pPr>
      <w:r>
        <w:t>3.1 기본 실행 순서</w:t>
      </w:r>
    </w:p>
    <w:p>
      <w:pPr>
        <w:pStyle w:val="ListNumber"/>
      </w:pPr>
      <w:r>
        <w:t>`Requirement Studio.pyw`를 실행합니다. 필요 시 `python main.py`로 실행합니다.</w:t>
      </w:r>
    </w:p>
    <w:p>
      <w:pPr>
        <w:pStyle w:val="ListNumber"/>
      </w:pPr>
      <w:r>
        <w:t>입력 문서를 Drag &amp; Drop하거나 input 폴더에 넣습니다.</w:t>
      </w:r>
    </w:p>
    <w:p>
      <w:pPr>
        <w:pStyle w:val="ListNumber"/>
      </w:pPr>
      <w:r>
        <w:t>API Key 또는 ALIRA 연결 상태를 확인하고 Provider / Model을 선택합니다.</w:t>
      </w:r>
    </w:p>
    <w:p>
      <w:pPr>
        <w:pStyle w:val="ListNumber"/>
      </w:pPr>
      <w:r>
        <w:t>필요한 Requirement / Verification Output을 선택합니다. 기존 SWE.1/SWE.6 파일명은 호환성을 위해 유지됩니다.</w:t>
      </w:r>
    </w:p>
    <w:p>
      <w:pPr>
        <w:pStyle w:val="ListNumber"/>
      </w:pPr>
      <w:r>
        <w:t>`분석 및 요구사항 추출 시작`을 실행합니다.</w:t>
      </w:r>
    </w:p>
    <w:p>
      <w:pPr>
        <w:pStyle w:val="ListNumber"/>
      </w:pPr>
      <w:r>
        <w:t>Engineering Main → SYS.1 / SWE.1 View → Human Decision View를 확인합니다.</w:t>
      </w:r>
    </w:p>
    <w:p>
      <w:pPr>
        <w:pStyle w:val="ListNumber"/>
      </w:pPr>
      <w:r>
        <w:t>SYS.5 Candidate → SWE.6 TC / Deferred Intent → Source Intent/Fact Audit를 확인합니다.</w:t>
      </w:r>
    </w:p>
    <w:p>
      <w:pPr>
        <w:pStyle w:val="ListNumber"/>
      </w:pPr>
      <w:r>
        <w:t>CHECK_SITUATION과 GUIDE_PERSON / applied_policy_snapshot을 확인합니다.</w:t>
      </w:r>
    </w:p>
    <w:p>
      <w:pPr>
        <w:pStyle w:val="ListNumber"/>
      </w:pPr>
      <w:r>
        <w:t>3-AI 자동평가 완료 후 모든 FINAL_RESULT Part를 확인합니다.</w:t>
      </w:r>
    </w:p>
    <w:p>
      <w:pPr>
        <w:pStyle w:val="Heading2"/>
        <w:keepNext/>
      </w:pPr>
      <w:r>
        <w:t>3.2 다음 대화 또는 리뷰에 전달할 최소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파일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목적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check_situation_###.txt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현재 산출량, Allocation 영향, OPEN Unit, SYS/SWE 상태 진단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guide_person_###.txt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새로운 Cross-document Human Policy 질문 여부 확인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applied_policy_snapshot.txt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이번 Run에 실제 재사용된 사람 정책 확인</w:t>
            </w:r>
          </w:p>
        </w:tc>
      </w:tr>
      <w:t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FINAL_RESULT_###.txt 전체 Part</w:t>
            </w:r>
          </w:p>
        </w:tc>
        <w:tc>
          <w:tcPr>
            <w:tcW w:type="dxa" w:w="6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Tool Quality / Artifact Readiness / Release / 다음 버전 Finding 확인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Handoff  </w:t>
            </w:r>
            <w:r>
              <w:rPr>
                <w:rFonts w:eastAsia="맑은 고딕"/>
                <w:sz w:val="19"/>
              </w:rPr>
              <w:t>평소 다음 버전 개선 검토에는 100개가 넘는 내부 Review Package 분할 파일을 모두 전달할 필요가 없습니다. 위 4종 handoff를 우선 사용하고, 특정 결함의 원인 규명이 필요할 때만 추가 Evidence를 확인합니다.</w:t>
            </w:r>
          </w:p>
        </w:tc>
      </w:tr>
    </w:tbl>
    <w:p/>
    <w:p>
      <w:pPr>
        <w:pStyle w:val="Heading1"/>
        <w:keepNext/>
      </w:pPr>
      <w:r>
        <w:t>4. Source / Provider / Vision 운영</w:t>
      </w:r>
    </w:p>
    <w:p>
      <w:pPr>
        <w:pStyle w:val="Heading2"/>
        <w:keepNext/>
      </w:pPr>
      <w:r>
        <w:t>4.1 Batch 입력</w:t>
      </w:r>
    </w:p>
    <w:p>
      <w:r>
        <w:t>여러 문서를 입력하면 각 문서는 독립적인 Run으로 순차 처리됩니다. 한 문서의 Fact, SRS, TC가 다른 문서로 자동 합쳐지지 않습니다.</w:t>
      </w:r>
    </w:p>
    <w:p>
      <w:pPr>
        <w:pStyle w:val="Heading2"/>
        <w:keepNext/>
      </w:pPr>
      <w:r>
        <w:t>4.2 Provider / Credential</w:t>
      </w:r>
    </w:p>
    <w:p>
      <w:pPr>
        <w:pStyle w:val="ListBullet"/>
      </w:pPr>
      <w:r>
        <w:t>API Key / Token / License 본문은 로그나 Request Snapshot에 기록하지 않습니다.</w:t>
      </w:r>
    </w:p>
    <w:p>
      <w:pPr>
        <w:pStyle w:val="ListBullet"/>
      </w:pPr>
      <w:r>
        <w:t>Model ID는 실제 환경에서 확인된 값만 Config에 추가합니다.</w:t>
      </w:r>
    </w:p>
    <w:p>
      <w:pPr>
        <w:pStyle w:val="ListBullet"/>
      </w:pPr>
      <w:r>
        <w:t>Provider Validation과 Core Release 판단은 별도 축으로 봅니다.</w:t>
      </w:r>
    </w:p>
    <w:p>
      <w:pPr>
        <w:pStyle w:val="Heading2"/>
        <w:keepNext/>
      </w:pPr>
      <w:r>
        <w:t>4.3 Vision</w:t>
      </w:r>
    </w:p>
    <w:p>
      <w:r>
        <w:t>Text/Table 분석은 Vision Evidence가 없어도 계속할 수 있습니다. 다만 요구사항이 그림/도식/레이아웃 의존성을 이미 선언한 경우에는 UNANALYZED_VISUAL_ASSET Gap/TBD로 남기며 그림의 값이나 관계를 추정하지 않습니다.</w:t>
      </w:r>
    </w:p>
    <w:p>
      <w:pPr>
        <w:pStyle w:val="Heading1"/>
        <w:keepNext/>
      </w:pPr>
      <w:r>
        <w:t>5. Canonical Engineering Requirement와 Knowledge State</w:t>
      </w:r>
    </w:p>
    <w:p>
      <w:pPr>
        <w:pStyle w:val="Heading2"/>
        <w:keepNext/>
      </w:pPr>
      <w:r>
        <w:t>5.1 Canonical의 역할</w:t>
      </w:r>
    </w:p>
    <w:p>
      <w:r>
        <w:t>Canonical Engineering Requirement는 Source와 모든 Requirement/Verification View 사이의 Provider-independent 기준입니다. Requirement Text, Source Evidence, Trigger/Behavior, Atomic Behavior, Fact Fragment, Allocation, Verification Domain, Gap/TBD/Conflict, Test Intent를 하나의 Trace Graph에서 연결합니다.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Knowledge State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의미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처리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KNOWN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Source에서 직접 확인 가능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 literal/location/evidence 보존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DERIVED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Source-backed 사실을 보수적으로 구조화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 Fact와 구분하고 의미 강화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UNKNOWN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현재 Source만으로 확인 불가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TBD / Gap / External Dependency / Review Required로 보존</w:t>
            </w:r>
          </w:p>
        </w:tc>
      </w:tr>
    </w:tbl>
    <w:p/>
    <w:p>
      <w:pPr>
        <w:pStyle w:val="Heading2"/>
        <w:keepNext/>
      </w:pPr>
      <w:r>
        <w:t>5.2 Source Fidelity 핵심 금지</w:t>
      </w:r>
    </w:p>
    <w:p>
      <w:pPr>
        <w:pStyle w:val="ListBullet"/>
      </w:pPr>
      <w:r>
        <w:t>Source에 없는 threshold / timeout / timing / signal value / message ID를 만들지 않습니다.</w:t>
      </w:r>
    </w:p>
    <w:p>
      <w:pPr>
        <w:pStyle w:val="ListBullet"/>
      </w:pPr>
      <w:r>
        <w:t>Source에 없는 Variant / priority / diagnostic code / checksum algorithm / fault injection 방식을 만들지 않습니다.</w:t>
      </w:r>
    </w:p>
    <w:p>
      <w:pPr>
        <w:pStyle w:val="ListBullet"/>
      </w:pPr>
      <w:r>
        <w:t>시험 실행 전 Actual Result / PASS·FAIL / Evidence를 채우지 않습니다.</w:t>
      </w:r>
    </w:p>
    <w:p>
      <w:pPr>
        <w:pStyle w:val="ListBullet"/>
      </w:pPr>
      <w:r>
        <w:t>Source change proposal을 승인 완료 요구사항처럼 바꾸지 않습니다.</w:t>
      </w:r>
    </w:p>
    <w:p>
      <w:pPr>
        <w:pStyle w:val="Heading1"/>
        <w:keepNext/>
      </w:pPr>
      <w:r>
        <w:t>6. Traceability: Semantic Unit / Fact Fragment / Atomic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구조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용도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Semantic Source Unit (SRC-SEM-*)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Explicit ID가 없는 Source의 Paragraph/Table/Chunk 기반 의미 추적 단위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 Fact Fragment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복합 Source Unit의 clause/fact ownership을 Requirement별로 분리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 Table Fact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Signal/Parameter/Value/Unit/Enum/Range/Timing을 구조화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Atomic Behavior / Child Intent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한 Parent 안의 세부 검증 의도를 Source fact와 연결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Contextual Fragment Alias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동일 물리 Fragment가 여러 Parent에서 다른 allocation context를 가질 때 parent별 의미를 명시</w:t>
            </w:r>
          </w:p>
        </w:tc>
      </w:tr>
    </w:tbl>
    <w:p/>
    <w:p>
      <w:r>
        <w:t>OPEN Semantic Unit은 자동으로 Closed 처리하지 않습니다. 기존 SRS에 직접 연결하거나, 신규/확장 SRS, Gap/Conflict, External Dependency, 또는 사람 승인된 Intentional Exclusion 중 하나로 terminal disposition해야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GP-OPEN-001  </w:t>
            </w:r>
            <w:r>
              <w:rPr>
                <w:rFonts w:eastAsia="맑은 고딕"/>
                <w:sz w:val="19"/>
              </w:rPr>
              <w:t>고유 normative behavior, 조건 논리, timing/수치, 금지사항, 오류 대응, 상태 전이, 외부 규격 준수 의무는 Intentional Exclusion으로 자동 종결하지 않습니다.</w:t>
            </w:r>
          </w:p>
        </w:tc>
      </w:tr>
    </w:tbl>
    <w:p/>
    <w:p>
      <w:pPr>
        <w:pStyle w:val="Heading1"/>
        <w:keepNext/>
      </w:pPr>
      <w:r>
        <w:t>7. Engineering Domain Allocation과 Mixed-domain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Allocation / Domain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기본 처리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대표 Verification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SW_IMPLEMENTATION_REQUIREMENT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Software Requirement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SWE.6 Software Qualification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SW_BEHAVIOR_INFERRED_REVIEW_REQUIRED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Software Candidate + 사람 판단 필요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SWE.6 Candidate / Review Required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SYSTEM_REQUIREMENT_PENDING_SW_ALLOCATION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 Requirement Candidate + SW allocation review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SYS.5 + 필요 시 SWE.6 review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HARDWARE / ELECTRICAL / MECHANICAL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Native Engineering Requirement로 보존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해당 Domain Verification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ENVIRONMENTAL / MANUFACTURING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Native Engineering Requirement로 보존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해당 Qualification / Process Verification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EXTERNAL_STANDARD_REFERENCE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External Dependency / Reference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외부 문서 확보 후 구체화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PROPOSED_CHANGE_PENDING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 내 제안/변경안, 승인 전 확정 금지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Human Decision / Gap / Change Review</w:t>
            </w:r>
          </w:p>
        </w:tc>
      </w:tr>
    </w:tbl>
    <w:p/>
    <w:p>
      <w:pPr>
        <w:pStyle w:val="Heading2"/>
        <w:keepNext/>
      </w:pPr>
      <w:r>
        <w:t>7.1 Inferred Controller Behavior</w:t>
      </w:r>
    </w:p>
    <w:p>
      <w:r>
        <w:t>Controller/ECU/HU가 저장, 판단, 송수신, 제어, 복구, 오류 처리, 상태 전이 같은 실행 가능한 behavior를 Source에서 수행하고 high-confidence non-SW 근거가 없으면 `SW_BEHAVIOR_INFERRED_REVIEW_REQUIRED` 후보로 보존할 수 있습니다. 이는 명시적 SW allocation과 동일하지 않습니다.</w:t>
      </w:r>
    </w:p>
    <w:p>
      <w:pPr>
        <w:pStyle w:val="Heading2"/>
        <w:keepNext/>
      </w:pPr>
      <w:r>
        <w:t>7.2 Mixed-domain Parent</w:t>
      </w:r>
    </w:p>
    <w:p>
      <w:r>
        <w:t>Parent Canonical은 Source 문맥을 위해 유지할 수 있습니다. Fact-level로 System/Software/기타 Domain을 나누고, 해당 View에는 그 Domain의 사실만 qualifying scope로 사용합니다. 다른 Domain Fact는 삭제하지 않고 Review/Allocation Context에 남깁니다.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Scope Safety  </w:t>
            </w:r>
            <w:r>
              <w:rPr>
                <w:rFonts w:eastAsia="맑은 고딕"/>
                <w:sz w:val="19"/>
              </w:rPr>
              <w:t>SYS.5 / allocation-pending Fact가 SWE.6 TC의 qualifying Execution / Expected Result에 섞이면 Tool Quality defect입니다.</w:t>
            </w:r>
          </w:p>
        </w:tc>
      </w:tr>
    </w:tbl>
    <w:p/>
    <w:p>
      <w:pPr>
        <w:pStyle w:val="Heading1"/>
        <w:keepNext/>
      </w:pPr>
      <w:r>
        <w:t>8. Requirement 산출물: Engineering Main / SYS.1 / SWE.1</w:t>
      </w:r>
    </w:p>
    <w:p>
      <w:r>
        <w:t>V0.80은 기존 SWE.1 호환 파일명을 유지하지만 내부 Excel에 Engineering E2E View를 추가합니다. 명칭 호환은 기존 사용자 흐름을 위한 것이며 엄격한 ASPICE 프로세스 준수 선언은 아닙니다.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View / Sheet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용도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08_Engineering_Main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모든 Canonical Engineering Requirement를 Domain과 Review 상태에 관계없이 보존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09_SYS1_System_View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System Requirement Candidate / Pending SW Allocation / System-oriented requirement view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10_SWE1_Software_View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Software Requirement / Inferred Software Candidate view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11_Human_Decision_View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REVIEW_REQUIRED / HOLD / 사람 판단 필요 항목 집중 검토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기존 Main SWE.1 / Annex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downstream 호환과 상세 Allocation Review를 위해 유지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HP-PRESERVE-001  </w:t>
            </w:r>
            <w:r>
              <w:rPr>
                <w:rFonts w:eastAsia="맑은 고딕"/>
                <w:sz w:val="19"/>
              </w:rPr>
              <w:t>REVIEW_REQUIRED/HOLD는 Main에서 숨기지 않습니다. Official Release View에서 승인되지 않을 수는 있지만 Source → Canonical → Review/Decision Trace는 유지됩니다.</w:t>
            </w:r>
          </w:p>
        </w:tc>
      </w:tr>
    </w:tbl>
    <w:p/>
    <w:p>
      <w:pPr>
        <w:pStyle w:val="Heading1"/>
        <w:keepNext/>
      </w:pPr>
      <w:r>
        <w:t>9. Verification 산출물: SYS.5 / SWE.6 / Deferred Intent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View / Sheet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용도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2_테스트 케이스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SWE.6 Candidate/TC 실행 구조. 결과 필드는 실행 전 Blank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3_Deferred Intent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ALLOCATION_PENDING / SOURCE_INSUFFICIENT / EXTERNAL_SPEC_REQUIRED 등 causal reason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4_Source_Intent_Audit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Child Intent → Source Unit / Fragment → TC/Deferred Trace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5_Source_Fact_Audit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Fact-level Allocation / Value Role / Source ownership Audit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6_SYS5_Candidates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Software가 아니어도 System-level에서 검증 가능한 Source-backed Candidate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7_Engineering_Verification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SYS.5 / SWE.6 통합 Verification Trace View</w:t>
            </w:r>
          </w:p>
        </w:tc>
      </w:tr>
    </w:tbl>
    <w:p/>
    <w:p>
      <w:pPr>
        <w:pStyle w:val="Heading2"/>
        <w:keepNext/>
      </w:pPr>
      <w:r>
        <w:t>9.1 Candidate TC 원칙</w:t>
      </w:r>
    </w:p>
    <w:p>
      <w:pPr>
        <w:pStyle w:val="ListBullet"/>
      </w:pPr>
      <w:r>
        <w:t>Human allocation sign-off 전에도 Source-backed Candidate TC / Intent Draft는 생성할 수 있습니다.</w:t>
      </w:r>
    </w:p>
    <w:p>
      <w:pPr>
        <w:pStyle w:val="ListBullet"/>
      </w:pPr>
      <w:r>
        <w:t>Execution Readiness와 Official Release는 REVIEW_REQUIRED/HOLD로 유지합니다.</w:t>
      </w:r>
    </w:p>
    <w:p>
      <w:pPr>
        <w:pStyle w:val="ListBullet"/>
      </w:pPr>
      <w:r>
        <w:t>Source에 concrete input / comparator / observation criterion이 없으면 N/A 또는 Deferred로 남기며 값을 발명하지 않습니다.</w:t>
      </w:r>
    </w:p>
    <w:p>
      <w:pPr>
        <w:pStyle w:val="ListBullet"/>
      </w:pPr>
      <w:r>
        <w:t>Result / PASS·FAIL / Comment / Capture Evidence는 실행 전 공란입니다.</w:t>
      </w:r>
    </w:p>
    <w:p>
      <w:pPr>
        <w:pStyle w:val="Heading1"/>
        <w:keepNext/>
      </w:pPr>
      <w:r>
        <w:t>10. REVIEW_REQUIRED / HOLD 및 Human Decision View</w:t>
      </w:r>
    </w:p>
    <w:p>
      <w:r>
        <w:t>V0.79부터 Review/Hold Requirement를 Main Specification에서 삭제하지 않는 정책이 고정되었습니다. V0.80에서는 이 원칙을 SYS/SWE 통합 Engineering Main에도 적용합니다.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상태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의미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처리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REVIEW_REQUIRED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사람의 Engineering 판단 필요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Main + Human Decision + Review Context에 보존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HUMAN_DECISION_REQUIRED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정책/Allocation/Conflict 등 명시 결정 필요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Decision owner / rationale 기록 필요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HOLD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현재 상태로 Official Release 불가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Source/Canonical/Review Trace 유지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APPROVED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사람의 승인된 판단 또는 Release 조건 충족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Regression baseline 후보 가능</w:t>
            </w:r>
          </w:p>
        </w:tc>
      </w:tr>
    </w:tbl>
    <w:p/>
    <w:p>
      <w:pPr>
        <w:pStyle w:val="Heading1"/>
        <w:keepNext/>
      </w:pPr>
      <w:r>
        <w:t>11. GUIDE_PERSON과 Human Policy Registry</w:t>
      </w:r>
    </w:p>
    <w:p>
      <w:pPr>
        <w:pStyle w:val="Heading2"/>
        <w:keepNext/>
      </w:pPr>
      <w:r>
        <w:t>11.1 GUIDE_PERSON 목적</w:t>
      </w:r>
    </w:p>
    <w:p>
      <w:r>
        <w:t>GUIDE_PERSON은 개별 SRS를 하나씩 반복 승인시키는 기능이 아니라 여러 Source에 재사용 가능한 Engineering Policy를 사람이 결정하도록 질문을 압축합니다.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Policy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현재 결정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의미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GP-ALLOC-001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YES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Controller executable behavior를 review-required SW candidate로 보존 가능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GP-TC-001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YES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Allocation 승인 전 Source-backed Candidate Verification 생성 허용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GP-MIX-001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YES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Mixed-domain Parent 유지 + fact-level scope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GP-OPEN-001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CONDITIONAL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OPEN Unit은 사람 근거와 auditable disposition이 있을 때만 terminal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GP-SHARED-001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YES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Shared literal fact의 parent-context alias 허용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HP-PRESERVE-001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YES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REVIEW_REQUIRED/HOLD를 Main + Review View에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HP-E2E-001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Seed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Not SWE.1 != Not Requirement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HP-SYSVER-001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Seed</w:t>
            </w:r>
          </w:p>
        </w:tc>
        <w:tc>
          <w:tcPr>
            <w:tcW w:type="dxa" w:w="52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Not SWE.6 != Not Verifiable</w:t>
            </w:r>
          </w:p>
        </w:tc>
      </w:tr>
    </w:tbl>
    <w:p/>
    <w:p>
      <w:pPr>
        <w:pStyle w:val="Heading2"/>
        <w:keepNext/>
      </w:pPr>
      <w:r>
        <w:t>11.2 Registry 저장 위치</w:t>
      </w:r>
    </w:p>
    <w:p>
      <w:pPr>
        <w:pStyle w:val="CodeBlock"/>
      </w:pPr>
      <w:r>
        <w:t>%LOCALAPPDATA%\RequirementStudio\human_policy\</w:t>
      </w:r>
    </w:p>
    <w:p>
      <w:pPr>
        <w:pStyle w:val="CodeBlock"/>
      </w:pPr>
      <w:r>
        <w:t xml:space="preserve">  human_policy_registry.json</w:t>
      </w:r>
    </w:p>
    <w:p>
      <w:pPr>
        <w:pStyle w:val="CodeBlock"/>
      </w:pPr>
      <w:r>
        <w:t xml:space="preserve">  human_policy_registry.txt</w:t>
      </w:r>
    </w:p>
    <w:p>
      <w:pPr>
        <w:pStyle w:val="CodeBlock"/>
      </w:pPr>
      <w:r>
        <w:t xml:space="preserve">  policy_change_log.jsonl</w:t>
      </w:r>
    </w:p>
    <w:p>
      <w:r>
        <w:t>Registry는 버전 폴더 밖에 저장됩니다. 따라서 V0.79/V0.80 폴더를 삭제하고 새 버전을 받아도 같은 PC에서는 기존 사람 정책이 유지됩니다.</w:t>
      </w:r>
    </w:p>
    <w:p>
      <w:pPr>
        <w:pStyle w:val="Heading2"/>
        <w:keepNext/>
      </w:pPr>
      <w:r>
        <w:t>11.3 사람 답변 반영</w:t>
      </w:r>
    </w:p>
    <w:p>
      <w:pPr>
        <w:pStyle w:val="CodeBlock"/>
      </w:pPr>
      <w:r>
        <w:t>Human Decision:</w:t>
      </w:r>
    </w:p>
    <w:p>
      <w:pPr>
        <w:pStyle w:val="CodeBlock"/>
      </w:pPr>
      <w:r>
        <w:t xml:space="preserve">  [ o ] YES</w:t>
      </w:r>
    </w:p>
    <w:p>
      <w:pPr>
        <w:pStyle w:val="CodeBlock"/>
      </w:pPr>
      <w:r>
        <w:t xml:space="preserve">  [ ] NO</w:t>
      </w:r>
    </w:p>
    <w:p>
      <w:pPr>
        <w:pStyle w:val="CodeBlock"/>
      </w:pPr>
      <w:r>
        <w:t xml:space="preserve">  [ ] CONDITIONAL</w:t>
      </w:r>
    </w:p>
    <w:p>
      <w:pPr>
        <w:pStyle w:val="CodeBlock"/>
      </w:pPr>
      <w:r>
        <w:t xml:space="preserve">  [ ] DEFER</w:t>
      </w:r>
    </w:p>
    <w:p>
      <w:r>
        <w:t>GUIDE_PERSON 파일에서 정확히 하나만 `o`로 표시하면 다음 Run이 이를 외부 Registry에 반영합니다. AI Suggested Position, 미선택, 복수선택은 사람 승인으로 간주하지 않습니다. 이미 승인된 Policy family는 다음 문서에서 다시 묻지 않습니다.</w:t>
      </w:r>
    </w:p>
    <w:p>
      <w:pPr>
        <w:pStyle w:val="Heading1"/>
        <w:keepNext/>
      </w:pPr>
      <w:r>
        <w:t>12. CHECK_SITUATION 진단</w:t>
      </w:r>
    </w:p>
    <w:p>
      <w:r>
        <w:t>CHECK_SITUATION은 Reviewer 의견과 독립된 deterministic 진단입니다. Canonical, Main Requirement, Pending/Not Applicable, SYS/SWE Candidate, TC, Deferred Intent, Semantic Coverage, OPEN Unit, Potential Extraction Loss 등을 요약합니다.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Verdict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의미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SUPPORTED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낮은 Main/SWE.6 산출이 Allocation/Promotion Gate 영향으로 주로 설명됨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PARTIALLY_SUPPORTED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Allocation 영향은 크지만 OPEN Unit, extraction loss, non-SW domain 등 다른 원인도 존재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NOT_SUPPORTED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낮은 산출이 Allocation Gate만으로 설명되지 않음</w:t>
            </w:r>
          </w:p>
        </w:tc>
      </w:tr>
    </w:tbl>
    <w:p/>
    <w:p>
      <w:r>
        <w:t>V0.79부터 Deferred Intent Review summary와 실제 SWE.6 XLSX count의 일치 여부를 함께 확인합니다. 불일치가 있으면 먼저 diagnostic/count logic 결함을 조사합니다.</w:t>
      </w:r>
    </w:p>
    <w:p>
      <w:pPr>
        <w:pStyle w:val="Heading1"/>
        <w:keepNext/>
      </w:pPr>
      <w:r>
        <w:t>13. Unified 3-AI Evaluation / FINAL_RESULT</w:t>
      </w:r>
    </w:p>
    <w:p>
      <w:r>
        <w:t>GPT / Gemini / Claude는 동일 Unified Evidence를 독립 평가합니다. 다수결로 Reviewer FAIL/HOLD를 숨기지 않으며 Tool Quality, Artifact Readiness, Official Release를 분리합니다.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Gate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의미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Tool Quality Gate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 fidelity / trace / ownership / export invariant 등 도구 자체 정확성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Artifact Readiness Gate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Allocation / external spec / observability / test maturity를 포함한 산출물 준비 상태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Official Release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Tool + Artifact + Human Review + Regression을 보수적으로 종합</w:t>
            </w:r>
          </w:p>
        </w:tc>
      </w:tr>
    </w:tbl>
    <w:p/>
    <w:p>
      <w:pPr>
        <w:pStyle w:val="ListBullet"/>
      </w:pPr>
      <w:r>
        <w:t>FINAL_RESULT_###.txt는 분할된 모든 Part를 함께 확인합니다.</w:t>
      </w:r>
    </w:p>
    <w:p>
      <w:pPr>
        <w:pStyle w:val="ListBullet"/>
      </w:pPr>
      <w:r>
        <w:t>각 Part는 Version / Source / Source SHA / Run ID / Evidence SHA를 반복해 self-identifying하게 구성합니다.</w:t>
      </w:r>
    </w:p>
    <w:p>
      <w:pPr>
        <w:pStyle w:val="ListBullet"/>
      </w:pPr>
      <w:r>
        <w:t>Provider finding occurrences가 Consensus mapping에서 누락되지 않아야 Completeness PASS입니다.</w:t>
      </w:r>
    </w:p>
    <w:p>
      <w:pPr>
        <w:pStyle w:val="Heading1"/>
        <w:keepNext/>
      </w:pPr>
      <w:r>
        <w:t>14. Gap / Conflict / External Dependency / Proposed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유형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처리 원칙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Gap / TBD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Source에 요구는 있으나 세부 기준이 부족함. 없는 값을 채우지 않음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Conflict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 위치 간 값/방향/신호 의미가 상충함. 사람/Source 결정 필요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External Dependency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외부 ES/DB/Interface Spec이 상세 기준을 보유함. 본문 미제공 시 발명 금지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PROPOSED_CHANGE_PENDING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Source의 변경안/해결방안이 아직 승인 최종본인지 불명확. 확정 Requirement처럼 표시 금지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UNANALYZED_VISUAL_ASSET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그림 의존성은 있으나 Vision 근거가 없음. 그림 내용 추정 금지</w:t>
            </w:r>
          </w:p>
        </w:tc>
      </w:tr>
    </w:tbl>
    <w:p/>
    <w:p>
      <w:pPr>
        <w:pStyle w:val="Heading1"/>
        <w:keepNext/>
      </w:pPr>
      <w:r>
        <w:t>15. Gold Source와 Regression</w:t>
      </w:r>
    </w:p>
    <w:p>
      <w:r>
        <w:t>Gold Source는 절대 정답 문서가 아니라 이전 승인 버전의 Source-backed behavior와 trace를 잃지 않기 위한 Protected Regression Reference입니다. 승인 Baseline이 없으면 Finding 0건이어도 Regression PASS가 아니라 NOT_EVALUATED입니다.</w:t>
      </w:r>
    </w:p>
    <w:p>
      <w:pPr>
        <w:pStyle w:val="ListBullet"/>
      </w:pPr>
      <w:r>
        <w:t>Gold는 사람 검토·승인된 Review Package만 등록합니다.</w:t>
      </w:r>
    </w:p>
    <w:p>
      <w:pPr>
        <w:pStyle w:val="ListBullet"/>
      </w:pPr>
      <w:r>
        <w:t>특정 Gold의 Signal/ID/Paragraph를 Production Logic에 하드코딩하지 않습니다.</w:t>
      </w:r>
    </w:p>
    <w:p>
      <w:pPr>
        <w:pStyle w:val="ListBullet"/>
      </w:pPr>
      <w:r>
        <w:t>새 Gold에서 발견된 실패는 문서별 예외보다 Generic invariant와 회귀 테스트로 반영합니다.</w:t>
      </w:r>
    </w:p>
    <w:p>
      <w:pPr>
        <w:pStyle w:val="Heading1"/>
        <w:keepNext/>
      </w:pPr>
      <w:r>
        <w:t>16. Package / History / Baseline 관리</w:t>
      </w:r>
    </w:p>
    <w:p>
      <w:pPr>
        <w:pStyle w:val="CodeBlock"/>
      </w:pPr>
      <w:r>
        <w:t>Requirement_Studio_V0.80/</w:t>
      </w:r>
    </w:p>
    <w:p>
      <w:pPr>
        <w:pStyle w:val="CodeBlock"/>
      </w:pPr>
      <w:r>
        <w:t xml:space="preserve">  Requirement Studio.pyw</w:t>
      </w:r>
    </w:p>
    <w:p>
      <w:pPr>
        <w:pStyle w:val="CodeBlock"/>
      </w:pPr>
      <w:r>
        <w:t xml:space="preserve">  Requirement_Studio_Requirements_Management_rev64.xlsx</w:t>
      </w:r>
    </w:p>
    <w:p>
      <w:pPr>
        <w:pStyle w:val="CodeBlock"/>
      </w:pPr>
      <w:r>
        <w:t xml:space="preserve">  history/change_decisions/</w:t>
      </w:r>
    </w:p>
    <w:p>
      <w:pPr>
        <w:pStyle w:val="CodeBlock"/>
      </w:pPr>
      <w:r>
        <w:t xml:space="preserve">  history/requirements/</w:t>
      </w:r>
    </w:p>
    <w:p>
      <w:pPr>
        <w:pStyle w:val="CodeBlock"/>
      </w:pPr>
      <w:r>
        <w:t xml:space="preserve">  docs/</w:t>
      </w:r>
    </w:p>
    <w:p>
      <w:pPr>
        <w:pStyle w:val="CodeBlock"/>
      </w:pPr>
      <w:r>
        <w:t xml:space="preserve">  md/</w:t>
      </w:r>
    </w:p>
    <w:p>
      <w:pPr>
        <w:pStyle w:val="CodeBlock"/>
      </w:pPr>
      <w:r>
        <w:t xml:space="preserve">  policy/</w:t>
      </w:r>
    </w:p>
    <w:p>
      <w:pPr>
        <w:pStyle w:val="CodeBlock"/>
      </w:pPr>
      <w:r>
        <w:t xml:space="preserve">  core/</w:t>
      </w:r>
    </w:p>
    <w:p>
      <w:pPr>
        <w:pStyle w:val="CodeBlock"/>
      </w:pPr>
      <w:r>
        <w:t xml:space="preserve">  tests/</w:t>
      </w:r>
    </w:p>
    <w:p>
      <w:r>
        <w:t>V0.76부터 Root를 최대한 정리하고 과거 Change Decision과 Requirements Baseline을 history 아래에 보존합니다. 과거 Baseline은 삭제보다 Audit/Append-only Governance를 위해 보존하는 것이 기본입니다.</w:t>
      </w:r>
    </w:p>
    <w:p>
      <w:pPr>
        <w:pStyle w:val="Heading1"/>
        <w:keepNext/>
      </w:pPr>
      <w:r>
        <w:t>17. 보안 / 로그 / 배포 원칙</w:t>
      </w:r>
    </w:p>
    <w:p>
      <w:pPr>
        <w:pStyle w:val="ListBullet"/>
      </w:pPr>
      <w:r>
        <w:t>자체 제작 EXE는 공식 패키지에 포함하지 않고 `Requirement Studio.pyw`를 기본 진입점으로 사용합니다.</w:t>
      </w:r>
    </w:p>
    <w:p>
      <w:pPr>
        <w:pStyle w:val="ListBullet"/>
      </w:pPr>
      <w:r>
        <w:t>원본 Source는 직접 수정하지 않습니다.</w:t>
      </w:r>
    </w:p>
    <w:p>
      <w:pPr>
        <w:pStyle w:val="ListBullet"/>
      </w:pPr>
      <w:r>
        <w:t>API Key / Token / License / Base64 image payload를 로그에 남기지 않습니다.</w:t>
      </w:r>
    </w:p>
    <w:p>
      <w:pPr>
        <w:pStyle w:val="ListBullet"/>
      </w:pPr>
      <w:r>
        <w:t>AI 진행률을 모델 token 생성량으로 추측하지 않고 관찰 가능한 workflow stage 기준으로 표시합니다.</w:t>
      </w:r>
    </w:p>
    <w:p>
      <w:pPr>
        <w:pStyle w:val="ListBullet"/>
      </w:pPr>
      <w:r>
        <w:t>패키지 Manifest의 파일 size/SHA-256을 통해 배포 무결성을 검증합니다.</w:t>
      </w:r>
    </w:p>
    <w:p>
      <w:pPr>
        <w:pStyle w:val="Heading1"/>
        <w:keepNext/>
      </w:pPr>
      <w:r>
        <w:t>18. 결과 확인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확인 항목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정상 기준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Engineering Main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System/Software/native-domain/Review Required Canonical이 누락 없이 보존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SYS.1 View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 Requirement Candidate가 SWE.1 비적격이라는 이유로 사라지지 않음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SWE.1 View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Software scope와 Inferred Candidate가 구분되고 사람 판단 상태 표시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Human Decision View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REVIEW_REQUIRED/HOLD/Open/Proposed Change가 집중 표시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SYS.5 Candidate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System-level verifiable fact가 SWE.6가 아니어도 Candidate로 보존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SWE.6 TC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SYS.5/Pending fact가 qualifying assertion으로 leakage되지 않음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Deferred Intent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모든 미생성 intent에 causal reason code 존재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Result Fields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실행 전 Output/PASS-FAIL/Comment/Capture가 Blank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Semantic Coverage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OPEN Unit이 숨겨지지 않고 terminal disposition 필요 상태가 보임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GUIDE_PERSON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기존 정책 재사용, 새 policy family만 질문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Policy Snapshot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이번 Run에 적용한 Policy와 example SRS/Unit 확인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Regression</w:t>
            </w:r>
          </w:p>
        </w:tc>
        <w:tc>
          <w:tcPr>
            <w:tcW w:type="dxa" w:w="669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승인 Gold 없으면 NOT_EVALUATED, PASS로 오인하지 않음</w:t>
            </w:r>
          </w:p>
        </w:tc>
      </w:tr>
    </w:tbl>
    <w:p/>
    <w:p>
      <w:pPr>
        <w:pStyle w:val="Heading1"/>
        <w:keepNext/>
      </w:pPr>
      <w:r>
        <w:t>19. 주요 버전 발전 이력 V0.57~V0.80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버전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7"/>
              </w:rPr>
              <w:t>주요 변화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V0.57~0.63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Semantic Source Unit, Explicit/Semantic Coverage 분리, Allocation Gate, Fact-level Allocation, Deferred/Child Intent, Source Fact Audit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V0.64~0.74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Positive SW Allocation Gate, 3-AI 자동평가, Unified Evidence, FINAL_RESULT, Exact Fragment Ownership, OPEN Review, Visual Gap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V0.75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Engineering token boundary, shared critical fragment retention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V0.76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Package history 정리, CHECK_SITUATION deterministic diagnosis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V0.77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SW_BEHAVIOR_INFERRED_REVIEW_REQUIRED 도입, inferred controller behavior promotion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V0.78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GUIDE_PERSON policy question generation, hex/provenance/shared fragment/mixed-domain hardening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V0.79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Persistent Human Policy Registry, policy reuse, REVIEW_REQUIRED/HOLD Main preservation, decision feedback loop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V0.80</w:t>
            </w:r>
          </w:p>
        </w:tc>
        <w:tc>
          <w:tcPr>
            <w:tcW w:type="dxa" w:w="80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7"/>
              </w:rPr>
              <w:t>Canonical Engineering Requirement 중심 SYS/SWE E2E: Engineering Main, SYS.1/SWE.1, SYS.5/SWE.6 통합 View</w:t>
            </w:r>
          </w:p>
        </w:tc>
      </w:tr>
    </w:tbl>
    <w:p/>
    <w:p>
      <w:pPr>
        <w:pStyle w:val="Heading1"/>
        <w:keepNext/>
      </w:pPr>
      <w:r>
        <w:t>20. 장애 발생 시 최소 점검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현상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우선 점검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AI 연결 실패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Provider/Model → API Key/ALIRA → 연결 테스트 → Config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Vision Evidence 0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추출 이미지 → Vision route → credential → provider response → visual_evidence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Requirement 누락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 Unit → Fact Fragment → Canonical → Engineering Main linkage 확인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SYS/SWE scope 이상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Fact-level allocation → verification_domains → View projection 확인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TC가 과도하게 적음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CHECK_SITUATION → Allocation / Source insufficiency / provenance / OPEN Unit 구분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Deferred count 불일치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Review Package summary vs actual XLSX count 확인. diagnostic bug 가능성 분리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같은 GUIDE 질문 반복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외부 Human Policy Registry 존재/권한/Policy ID/Decision 확인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Review Required가 Main에서 사라짐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HP-PRESERVE-001 / Engineering Main projection 확인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Tool Quality FAIL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 fact loss / provenance gap / scope leakage / export contradiction 우선 조사</w:t>
            </w:r>
          </w:p>
        </w:tc>
      </w:tr>
    </w:tbl>
    <w:p/>
    <w:p>
      <w:pPr>
        <w:pStyle w:val="Heading1"/>
        <w:keepNext/>
      </w:pPr>
      <w:r>
        <w:t>21. 용어 빠른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용어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의미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Canonical Engineering Requirement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Source-backed requirement를 Domain 투영 전 보존하는 단일 기준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Semantic Source Unit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no-ID Source의 의미 추적 단위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Source Fact Fragment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clause/fact ownership 단위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Atomic Behavior / Child Intent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검증 가능한 세부 behavior/intent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Engineering Main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모든 Canonical Requirement를 보존하는 통합 Requirement View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SYS.1 View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 Requirement Candidate projection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SWE.1 View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Software Requirement Candidate projection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SYS.5 Candidate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System-level Qualification/Verification Candidate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SWE.6 Candidate/TC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Software Qualification Candidate/Test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Human Policy Registry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사람이 한번 결정한 Cross-document 정책을 버전 간 재사용하는 외부 저장소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GUIDE_PERSON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새로운 정책 family에 대해 사람에게 묻는 질문 handoff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CHECK_SITUATION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산출량/Allocation/OPEN/coverage 원인을 deterministic하게 요약하는 진단</w:t>
            </w:r>
          </w:p>
        </w:tc>
      </w:tr>
      <w:t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Gold Source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사람 승인된 회귀 기준 Review Package</w:t>
            </w:r>
          </w:p>
        </w:tc>
      </w:tr>
    </w:tbl>
    <w:p/>
    <w:p>
      <w:pPr>
        <w:pStyle w:val="Heading1"/>
        <w:keepNext/>
      </w:pPr>
      <w:r>
        <w:t>22. V0.80 다음 Run 인계 기준</w:t>
      </w:r>
    </w:p>
    <w:p>
      <w:r>
        <w:t>V0.80 자체 패키지/정적 회귀는 완료되었지만, 이 매뉴얼 작성 시점에는 MLM / ESTRACK V0.80 실제 Run 결과 검증이 아직 남아 있습니다. 다음 Run에서 아래 항목을 우선 확인합니다.</w:t>
      </w:r>
    </w:p>
    <w:p>
      <w:pPr>
        <w:pStyle w:val="ListNumber"/>
      </w:pPr>
      <w:r>
        <w:t>System Requirement가 SWE.1 비적격 때문에 Engineering Main에서 사라지지 않는가.</w:t>
      </w:r>
    </w:p>
    <w:p>
      <w:pPr>
        <w:pStyle w:val="ListNumber"/>
      </w:pPr>
      <w:r>
        <w:t>SYS.5 Candidate가 Source-backed System behavior를 적절히 보존하는가.</w:t>
      </w:r>
    </w:p>
    <w:p>
      <w:pPr>
        <w:pStyle w:val="ListNumber"/>
      </w:pPr>
      <w:r>
        <w:t>SYS.5/Pending Fact가 qualifying SWE.6 TC action/expected result로 leakage되지 않는가.</w:t>
      </w:r>
    </w:p>
    <w:p>
      <w:pPr>
        <w:pStyle w:val="ListNumber"/>
      </w:pPr>
      <w:r>
        <w:t>Electrical/Manufacturing 등 native-domain Fact가 Canonical/Engineering Main에서 보존되는가.</w:t>
      </w:r>
    </w:p>
    <w:p>
      <w:pPr>
        <w:pStyle w:val="ListNumber"/>
      </w:pPr>
      <w:r>
        <w:t>기존 Human Policy Registry가 V0.80에서도 재사용되고 새 질문만 GUIDE_PERSON에 남는가.</w:t>
      </w:r>
    </w:p>
    <w:p>
      <w:pPr>
        <w:pStyle w:val="ListNumber"/>
      </w:pPr>
      <w:r>
        <w:t>REVIEW_REQUIRED/HOLD/PROPOSED_CHANGE_PENDING이 Main 및 Human Decision View에서 보존되는가.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다음 단계  </w:t>
            </w:r>
            <w:r>
              <w:rPr>
                <w:rFonts w:eastAsia="맑은 고딕"/>
                <w:sz w:val="19"/>
              </w:rPr>
              <w:t>다음 대화에서는 V0.80의 check_situation / guide_person / applied_policy_snapshot / FINAL_RESULT를 공유하면, V0.80 E2E 구조의 실제 품질 검증부터 이어가면 됩니다.</w:t>
            </w:r>
          </w:p>
        </w:tc>
      </w:tr>
    </w:tbl>
    <w:p/>
    <w:p>
      <w:pPr>
        <w:pStyle w:val="Heading1"/>
        <w:keepNext/>
        <w:pageBreakBefore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매뉴얼 버전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대상 Runtime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b/>
                <w:color w:val="1F4E79"/>
                <w:sz w:val="16"/>
              </w:rPr>
              <w:t>주요 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v0.30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V0.45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Dashboard / Provider / Vision / SWE.1 / SWE.6 / 결과 품질 검토 UI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v0.31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V0.58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Explicit/Semantic Traceability, Gold Regression, Allocation, Local QA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v0.32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V0.63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Fact Fragment/Table Fact, Fact-level Allocation, Deferred/Child Intent, SWE.6 Audit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v0.33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V0.74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Positive SW Gate, Unified 3-AI Evaluation, FINAL_RESULT, Exact Fragment Ownership, OPEN Review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v0.40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V0.80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맑은 고딕"/>
                <w:sz w:val="16"/>
              </w:rPr>
              <w:t>V0.75~0.80 통합: CHECK_SITUATION, inferred SW, GUIDE_PERSON, Persistent Human Policy, Review Preservation, SYS/SWE E2E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운영 요약  </w:t>
            </w:r>
            <w:r>
              <w:rPr>
                <w:rFonts w:eastAsia="맑은 고딕"/>
                <w:sz w:val="19"/>
              </w:rPr>
              <w:t>V0.80의 운영 핵심은 “누락 없이 보존 → Domain으로 배정 → 불확실하면 사람 판단 필요 → Verification Candidate로 연결 → 승인 전에는 Release Evidence로 오인하지 않음”입니다.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맑은 고딕"/>
        <w:color w:val="595959"/>
        <w:sz w:val="16"/>
      </w:rPr>
      <w:t>Requirement Studio · Source-backed Engineering E2E Traceability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맑은 고딕"/>
        <w:color w:val="595959"/>
        <w:sz w:val="16"/>
      </w:rPr>
      <w:t>Requirement Studio 사용자 매뉴얼 · Runtime V0.80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맑은 고딕"/>
      <w:b w:val="0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맑은 고딕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맑은 고딕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맑은 고딕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맑은 고딕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맑은 고딕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맑은 고딕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83" w:right="283"/>
    </w:pPr>
    <w:rPr>
      <w:rFonts w:ascii="Consolas" w:hAnsi="Consolas" w:eastAsia="맑은 고딕"/>
      <w:sz w:val="17"/>
    </w:rPr>
  </w:style>
  <w:style w:type="paragraph" w:customStyle="1" w:styleId="SmallNote">
    <w:name w:val="SmallNote"/>
    <w:rPr>
      <w:rFonts w:ascii="Aptos" w:hAnsi="Aptos" w:eastAsia="맑은 고딕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Studio 사용자 매뉴얼 v0.40 · Runtime V0.80</dc:title>
  <dc:subject>Requirement Studio Engineering E2E SYS/SWE 사용자 매뉴얼</dc:subject>
  <dc:creator>Requirement Studio Project</dc:creator>
  <cp:keywords/>
  <dc:description>Consolidated manual through Runtime V0.80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