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C7D" w:rsidRPr="007B1236" w:rsidRDefault="009F4C7D" w:rsidP="009F4C7D">
      <w:pPr>
        <w:tabs>
          <w:tab w:val="left" w:pos="810"/>
        </w:tabs>
        <w:autoSpaceDE w:val="0"/>
        <w:autoSpaceDN w:val="0"/>
        <w:adjustRightInd w:val="0"/>
        <w:spacing w:line="276" w:lineRule="auto"/>
        <w:ind w:right="144"/>
        <w:jc w:val="center"/>
        <w:rPr>
          <w:rFonts w:ascii="Candara" w:hAnsi="Candara" w:cstheme="minorHAnsi"/>
          <w:bCs/>
          <w:sz w:val="22"/>
          <w:szCs w:val="22"/>
        </w:rPr>
      </w:pPr>
      <w:r w:rsidRPr="007B1236">
        <w:rPr>
          <w:rStyle w:val="BookTitle"/>
          <w:rFonts w:ascii="Candara" w:hAnsi="Candara"/>
          <w:noProof/>
          <w:sz w:val="22"/>
          <w:szCs w:val="22"/>
        </w:rPr>
        <w:drawing>
          <wp:inline distT="0" distB="0" distL="0" distR="0" wp14:anchorId="0B8663D8" wp14:editId="3DB1087F">
            <wp:extent cx="749808" cy="752475"/>
            <wp:effectExtent l="19050" t="0" r="0" b="0"/>
            <wp:docPr id="2" name="Picture 2" descr="C:\Users\hasmon\Desktop\HGA pix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mon\Desktop\HGA pi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C7D" w:rsidRPr="007B1236" w:rsidRDefault="009F4C7D" w:rsidP="009F4C7D">
      <w:pPr>
        <w:tabs>
          <w:tab w:val="left" w:pos="810"/>
        </w:tabs>
        <w:autoSpaceDE w:val="0"/>
        <w:autoSpaceDN w:val="0"/>
        <w:adjustRightInd w:val="0"/>
        <w:spacing w:line="276" w:lineRule="auto"/>
        <w:ind w:right="144"/>
        <w:jc w:val="center"/>
        <w:rPr>
          <w:rFonts w:ascii="Candara" w:hAnsi="Candara" w:cstheme="minorHAnsi"/>
          <w:b/>
          <w:bCs/>
          <w:sz w:val="22"/>
          <w:szCs w:val="22"/>
        </w:rPr>
      </w:pPr>
      <w:r w:rsidRPr="007B1236">
        <w:rPr>
          <w:rFonts w:ascii="Candara" w:hAnsi="Candara" w:cstheme="minorHAnsi"/>
          <w:b/>
          <w:bCs/>
          <w:sz w:val="22"/>
          <w:szCs w:val="22"/>
        </w:rPr>
        <w:t>HERITAGE GLOBAL ACADEMY</w:t>
      </w:r>
    </w:p>
    <w:p w:rsidR="009F4C7D" w:rsidRPr="007B1236" w:rsidRDefault="009F4C7D" w:rsidP="009F4C7D">
      <w:pPr>
        <w:tabs>
          <w:tab w:val="left" w:pos="810"/>
        </w:tabs>
        <w:autoSpaceDE w:val="0"/>
        <w:autoSpaceDN w:val="0"/>
        <w:adjustRightInd w:val="0"/>
        <w:spacing w:before="2" w:after="2" w:line="276" w:lineRule="auto"/>
        <w:ind w:right="144"/>
        <w:jc w:val="center"/>
        <w:rPr>
          <w:rFonts w:ascii="Candara" w:hAnsi="Candara" w:cstheme="minorHAnsi"/>
          <w:bCs/>
          <w:sz w:val="22"/>
          <w:szCs w:val="22"/>
        </w:rPr>
      </w:pPr>
      <w:r w:rsidRPr="007B1236">
        <w:rPr>
          <w:rFonts w:ascii="Candara" w:hAnsi="Candara" w:cstheme="minorHAnsi"/>
          <w:bCs/>
          <w:sz w:val="22"/>
          <w:szCs w:val="22"/>
        </w:rPr>
        <w:t xml:space="preserve">2, Ola </w:t>
      </w:r>
      <w:proofErr w:type="spellStart"/>
      <w:r w:rsidRPr="007B1236">
        <w:rPr>
          <w:rFonts w:ascii="Candara" w:hAnsi="Candara" w:cstheme="minorHAnsi"/>
          <w:bCs/>
          <w:sz w:val="22"/>
          <w:szCs w:val="22"/>
        </w:rPr>
        <w:t>Iya</w:t>
      </w:r>
      <w:proofErr w:type="spellEnd"/>
      <w:r w:rsidRPr="007B1236">
        <w:rPr>
          <w:rFonts w:ascii="Candara" w:hAnsi="Candara" w:cstheme="minorHAnsi"/>
          <w:bCs/>
          <w:sz w:val="22"/>
          <w:szCs w:val="22"/>
        </w:rPr>
        <w:t xml:space="preserve"> close, Off </w:t>
      </w:r>
      <w:proofErr w:type="spellStart"/>
      <w:r w:rsidRPr="007B1236">
        <w:rPr>
          <w:rFonts w:ascii="Candara" w:hAnsi="Candara" w:cstheme="minorHAnsi"/>
          <w:bCs/>
          <w:sz w:val="22"/>
          <w:szCs w:val="22"/>
        </w:rPr>
        <w:t>Okiki</w:t>
      </w:r>
      <w:proofErr w:type="spellEnd"/>
      <w:r w:rsidRPr="007B1236">
        <w:rPr>
          <w:rFonts w:ascii="Candara" w:hAnsi="Candara" w:cstheme="minorHAnsi"/>
          <w:bCs/>
          <w:sz w:val="22"/>
          <w:szCs w:val="22"/>
        </w:rPr>
        <w:t xml:space="preserve"> Street, </w:t>
      </w:r>
      <w:proofErr w:type="spellStart"/>
      <w:r w:rsidRPr="007B1236">
        <w:rPr>
          <w:rFonts w:ascii="Candara" w:hAnsi="Candara" w:cstheme="minorHAnsi"/>
          <w:bCs/>
          <w:sz w:val="22"/>
          <w:szCs w:val="22"/>
        </w:rPr>
        <w:t>Isawo</w:t>
      </w:r>
      <w:proofErr w:type="spellEnd"/>
      <w:r w:rsidRPr="007B1236">
        <w:rPr>
          <w:rFonts w:ascii="Candara" w:hAnsi="Candara" w:cstheme="minorHAnsi"/>
          <w:bCs/>
          <w:sz w:val="22"/>
          <w:szCs w:val="22"/>
        </w:rPr>
        <w:t xml:space="preserve"> Road, </w:t>
      </w:r>
      <w:proofErr w:type="spellStart"/>
      <w:r w:rsidRPr="007B1236">
        <w:rPr>
          <w:rFonts w:ascii="Candara" w:hAnsi="Candara" w:cstheme="minorHAnsi"/>
          <w:bCs/>
          <w:sz w:val="22"/>
          <w:szCs w:val="22"/>
        </w:rPr>
        <w:t>Owutu</w:t>
      </w:r>
      <w:proofErr w:type="spellEnd"/>
      <w:r w:rsidRPr="007B1236">
        <w:rPr>
          <w:rFonts w:ascii="Candara" w:hAnsi="Candara" w:cstheme="minorHAnsi"/>
          <w:bCs/>
          <w:sz w:val="22"/>
          <w:szCs w:val="22"/>
        </w:rPr>
        <w:t xml:space="preserve"> </w:t>
      </w:r>
      <w:proofErr w:type="spellStart"/>
      <w:r w:rsidRPr="007B1236">
        <w:rPr>
          <w:rFonts w:ascii="Candara" w:hAnsi="Candara" w:cstheme="minorHAnsi"/>
          <w:bCs/>
          <w:sz w:val="22"/>
          <w:szCs w:val="22"/>
        </w:rPr>
        <w:t>Agric-Ikorodu</w:t>
      </w:r>
      <w:proofErr w:type="spellEnd"/>
      <w:r w:rsidRPr="007B1236">
        <w:rPr>
          <w:rFonts w:ascii="Candara" w:hAnsi="Candara" w:cstheme="minorHAnsi"/>
          <w:bCs/>
          <w:sz w:val="22"/>
          <w:szCs w:val="22"/>
        </w:rPr>
        <w:t>, Lagos</w:t>
      </w:r>
    </w:p>
    <w:p w:rsidR="009F4C7D" w:rsidRPr="007B1236" w:rsidRDefault="009F4C7D" w:rsidP="009F4C7D">
      <w:pPr>
        <w:tabs>
          <w:tab w:val="left" w:pos="810"/>
        </w:tabs>
        <w:autoSpaceDE w:val="0"/>
        <w:autoSpaceDN w:val="0"/>
        <w:adjustRightInd w:val="0"/>
        <w:spacing w:before="2" w:after="2" w:line="276" w:lineRule="auto"/>
        <w:ind w:right="144"/>
        <w:jc w:val="center"/>
        <w:rPr>
          <w:rFonts w:ascii="Candara" w:hAnsi="Candara" w:cstheme="minorHAnsi"/>
          <w:b/>
          <w:bCs/>
          <w:sz w:val="22"/>
          <w:szCs w:val="22"/>
        </w:rPr>
      </w:pPr>
      <w:r w:rsidRPr="007B1236">
        <w:rPr>
          <w:rFonts w:ascii="Candara" w:hAnsi="Candara" w:cstheme="minorHAnsi"/>
          <w:b/>
          <w:bCs/>
          <w:sz w:val="22"/>
          <w:szCs w:val="22"/>
        </w:rPr>
        <w:t>2</w:t>
      </w:r>
      <w:r w:rsidRPr="007B1236">
        <w:rPr>
          <w:rFonts w:ascii="Candara" w:hAnsi="Candara" w:cstheme="minorHAnsi"/>
          <w:b/>
          <w:bCs/>
          <w:sz w:val="22"/>
          <w:szCs w:val="22"/>
          <w:vertAlign w:val="superscript"/>
        </w:rPr>
        <w:t>ND</w:t>
      </w:r>
      <w:r w:rsidRPr="007B1236">
        <w:rPr>
          <w:rFonts w:ascii="Candara" w:hAnsi="Candara" w:cstheme="minorHAnsi"/>
          <w:b/>
          <w:bCs/>
          <w:sz w:val="22"/>
          <w:szCs w:val="22"/>
        </w:rPr>
        <w:t xml:space="preserve"> SECOND TERM EXAMINATION 2023/2024 SESSION</w:t>
      </w:r>
    </w:p>
    <w:p w:rsidR="009F4C7D" w:rsidRPr="007B1236" w:rsidRDefault="009F4C7D" w:rsidP="009F4C7D">
      <w:pPr>
        <w:tabs>
          <w:tab w:val="left" w:pos="810"/>
          <w:tab w:val="center" w:pos="4680"/>
          <w:tab w:val="left" w:pos="7470"/>
        </w:tabs>
        <w:autoSpaceDE w:val="0"/>
        <w:autoSpaceDN w:val="0"/>
        <w:adjustRightInd w:val="0"/>
        <w:spacing w:before="2" w:after="2" w:line="276" w:lineRule="auto"/>
        <w:ind w:right="144"/>
        <w:jc w:val="center"/>
        <w:rPr>
          <w:rFonts w:ascii="Candara" w:hAnsi="Candara" w:cstheme="minorHAnsi"/>
          <w:b/>
          <w:bCs/>
          <w:sz w:val="22"/>
          <w:szCs w:val="22"/>
        </w:rPr>
      </w:pPr>
      <w:r w:rsidRPr="007B1236">
        <w:rPr>
          <w:rFonts w:ascii="Candara" w:hAnsi="Candara" w:cstheme="minorHAnsi"/>
          <w:b/>
          <w:bCs/>
          <w:sz w:val="22"/>
          <w:szCs w:val="22"/>
        </w:rPr>
        <w:t>Subject: BASIC SCIENCE</w:t>
      </w:r>
    </w:p>
    <w:p w:rsidR="009F4C7D" w:rsidRPr="00FE6D98" w:rsidRDefault="00505768" w:rsidP="009F4C7D">
      <w:pPr>
        <w:tabs>
          <w:tab w:val="left" w:pos="810"/>
          <w:tab w:val="center" w:pos="4680"/>
          <w:tab w:val="left" w:pos="7470"/>
        </w:tabs>
        <w:autoSpaceDE w:val="0"/>
        <w:autoSpaceDN w:val="0"/>
        <w:adjustRightInd w:val="0"/>
        <w:spacing w:before="2" w:after="2" w:line="276" w:lineRule="auto"/>
        <w:ind w:right="144"/>
        <w:jc w:val="center"/>
        <w:rPr>
          <w:rFonts w:ascii="Candara" w:hAnsi="Candara" w:cstheme="minorHAnsi"/>
          <w:bCs/>
          <w:sz w:val="22"/>
          <w:szCs w:val="22"/>
        </w:rPr>
      </w:pPr>
      <w:r>
        <w:rPr>
          <w:rFonts w:ascii="Candara" w:hAnsi="Candara" w:cstheme="minorHAnsi"/>
          <w:b/>
          <w:bCs/>
          <w:sz w:val="22"/>
          <w:szCs w:val="22"/>
        </w:rPr>
        <w:t>Class: JS 3</w:t>
      </w:r>
      <w:r w:rsidR="009F4C7D" w:rsidRPr="007B1236">
        <w:rPr>
          <w:rFonts w:ascii="Candara" w:hAnsi="Candara" w:cstheme="minorHAnsi"/>
          <w:bCs/>
          <w:sz w:val="22"/>
          <w:szCs w:val="22"/>
        </w:rPr>
        <w:tab/>
        <w:t xml:space="preserve">                      </w:t>
      </w:r>
      <w:r w:rsidR="009F4C7D" w:rsidRPr="007B1236">
        <w:rPr>
          <w:rFonts w:ascii="Candara" w:hAnsi="Candara" w:cstheme="minorHAnsi"/>
          <w:b/>
          <w:bCs/>
          <w:sz w:val="22"/>
          <w:szCs w:val="22"/>
        </w:rPr>
        <w:t>Time:  40 mins</w:t>
      </w:r>
    </w:p>
    <w:p w:rsidR="009F4C7D" w:rsidRPr="007B1236" w:rsidRDefault="009F4C7D" w:rsidP="009F4C7D">
      <w:pPr>
        <w:spacing w:line="276" w:lineRule="auto"/>
        <w:jc w:val="both"/>
        <w:rPr>
          <w:rFonts w:ascii="Candara" w:hAnsi="Candara"/>
          <w:b/>
          <w:bCs/>
          <w:i/>
          <w:iCs/>
          <w:sz w:val="22"/>
          <w:szCs w:val="22"/>
        </w:rPr>
      </w:pPr>
      <w:r>
        <w:rPr>
          <w:rFonts w:ascii="Candara" w:hAnsi="Candara"/>
          <w:b/>
          <w:bCs/>
          <w:i/>
          <w:iCs/>
          <w:sz w:val="22"/>
          <w:szCs w:val="22"/>
        </w:rPr>
        <w:t xml:space="preserve">INSTRUCTION: </w:t>
      </w:r>
      <w:r w:rsidRPr="007B1236">
        <w:rPr>
          <w:rFonts w:ascii="Candara" w:hAnsi="Candara"/>
          <w:b/>
          <w:bCs/>
          <w:i/>
          <w:iCs/>
          <w:sz w:val="22"/>
          <w:szCs w:val="22"/>
        </w:rPr>
        <w:t xml:space="preserve">Attempt any </w:t>
      </w:r>
      <w:r>
        <w:rPr>
          <w:rFonts w:ascii="Candara" w:hAnsi="Candara"/>
          <w:b/>
          <w:bCs/>
          <w:i/>
          <w:iCs/>
          <w:sz w:val="22"/>
          <w:szCs w:val="22"/>
        </w:rPr>
        <w:t>THREE questions. Each question carries equal marks.</w:t>
      </w:r>
    </w:p>
    <w:p w:rsidR="007925C7" w:rsidRPr="007925C7" w:rsidRDefault="007925C7" w:rsidP="00F91D7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260"/>
          <w:tab w:val="left" w:pos="1440"/>
          <w:tab w:val="left" w:pos="7170"/>
        </w:tabs>
        <w:spacing w:line="273" w:lineRule="auto"/>
        <w:ind w:left="360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(a)</w:t>
      </w:r>
      <w:r>
        <w:rPr>
          <w:rFonts w:ascii="Candara" w:hAnsi="Candara"/>
          <w:sz w:val="22"/>
          <w:szCs w:val="22"/>
        </w:rPr>
        <w:tab/>
      </w:r>
      <w:r w:rsidRPr="007925C7">
        <w:rPr>
          <w:rFonts w:ascii="Candara" w:hAnsi="Candara"/>
          <w:sz w:val="22"/>
          <w:szCs w:val="22"/>
        </w:rPr>
        <w:t>List and explain 5 animal resources</w:t>
      </w:r>
      <w:r w:rsidRPr="007925C7">
        <w:rPr>
          <w:rFonts w:ascii="Candara" w:hAnsi="Candara"/>
          <w:sz w:val="22"/>
          <w:szCs w:val="22"/>
        </w:rPr>
        <w:tab/>
      </w:r>
      <w:r w:rsidR="00ED780B">
        <w:rPr>
          <w:rFonts w:ascii="Candara" w:hAnsi="Candara"/>
          <w:sz w:val="22"/>
          <w:szCs w:val="22"/>
        </w:rPr>
        <w:t>(2</w:t>
      </w:r>
      <w:r w:rsidR="00ED780B">
        <w:rPr>
          <w:rFonts w:ascii="Candara" w:hAnsi="Candara"/>
          <w:sz w:val="22"/>
          <w:szCs w:val="22"/>
          <w:vertAlign w:val="superscript"/>
        </w:rPr>
        <w:t>1</w:t>
      </w:r>
      <w:r w:rsidR="00ED780B">
        <w:rPr>
          <w:rFonts w:ascii="Candara" w:hAnsi="Candara"/>
          <w:sz w:val="22"/>
          <w:szCs w:val="22"/>
        </w:rPr>
        <w:t>/</w:t>
      </w:r>
      <w:r w:rsidR="00ED780B">
        <w:rPr>
          <w:rFonts w:ascii="Candara" w:hAnsi="Candara"/>
          <w:sz w:val="22"/>
          <w:szCs w:val="22"/>
          <w:vertAlign w:val="subscript"/>
        </w:rPr>
        <w:t>2</w:t>
      </w:r>
      <w:r w:rsidR="00ED780B" w:rsidRPr="009924B2">
        <w:rPr>
          <w:rFonts w:ascii="Candara" w:hAnsi="Candara"/>
          <w:sz w:val="22"/>
          <w:szCs w:val="22"/>
        </w:rPr>
        <w:t xml:space="preserve"> marks)</w:t>
      </w:r>
    </w:p>
    <w:p w:rsidR="007925C7" w:rsidRPr="007B1236" w:rsidRDefault="007925C7" w:rsidP="00F91D72">
      <w:pPr>
        <w:pStyle w:val="ListParagraph"/>
        <w:numPr>
          <w:ilvl w:val="0"/>
          <w:numId w:val="5"/>
        </w:numPr>
        <w:spacing w:line="273" w:lineRule="auto"/>
        <w:ind w:left="720"/>
        <w:jc w:val="both"/>
        <w:rPr>
          <w:rFonts w:ascii="Candara" w:hAnsi="Candara"/>
          <w:sz w:val="22"/>
          <w:szCs w:val="22"/>
        </w:rPr>
      </w:pPr>
      <w:r w:rsidRPr="007B1236">
        <w:rPr>
          <w:rFonts w:ascii="Candara" w:hAnsi="Candara"/>
          <w:sz w:val="22"/>
          <w:szCs w:val="22"/>
        </w:rPr>
        <w:t>Mention the 5 major groups of plant resources</w:t>
      </w:r>
      <w:r w:rsidRPr="007B1236">
        <w:rPr>
          <w:rFonts w:ascii="Candara" w:hAnsi="Candara"/>
          <w:sz w:val="22"/>
          <w:szCs w:val="22"/>
        </w:rPr>
        <w:tab/>
      </w:r>
      <w:r w:rsidRPr="007B1236">
        <w:rPr>
          <w:rFonts w:ascii="Candara" w:hAnsi="Candara"/>
          <w:sz w:val="22"/>
          <w:szCs w:val="22"/>
        </w:rPr>
        <w:tab/>
      </w:r>
      <w:r w:rsidRPr="007B1236"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 w:rsidR="006C0B54">
        <w:rPr>
          <w:rFonts w:ascii="Candara" w:hAnsi="Candara"/>
          <w:sz w:val="22"/>
          <w:szCs w:val="22"/>
        </w:rPr>
        <w:t>(2</w:t>
      </w:r>
      <w:r w:rsidR="006C0B54">
        <w:rPr>
          <w:rFonts w:ascii="Candara" w:hAnsi="Candara"/>
          <w:sz w:val="22"/>
          <w:szCs w:val="22"/>
          <w:vertAlign w:val="superscript"/>
        </w:rPr>
        <w:t>1</w:t>
      </w:r>
      <w:r w:rsidR="006C0B54">
        <w:rPr>
          <w:rFonts w:ascii="Candara" w:hAnsi="Candara"/>
          <w:sz w:val="22"/>
          <w:szCs w:val="22"/>
        </w:rPr>
        <w:t>/</w:t>
      </w:r>
      <w:r w:rsidR="006C0B54">
        <w:rPr>
          <w:rFonts w:ascii="Candara" w:hAnsi="Candara"/>
          <w:sz w:val="22"/>
          <w:szCs w:val="22"/>
          <w:vertAlign w:val="subscript"/>
        </w:rPr>
        <w:t>2</w:t>
      </w:r>
      <w:r w:rsidR="006C0B54" w:rsidRPr="009924B2">
        <w:rPr>
          <w:rFonts w:ascii="Candara" w:hAnsi="Candara"/>
          <w:sz w:val="22"/>
          <w:szCs w:val="22"/>
        </w:rPr>
        <w:t xml:space="preserve"> marks)</w:t>
      </w:r>
    </w:p>
    <w:p w:rsidR="007925C7" w:rsidRPr="003C3329" w:rsidRDefault="007925C7" w:rsidP="00F91D72">
      <w:pPr>
        <w:pStyle w:val="ListParagraph"/>
        <w:numPr>
          <w:ilvl w:val="0"/>
          <w:numId w:val="5"/>
        </w:numPr>
        <w:ind w:left="720"/>
        <w:jc w:val="both"/>
        <w:rPr>
          <w:rFonts w:ascii="Candara" w:hAnsi="Candara"/>
          <w:sz w:val="22"/>
          <w:szCs w:val="22"/>
        </w:rPr>
      </w:pPr>
      <w:r w:rsidRPr="003C3329">
        <w:rPr>
          <w:rFonts w:ascii="Candara" w:hAnsi="Candara"/>
          <w:sz w:val="22"/>
          <w:szCs w:val="22"/>
        </w:rPr>
        <w:t>Mention 2 examples ea</w:t>
      </w:r>
      <w:r w:rsidR="00BE433F">
        <w:rPr>
          <w:rFonts w:ascii="Candara" w:hAnsi="Candara"/>
          <w:sz w:val="22"/>
          <w:szCs w:val="22"/>
        </w:rPr>
        <w:t>ch for the crops mentioned in (b</w:t>
      </w:r>
      <w:r w:rsidR="005173CB">
        <w:rPr>
          <w:rFonts w:ascii="Candara" w:hAnsi="Candara"/>
          <w:sz w:val="22"/>
          <w:szCs w:val="22"/>
        </w:rPr>
        <w:t>)</w:t>
      </w:r>
      <w:r w:rsidR="005173CB">
        <w:rPr>
          <w:rFonts w:ascii="Candara" w:hAnsi="Candara"/>
          <w:sz w:val="22"/>
          <w:szCs w:val="22"/>
        </w:rPr>
        <w:tab/>
      </w:r>
      <w:r w:rsidR="005173CB">
        <w:rPr>
          <w:rFonts w:ascii="Candara" w:hAnsi="Candara"/>
          <w:sz w:val="22"/>
          <w:szCs w:val="22"/>
        </w:rPr>
        <w:tab/>
        <w:t>(5</w:t>
      </w:r>
      <w:bookmarkStart w:id="0" w:name="_GoBack"/>
      <w:bookmarkEnd w:id="0"/>
      <w:r w:rsidRPr="003C3329">
        <w:rPr>
          <w:rFonts w:ascii="Candara" w:hAnsi="Candara"/>
          <w:sz w:val="22"/>
          <w:szCs w:val="22"/>
        </w:rPr>
        <w:t xml:space="preserve"> marks)</w:t>
      </w:r>
    </w:p>
    <w:p w:rsidR="007925C7" w:rsidRPr="00F91D72" w:rsidRDefault="007925C7" w:rsidP="00F91D72">
      <w:pPr>
        <w:pStyle w:val="ListParagraph"/>
        <w:spacing w:line="276" w:lineRule="auto"/>
        <w:jc w:val="both"/>
        <w:rPr>
          <w:rFonts w:ascii="Candara" w:hAnsi="Candara"/>
          <w:sz w:val="22"/>
          <w:szCs w:val="22"/>
        </w:rPr>
      </w:pPr>
    </w:p>
    <w:p w:rsidR="003B14ED" w:rsidRPr="004E05D4" w:rsidRDefault="003B14ED" w:rsidP="003B14E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440"/>
          <w:tab w:val="left" w:pos="1620"/>
          <w:tab w:val="center" w:pos="4680"/>
          <w:tab w:val="left" w:pos="7200"/>
        </w:tabs>
        <w:autoSpaceDE w:val="0"/>
        <w:autoSpaceDN w:val="0"/>
        <w:adjustRightInd w:val="0"/>
        <w:spacing w:before="2" w:line="276" w:lineRule="auto"/>
        <w:ind w:left="360" w:right="144"/>
        <w:jc w:val="both"/>
        <w:rPr>
          <w:rFonts w:ascii="Candara" w:hAnsi="Candara" w:cstheme="minorHAnsi"/>
          <w:bCs/>
          <w:sz w:val="22"/>
          <w:szCs w:val="22"/>
        </w:rPr>
      </w:pPr>
      <w:r>
        <w:rPr>
          <w:rFonts w:ascii="Candara" w:hAnsi="Candara" w:cstheme="minorHAnsi"/>
          <w:bCs/>
          <w:sz w:val="22"/>
          <w:szCs w:val="22"/>
        </w:rPr>
        <w:t>(a)</w:t>
      </w:r>
      <w:r>
        <w:rPr>
          <w:rFonts w:ascii="Candara" w:hAnsi="Candara" w:cstheme="minorHAnsi"/>
          <w:bCs/>
          <w:sz w:val="22"/>
          <w:szCs w:val="22"/>
        </w:rPr>
        <w:tab/>
      </w:r>
      <w:r>
        <w:rPr>
          <w:rFonts w:ascii="Candara" w:hAnsi="Candara" w:cstheme="minorHAnsi"/>
          <w:bCs/>
          <w:sz w:val="22"/>
          <w:szCs w:val="22"/>
        </w:rPr>
        <w:t>What is sound?</w:t>
      </w:r>
      <w:r>
        <w:rPr>
          <w:rFonts w:ascii="Candara" w:hAnsi="Candara" w:cstheme="minorHAnsi"/>
          <w:bCs/>
          <w:sz w:val="22"/>
          <w:szCs w:val="22"/>
        </w:rPr>
        <w:tab/>
      </w:r>
      <w:r>
        <w:rPr>
          <w:rFonts w:ascii="Candara" w:hAnsi="Candara" w:cstheme="minorHAnsi"/>
          <w:bCs/>
          <w:sz w:val="22"/>
          <w:szCs w:val="22"/>
        </w:rPr>
        <w:tab/>
      </w:r>
      <w:r w:rsidRPr="004E05D4">
        <w:rPr>
          <w:rFonts w:ascii="Candara" w:hAnsi="Candara" w:cstheme="minorHAnsi"/>
          <w:bCs/>
          <w:sz w:val="22"/>
          <w:szCs w:val="22"/>
        </w:rPr>
        <w:t>(2 marks)</w:t>
      </w:r>
    </w:p>
    <w:p w:rsidR="003B14ED" w:rsidRPr="004E05D4" w:rsidRDefault="003B14ED" w:rsidP="003B14ED">
      <w:pPr>
        <w:pStyle w:val="ListParagraph"/>
        <w:tabs>
          <w:tab w:val="left" w:pos="720"/>
          <w:tab w:val="left" w:pos="1080"/>
          <w:tab w:val="left" w:pos="1440"/>
          <w:tab w:val="center" w:pos="4680"/>
          <w:tab w:val="left" w:pos="7200"/>
        </w:tabs>
        <w:autoSpaceDE w:val="0"/>
        <w:autoSpaceDN w:val="0"/>
        <w:adjustRightInd w:val="0"/>
        <w:spacing w:before="2" w:line="276" w:lineRule="auto"/>
        <w:ind w:left="360" w:right="144"/>
        <w:jc w:val="both"/>
        <w:rPr>
          <w:rFonts w:ascii="Candara" w:hAnsi="Candara" w:cstheme="minorHAnsi"/>
          <w:bCs/>
          <w:sz w:val="22"/>
          <w:szCs w:val="22"/>
        </w:rPr>
      </w:pPr>
      <w:r>
        <w:rPr>
          <w:rFonts w:ascii="Candara" w:hAnsi="Candara" w:cstheme="minorHAnsi"/>
          <w:bCs/>
          <w:sz w:val="22"/>
          <w:szCs w:val="22"/>
        </w:rPr>
        <w:t>(b)</w:t>
      </w:r>
      <w:r>
        <w:rPr>
          <w:rFonts w:ascii="Candara" w:hAnsi="Candara" w:cstheme="minorHAnsi"/>
          <w:bCs/>
          <w:sz w:val="22"/>
          <w:szCs w:val="22"/>
        </w:rPr>
        <w:tab/>
      </w:r>
      <w:r w:rsidRPr="004E05D4">
        <w:rPr>
          <w:rFonts w:ascii="Candara" w:hAnsi="Candara" w:cstheme="minorHAnsi"/>
          <w:bCs/>
          <w:sz w:val="22"/>
          <w:szCs w:val="22"/>
        </w:rPr>
        <w:t>Define echo.</w:t>
      </w:r>
      <w:r w:rsidRPr="004E05D4">
        <w:rPr>
          <w:rFonts w:ascii="Candara" w:hAnsi="Candara" w:cstheme="minorHAnsi"/>
          <w:bCs/>
          <w:sz w:val="22"/>
          <w:szCs w:val="22"/>
        </w:rPr>
        <w:tab/>
      </w:r>
      <w:r w:rsidRPr="004E05D4">
        <w:rPr>
          <w:rFonts w:ascii="Candara" w:hAnsi="Candara" w:cstheme="minorHAnsi"/>
          <w:bCs/>
          <w:sz w:val="22"/>
          <w:szCs w:val="22"/>
        </w:rPr>
        <w:tab/>
        <w:t>(2 marks)</w:t>
      </w:r>
    </w:p>
    <w:p w:rsidR="003B14ED" w:rsidRPr="004E05D4" w:rsidRDefault="003B14ED" w:rsidP="003B14ED">
      <w:pPr>
        <w:pStyle w:val="ListParagraph"/>
        <w:tabs>
          <w:tab w:val="left" w:pos="720"/>
          <w:tab w:val="left" w:pos="810"/>
          <w:tab w:val="left" w:pos="1080"/>
          <w:tab w:val="left" w:pos="1440"/>
          <w:tab w:val="center" w:pos="4680"/>
          <w:tab w:val="left" w:pos="7200"/>
        </w:tabs>
        <w:autoSpaceDE w:val="0"/>
        <w:autoSpaceDN w:val="0"/>
        <w:adjustRightInd w:val="0"/>
        <w:spacing w:before="2" w:line="276" w:lineRule="auto"/>
        <w:ind w:left="360" w:right="144"/>
        <w:jc w:val="both"/>
        <w:rPr>
          <w:rFonts w:ascii="Candara" w:hAnsi="Candara" w:cstheme="minorHAnsi"/>
          <w:bCs/>
          <w:sz w:val="22"/>
          <w:szCs w:val="22"/>
        </w:rPr>
      </w:pPr>
      <w:r w:rsidRPr="004E05D4">
        <w:rPr>
          <w:rFonts w:ascii="Candara" w:hAnsi="Candara" w:cstheme="minorHAnsi"/>
          <w:bCs/>
          <w:sz w:val="22"/>
          <w:szCs w:val="22"/>
        </w:rPr>
        <w:t>(c)</w:t>
      </w:r>
      <w:r w:rsidRPr="004E05D4">
        <w:rPr>
          <w:rFonts w:ascii="Candara" w:hAnsi="Candara" w:cstheme="minorHAnsi"/>
          <w:bCs/>
          <w:sz w:val="22"/>
          <w:szCs w:val="22"/>
        </w:rPr>
        <w:tab/>
        <w:t>Explain what is</w:t>
      </w:r>
      <w:r>
        <w:rPr>
          <w:rFonts w:ascii="Candara" w:hAnsi="Candara" w:cstheme="minorHAnsi"/>
          <w:bCs/>
          <w:sz w:val="22"/>
          <w:szCs w:val="22"/>
        </w:rPr>
        <w:t xml:space="preserve"> meant by transmission of sound</w:t>
      </w:r>
      <w:r w:rsidRPr="004E05D4">
        <w:rPr>
          <w:rFonts w:ascii="Candara" w:hAnsi="Candara" w:cstheme="minorHAnsi"/>
          <w:bCs/>
          <w:sz w:val="22"/>
          <w:szCs w:val="22"/>
        </w:rPr>
        <w:tab/>
        <w:t>(2 marks)</w:t>
      </w:r>
    </w:p>
    <w:p w:rsidR="003B14ED" w:rsidRPr="004E05D4" w:rsidRDefault="003B14ED" w:rsidP="003B14ED">
      <w:pPr>
        <w:pStyle w:val="ListParagraph"/>
        <w:spacing w:line="276" w:lineRule="auto"/>
        <w:ind w:left="360"/>
        <w:jc w:val="both"/>
        <w:rPr>
          <w:rFonts w:ascii="Candara" w:hAnsi="Candara" w:cstheme="minorHAnsi"/>
          <w:bCs/>
          <w:sz w:val="22"/>
          <w:szCs w:val="22"/>
        </w:rPr>
      </w:pPr>
      <w:r w:rsidRPr="004E05D4">
        <w:rPr>
          <w:rFonts w:ascii="Candara" w:hAnsi="Candara" w:cstheme="minorHAnsi"/>
          <w:bCs/>
          <w:sz w:val="22"/>
          <w:szCs w:val="22"/>
        </w:rPr>
        <w:t>(d)</w:t>
      </w:r>
      <w:r w:rsidRPr="004E05D4">
        <w:rPr>
          <w:rFonts w:ascii="Candara" w:hAnsi="Candara" w:cstheme="minorHAnsi"/>
          <w:bCs/>
          <w:sz w:val="22"/>
          <w:szCs w:val="22"/>
        </w:rPr>
        <w:tab/>
        <w:t xml:space="preserve">List </w:t>
      </w:r>
      <w:r w:rsidRPr="004E05D4">
        <w:rPr>
          <w:rFonts w:ascii="Candara" w:hAnsi="Candara" w:cstheme="minorHAnsi"/>
          <w:b/>
          <w:bCs/>
          <w:sz w:val="22"/>
          <w:szCs w:val="22"/>
        </w:rPr>
        <w:t xml:space="preserve">FOUR </w:t>
      </w:r>
      <w:r w:rsidRPr="004E05D4">
        <w:rPr>
          <w:rFonts w:ascii="Candara" w:hAnsi="Candara" w:cstheme="minorHAnsi"/>
          <w:bCs/>
          <w:sz w:val="22"/>
          <w:szCs w:val="22"/>
        </w:rPr>
        <w:t>parts of the eye.</w:t>
      </w:r>
      <w:r w:rsidRPr="004E05D4">
        <w:rPr>
          <w:rFonts w:ascii="Candara" w:hAnsi="Candara" w:cstheme="minorHAnsi"/>
          <w:bCs/>
          <w:sz w:val="22"/>
          <w:szCs w:val="22"/>
        </w:rPr>
        <w:tab/>
      </w:r>
      <w:r w:rsidRPr="004E05D4">
        <w:rPr>
          <w:rFonts w:ascii="Candara" w:hAnsi="Candara" w:cstheme="minorHAnsi"/>
          <w:bCs/>
          <w:sz w:val="22"/>
          <w:szCs w:val="22"/>
        </w:rPr>
        <w:tab/>
      </w:r>
      <w:r w:rsidRPr="004E05D4">
        <w:rPr>
          <w:rFonts w:ascii="Candara" w:hAnsi="Candara" w:cstheme="minorHAnsi"/>
          <w:bCs/>
          <w:sz w:val="22"/>
          <w:szCs w:val="22"/>
        </w:rPr>
        <w:tab/>
      </w:r>
      <w:r w:rsidRPr="004E05D4">
        <w:rPr>
          <w:rFonts w:ascii="Candara" w:hAnsi="Candara" w:cstheme="minorHAnsi"/>
          <w:bCs/>
          <w:sz w:val="22"/>
          <w:szCs w:val="22"/>
        </w:rPr>
        <w:tab/>
      </w:r>
      <w:r w:rsidRPr="004E05D4">
        <w:rPr>
          <w:rFonts w:ascii="Candara" w:hAnsi="Candara" w:cstheme="minorHAnsi"/>
          <w:bCs/>
          <w:sz w:val="22"/>
          <w:szCs w:val="22"/>
        </w:rPr>
        <w:tab/>
      </w:r>
      <w:r w:rsidRPr="004E05D4">
        <w:rPr>
          <w:rFonts w:ascii="Candara" w:hAnsi="Candara" w:cstheme="minorHAnsi"/>
          <w:bCs/>
          <w:sz w:val="22"/>
          <w:szCs w:val="22"/>
        </w:rPr>
        <w:tab/>
        <w:t>(4 marks)</w:t>
      </w:r>
    </w:p>
    <w:p w:rsidR="003B14ED" w:rsidRPr="009D38DB" w:rsidRDefault="003B14ED" w:rsidP="009D38DB">
      <w:pPr>
        <w:spacing w:line="276" w:lineRule="auto"/>
        <w:jc w:val="both"/>
        <w:rPr>
          <w:rFonts w:ascii="Candara" w:hAnsi="Candara"/>
          <w:sz w:val="22"/>
          <w:szCs w:val="22"/>
        </w:rPr>
      </w:pPr>
    </w:p>
    <w:p w:rsidR="009F4C7D" w:rsidRPr="009924B2" w:rsidRDefault="009F4C7D" w:rsidP="000A1983">
      <w:pPr>
        <w:pStyle w:val="ListParagraph"/>
        <w:numPr>
          <w:ilvl w:val="0"/>
          <w:numId w:val="1"/>
        </w:numPr>
        <w:spacing w:line="276" w:lineRule="auto"/>
        <w:ind w:left="360"/>
        <w:jc w:val="both"/>
        <w:rPr>
          <w:rFonts w:ascii="Candara" w:hAnsi="Candara"/>
          <w:sz w:val="22"/>
          <w:szCs w:val="22"/>
        </w:rPr>
      </w:pPr>
      <w:r w:rsidRPr="009924B2">
        <w:rPr>
          <w:rFonts w:ascii="Candara" w:hAnsi="Candara"/>
          <w:sz w:val="22"/>
          <w:szCs w:val="22"/>
        </w:rPr>
        <w:t>(a)</w:t>
      </w:r>
      <w:r w:rsidRPr="009924B2">
        <w:rPr>
          <w:rFonts w:ascii="Candara" w:hAnsi="Candara"/>
          <w:sz w:val="22"/>
          <w:szCs w:val="22"/>
        </w:rPr>
        <w:tab/>
        <w:t>Define the t</w:t>
      </w:r>
      <w:r>
        <w:rPr>
          <w:rFonts w:ascii="Candara" w:hAnsi="Candara"/>
          <w:sz w:val="22"/>
          <w:szCs w:val="22"/>
        </w:rPr>
        <w:t>erms: magnet and magnetism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  <w:t>(2</w:t>
      </w:r>
      <w:r w:rsidRPr="009924B2">
        <w:rPr>
          <w:rFonts w:ascii="Candara" w:hAnsi="Candara"/>
          <w:sz w:val="22"/>
          <w:szCs w:val="22"/>
        </w:rPr>
        <w:t xml:space="preserve"> marks)</w:t>
      </w:r>
    </w:p>
    <w:p w:rsidR="009F4C7D" w:rsidRPr="009924B2" w:rsidRDefault="009F4C7D" w:rsidP="009F4C7D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Candara" w:hAnsi="Candara"/>
          <w:sz w:val="22"/>
          <w:szCs w:val="22"/>
        </w:rPr>
      </w:pPr>
      <w:r w:rsidRPr="009924B2">
        <w:rPr>
          <w:rFonts w:ascii="Candara" w:hAnsi="Candara"/>
          <w:sz w:val="22"/>
          <w:szCs w:val="22"/>
        </w:rPr>
        <w:t>What are the four main factors to consider when caring for a permanent magnet?</w:t>
      </w:r>
      <w:r w:rsidRPr="009924B2">
        <w:rPr>
          <w:rFonts w:ascii="Candara" w:hAnsi="Candara"/>
          <w:sz w:val="22"/>
          <w:szCs w:val="22"/>
        </w:rPr>
        <w:tab/>
        <w:t xml:space="preserve"> </w:t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  <w:t>(4</w:t>
      </w:r>
      <w:r w:rsidRPr="009924B2">
        <w:rPr>
          <w:rFonts w:ascii="Candara" w:hAnsi="Candara"/>
          <w:sz w:val="22"/>
          <w:szCs w:val="22"/>
        </w:rPr>
        <w:t xml:space="preserve"> marks)</w:t>
      </w:r>
    </w:p>
    <w:p w:rsidR="009F4C7D" w:rsidRDefault="009F4C7D" w:rsidP="009F4C7D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Candara" w:hAnsi="Candara"/>
          <w:sz w:val="22"/>
          <w:szCs w:val="22"/>
        </w:rPr>
      </w:pPr>
      <w:r w:rsidRPr="009924B2">
        <w:rPr>
          <w:rFonts w:ascii="Candara" w:hAnsi="Candara"/>
          <w:sz w:val="22"/>
          <w:szCs w:val="22"/>
        </w:rPr>
        <w:t>Define electromagnetism and mention 3 factors that increase the strength of an electromagnet</w:t>
      </w:r>
      <w:r>
        <w:rPr>
          <w:rFonts w:ascii="Candara" w:hAnsi="Candara"/>
          <w:sz w:val="22"/>
          <w:szCs w:val="22"/>
        </w:rPr>
        <w:t>.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  <w:t>(4</w:t>
      </w:r>
      <w:r w:rsidRPr="007B1236">
        <w:rPr>
          <w:rFonts w:ascii="Candara" w:hAnsi="Candara"/>
          <w:sz w:val="22"/>
          <w:szCs w:val="22"/>
        </w:rPr>
        <w:t xml:space="preserve"> marks)</w:t>
      </w:r>
    </w:p>
    <w:p w:rsidR="009F4C7D" w:rsidRPr="000A1983" w:rsidRDefault="009F4C7D" w:rsidP="000A1983">
      <w:pPr>
        <w:tabs>
          <w:tab w:val="left" w:pos="360"/>
          <w:tab w:val="left" w:pos="720"/>
          <w:tab w:val="left" w:pos="1440"/>
          <w:tab w:val="left" w:pos="1620"/>
          <w:tab w:val="center" w:pos="4680"/>
          <w:tab w:val="left" w:pos="7200"/>
        </w:tabs>
        <w:autoSpaceDE w:val="0"/>
        <w:autoSpaceDN w:val="0"/>
        <w:adjustRightInd w:val="0"/>
        <w:spacing w:before="2" w:line="276" w:lineRule="auto"/>
        <w:ind w:right="144"/>
        <w:jc w:val="both"/>
        <w:rPr>
          <w:rFonts w:ascii="Candara" w:hAnsi="Candara"/>
          <w:sz w:val="22"/>
          <w:szCs w:val="22"/>
        </w:rPr>
      </w:pPr>
    </w:p>
    <w:p w:rsidR="009F4C7D" w:rsidRDefault="009F4C7D" w:rsidP="001C7B47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center" w:pos="4680"/>
          <w:tab w:val="left" w:pos="7200"/>
        </w:tabs>
        <w:autoSpaceDE w:val="0"/>
        <w:autoSpaceDN w:val="0"/>
        <w:adjustRightInd w:val="0"/>
        <w:spacing w:before="2" w:line="276" w:lineRule="auto"/>
        <w:ind w:left="360" w:right="144"/>
        <w:jc w:val="both"/>
        <w:rPr>
          <w:rFonts w:ascii="Candara" w:hAnsi="Candara" w:cstheme="minorHAnsi"/>
          <w:bCs/>
        </w:rPr>
      </w:pPr>
      <w:r>
        <w:rPr>
          <w:rFonts w:ascii="Candara" w:hAnsi="Candara" w:cstheme="minorHAnsi"/>
          <w:bCs/>
        </w:rPr>
        <w:t>(a)</w:t>
      </w:r>
      <w:r>
        <w:rPr>
          <w:rFonts w:ascii="Candara" w:hAnsi="Candara" w:cstheme="minorHAnsi"/>
          <w:bCs/>
        </w:rPr>
        <w:tab/>
        <w:t>Define light energy.</w:t>
      </w:r>
      <w:r>
        <w:rPr>
          <w:rFonts w:ascii="Candara" w:hAnsi="Candara" w:cstheme="minorHAnsi"/>
          <w:bCs/>
        </w:rPr>
        <w:tab/>
      </w:r>
      <w:r>
        <w:rPr>
          <w:rFonts w:ascii="Candara" w:hAnsi="Candara" w:cstheme="minorHAnsi"/>
          <w:bCs/>
        </w:rPr>
        <w:tab/>
        <w:t>(1 mark)</w:t>
      </w:r>
    </w:p>
    <w:p w:rsidR="009F4C7D" w:rsidRDefault="009F4C7D" w:rsidP="009F4C7D">
      <w:pPr>
        <w:pStyle w:val="ListParagraph"/>
        <w:tabs>
          <w:tab w:val="left" w:pos="720"/>
          <w:tab w:val="center" w:pos="4680"/>
          <w:tab w:val="left" w:pos="7470"/>
        </w:tabs>
        <w:autoSpaceDE w:val="0"/>
        <w:autoSpaceDN w:val="0"/>
        <w:adjustRightInd w:val="0"/>
        <w:spacing w:before="2" w:line="276" w:lineRule="auto"/>
        <w:ind w:left="360" w:right="144"/>
        <w:jc w:val="both"/>
        <w:rPr>
          <w:rFonts w:ascii="Candara" w:hAnsi="Candara" w:cstheme="minorHAnsi"/>
          <w:bCs/>
        </w:rPr>
      </w:pPr>
      <w:r>
        <w:rPr>
          <w:rFonts w:ascii="Candara" w:hAnsi="Candara" w:cstheme="minorHAnsi"/>
          <w:bCs/>
        </w:rPr>
        <w:t>(b)</w:t>
      </w:r>
      <w:r>
        <w:rPr>
          <w:rFonts w:ascii="Candara" w:hAnsi="Candara" w:cstheme="minorHAnsi"/>
          <w:bCs/>
        </w:rPr>
        <w:tab/>
        <w:t xml:space="preserve">State and explain the </w:t>
      </w:r>
      <w:r>
        <w:rPr>
          <w:rFonts w:ascii="Candara" w:hAnsi="Candara" w:cstheme="minorHAnsi"/>
          <w:b/>
          <w:bCs/>
        </w:rPr>
        <w:t xml:space="preserve">THREE </w:t>
      </w:r>
      <w:r>
        <w:rPr>
          <w:rFonts w:ascii="Candara" w:hAnsi="Candara" w:cstheme="minorHAnsi"/>
          <w:bCs/>
        </w:rPr>
        <w:t>types of beam of light. Support your answers</w:t>
      </w:r>
    </w:p>
    <w:p w:rsidR="009F4C7D" w:rsidRPr="002924AF" w:rsidRDefault="009F4C7D" w:rsidP="009F4C7D">
      <w:pPr>
        <w:pStyle w:val="ListParagraph"/>
        <w:tabs>
          <w:tab w:val="left" w:pos="810"/>
          <w:tab w:val="left" w:pos="1440"/>
          <w:tab w:val="center" w:pos="4680"/>
          <w:tab w:val="left" w:pos="7200"/>
        </w:tabs>
        <w:autoSpaceDE w:val="0"/>
        <w:autoSpaceDN w:val="0"/>
        <w:adjustRightInd w:val="0"/>
        <w:spacing w:before="2" w:line="276" w:lineRule="auto"/>
        <w:ind w:left="360" w:right="144"/>
        <w:jc w:val="both"/>
        <w:rPr>
          <w:rFonts w:ascii="Candara" w:hAnsi="Candara" w:cstheme="minorHAnsi"/>
          <w:bCs/>
        </w:rPr>
      </w:pPr>
      <w:r>
        <w:rPr>
          <w:rFonts w:ascii="Candara" w:hAnsi="Candara" w:cstheme="minorHAnsi"/>
          <w:bCs/>
        </w:rPr>
        <w:t xml:space="preserve">       </w:t>
      </w:r>
      <w:proofErr w:type="gramStart"/>
      <w:r>
        <w:rPr>
          <w:rFonts w:ascii="Candara" w:hAnsi="Candara" w:cstheme="minorHAnsi"/>
          <w:bCs/>
        </w:rPr>
        <w:t>with</w:t>
      </w:r>
      <w:proofErr w:type="gramEnd"/>
      <w:r>
        <w:rPr>
          <w:rFonts w:ascii="Candara" w:hAnsi="Candara" w:cstheme="minorHAnsi"/>
          <w:bCs/>
        </w:rPr>
        <w:t xml:space="preserve"> appropriate diagrams.</w:t>
      </w:r>
      <w:r>
        <w:rPr>
          <w:rFonts w:ascii="Candara" w:hAnsi="Candara" w:cstheme="minorHAnsi"/>
          <w:bCs/>
        </w:rPr>
        <w:tab/>
      </w:r>
      <w:r>
        <w:rPr>
          <w:rFonts w:ascii="Candara" w:hAnsi="Candara" w:cstheme="minorHAnsi"/>
          <w:bCs/>
        </w:rPr>
        <w:tab/>
        <w:t>(6 marks)</w:t>
      </w:r>
    </w:p>
    <w:p w:rsidR="009F4C7D" w:rsidRPr="0091258F" w:rsidRDefault="009F4C7D" w:rsidP="009F4C7D">
      <w:pPr>
        <w:spacing w:line="276" w:lineRule="auto"/>
        <w:ind w:left="360"/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 w:cstheme="minorHAnsi"/>
          <w:bCs/>
        </w:rPr>
        <w:t>(c)</w:t>
      </w:r>
      <w:r>
        <w:rPr>
          <w:rFonts w:ascii="Candara" w:hAnsi="Candara" w:cstheme="minorHAnsi"/>
          <w:bCs/>
        </w:rPr>
        <w:tab/>
        <w:t xml:space="preserve">Mention </w:t>
      </w:r>
      <w:r w:rsidRPr="003E4A15">
        <w:rPr>
          <w:rFonts w:ascii="Candara" w:hAnsi="Candara" w:cstheme="minorHAnsi"/>
          <w:b/>
          <w:bCs/>
        </w:rPr>
        <w:t>THREE</w:t>
      </w:r>
      <w:r>
        <w:rPr>
          <w:rFonts w:ascii="Candara" w:hAnsi="Candara" w:cstheme="minorHAnsi"/>
          <w:b/>
          <w:bCs/>
        </w:rPr>
        <w:t xml:space="preserve"> </w:t>
      </w:r>
      <w:r>
        <w:rPr>
          <w:rFonts w:ascii="Candara" w:hAnsi="Candara" w:cstheme="minorHAnsi"/>
          <w:bCs/>
        </w:rPr>
        <w:t>properties of light.</w:t>
      </w:r>
      <w:r>
        <w:rPr>
          <w:rFonts w:ascii="Candara" w:hAnsi="Candara" w:cstheme="minorHAnsi"/>
          <w:bCs/>
        </w:rPr>
        <w:tab/>
      </w:r>
      <w:r>
        <w:rPr>
          <w:rFonts w:ascii="Candara" w:hAnsi="Candara" w:cstheme="minorHAnsi"/>
          <w:bCs/>
        </w:rPr>
        <w:tab/>
      </w:r>
      <w:r>
        <w:rPr>
          <w:rFonts w:ascii="Candara" w:hAnsi="Candara" w:cstheme="minorHAnsi"/>
          <w:bCs/>
        </w:rPr>
        <w:tab/>
      </w:r>
      <w:r>
        <w:rPr>
          <w:rFonts w:ascii="Candara" w:hAnsi="Candara" w:cstheme="minorHAnsi"/>
          <w:bCs/>
        </w:rPr>
        <w:tab/>
      </w:r>
      <w:r>
        <w:rPr>
          <w:rFonts w:ascii="Candara" w:hAnsi="Candara" w:cstheme="minorHAnsi"/>
          <w:bCs/>
        </w:rPr>
        <w:tab/>
        <w:t>(3 marks)</w:t>
      </w:r>
      <w:r w:rsidRPr="0091258F">
        <w:rPr>
          <w:rFonts w:ascii="Candara" w:hAnsi="Candara"/>
          <w:sz w:val="22"/>
          <w:szCs w:val="22"/>
        </w:rPr>
        <w:tab/>
      </w:r>
      <w:r w:rsidRPr="0091258F">
        <w:rPr>
          <w:rFonts w:ascii="Candara" w:hAnsi="Candara"/>
          <w:sz w:val="22"/>
          <w:szCs w:val="22"/>
        </w:rPr>
        <w:tab/>
      </w:r>
      <w:r w:rsidRPr="0091258F">
        <w:rPr>
          <w:rFonts w:ascii="Candara" w:hAnsi="Candara"/>
          <w:sz w:val="22"/>
          <w:szCs w:val="22"/>
        </w:rPr>
        <w:tab/>
      </w:r>
      <w:r w:rsidRPr="0091258F">
        <w:rPr>
          <w:rFonts w:ascii="Candara" w:hAnsi="Candara"/>
          <w:sz w:val="22"/>
          <w:szCs w:val="22"/>
        </w:rPr>
        <w:tab/>
      </w:r>
      <w:r w:rsidRPr="0091258F">
        <w:rPr>
          <w:rFonts w:ascii="Candara" w:hAnsi="Candara"/>
          <w:sz w:val="22"/>
          <w:szCs w:val="22"/>
        </w:rPr>
        <w:tab/>
      </w:r>
      <w:r w:rsidRPr="0091258F">
        <w:rPr>
          <w:rFonts w:ascii="Candara" w:hAnsi="Candara"/>
          <w:sz w:val="22"/>
          <w:szCs w:val="22"/>
        </w:rPr>
        <w:tab/>
      </w:r>
      <w:r w:rsidRPr="0091258F">
        <w:rPr>
          <w:rFonts w:ascii="Candara" w:hAnsi="Candara"/>
          <w:sz w:val="22"/>
          <w:szCs w:val="22"/>
        </w:rPr>
        <w:tab/>
      </w:r>
      <w:r w:rsidRPr="0091258F">
        <w:rPr>
          <w:rFonts w:ascii="Candara" w:hAnsi="Candara"/>
          <w:sz w:val="22"/>
          <w:szCs w:val="22"/>
        </w:rPr>
        <w:tab/>
      </w:r>
    </w:p>
    <w:p w:rsidR="00241AD1" w:rsidRPr="007B1236" w:rsidRDefault="00241AD1" w:rsidP="00451CCB">
      <w:pPr>
        <w:pStyle w:val="ListParagraph"/>
        <w:numPr>
          <w:ilvl w:val="0"/>
          <w:numId w:val="6"/>
        </w:numPr>
        <w:tabs>
          <w:tab w:val="left" w:pos="1260"/>
        </w:tabs>
        <w:ind w:left="360"/>
        <w:jc w:val="both"/>
        <w:rPr>
          <w:rFonts w:ascii="Candara" w:hAnsi="Candara"/>
          <w:sz w:val="22"/>
          <w:szCs w:val="22"/>
        </w:rPr>
      </w:pPr>
      <w:r w:rsidRPr="007B1236">
        <w:rPr>
          <w:rFonts w:ascii="Candara" w:hAnsi="Candara"/>
          <w:sz w:val="22"/>
          <w:szCs w:val="22"/>
        </w:rPr>
        <w:t>Briefly explain the following terms:</w:t>
      </w:r>
    </w:p>
    <w:p w:rsidR="00241AD1" w:rsidRPr="009924B2" w:rsidRDefault="00241AD1" w:rsidP="00241AD1">
      <w:pPr>
        <w:pStyle w:val="ListParagraph"/>
        <w:numPr>
          <w:ilvl w:val="0"/>
          <w:numId w:val="3"/>
        </w:numPr>
        <w:tabs>
          <w:tab w:val="left" w:pos="1260"/>
        </w:tabs>
        <w:ind w:left="720"/>
        <w:jc w:val="both"/>
        <w:rPr>
          <w:rFonts w:ascii="Candara" w:hAnsi="Candara"/>
          <w:sz w:val="22"/>
          <w:szCs w:val="22"/>
        </w:rPr>
      </w:pPr>
      <w:r w:rsidRPr="009924B2">
        <w:rPr>
          <w:rFonts w:ascii="Candara" w:hAnsi="Candara"/>
          <w:sz w:val="22"/>
          <w:szCs w:val="22"/>
        </w:rPr>
        <w:t>Food crops</w:t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(2</w:t>
      </w:r>
      <w:r>
        <w:rPr>
          <w:rFonts w:ascii="Candara" w:hAnsi="Candara"/>
          <w:sz w:val="22"/>
          <w:szCs w:val="22"/>
          <w:vertAlign w:val="superscript"/>
        </w:rPr>
        <w:t>1</w:t>
      </w:r>
      <w:r>
        <w:rPr>
          <w:rFonts w:ascii="Candara" w:hAnsi="Candara"/>
          <w:sz w:val="22"/>
          <w:szCs w:val="22"/>
        </w:rPr>
        <w:t>/</w:t>
      </w:r>
      <w:r>
        <w:rPr>
          <w:rFonts w:ascii="Candara" w:hAnsi="Candara"/>
          <w:sz w:val="22"/>
          <w:szCs w:val="22"/>
          <w:vertAlign w:val="subscript"/>
        </w:rPr>
        <w:t>2</w:t>
      </w:r>
      <w:r w:rsidRPr="009924B2">
        <w:rPr>
          <w:rFonts w:ascii="Candara" w:hAnsi="Candara"/>
          <w:sz w:val="22"/>
          <w:szCs w:val="22"/>
        </w:rPr>
        <w:t xml:space="preserve"> marks)</w:t>
      </w:r>
    </w:p>
    <w:p w:rsidR="00241AD1" w:rsidRPr="009924B2" w:rsidRDefault="00241AD1" w:rsidP="00241AD1">
      <w:pPr>
        <w:pStyle w:val="ListParagraph"/>
        <w:numPr>
          <w:ilvl w:val="0"/>
          <w:numId w:val="3"/>
        </w:numPr>
        <w:tabs>
          <w:tab w:val="left" w:pos="1260"/>
        </w:tabs>
        <w:ind w:left="720"/>
        <w:jc w:val="both"/>
        <w:rPr>
          <w:rFonts w:ascii="Candara" w:hAnsi="Candara"/>
          <w:sz w:val="22"/>
          <w:szCs w:val="22"/>
        </w:rPr>
      </w:pPr>
      <w:r w:rsidRPr="009924B2">
        <w:rPr>
          <w:rFonts w:ascii="Candara" w:hAnsi="Candara"/>
          <w:sz w:val="22"/>
          <w:szCs w:val="22"/>
        </w:rPr>
        <w:t>Cash crops</w:t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(2</w:t>
      </w:r>
      <w:r>
        <w:rPr>
          <w:rFonts w:ascii="Candara" w:hAnsi="Candara"/>
          <w:sz w:val="22"/>
          <w:szCs w:val="22"/>
          <w:vertAlign w:val="superscript"/>
        </w:rPr>
        <w:t>1</w:t>
      </w:r>
      <w:r>
        <w:rPr>
          <w:rFonts w:ascii="Candara" w:hAnsi="Candara"/>
          <w:sz w:val="22"/>
          <w:szCs w:val="22"/>
        </w:rPr>
        <w:t>/</w:t>
      </w:r>
      <w:r>
        <w:rPr>
          <w:rFonts w:ascii="Candara" w:hAnsi="Candara"/>
          <w:sz w:val="22"/>
          <w:szCs w:val="22"/>
          <w:vertAlign w:val="subscript"/>
        </w:rPr>
        <w:t>2</w:t>
      </w:r>
      <w:r w:rsidRPr="009924B2">
        <w:rPr>
          <w:rFonts w:ascii="Candara" w:hAnsi="Candara"/>
          <w:sz w:val="22"/>
          <w:szCs w:val="22"/>
        </w:rPr>
        <w:t xml:space="preserve"> marks)</w:t>
      </w:r>
    </w:p>
    <w:p w:rsidR="00241AD1" w:rsidRPr="009924B2" w:rsidRDefault="00241AD1" w:rsidP="00241AD1">
      <w:pPr>
        <w:pStyle w:val="ListParagraph"/>
        <w:numPr>
          <w:ilvl w:val="0"/>
          <w:numId w:val="3"/>
        </w:numPr>
        <w:tabs>
          <w:tab w:val="left" w:pos="1260"/>
        </w:tabs>
        <w:ind w:left="720"/>
        <w:jc w:val="both"/>
        <w:rPr>
          <w:rFonts w:ascii="Candara" w:hAnsi="Candara"/>
          <w:sz w:val="22"/>
          <w:szCs w:val="22"/>
        </w:rPr>
      </w:pPr>
      <w:r w:rsidRPr="009924B2">
        <w:rPr>
          <w:rFonts w:ascii="Candara" w:hAnsi="Candara"/>
          <w:sz w:val="22"/>
          <w:szCs w:val="22"/>
        </w:rPr>
        <w:t>Medicinal plants</w:t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 w:rsidRPr="009924B2"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(2</w:t>
      </w:r>
      <w:r>
        <w:rPr>
          <w:rFonts w:ascii="Candara" w:hAnsi="Candara"/>
          <w:sz w:val="22"/>
          <w:szCs w:val="22"/>
          <w:vertAlign w:val="superscript"/>
        </w:rPr>
        <w:t>1</w:t>
      </w:r>
      <w:r>
        <w:rPr>
          <w:rFonts w:ascii="Candara" w:hAnsi="Candara"/>
          <w:sz w:val="22"/>
          <w:szCs w:val="22"/>
        </w:rPr>
        <w:t>/</w:t>
      </w:r>
      <w:r>
        <w:rPr>
          <w:rFonts w:ascii="Candara" w:hAnsi="Candara"/>
          <w:sz w:val="22"/>
          <w:szCs w:val="22"/>
          <w:vertAlign w:val="subscript"/>
        </w:rPr>
        <w:t>2</w:t>
      </w:r>
      <w:r w:rsidRPr="009924B2">
        <w:rPr>
          <w:rFonts w:ascii="Candara" w:hAnsi="Candara"/>
          <w:sz w:val="22"/>
          <w:szCs w:val="22"/>
        </w:rPr>
        <w:t xml:space="preserve"> marks)</w:t>
      </w:r>
    </w:p>
    <w:p w:rsidR="00241AD1" w:rsidRDefault="00241AD1" w:rsidP="00241AD1">
      <w:pPr>
        <w:pStyle w:val="ListParagraph"/>
        <w:numPr>
          <w:ilvl w:val="0"/>
          <w:numId w:val="3"/>
        </w:numPr>
        <w:spacing w:line="276" w:lineRule="auto"/>
        <w:ind w:left="720"/>
        <w:jc w:val="both"/>
        <w:rPr>
          <w:rFonts w:ascii="Candara" w:hAnsi="Candara"/>
          <w:sz w:val="22"/>
          <w:szCs w:val="22"/>
        </w:rPr>
      </w:pPr>
      <w:r w:rsidRPr="009924B2">
        <w:rPr>
          <w:rFonts w:ascii="Candara" w:hAnsi="Candara"/>
          <w:sz w:val="22"/>
          <w:szCs w:val="22"/>
        </w:rPr>
        <w:t>Ornamental plants</w:t>
      </w:r>
      <w:r w:rsidRPr="001E1872">
        <w:rPr>
          <w:rFonts w:ascii="Candara" w:hAnsi="Candara"/>
          <w:sz w:val="22"/>
          <w:szCs w:val="22"/>
        </w:rPr>
        <w:tab/>
      </w:r>
      <w:r w:rsidRPr="001E1872">
        <w:rPr>
          <w:rFonts w:ascii="Candara" w:hAnsi="Candara"/>
          <w:sz w:val="22"/>
          <w:szCs w:val="22"/>
        </w:rPr>
        <w:tab/>
      </w:r>
      <w:r w:rsidRPr="001E1872">
        <w:rPr>
          <w:rFonts w:ascii="Candara" w:hAnsi="Candara"/>
          <w:sz w:val="22"/>
          <w:szCs w:val="22"/>
        </w:rPr>
        <w:tab/>
      </w:r>
      <w:r w:rsidRPr="001E1872">
        <w:rPr>
          <w:rFonts w:ascii="Candara" w:hAnsi="Candara"/>
          <w:sz w:val="22"/>
          <w:szCs w:val="22"/>
        </w:rPr>
        <w:tab/>
      </w:r>
      <w:r w:rsidRPr="001E1872">
        <w:rPr>
          <w:rFonts w:ascii="Candara" w:hAnsi="Candara"/>
          <w:sz w:val="22"/>
          <w:szCs w:val="22"/>
        </w:rPr>
        <w:tab/>
      </w:r>
      <w:r w:rsidRPr="001E1872">
        <w:rPr>
          <w:rFonts w:ascii="Candara" w:hAnsi="Candara"/>
          <w:sz w:val="22"/>
          <w:szCs w:val="22"/>
        </w:rPr>
        <w:tab/>
      </w:r>
      <w:r w:rsidRPr="001E1872"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>(2</w:t>
      </w:r>
      <w:r>
        <w:rPr>
          <w:rFonts w:ascii="Candara" w:hAnsi="Candara"/>
          <w:sz w:val="22"/>
          <w:szCs w:val="22"/>
          <w:vertAlign w:val="superscript"/>
        </w:rPr>
        <w:t>1</w:t>
      </w:r>
      <w:r>
        <w:rPr>
          <w:rFonts w:ascii="Candara" w:hAnsi="Candara"/>
          <w:sz w:val="22"/>
          <w:szCs w:val="22"/>
        </w:rPr>
        <w:t>/</w:t>
      </w:r>
      <w:r>
        <w:rPr>
          <w:rFonts w:ascii="Candara" w:hAnsi="Candara"/>
          <w:sz w:val="22"/>
          <w:szCs w:val="22"/>
          <w:vertAlign w:val="subscript"/>
        </w:rPr>
        <w:t>2</w:t>
      </w:r>
      <w:r w:rsidRPr="009924B2">
        <w:rPr>
          <w:rFonts w:ascii="Candara" w:hAnsi="Candara"/>
          <w:sz w:val="22"/>
          <w:szCs w:val="22"/>
        </w:rPr>
        <w:t xml:space="preserve"> marks)</w:t>
      </w:r>
    </w:p>
    <w:p w:rsidR="00241AD1" w:rsidRPr="00F7157B" w:rsidRDefault="00241AD1" w:rsidP="00241AD1">
      <w:pPr>
        <w:spacing w:line="276" w:lineRule="auto"/>
        <w:ind w:left="360"/>
        <w:jc w:val="both"/>
        <w:rPr>
          <w:rFonts w:ascii="Candara" w:hAnsi="Candara"/>
          <w:sz w:val="22"/>
          <w:szCs w:val="22"/>
        </w:rPr>
      </w:pPr>
    </w:p>
    <w:p w:rsidR="009F4C7D" w:rsidRPr="003C3329" w:rsidRDefault="009F4C7D" w:rsidP="007925C7">
      <w:pPr>
        <w:tabs>
          <w:tab w:val="left" w:pos="360"/>
          <w:tab w:val="left" w:pos="720"/>
          <w:tab w:val="left" w:pos="7170"/>
        </w:tabs>
        <w:spacing w:line="273" w:lineRule="auto"/>
        <w:jc w:val="both"/>
        <w:rPr>
          <w:rFonts w:ascii="Candara" w:hAnsi="Candara"/>
          <w:sz w:val="22"/>
          <w:szCs w:val="22"/>
        </w:rPr>
      </w:pPr>
    </w:p>
    <w:p w:rsidR="00D02726" w:rsidRDefault="00D02726"/>
    <w:sectPr w:rsidR="00D02726" w:rsidSect="00B749E4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04A3F"/>
    <w:multiLevelType w:val="hybridMultilevel"/>
    <w:tmpl w:val="D4AA03D0"/>
    <w:lvl w:ilvl="0" w:tplc="7AC205F0">
      <w:start w:val="2"/>
      <w:numFmt w:val="lowerLetter"/>
      <w:lvlText w:val="(%1)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0B1942"/>
    <w:multiLevelType w:val="hybridMultilevel"/>
    <w:tmpl w:val="18B42D1A"/>
    <w:lvl w:ilvl="0" w:tplc="CC6CF5C4">
      <w:start w:val="1"/>
      <w:numFmt w:val="lowerLetter"/>
      <w:lvlText w:val="(%1)"/>
      <w:lvlJc w:val="left"/>
      <w:pPr>
        <w:ind w:left="90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82851C3"/>
    <w:multiLevelType w:val="hybridMultilevel"/>
    <w:tmpl w:val="9732F220"/>
    <w:lvl w:ilvl="0" w:tplc="2316627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30D35"/>
    <w:multiLevelType w:val="hybridMultilevel"/>
    <w:tmpl w:val="196EF854"/>
    <w:lvl w:ilvl="0" w:tplc="2A86A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A70AD3"/>
    <w:multiLevelType w:val="hybridMultilevel"/>
    <w:tmpl w:val="6D42132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35456"/>
    <w:multiLevelType w:val="hybridMultilevel"/>
    <w:tmpl w:val="A99687E6"/>
    <w:lvl w:ilvl="0" w:tplc="307A048C">
      <w:start w:val="2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7D"/>
    <w:rsid w:val="000A1983"/>
    <w:rsid w:val="001C7B47"/>
    <w:rsid w:val="00241AD1"/>
    <w:rsid w:val="003B14ED"/>
    <w:rsid w:val="00451CCB"/>
    <w:rsid w:val="00505768"/>
    <w:rsid w:val="005173CB"/>
    <w:rsid w:val="006C0B54"/>
    <w:rsid w:val="007925C7"/>
    <w:rsid w:val="009D38DB"/>
    <w:rsid w:val="009F4C7D"/>
    <w:rsid w:val="00BE433F"/>
    <w:rsid w:val="00CF693C"/>
    <w:rsid w:val="00D02726"/>
    <w:rsid w:val="00E053C0"/>
    <w:rsid w:val="00E23C16"/>
    <w:rsid w:val="00ED780B"/>
    <w:rsid w:val="00F36051"/>
    <w:rsid w:val="00F9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99D56-36A8-49CF-B726-018D9324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C7D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7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9F4C7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7D80AE5E947441BA3930CB9E23B09C" ma:contentTypeVersion="14" ma:contentTypeDescription="Create a new document." ma:contentTypeScope="" ma:versionID="7d9b9c4320657f6e4ae0441de6f1c04e">
  <xsd:schema xmlns:xsd="http://www.w3.org/2001/XMLSchema" xmlns:xs="http://www.w3.org/2001/XMLSchema" xmlns:p="http://schemas.microsoft.com/office/2006/metadata/properties" xmlns:ns2="5fdb4f1b-8654-4690-ba2a-6874a4db3478" xmlns:ns3="f73a82d9-9255-40fc-8887-c47ba680cf3f" targetNamespace="http://schemas.microsoft.com/office/2006/metadata/properties" ma:root="true" ma:fieldsID="aef8af3ae816e1249f40fa1e66fcf517" ns2:_="" ns3:_="">
    <xsd:import namespace="5fdb4f1b-8654-4690-ba2a-6874a4db3478"/>
    <xsd:import namespace="f73a82d9-9255-40fc-8887-c47ba680cf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4f1b-8654-4690-ba2a-6874a4db347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c3f2be5-199a-4ab1-b21d-872f827906ff}" ma:internalName="TaxCatchAll" ma:showField="CatchAllData" ma:web="5fdb4f1b-8654-4690-ba2a-6874a4db34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a82d9-9255-40fc-8887-c47ba680c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5f09507-dd9e-49ea-88b3-b3129de81a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D93F9C-6A78-4E82-BA46-EE401AF1FB12}"/>
</file>

<file path=customXml/itemProps2.xml><?xml version="1.0" encoding="utf-8"?>
<ds:datastoreItem xmlns:ds="http://schemas.openxmlformats.org/officeDocument/2006/customXml" ds:itemID="{20220613-E1A4-492A-AA18-6D80807912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2024-03-09T16:59:00Z</dcterms:created>
  <dcterms:modified xsi:type="dcterms:W3CDTF">2024-03-09T17:09:00Z</dcterms:modified>
</cp:coreProperties>
</file>