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00"/>
  <w:body>
    <w:p w:rsidR="00000000" w:rsidDel="00000000" w:rsidP="00000000" w:rsidRDefault="00000000" w:rsidRPr="00000000" w14:paraId="00000001">
      <w:pPr>
        <w:spacing w:after="240" w:before="240" w:lineRule="auto"/>
        <w:rPr>
          <w:rFonts w:ascii="Laila" w:cs="Laila" w:eastAsia="Laila" w:hAnsi="Laila"/>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264 :</w:t>
      </w:r>
      <w:r w:rsidDel="00000000" w:rsidR="00000000" w:rsidRPr="00000000">
        <w:rPr>
          <w:rFonts w:ascii="Laila" w:cs="Laila" w:eastAsia="Laila" w:hAnsi="Laila"/>
          <w:sz w:val="24"/>
          <w:szCs w:val="24"/>
          <w:rtl w:val="0"/>
        </w:rPr>
        <w:t xml:space="preserve"> इस भाग में "वित्त आयोग" का मतलब उस आयोग से है जिसका गठन अनुच्छेद 280 के तहत किया जाता है। (इसे 7वें संविधान संशोधन, 1956 द्वारा पुराने अनुच्छेद को हटाकर जोड़ा गया था)।</w:t>
      </w:r>
    </w:p>
    <w:p w:rsidR="00000000" w:rsidDel="00000000" w:rsidP="00000000" w:rsidRDefault="00000000" w:rsidRPr="00000000" w14:paraId="0000000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265 (कानून के अधिकार के बिना कर नहीं):</w:t>
      </w:r>
      <w:r w:rsidDel="00000000" w:rsidR="00000000" w:rsidRPr="00000000">
        <w:rPr>
          <w:rFonts w:ascii="Laila" w:cs="Laila" w:eastAsia="Laila" w:hAnsi="Laila"/>
          <w:sz w:val="24"/>
          <w:szCs w:val="24"/>
          <w:rtl w:val="0"/>
        </w:rPr>
        <w:t xml:space="preserve"> कोई भी कर (Tax) केवल कानून के अधिकार से ही लगाया या वसूला जाएगा, किसी अन्य तरीके (जैसे केवल सरकारी आदेश) से नहीं।</w:t>
      </w:r>
    </w:p>
    <w:p w:rsidR="00000000" w:rsidDel="00000000" w:rsidP="00000000" w:rsidRDefault="00000000" w:rsidRPr="00000000" w14:paraId="0000000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266 (भारत और राज्यों की संचित निधियां और लोक लेखे):</w:t>
      </w:r>
      <w:r w:rsidDel="00000000" w:rsidR="00000000" w:rsidRPr="00000000">
        <w:rPr>
          <w:rFonts w:ascii="Laila" w:cs="Laila" w:eastAsia="Laila" w:hAnsi="Laila"/>
          <w:sz w:val="24"/>
          <w:szCs w:val="24"/>
          <w:rtl w:val="0"/>
        </w:rPr>
        <w:t xml:space="preserve"> भारत सरकार या राज्य सरकारों को मिलने वाला सभी राजस्व (Tax आदि), लिए गए सभी ऋण (Loan) और दिए गए ऋण की अदायगी से मिलने वाला सारा पैसा क्रमशः 'भारत की संचित निधि' (Consolidated Fund of India) और 'राज्य की संचित निधि' में जमा होगा। इसके अलावा मिलने वाली अन्य सभी सार्वजनिक धनराशियां 'लोक लेखे' (Public Account) में जमा की जाएंगी। संचित निधि से कोई भी पैसा बिना विधिवत कानूनी प्रक्रिया के नहीं निकाला जा सकता।</w:t>
      </w:r>
    </w:p>
    <w:p w:rsidR="00000000" w:rsidDel="00000000" w:rsidP="00000000" w:rsidRDefault="00000000" w:rsidRPr="00000000" w14:paraId="0000000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267 (आकस्मिकता निधि):</w:t>
      </w:r>
      <w:r w:rsidDel="00000000" w:rsidR="00000000" w:rsidRPr="00000000">
        <w:rPr>
          <w:rFonts w:ascii="Laila" w:cs="Laila" w:eastAsia="Laila" w:hAnsi="Laila"/>
          <w:sz w:val="24"/>
          <w:szCs w:val="24"/>
          <w:rtl w:val="0"/>
        </w:rPr>
        <w:t xml:space="preserve"> संसद कानून बनाकर 'भारत की आकस्मिकता निधि' (Contingency Fund) और राज्य विधानमंडल 'राज्य की आकस्मिकता निधि' बना सकते हैं। यह निधि अचानक और अप्रत्याशित खर्चों को पूरा करने के लिए अग्रिम धन देने हेतु क्रमशः राष्ट्रपति या राज्यपाल के अधिकार (व्ययनाधीन) में रखी जाती है, जब तक कि संसद/विधानमंडल से उस खर्च की मंजूरी न मिल जाए। (7वें संशोधन, 1956 द्वारा राज्य के मामले में 'राज्यपाल' के साथ से 'राजप्रमुख' शब्द हटा दिया गया था)।</w:t>
      </w:r>
    </w:p>
    <w:p w:rsidR="00000000" w:rsidDel="00000000" w:rsidP="00000000" w:rsidRDefault="00000000" w:rsidRPr="00000000" w14:paraId="0000000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268 (संघ द्वारा लगाए जाने वाले लेकिन राज्यों द्वारा वसूले और रखे जाने वाले शुल्क):</w:t>
      </w:r>
      <w:r w:rsidDel="00000000" w:rsidR="00000000" w:rsidRPr="00000000">
        <w:rPr>
          <w:rFonts w:ascii="Laila" w:cs="Laila" w:eastAsia="Laila" w:hAnsi="Laila"/>
          <w:sz w:val="24"/>
          <w:szCs w:val="24"/>
          <w:rtl w:val="0"/>
        </w:rPr>
        <w:t xml:space="preserve"> संघ सूची में बताए गए कुछ शुल्क (जैसे स्टाम्प शुल्क) केंद्र सरकार लगाती है, लेकिन इन्हें केंद्र शासित प्रदेशों में केंद्र द्वारा और अन्य राज्यों में संबंधित राज्य सरकारों द्वारा वसूला जाता है। इन शुल्कों से मिलने वाला पैसा भारत की संचित निधि में नहीं जाता, बल्कि उसी राज्य को दे दिया जाता है जहां से इसे वसूला गया है। (101वें संशोधन, 2016 द्वारा इसमें से 'औषधीय और प्रसाधन निर्मितियों पर उत्पाद-शुल्क' को हटा दिया गया और 7वें संशोधन, 1956 द्वारा भाग ग के राज्यों के स्थान पर 'केंद्र शासित प्रदेश' शब्द जोड़ा गया)।</w:t>
      </w:r>
    </w:p>
    <w:p w:rsidR="00000000" w:rsidDel="00000000" w:rsidP="00000000" w:rsidRDefault="00000000" w:rsidRPr="00000000" w14:paraId="0000000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268क (सेवा कर):</w:t>
      </w:r>
      <w:r w:rsidDel="00000000" w:rsidR="00000000" w:rsidRPr="00000000">
        <w:rPr>
          <w:rFonts w:ascii="Laila" w:cs="Laila" w:eastAsia="Laila" w:hAnsi="Laila"/>
          <w:sz w:val="24"/>
          <w:szCs w:val="24"/>
          <w:rtl w:val="0"/>
        </w:rPr>
        <w:t xml:space="preserve"> (इसे 88वें संशोधन, 2003 द्वारा जोड़ा गया था, लेकिन 101वें संविधान संशोधन, 2016 द्वारा इसे पूरी तरह से हटा दिया गया है)।</w:t>
      </w:r>
    </w:p>
    <w:p w:rsidR="00000000" w:rsidDel="00000000" w:rsidP="00000000" w:rsidRDefault="00000000" w:rsidRPr="00000000" w14:paraId="0000000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269 (संघ द्वारा लगाए और वसूले जाने वाले लेकिन राज्यों को सौंपे जाने वाले कर):</w:t>
      </w:r>
      <w:r w:rsidDel="00000000" w:rsidR="00000000" w:rsidRPr="00000000">
        <w:rPr>
          <w:rFonts w:ascii="Laila" w:cs="Laila" w:eastAsia="Laila" w:hAnsi="Laila"/>
          <w:sz w:val="24"/>
          <w:szCs w:val="24"/>
          <w:rtl w:val="0"/>
        </w:rPr>
        <w:t xml:space="preserve"> अंतरराज्यीय व्यापार (Inter-state trade) के दौरान माल की खरीद-बिक्री (अख़बारों को छोड़कर) और माल के परेषण (Consignment) पर कर केंद्र सरकार लगाती और वसूलती है। लेकिन ये कर भारत की संचित निधि का हिस्सा नहीं होते, बल्कि संसद के कानून द्वारा बनाए गए सिद्धांतों के अनुसार राज्यों को बांट दिए जाते हैं। (80वें संशोधन, 2000 द्वारा इसके वितरण का तरीका बदला गया। 101वें संशोधन, 2016 द्वारा इसमें GST (अनुच्छेद 269क) का अपवाद जोड़ा गया। इसके अलावा 6वें (1956) और 46वें संशोधन (1982) के तहत माल के परेषण और क्रय-विक्रय के स्पष्टीकरण जोड़े गए)।</w:t>
      </w:r>
    </w:p>
    <w:p w:rsidR="00000000" w:rsidDel="00000000" w:rsidP="00000000" w:rsidRDefault="00000000" w:rsidRPr="00000000" w14:paraId="00000009">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269क (अंतरराज्यीय व्यापार में माल और सेवा कर (GST) का उद्ग्रहण):</w:t>
      </w:r>
      <w:r w:rsidDel="00000000" w:rsidR="00000000" w:rsidRPr="00000000">
        <w:rPr>
          <w:rFonts w:ascii="Laila" w:cs="Laila" w:eastAsia="Laila" w:hAnsi="Laila"/>
          <w:sz w:val="24"/>
          <w:szCs w:val="24"/>
          <w:rtl w:val="0"/>
        </w:rPr>
        <w:t xml:space="preserve"> अंतरराज्यीय व्यापार या आयात पर GST केंद्र सरकार लगाएगी और वसूलेगी। इस कर को GST परिषद की सिफारिशों पर संसद के कानून द्वारा केंद्र और राज्यों के बीच बांटा जाएगा। राज्य को मिलने वाला यह हिस्सा भारत की संचित निधि का भाग नहीं होगा। (यह पूरा अनुच्छेद 101वें संविधान संशोधन, 2016 द्वारा जोड़ा गया है)।</w:t>
      </w:r>
    </w:p>
    <w:p w:rsidR="00000000" w:rsidDel="00000000" w:rsidP="00000000" w:rsidRDefault="00000000" w:rsidRPr="00000000" w14:paraId="0000000A">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270 (उद्गृहीत कर और उनका संघ तथा राज्यों के बीच वितरण):</w:t>
      </w:r>
      <w:r w:rsidDel="00000000" w:rsidR="00000000" w:rsidRPr="00000000">
        <w:rPr>
          <w:rFonts w:ascii="Laila" w:cs="Laila" w:eastAsia="Laila" w:hAnsi="Laila"/>
          <w:sz w:val="24"/>
          <w:szCs w:val="24"/>
          <w:rtl w:val="0"/>
        </w:rPr>
        <w:t xml:space="preserve"> कुछ विशेष शुल्कों (अनुच्छेद 268, 269, 269क, और 271 के अधिभार) को छोड़कर, संघ सूची के सभी कर केंद्र सरकार द्वारा लगाए और वसूले जाएंगे। इसके बाद इन्हें वित्त आयोग की सिफारिशों के आधार पर केंद्र और राज्यों के बीच तय प्रतिशत में बांटा जाएगा। (इसे 80वें संशोधन, 2000 द्वारा प्रतिस्थापित किया गया था। 101वें संशोधन, 2016 द्वारा इसमें बदलाव करके CGST और IGST के तहत वसूले गए कर को भी केंद्र और राज्यों के बीच बांटने का प्रावधान (खंड 1क और 1ख) जोड़ा गया)।</w:t>
      </w:r>
    </w:p>
    <w:p w:rsidR="00000000" w:rsidDel="00000000" w:rsidP="00000000" w:rsidRDefault="00000000" w:rsidRPr="00000000" w14:paraId="0000000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271 (संघ के प्रयोजनों के लिए कुछ शुल्कों और करों पर अधिभार):</w:t>
      </w:r>
      <w:r w:rsidDel="00000000" w:rsidR="00000000" w:rsidRPr="00000000">
        <w:rPr>
          <w:rFonts w:ascii="Laila" w:cs="Laila" w:eastAsia="Laila" w:hAnsi="Laila"/>
          <w:sz w:val="24"/>
          <w:szCs w:val="24"/>
          <w:rtl w:val="0"/>
        </w:rPr>
        <w:t xml:space="preserve"> संसद, अनुच्छेद 269 और 270 में बताए गए करों पर केंद्र के खर्चों के लिए कभी भी अधिभार (Surcharge) लगा सकती है। इस अधिभार से मिलने वाला पूरा पैसा केवल भारत की संचित निधि में जाएगा। (101वें संशोधन, 2016 के तहत GST (अनुच्छेद 246क) को इस अधिभार से बाहर रखा गया है, यानी GST पर संघ अपना अधिभार नहीं लगा सकता)।</w:t>
      </w:r>
    </w:p>
    <w:p w:rsidR="00000000" w:rsidDel="00000000" w:rsidP="00000000" w:rsidRDefault="00000000" w:rsidRPr="00000000" w14:paraId="0000000C">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272 (कर जो संघ द्वारा वसूले जाते हैं और बांटे जा सकेंगे):</w:t>
      </w:r>
      <w:r w:rsidDel="00000000" w:rsidR="00000000" w:rsidRPr="00000000">
        <w:rPr>
          <w:rFonts w:ascii="Laila" w:cs="Laila" w:eastAsia="Laila" w:hAnsi="Laila"/>
          <w:sz w:val="24"/>
          <w:szCs w:val="24"/>
          <w:rtl w:val="0"/>
        </w:rPr>
        <w:t xml:space="preserve"> (इसे 80वें संविधान संशोधन, 2000 द्वारा संविधान से हटा (लोप) दिया गया है)।</w:t>
      </w:r>
    </w:p>
    <w:p w:rsidR="00000000" w:rsidDel="00000000" w:rsidP="00000000" w:rsidRDefault="00000000" w:rsidRPr="00000000" w14:paraId="0000000D">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273 (जूट और जूट उत्पादों पर निर्यात शुल्क के बदले अनुदान):</w:t>
      </w:r>
      <w:r w:rsidDel="00000000" w:rsidR="00000000" w:rsidRPr="00000000">
        <w:rPr>
          <w:rFonts w:ascii="Laila" w:cs="Laila" w:eastAsia="Laila" w:hAnsi="Laila"/>
          <w:sz w:val="24"/>
          <w:szCs w:val="24"/>
          <w:rtl w:val="0"/>
        </w:rPr>
        <w:t xml:space="preserve"> असम, बिहार, ओडिशा और पश्चिम बंगाल राज्यों को जूट उत्पादों पर निर्यात शुल्क के हिस्से के बदले हर साल भारत की संचित निधि से सहायता अनुदान दिया जाएगा। (यह प्रावधान संविधान लागू होने के 10 वर्ष बाद या जब तक केंद्र निर्यात शुल्क लगाता है, तब तक के लिए ही था। 2011 के अधिनियम द्वारा 'उड़ीसा' का नाम बदलकर 'ओडिशा' किया गया)।</w:t>
      </w:r>
    </w:p>
    <w:p w:rsidR="00000000" w:rsidDel="00000000" w:rsidP="00000000" w:rsidRDefault="00000000" w:rsidRPr="00000000" w14:paraId="0000000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274 (कराधान को प्रभावित करने वाले विधेयकों के लिए राष्ट्रपति की पूर्व सिफारिश):</w:t>
      </w:r>
      <w:r w:rsidDel="00000000" w:rsidR="00000000" w:rsidRPr="00000000">
        <w:rPr>
          <w:rFonts w:ascii="Laila" w:cs="Laila" w:eastAsia="Laila" w:hAnsi="Laila"/>
          <w:sz w:val="24"/>
          <w:szCs w:val="24"/>
          <w:rtl w:val="0"/>
        </w:rPr>
        <w:t xml:space="preserve"> कोई भी विधेयक (Bill) जो ऐसे करों में बदलाव करता है जिसमें राज्यों का हित जुड़ा हो, या जो 'कृषि-आय' की परिभाषा बदलता हो, या राज्यों को पैसा बांटने के सिद्धांतों को प्रभावित करता हो, या संघ के लिए अधिभार लगाता हो, उसे संसद में पेश करने से पहले राष्ट्रपति की सिफारिश लेना अनिवार्य है।</w:t>
      </w:r>
    </w:p>
    <w:p w:rsidR="00000000" w:rsidDel="00000000" w:rsidP="00000000" w:rsidRDefault="00000000" w:rsidRPr="00000000" w14:paraId="0000000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275 (संघ से कुछ राज्यों को अनुदान):</w:t>
      </w:r>
      <w:r w:rsidDel="00000000" w:rsidR="00000000" w:rsidRPr="00000000">
        <w:rPr>
          <w:rFonts w:ascii="Laila" w:cs="Laila" w:eastAsia="Laila" w:hAnsi="Laila"/>
          <w:sz w:val="24"/>
          <w:szCs w:val="24"/>
          <w:rtl w:val="0"/>
        </w:rPr>
        <w:t xml:space="preserve"> संसद उन राज्यों को भारत की संचित निधि से हर साल सहायता अनुदान दे सकती है जिन्हें वित्तीय सहायता की आवश्यकता है। इसमें किसी राज्य में अनुसूचित जनजातियों के कल्याण और अनुसूचित क्षेत्रों (विशेषकर असम के जनजातीय क्षेत्रों) के प्रशासन के स्तर को सुधारने के लिए विशेष विकास योजनाओं हेतु अनिवार्य रूप से धन देने का प्रावधान है। (22वें संशोधन, 1969 द्वारा असम के भीतर अनुच्छेद 244क के तहत बनने वाले 'स्वशासी राज्य' (Autonomous state) को भी अनुदान देने का विशेष प्रावधान जोड़ा गया)।</w:t>
      </w:r>
    </w:p>
    <w:p w:rsidR="00000000" w:rsidDel="00000000" w:rsidP="00000000" w:rsidRDefault="00000000" w:rsidRPr="00000000" w14:paraId="00000010">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276 (वृत्तियों, व्यापारों, आजीविकाओं और नियोजनों पर कर):</w:t>
      </w:r>
      <w:r w:rsidDel="00000000" w:rsidR="00000000" w:rsidRPr="00000000">
        <w:rPr>
          <w:rFonts w:ascii="Laila" w:cs="Laila" w:eastAsia="Laila" w:hAnsi="Laila"/>
          <w:sz w:val="24"/>
          <w:szCs w:val="24"/>
          <w:rtl w:val="0"/>
        </w:rPr>
        <w:t xml:space="preserve"> राज्य विधानमंडल या स्थानीय निकाय (जैसे नगरपालिका) व्यापार, आजीविका और रोजगार पर कर लगा सकते हैं। इसे 'आय पर कर' मानकर रद्द नहीं किया जा सकता। हालांकि, किसी एक व्यक्ति पर यह कर प्रति वर्ष 2500 रुपए से अधिक नहीं हो सकता। (60वें संशोधन, 1988 द्वारा इसकी अधिकतम सीमा 250 रुपए से बढ़ाकर 2500 रुपए प्रति वर्ष कर दी गई थी)।</w:t>
      </w:r>
    </w:p>
    <w:p w:rsidR="00000000" w:rsidDel="00000000" w:rsidP="00000000" w:rsidRDefault="00000000" w:rsidRPr="00000000" w14:paraId="00000011">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277 (व्यावृत्ति या पुरानी व्यवस्था का बचाव):</w:t>
      </w:r>
      <w:r w:rsidDel="00000000" w:rsidR="00000000" w:rsidRPr="00000000">
        <w:rPr>
          <w:rFonts w:ascii="Laila" w:cs="Laila" w:eastAsia="Laila" w:hAnsi="Laila"/>
          <w:sz w:val="24"/>
          <w:szCs w:val="24"/>
          <w:rtl w:val="0"/>
        </w:rPr>
        <w:t xml:space="preserve"> संविधान लागू होने से ठीक पहले अगर राज्य सरकारें या स्थानीय निकाय किसी क्षेत्र के फायदे के लिए कोई ऐसा कर वसूल रहे थे जो अब संविधान की 'संघ सूची' में चला गया है, तो वे उसे तब तक वसूलते रह सकते हैं जब तक कि संसद इसके खिलाफ कोई नया कानून न बना दे।</w:t>
      </w:r>
    </w:p>
    <w:p w:rsidR="00000000" w:rsidDel="00000000" w:rsidP="00000000" w:rsidRDefault="00000000" w:rsidRPr="00000000" w14:paraId="0000001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278 (भाग ख के राज्यों से करार):</w:t>
      </w:r>
      <w:r w:rsidDel="00000000" w:rsidR="00000000" w:rsidRPr="00000000">
        <w:rPr>
          <w:rFonts w:ascii="Laila" w:cs="Laila" w:eastAsia="Laila" w:hAnsi="Laila"/>
          <w:sz w:val="24"/>
          <w:szCs w:val="24"/>
          <w:rtl w:val="0"/>
        </w:rPr>
        <w:t xml:space="preserve"> (इसे 7वें संविधान संशोधन, 1956 द्वारा हटा दिया गया है)।</w:t>
      </w:r>
    </w:p>
    <w:p w:rsidR="00000000" w:rsidDel="00000000" w:rsidP="00000000" w:rsidRDefault="00000000" w:rsidRPr="00000000" w14:paraId="0000001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279 ("शुद्ध आगम" की गणना):</w:t>
      </w:r>
      <w:r w:rsidDel="00000000" w:rsidR="00000000" w:rsidRPr="00000000">
        <w:rPr>
          <w:rFonts w:ascii="Laila" w:cs="Laila" w:eastAsia="Laila" w:hAnsi="Laila"/>
          <w:sz w:val="24"/>
          <w:szCs w:val="24"/>
          <w:rtl w:val="0"/>
        </w:rPr>
        <w:t xml:space="preserve"> किसी कर या शुल्क के "शुद्ध आगम" (Net Proceeds) का अर्थ है कुल वसूली में से उसे वसूलने में हुए खर्च को घटाने के बाद बची राशि। इसकी गणना और प्रामाणिकता भारत के नियंत्रक और महालेखापरीक्षक (CAG) द्वारा तय की जाती है, और उनका प्रमाणपत्र अंतिम होता है। संसद या राष्ट्रपति इसके समायोजन और भुगतान के तरीके तय कर सकते हैं।</w:t>
      </w:r>
    </w:p>
    <w:p w:rsidR="00000000" w:rsidDel="00000000" w:rsidP="00000000" w:rsidRDefault="00000000" w:rsidRPr="00000000" w14:paraId="0000001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279क (माल और सेवा कर (GST) परिषद्):</w:t>
      </w:r>
      <w:r w:rsidDel="00000000" w:rsidR="00000000" w:rsidRPr="00000000">
        <w:rPr>
          <w:rFonts w:ascii="Laila" w:cs="Laila" w:eastAsia="Laila" w:hAnsi="Laila"/>
          <w:sz w:val="24"/>
          <w:szCs w:val="24"/>
          <w:rtl w:val="0"/>
        </w:rPr>
        <w:t xml:space="preserve"> राष्ट्रपति GST परिषद का गठन करेंगे। इसके अध्यक्ष केंद्रीय वित्त मंत्री होंगे तथा राज्यों के वित्त या राजस्व मंत्री इसके सदस्य होंगे। यह परिषद तय करती है कि किन चीजों पर GST लगेगा, किन पर छूट मिलेगी, टर्नओवर की सीमा क्या होगी और कर की दरें क्या होंगी। परिषद के फैसले तीन-चौथाई (75%) बहुमत से लिए जाते हैं, जिसमें मतदान में केंद्र का महत्व 1/3 और सभी राज्यों का मिलाकर महत्व 2/3 होता है। यह विवाद निपटाने का तंत्र भी बनाती है। (यह पूरा अनुच्छेद 101वें संविधान संशोधन, 2016 द्वारा जोड़ा गया)।</w:t>
      </w:r>
    </w:p>
    <w:p w:rsidR="00000000" w:rsidDel="00000000" w:rsidP="00000000" w:rsidRDefault="00000000" w:rsidRPr="00000000" w14:paraId="0000001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280 (वित्त आयोग):</w:t>
      </w:r>
      <w:r w:rsidDel="00000000" w:rsidR="00000000" w:rsidRPr="00000000">
        <w:rPr>
          <w:rFonts w:ascii="Laila" w:cs="Laila" w:eastAsia="Laila" w:hAnsi="Laila"/>
          <w:sz w:val="24"/>
          <w:szCs w:val="24"/>
          <w:rtl w:val="0"/>
        </w:rPr>
        <w:t xml:space="preserve"> राष्ट्रपति हर पांच साल में (या आवश्यकतानुसार उससे पहले) एक वित्त आयोग का गठन करेंगे, जिसमें एक अध्यक्ष और चार अन्य सदस्य होंगे। इसका काम केंद्र और राज्यों के बीच करों के बंटवारे, राज्यों को दिए जाने वाले सहायता अनुदान के सिद्धांतों और राष्ट्रपति द्वारा सौंपे गए वित्तीय मामलों पर सिफारिश करना है। (73वें और 74वें संशोधन, 1992 द्वारा इसमें यह कार्य भी जोड़ा गया कि राज्य वित्त आयोग की सिफारिशों के आधार पर पंचायतों और नगरपालिकाओं के संसाधनों को बढ़ाने के लिए राज्य की संचित निधि को कैसे मजबूत किया जाए)।</w:t>
      </w:r>
    </w:p>
    <w:p w:rsidR="00000000" w:rsidDel="00000000" w:rsidP="00000000" w:rsidRDefault="00000000" w:rsidRPr="00000000" w14:paraId="0000001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281 (वित्त आयोग की सिफारिशें):</w:t>
      </w:r>
      <w:r w:rsidDel="00000000" w:rsidR="00000000" w:rsidRPr="00000000">
        <w:rPr>
          <w:rFonts w:ascii="Laila" w:cs="Laila" w:eastAsia="Laila" w:hAnsi="Laila"/>
          <w:sz w:val="24"/>
          <w:szCs w:val="24"/>
          <w:rtl w:val="0"/>
        </w:rPr>
        <w:t xml:space="preserve"> राष्ट्रपति, वित्त आयोग द्वारा दी गई सभी सिफारिशों को, उन पर सरकार द्वारा की गई कार्रवाई के स्पष्टीकरण (Explanatory Memorandum) के साथ संसद के दोनों सदनों के सामने रखवाएंगे।</w:t>
      </w:r>
    </w:p>
    <w:p w:rsidR="00000000" w:rsidDel="00000000" w:rsidP="00000000" w:rsidRDefault="00000000" w:rsidRPr="00000000" w14:paraId="0000001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282 (संघ या राज्य द्वारा अपने राजस्व से किए जाने वाले व्यय):</w:t>
      </w:r>
      <w:r w:rsidDel="00000000" w:rsidR="00000000" w:rsidRPr="00000000">
        <w:rPr>
          <w:rFonts w:ascii="Laila" w:cs="Laila" w:eastAsia="Laila" w:hAnsi="Laila"/>
          <w:sz w:val="24"/>
          <w:szCs w:val="24"/>
          <w:rtl w:val="0"/>
        </w:rPr>
        <w:t xml:space="preserve"> केंद्र या राज्य सरकारें किसी भी 'लोक प्रयोजन' (सार्वजनिक भलाई) के काम के लिए अनुदान या पैसा दे सकती हैं, भले ही वह विषय उनके सीधे कानूनी अधिकार क्षेत्र (संघ सूची या राज्य सूची) में आता हो या न आता हो।</w:t>
      </w:r>
    </w:p>
    <w:p w:rsidR="00000000" w:rsidDel="00000000" w:rsidP="00000000" w:rsidRDefault="00000000" w:rsidRPr="00000000" w14:paraId="0000001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अनुच्छेद 283 (संचित निधियों, आकस्मिकता निधियों और लोक लेखाओं की अभिरक्षा):</w:t>
      </w:r>
      <w:r w:rsidDel="00000000" w:rsidR="00000000" w:rsidRPr="00000000">
        <w:rPr>
          <w:rFonts w:ascii="Laila" w:cs="Laila" w:eastAsia="Laila" w:hAnsi="Laila"/>
          <w:sz w:val="24"/>
          <w:szCs w:val="24"/>
          <w:rtl w:val="0"/>
        </w:rPr>
        <w:t xml:space="preserve"> भारत सरकार और राज्य सरकारों की संचित निधि, आकस्मिकता निधि और लोक लेखों में पैसा जमा करने, निकालने और उसकी सुरक्षा करने के नियम क्रमशः संसद और राज्य विधानमंडल द्वारा बनाए गए कानूनों से तय होंगे। जब तक कानून नहीं बनता, तब तक केंद्र में राष्ट्रपति और राज्यों में राज्यपाल नियम बनाकर इसे नियंत्रित करेंगे। (7वें संशोधन, 1956 द्वारा इसमें से राज्य के मामले में 'राजप्रमुख' शब्द को हटा दिया गया)।</w:t>
      </w:r>
    </w:p>
    <w:p w:rsidR="00000000" w:rsidDel="00000000" w:rsidP="00000000" w:rsidRDefault="00000000" w:rsidRPr="00000000" w14:paraId="00000019">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जी हाँ, बिल्कुल। आपके निर्देशानुसार, अनुच्छेद 284 से 300क तक के सभी अनुच्छेदों को बिना कोई तथ्य छोड़े, सरल और संक्षिप्त हिन्दी में नीचे समझाया गया है। संशोधनों की जानकारी भी उसी अनुच्छेद के विवरण में शामिल कर दी गई है:</w:t>
      </w:r>
    </w:p>
    <w:p w:rsidR="00000000" w:rsidDel="00000000" w:rsidP="00000000" w:rsidRDefault="00000000" w:rsidRPr="00000000" w14:paraId="0000001A">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284. लोक सेवकों और न्यायालयों द्वारा प्राप्त जमा राशियों की अभिरक्षा:</w:t>
      </w:r>
      <w:r w:rsidDel="00000000" w:rsidR="00000000" w:rsidRPr="00000000">
        <w:rPr>
          <w:rFonts w:ascii="Laila" w:cs="Laila" w:eastAsia="Laila" w:hAnsi="Laila"/>
          <w:sz w:val="24"/>
          <w:szCs w:val="24"/>
          <w:rtl w:val="0"/>
        </w:rPr>
        <w:t xml:space="preserve"> संघ या राज्य के किसी अधिकारी (अपनी आधिकारिक हैसियत में) या किसी न्यायालय को अगर कोई ऐसा पैसा मिलता है जो नियमित सरकारी राजस्व नहीं है (जैसे वादकारियों या आम जनता का जमा पैसा), तो उसे 'भारत के लोक लेखे' (Public Account of India) या 'राज्य के लोक लेखे' में जमा किया जाएगा।</w:t>
      </w:r>
    </w:p>
    <w:p w:rsidR="00000000" w:rsidDel="00000000" w:rsidP="00000000" w:rsidRDefault="00000000" w:rsidRPr="00000000" w14:paraId="0000001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285. संघ की संपत्ति को राज्य के कराधान से छूट:</w:t>
      </w:r>
      <w:r w:rsidDel="00000000" w:rsidR="00000000" w:rsidRPr="00000000">
        <w:rPr>
          <w:rFonts w:ascii="Laila" w:cs="Laila" w:eastAsia="Laila" w:hAnsi="Laila"/>
          <w:sz w:val="24"/>
          <w:szCs w:val="24"/>
          <w:rtl w:val="0"/>
        </w:rPr>
        <w:t xml:space="preserve"> केंद्र सरकार (संघ) की संपत्ति पर कोई भी राज्य या स्थानीय प्राधिकरण (जैसे नगर निगम) कर (Tax) नहीं लगा सकता, जब तक कि संसद कानून बनाकर इसकी अनुमति न दे। हालांकि, अगर कोई कर संविधान लागू होने से पहले से चला आ रहा है, तो वह तब तक वसूला जा सकता है जब तक संसद उसे रोकने के लिए कोई कानून न बनाए।</w:t>
      </w:r>
    </w:p>
    <w:p w:rsidR="00000000" w:rsidDel="00000000" w:rsidP="00000000" w:rsidRDefault="00000000" w:rsidRPr="00000000" w14:paraId="0000001C">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286. माल के क्रय-विक्रय (सप्लाई) पर कर के बारे में निबंधन:</w:t>
      </w:r>
      <w:r w:rsidDel="00000000" w:rsidR="00000000" w:rsidRPr="00000000">
        <w:rPr>
          <w:rFonts w:ascii="Laila" w:cs="Laila" w:eastAsia="Laila" w:hAnsi="Laila"/>
          <w:sz w:val="24"/>
          <w:szCs w:val="24"/>
          <w:rtl w:val="0"/>
        </w:rPr>
        <w:t xml:space="preserve"> राज्य सरकारें किसी माल या सेवा की सप्लाई पर तब कर नहीं लगा सकतीं जब वह सप्लाई राज्य के बाहर हो रही हो, या देश के बाहर से आयात (Import) अथवा देश के बाहर निर्यात (Export) के दौरान हो रही हो। यह तय करने का अधिकार संसद को है कि कौन सी सप्लाई राज्य के बाहर या आयात-निर्यात मानी जाएगी। </w:t>
      </w:r>
      <w:r w:rsidDel="00000000" w:rsidR="00000000" w:rsidRPr="00000000">
        <w:rPr>
          <w:rFonts w:ascii="Laila" w:cs="Laila" w:eastAsia="Laila" w:hAnsi="Laila"/>
          <w:i w:val="1"/>
          <w:iCs w:val="1"/>
          <w:sz w:val="24"/>
          <w:szCs w:val="24"/>
          <w:rtl w:val="0"/>
        </w:rPr>
        <w:t xml:space="preserve">(संशोधन: छठे संशोधन, 1956 द्वारा इसमें कुछ बदलाव किए गए थे, और 101वें संविधान संशोधन, 2016 द्वारा GST लागू होने के कारण 'माल के क्रय या विक्रय' की जगह 'माल या सेवाओं या दोनों के प्रदाय/सप्लाई' शब्द जोड़े गए और कुछ पुराने खंड हटाए गए)</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D">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287. विद्युत् (बिजली) पर करों से छूट:</w:t>
      </w:r>
      <w:r w:rsidDel="00000000" w:rsidR="00000000" w:rsidRPr="00000000">
        <w:rPr>
          <w:rFonts w:ascii="Laila" w:cs="Laila" w:eastAsia="Laila" w:hAnsi="Laila"/>
          <w:sz w:val="24"/>
          <w:szCs w:val="24"/>
          <w:rtl w:val="0"/>
        </w:rPr>
        <w:t xml:space="preserve"> राज्य सरकारें भारत सरकार द्वारा इस्तेमाल की जाने वाली बिजली, या रेलवे के निर्माण, रखरखाव और संचालन के लिए केंद्र सरकार या रेलवे कंपनी द्वारा इस्तेमाल की जाने वाली बिजली पर कर नहीं लगा सकतीं (जब तक संसद अनुमति न दे)। यदि कर लगाने की अनुमति दी भी जाती है, तो सरकार या रेलवे को दी जाने वाली बिजली की कीमत आम उपभोक्ताओं की कीमत से ठीक उतनी ही कम होनी चाहिए जितना उस पर कर लगाया गया है।</w:t>
      </w:r>
    </w:p>
    <w:p w:rsidR="00000000" w:rsidDel="00000000" w:rsidP="00000000" w:rsidRDefault="00000000" w:rsidRPr="00000000" w14:paraId="0000001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288. जल या विद्युत् के संबंध में राज्यों द्वारा कराधान से छूट:</w:t>
      </w:r>
      <w:r w:rsidDel="00000000" w:rsidR="00000000" w:rsidRPr="00000000">
        <w:rPr>
          <w:rFonts w:ascii="Laila" w:cs="Laila" w:eastAsia="Laila" w:hAnsi="Laila"/>
          <w:sz w:val="24"/>
          <w:szCs w:val="24"/>
          <w:rtl w:val="0"/>
        </w:rPr>
        <w:t xml:space="preserve"> यदि संसद ने अंतरराज्यीय नदी या नदी-घाटी के विकास के लिए कोई प्राधिकरण (Authority) बनाया है, तो उसके द्वारा पानी या बिजली जमा करने, पैदा करने या बेचने पर राज्य सरकार तब तक कर नहीं लगा सकती जब तक राष्ट्रपति आदेश देकर ऐसा करने की अनुमति न दें। राज्य विधानमंडल इस पर कर लगाने का कानून बना सकता है, लेकिन वह तब तक लागू नहीं होगा जब तक उसे राष्ट्रपति की मंजूरी न मिल जाए।</w:t>
      </w:r>
    </w:p>
    <w:p w:rsidR="00000000" w:rsidDel="00000000" w:rsidP="00000000" w:rsidRDefault="00000000" w:rsidRPr="00000000" w14:paraId="0000001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289. राज्यों की संपत्ति और आय को संघ के कराधान से छूट:</w:t>
      </w:r>
      <w:r w:rsidDel="00000000" w:rsidR="00000000" w:rsidRPr="00000000">
        <w:rPr>
          <w:rFonts w:ascii="Laila" w:cs="Laila" w:eastAsia="Laila" w:hAnsi="Laila"/>
          <w:sz w:val="24"/>
          <w:szCs w:val="24"/>
          <w:rtl w:val="0"/>
        </w:rPr>
        <w:t xml:space="preserve"> राज्यों की संपत्ति और आय पर केंद्र सरकार (संघ) कर नहीं लगा सकती। लेकिन, यदि राज्य सरकार कोई व्यापार या कारोबार करती है, तो संसद कानून बनाकर उस व्यापार या उससे होने वाली आय पर केंद्र को कर लगाने का अधिकार दे सकती है। यह छूट उन व्यापारों पर लागू नहीं होती जिन्हें संसद सरकार के सामान्य कामकाज का हिस्सा घोषित कर दे।</w:t>
      </w:r>
    </w:p>
    <w:p w:rsidR="00000000" w:rsidDel="00000000" w:rsidP="00000000" w:rsidRDefault="00000000" w:rsidRPr="00000000" w14:paraId="00000020">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290. कुछ व्ययों और पेंशनों के संबंध में समायोजन:</w:t>
      </w:r>
      <w:r w:rsidDel="00000000" w:rsidR="00000000" w:rsidRPr="00000000">
        <w:rPr>
          <w:rFonts w:ascii="Laila" w:cs="Laila" w:eastAsia="Laila" w:hAnsi="Laila"/>
          <w:sz w:val="24"/>
          <w:szCs w:val="24"/>
          <w:rtl w:val="0"/>
        </w:rPr>
        <w:t xml:space="preserve"> यदि कोई न्यायालय, आयोग या किसी अधिकारी की पेंशन का खर्च 'भारत की संचित निधि' से दिया जा रहा है लेकिन वह राज्य के लिए भी काम करता है (या इसका उल्टा, खर्च राज्य उठा रहा है लेकिन काम केंद्र का है), तो केंद्र और राज्य सरकारें आपस में लागत बांटेंगी। अगर वे लागत पर सहमत नहीं होते हैं, तो भारत के मुख्य न्यायाधीश द्वारा नियुक्त एक मध्यस्थ (Arbitrator) यह तय करेगा कि किसे कितना पैसा देना है।</w:t>
      </w:r>
    </w:p>
    <w:p w:rsidR="00000000" w:rsidDel="00000000" w:rsidP="00000000" w:rsidRDefault="00000000" w:rsidRPr="00000000" w14:paraId="00000021">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290क. कुछ देवस्वम् निधियों को वार्षिक भुगतान:</w:t>
      </w:r>
      <w:r w:rsidDel="00000000" w:rsidR="00000000" w:rsidRPr="00000000">
        <w:rPr>
          <w:rFonts w:ascii="Palanquin" w:cs="Palanquin" w:eastAsia="Palanquin" w:hAnsi="Palanquin"/>
          <w:sz w:val="24"/>
          <w:szCs w:val="24"/>
          <w:rtl w:val="0"/>
        </w:rPr>
        <w:t xml:space="preserve"> केरल की संचित निधि से हर साल ₹46.5 लाख 'तिरुवांकुर देवस्वम् निधि' को दिए जाएंगे, और तमिलनाडु की संचित निधि से हर साल ₹13.5 लाख वहां स्थापित 'देवस्वम् निधि' को दिए जाएंगे। यह पैसा उन हिंदू मंदिरों और तीर्थस्थानों के रखरखाव के लिए है जो 1956 में तिरुवांकुर-कोचीन से इन राज्यों को मिले थे। </w:t>
      </w:r>
      <w:r w:rsidDel="00000000" w:rsidR="00000000" w:rsidRPr="00000000">
        <w:rPr>
          <w:rFonts w:ascii="Laila" w:cs="Laila" w:eastAsia="Laila" w:hAnsi="Laila"/>
          <w:i w:val="1"/>
          <w:iCs w:val="1"/>
          <w:sz w:val="24"/>
          <w:szCs w:val="24"/>
          <w:rtl w:val="0"/>
        </w:rPr>
        <w:t xml:space="preserve">(संशोधन: इसे 7वें संविधान संशोधन, 1956 द्वारा जोड़ा गया, और 1968 के मद्रास राज्य नाम परिवर्तन अधिनियम द्वारा 'मद्रास' की जगह 'तमिलनाडु' किया गया)</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22">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291. शासकों की निजी थैली (Privy Purse) की राशि:</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(संशोधन: इस अनुच्छेद को 26वें संविधान संशोधन, 1971 के तहत पूरी तरह से हटा (लोप) दिया गया है, जिससे राजाओं/शासकों को मिलने वाला विशेष भत्ता खत्म हो गया)</w:t>
      </w:r>
      <w:r w:rsidDel="00000000" w:rsidR="00000000" w:rsidRPr="00000000">
        <w:rPr>
          <w:rFonts w:ascii="Laila" w:cs="Laila" w:eastAsia="Laila" w:hAnsi="Laila"/>
          <w:sz w:val="24"/>
          <w:szCs w:val="24"/>
          <w:rtl w:val="0"/>
        </w:rPr>
        <w:t xml:space="preserve">।</w:t>
      </w:r>
      <w:r w:rsidDel="00000000" w:rsidR="00000000" w:rsidRPr="00000000">
        <w:rPr>
          <w:rtl w:val="0"/>
        </w:rPr>
      </w:r>
    </w:p>
    <w:p w:rsidR="00000000" w:rsidDel="00000000" w:rsidP="00000000" w:rsidRDefault="00000000" w:rsidRPr="00000000" w14:paraId="0000002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292. भारत सरकार द्वारा उधार लेना:</w:t>
      </w:r>
      <w:r w:rsidDel="00000000" w:rsidR="00000000" w:rsidRPr="00000000">
        <w:rPr>
          <w:rFonts w:ascii="Laila" w:cs="Laila" w:eastAsia="Laila" w:hAnsi="Laila"/>
          <w:sz w:val="24"/>
          <w:szCs w:val="24"/>
          <w:rtl w:val="0"/>
        </w:rPr>
        <w:t xml:space="preserve"> केंद्र सरकार भारत की संचित निधि की गारंटी (प्रतिभूति) पर देश या विदेश से ऋण ले सकती है और दूसरों को ऋण की गारंटी भी दे सकती है, लेकिन यह उधार उसी सीमा तक लिया जा सकता है जो संसद ने कानून बनाकर तय की हो।</w:t>
      </w:r>
    </w:p>
    <w:p w:rsidR="00000000" w:rsidDel="00000000" w:rsidP="00000000" w:rsidRDefault="00000000" w:rsidRPr="00000000" w14:paraId="00000024">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293. राज्यों द्वारा उधार लेना:</w:t>
      </w:r>
      <w:r w:rsidDel="00000000" w:rsidR="00000000" w:rsidRPr="00000000">
        <w:rPr>
          <w:rFonts w:ascii="Laila" w:cs="Laila" w:eastAsia="Laila" w:hAnsi="Laila"/>
          <w:sz w:val="24"/>
          <w:szCs w:val="24"/>
          <w:rtl w:val="0"/>
        </w:rPr>
        <w:t xml:space="preserve"> राज्य सरकारें अपनी संचित निधि की गारंटी पर केवल भारत के भीतर ऋण ले सकती हैं, जिसकी सीमा राज्य का विधानमंडल तय करता है। केंद्र सरकार राज्यों को ऋण दे सकती है या उनके ऋण की गारंटी ले सकती है। यदि किसी राज्य पर केंद्र सरकार का कोई पुराना ऋण या गारंटी बकाया है, तो वह राज्य केंद्र की अनुमति के बिना नया ऋण नहीं ले सकता।</w:t>
      </w:r>
      <w:r w:rsidDel="00000000" w:rsidR="00000000" w:rsidRPr="00000000">
        <w:rPr>
          <w:rtl w:val="0"/>
        </w:rPr>
      </w:r>
    </w:p>
    <w:p w:rsidR="00000000" w:rsidDel="00000000" w:rsidP="00000000" w:rsidRDefault="00000000" w:rsidRPr="00000000" w14:paraId="0000002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294. कुछ दशाओं में संपत्ति, अधिकारों और दायित्वों का उत्तराधिकार:</w:t>
      </w:r>
      <w:r w:rsidDel="00000000" w:rsidR="00000000" w:rsidRPr="00000000">
        <w:rPr>
          <w:rFonts w:ascii="Laila" w:cs="Laila" w:eastAsia="Laila" w:hAnsi="Laila"/>
          <w:sz w:val="24"/>
          <w:szCs w:val="24"/>
          <w:rtl w:val="0"/>
        </w:rPr>
        <w:t xml:space="preserve"> संविधान लागू होने पर, भारत में ब्रिटिश शासन (डोमिनियन) और गवर्नरों वाले प्रांतों की जो भी संपत्तियां, संपदा, अधिकार और जिम्मेदारियां/कर्ज थे, वे अपने आप क्रमशः नए भारत संघ (केंद्र) और संबंधित राज्य सरकारों के हो गए।</w:t>
      </w:r>
    </w:p>
    <w:p w:rsidR="00000000" w:rsidDel="00000000" w:rsidP="00000000" w:rsidRDefault="00000000" w:rsidRPr="00000000" w14:paraId="0000002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295. अन्य दशाओं में संपत्ति आदि का उत्तराधिकार:</w:t>
      </w:r>
      <w:r w:rsidDel="00000000" w:rsidR="00000000" w:rsidRPr="00000000">
        <w:rPr>
          <w:rFonts w:ascii="Laila" w:cs="Laila" w:eastAsia="Laila" w:hAnsi="Laila"/>
          <w:sz w:val="24"/>
          <w:szCs w:val="24"/>
          <w:rtl w:val="0"/>
        </w:rPr>
        <w:t xml:space="preserve"> संविधान लागू होने पर 'देशी रियासतों' (पहली अनुसूची के भाग ख के राज्यों) की संपत्तियां और अधिकार, जो संघ सूची के विषयों से जुड़े थे, केंद्र सरकार को मिल गए। इसके अलावा अन्य सभी विषयों से जुड़ी संपत्तियां और दायित्व संबंधित नई राज्य सरकार को सौंप दिए गए।</w:t>
      </w:r>
    </w:p>
    <w:p w:rsidR="00000000" w:rsidDel="00000000" w:rsidP="00000000" w:rsidRDefault="00000000" w:rsidRPr="00000000" w14:paraId="0000002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296. राजगामी, व्यपगत या स्वामीविहीन संपत्ति:</w:t>
      </w:r>
      <w:r w:rsidDel="00000000" w:rsidR="00000000" w:rsidRPr="00000000">
        <w:rPr>
          <w:rFonts w:ascii="Laila" w:cs="Laila" w:eastAsia="Laila" w:hAnsi="Laila"/>
          <w:sz w:val="24"/>
          <w:szCs w:val="24"/>
          <w:rtl w:val="0"/>
        </w:rPr>
        <w:t xml:space="preserve"> अगर भारत में कोई ऐसी संपत्ति है जिसका कोई कानूनी मालिक नहीं है (लावारिस) या उत्तराधिकारी के अभाव में वह खाली हो गई है, तो वह संपत्ति उस राज्य सरकार की हो जाएगी जहाँ वह स्थित है। यदि वह किसी राज्य में नहीं है, तो वह केंद्र सरकार की होगी। लेकिन अगर वह संपत्ति पहले से ही केंद्र या राज्य सरकार के उपयोग में थी, तो वह उसी के पास रहेगी।</w:t>
      </w:r>
    </w:p>
    <w:p w:rsidR="00000000" w:rsidDel="00000000" w:rsidP="00000000" w:rsidRDefault="00000000" w:rsidRPr="00000000" w14:paraId="0000002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297. समुद्र तट और अनन्य आर्थिक क्षेत्र के संसाधन:</w:t>
      </w:r>
      <w:r w:rsidDel="00000000" w:rsidR="00000000" w:rsidRPr="00000000">
        <w:rPr>
          <w:rFonts w:ascii="Laila" w:cs="Laila" w:eastAsia="Laila" w:hAnsi="Laila"/>
          <w:sz w:val="24"/>
          <w:szCs w:val="24"/>
          <w:rtl w:val="0"/>
        </w:rPr>
        <w:t xml:space="preserve"> भारत के समुद्री क्षेत्र (टेरिटोरियल वाटर), महाद्वीपीय मग्नतट (कॉन्टिनेंटल शेल्फ) और अनन्य आर्थिक क्षेत्र (EEZ) के नीचे समुद्र में मौजूद सभी जमीन, खनिज और अन्य मूल्यवान संसाधन केवल संघ (केंद्र सरकार) के होंगे। इनकी सीमाएं क्या होंगी, यह संसद कानून बनाकर तय करेगी। </w:t>
      </w:r>
      <w:r w:rsidDel="00000000" w:rsidR="00000000" w:rsidRPr="00000000">
        <w:rPr>
          <w:rFonts w:ascii="Laila" w:cs="Laila" w:eastAsia="Laila" w:hAnsi="Laila"/>
          <w:i w:val="1"/>
          <w:iCs w:val="1"/>
          <w:sz w:val="24"/>
          <w:szCs w:val="24"/>
          <w:rtl w:val="0"/>
        </w:rPr>
        <w:t xml:space="preserve">(संशोधन: इस अनुच्छेद को 40वें संविधान संशोधन, 1976 द्वारा पूरी तरह से नई भाषा के साथ प्रतिस्थापित किया गया था)</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29">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298. व्यापार करने आदि की शक्ति:</w:t>
      </w:r>
      <w:r w:rsidDel="00000000" w:rsidR="00000000" w:rsidRPr="00000000">
        <w:rPr>
          <w:rFonts w:ascii="Laila" w:cs="Laila" w:eastAsia="Laila" w:hAnsi="Laila"/>
          <w:sz w:val="24"/>
          <w:szCs w:val="24"/>
          <w:rtl w:val="0"/>
        </w:rPr>
        <w:t xml:space="preserve"> केंद्र और राज्य सरकारों दोनों को कोई भी व्यापार या कारोबार करने, संपत्ति खरीदने/बेचने और ठेके (Contracts) करने का अधिकार है। हालांकि, यदि केंद्र कोई ऐसा व्यापार करता है जो राज्य के कानून बनाने के अधिकार क्षेत्र में आता है, तो केंद्र को राज्य के कानूनों का पालन करना होगा, और यही नियम राज्यों पर भी लागू होगा यदि वे केंद्र के अधिकार वाले क्षेत्र में व्यापार करते हैं। </w:t>
      </w:r>
      <w:r w:rsidDel="00000000" w:rsidR="00000000" w:rsidRPr="00000000">
        <w:rPr>
          <w:rFonts w:ascii="Laila" w:cs="Laila" w:eastAsia="Laila" w:hAnsi="Laila"/>
          <w:i w:val="1"/>
          <w:iCs w:val="1"/>
          <w:sz w:val="24"/>
          <w:szCs w:val="24"/>
          <w:rtl w:val="0"/>
        </w:rPr>
        <w:t xml:space="preserve">(संशोधन: इसे 7वें संविधान संशोधन, 1956 द्वारा प्रतिस्थापित किया गया)</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2A">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299. संविदाएं (Contracts):</w:t>
      </w:r>
      <w:r w:rsidDel="00000000" w:rsidR="00000000" w:rsidRPr="00000000">
        <w:rPr>
          <w:rFonts w:ascii="Laila" w:cs="Laila" w:eastAsia="Laila" w:hAnsi="Laila"/>
          <w:sz w:val="24"/>
          <w:szCs w:val="24"/>
          <w:rtl w:val="0"/>
        </w:rPr>
        <w:t xml:space="preserve"> केंद्र या राज्य सरकार की ओर से किए जाने वाले सभी एग्रीमेंट या ठेके (Contracts) कानूनी रूप से क्रमशः "राष्ट्रपति" या "राज्यपाल" के नाम से किए जाएंगे और अधिकृत अधिकारियों द्वारा साइन किए जाएंगे। इसके लिए राष्ट्रपति या राज्यपाल को व्यक्तिगत रूप से जिम्मेदार नहीं ठहराया जा सकता। </w:t>
      </w:r>
      <w:r w:rsidDel="00000000" w:rsidR="00000000" w:rsidRPr="00000000">
        <w:rPr>
          <w:rFonts w:ascii="Laila" w:cs="Laila" w:eastAsia="Laila" w:hAnsi="Laila"/>
          <w:i w:val="1"/>
          <w:iCs w:val="1"/>
          <w:sz w:val="24"/>
          <w:szCs w:val="24"/>
          <w:rtl w:val="0"/>
        </w:rPr>
        <w:t xml:space="preserve">(संशोधन: 7वें संविधान संशोधन, 1956 द्वारा राज्य के मामले में राज्यपाल के साथ लिखे 'राजप्रमुख' शब्द को हटा दिया गया)</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2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300. वाद और कार्यवाहियां (मुकदमे):</w:t>
      </w:r>
      <w:r w:rsidDel="00000000" w:rsidR="00000000" w:rsidRPr="00000000">
        <w:rPr>
          <w:rFonts w:ascii="Laila" w:cs="Laila" w:eastAsia="Laila" w:hAnsi="Laila"/>
          <w:sz w:val="24"/>
          <w:szCs w:val="24"/>
          <w:rtl w:val="0"/>
        </w:rPr>
        <w:t xml:space="preserve"> भारत सरकार "भारत संघ" (Union of India) के नाम से किसी पर मुकदमा कर सकती है या उस पर मुकदमा किया जा सकता है। इसी तरह, राज्य सरकारें अपने "राज्य" के नाम से मुकदमा कर या सह सकती हैं। संविधान लागू होने से पहले जो भी कानूनी मामले ब्रिटिश भारत या देशी रियासतों के नाम से चल रहे थे, उनमें स्वतः ही नए भारत संघ या संबंधित राज्य का नाम जुड़ गया।</w:t>
      </w:r>
    </w:p>
    <w:p w:rsidR="00000000" w:rsidDel="00000000" w:rsidP="00000000" w:rsidRDefault="00000000" w:rsidRPr="00000000" w14:paraId="0000002C">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300क. विधि के प्राधिकार के बिना संपत्ति से वंचित न किया जाना:</w:t>
      </w:r>
      <w:r w:rsidDel="00000000" w:rsidR="00000000" w:rsidRPr="00000000">
        <w:rPr>
          <w:rFonts w:ascii="Laila" w:cs="Laila" w:eastAsia="Laila" w:hAnsi="Laila"/>
          <w:sz w:val="24"/>
          <w:szCs w:val="24"/>
          <w:rtl w:val="0"/>
        </w:rPr>
        <w:t xml:space="preserve"> किसी भी व्यक्ति को उसकी संपत्ति से केवल कानून बनाकर और कानूनी प्रक्रिया के तहत ही बेदखल किया जा सकता है, सरकार किसी अन्य मनमाने तरीके से किसी की संपत्ति नहीं छीन सकती। (</w:t>
      </w:r>
      <w:r w:rsidDel="00000000" w:rsidR="00000000" w:rsidRPr="00000000">
        <w:rPr>
          <w:rFonts w:ascii="Laila" w:cs="Laila" w:eastAsia="Laila" w:hAnsi="Laila"/>
          <w:i w:val="1"/>
          <w:iCs w:val="1"/>
          <w:sz w:val="24"/>
          <w:szCs w:val="24"/>
          <w:rtl w:val="0"/>
        </w:rPr>
        <w:t xml:space="preserve">(44वें संविधान संशोधन, 1978 द्वारा जोड़ा गया, इस संशोधन के बाद संपत्ति का अधिकार मौलिक अधिकार से हटकर एक कानूनी/संवैधानिक अधिकार बन गया)</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2D">
      <w:pPr>
        <w:rPr>
          <w:rFonts w:ascii="Laila" w:cs="Laila" w:eastAsia="Laila" w:hAnsi="Laila"/>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 w:name="Palanquin">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 Id="rId3" Type="http://schemas.openxmlformats.org/officeDocument/2006/relationships/font" Target="fonts/Palanquin-regular.ttf"/><Relationship Id="rId4"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