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무허가로 운영한 자는 사업자 운영금지 규정으로 처벌할 수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97도363 (1997.05.28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허가·신고 없이 배출시설과 방지시설을 설치·운영하며 오염물질을 배출한 자를, 사업자의 운영 금지행위를 처벌하는 규정으로 처벌할 수 있는지가 문제된 사건입니다. 대법원은 그 규정이 허가·신고를 마친 ‘사업자’라는 신분을 전제로 한 것이므로, 그 신분이 없는 자에게는 적용될 수 없다고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배출시설·방지시설 운영 금지규정은 누구에게 적용되나요?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허가·변경허가를 받거나 신고·변경신고를 한 ‘사업자’(공동방지시설 대표자 포함)에게 적용됩니다.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아예 허가를 안 받고 운영한 사람은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운영 금지규정 위반으로는 처벌할 수 없습니다. 다만 무허가 배출시설 설치·조업 자체를 처벌하는 규정이 따로 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절차를 지킨 사람이 더 무겁게 처벌되는 모순은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대법원은 그런 사정이 있더라도 법규정의 미비일 뿐이므로 입법적으로 해결할 문제이고, 처벌법규의 구성요건을 유추·확대해석할 수는 없다고 하였습니다.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97도363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1997.05.28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무허가 배출시설 운영자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인천지법 96노1932 (1997. 1. 16.)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수질환경보전법은 사업자(공동방지시설의 대표자를 포함한다)가 배출시설 및 방지시설을 운영할 때 하여서는 아니 되는 행위를 열거하고, 이를 위반한 자를 처벌하는 규정을 두고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같은 법은 ‘사업자’를 허가·변경허가를 받은 자 또는 신고·변경신고를 한 자로 정의하고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피고인은 허가나 신고를 받지 아니한 채 배출시설과 방지시설을 설치·운영하면서 오염물질을 배출하였다.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검사는 피고인을 위 운영 금지규정 위반죄로 기소하였고, 원심은 피고인이 위 규정이 요구하는 신분을 갖지 않았다는 이유로 무죄를 선고하였다.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허가·신고 없이 배출시설과 방지시설을 설치·운영하면서 오염물질을 배출한 자를, 사업자의 배출시설·방지시설 운영 금지행위를 처벌하는 구 수질환경보전법 규정으로 처벌할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위 처벌규정이 사업자라는 신분에 있는 자의 행위를 처단하는 규정이므로, 그러한 신분을 갖지 않은 피고인의 행위에는 적용될 수 없다고 보아 무죄를 선고하였다.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법리는 정당하고, 검사의 상고이유는 받아들일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구 수질환경보전법 제56조의2 제4호에 의하면 같은 법 제15조 제1항 각 호의 1에 해당하는 자를 처벌하게 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같은 법 제15조 제1항은 ‘사업자(공동방지시설의 대표자를 포함한다)는 배출시설 및 방지시설을 운영할 때에는 다음 각 호의 행위를 하여서는 아니된다’고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그런데 위 제15조 제1항 소정의 ‘사업자’에 대하여는 같은 법 제11조가 ‘제10조 제1항 내지 제3항의 규정에 의하여 허가·변경허가를 받은 자, 또는 신고·변경신고를 한 자(이하 사업자라 한다)’라고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따라서 제15조 제1항 소정의 사업자도 결국 제11조에서 정의하고 있는 사업자로 해석하지 않을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그렇다면 제56조의2 제4호가 처단하는 행위를 한 자는 위와 같은 신분에 있는 사업자의 행위를 처단하는 규정이라고 보아야 하고, 위와 같은 신분을 갖지 않은 피고인의 행위에는 적용될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절차를 거친 사람을 더 무겁게 처벌하는 모순이 생긴다는 주장에 대하여는, 그와 같은 사정은 법규정의 미비일 뿐이므로 입법적으로 해결함은 별론으로 하고 처벌법규의 구성요건을 유추·확대해석할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수질환경보전법 제56조의2 제4호에 의하면 같은 법 제15조 제1항 각 호의 1에 해당하는 자를 처벌하게 되어 있고, 같은 법 제15조 제1항은 ‘사업자(공동방지시설의 대표자를 포함한다)는 배출시설 및 방지시설을 운영할 때에는 다음 각 호의 행위를 하여서는 아니된다’고 규정하고 있는바, 위 제15조 제1항 소정의 ‘사업자’에 대하여는 같은 법 제11조가 허가·변경허가를 받은 자 또는 신고·변경신고를 한 자라고 규정하고 있어, 같은 법 제15조 제1항 소정의 사업자도 결국 같은 법 제11조에서 정의하고 있는 사업자로 해석하지 않을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그러므로 같은 법 제56조의2 제4호가 처단하는 행위를 한 자는 위와 같은 신분에 있는 사업자의 행위를 처단하는 규정이라고 보아야 하고, 위와 같은 신분을 갖지 않은, 즉 허가·신고 없이 배출시설, 방지시설을 운영한 자의 오염물질 배출행위에는 적용될 수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사업자 또는 방지시설을 운영하는 자(공동방지시설 운영기구의 대표자를 포함한다)는 방지시설 미유입 배출, 최종 방류구 미경유 배출, 희석 처리, 정당한 사유 없는 미가동 등의 행위를 하여서는 아니 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 대하여 해당 배출시설의 사용중지를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거짓으로 허가를 받아 배출시설을 설치하거나 그 배출시설을 이용하여 조업한 자를 처벌한다.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제76조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제38조 제1항 각 호의 어느 하나에 해당하는 행위를 한 자를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https://www.law.go.kr/판례/(97도363)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#폐수배출시설 #방지시설 #무허가 #신분범 #죄형법정주의 #형사판례 #대법원판례 #1997년판례 #97도363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