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E763" w14:textId="77777777" w:rsidR="006432B3" w:rsidRPr="00531C4D" w:rsidRDefault="006432B3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:rsidRPr="00724136" w14:paraId="1E49F8F7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5A855F" w14:textId="77777777" w:rsidR="00913D3C" w:rsidRDefault="005A1099">
            <w:pPr>
              <w:pStyle w:val="TableContents"/>
              <w:rPr>
                <w:b/>
                <w:bCs/>
              </w:rPr>
            </w:pPr>
            <w:bookmarkStart w:id="0" w:name="_Hlk40817497"/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BB877E" w14:textId="239A79EA" w:rsidR="00913D3C" w:rsidRPr="00632EB0" w:rsidRDefault="006D3F50" w:rsidP="00531C4D">
            <w:pPr>
              <w:pStyle w:val="TableContents"/>
              <w:rPr>
                <w:lang w:val="en-US"/>
              </w:rPr>
            </w:pPr>
            <w:r w:rsidRPr="006D3F50">
              <w:rPr>
                <w:lang w:val="en-US"/>
              </w:rPr>
              <w:t>«</w:t>
            </w:r>
            <w:r w:rsidR="00632EB0">
              <w:rPr>
                <w:lang w:val="en-US"/>
              </w:rPr>
              <w:t>Application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on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rPr>
                <w:lang w:val="en-US"/>
              </w:rPr>
              <w:t>meeting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 xml:space="preserve"> (</w:t>
            </w:r>
            <w:r w:rsidRPr="006D3F50">
              <w:rPr>
                <w:lang w:val="en-US"/>
              </w:rPr>
              <w:t>«</w:t>
            </w:r>
            <w:r w:rsidR="00632EB0">
              <w:t>Подача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заявки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при</w:t>
            </w:r>
            <w:r w:rsidR="00632EB0" w:rsidRPr="00632EB0">
              <w:rPr>
                <w:lang w:val="en-US"/>
              </w:rPr>
              <w:t xml:space="preserve"> </w:t>
            </w:r>
            <w:r w:rsidR="00632EB0">
              <w:t>встрече</w:t>
            </w:r>
            <w:r w:rsidRPr="006D3F50">
              <w:rPr>
                <w:lang w:val="en-US"/>
              </w:rPr>
              <w:t>»</w:t>
            </w:r>
            <w:r w:rsidR="00632EB0" w:rsidRPr="00632EB0">
              <w:rPr>
                <w:lang w:val="en-US"/>
              </w:rPr>
              <w:t>)</w:t>
            </w:r>
          </w:p>
        </w:tc>
      </w:tr>
      <w:bookmarkEnd w:id="0"/>
      <w:tr w:rsidR="00913D3C" w14:paraId="36C8B6D1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E0EFE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5F3D8A" w14:textId="77777777" w:rsidR="00913D3C" w:rsidRDefault="00531C4D">
            <w:pPr>
              <w:pStyle w:val="TableContents"/>
            </w:pPr>
            <w:r>
              <w:t>Клиент встречается с сотрудником банка и подает заявку на кредит</w:t>
            </w:r>
          </w:p>
        </w:tc>
      </w:tr>
      <w:tr w:rsidR="00913D3C" w14:paraId="3CD6A8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A480A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4A98DA" w14:textId="77777777" w:rsidR="00913D3C" w:rsidRDefault="00531C4D" w:rsidP="00531C4D">
            <w:pPr>
              <w:pStyle w:val="TableContents"/>
            </w:pPr>
            <w:r>
              <w:t xml:space="preserve">Кузнецов Михаил </w:t>
            </w:r>
          </w:p>
        </w:tc>
      </w:tr>
      <w:tr w:rsidR="00913D3C" w14:paraId="72E62C9B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297C5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850A3B" w14:textId="77777777" w:rsidR="00913D3C" w:rsidRDefault="00531C4D">
            <w:pPr>
              <w:pStyle w:val="TableContents"/>
            </w:pPr>
            <w:r>
              <w:t>Вся система</w:t>
            </w:r>
          </w:p>
        </w:tc>
      </w:tr>
      <w:tr w:rsidR="00913D3C" w14:paraId="4AA1A315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4A38D6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732D67" w14:textId="77777777" w:rsidR="00913D3C" w:rsidRDefault="005A1099" w:rsidP="00531C4D">
            <w:pPr>
              <w:pStyle w:val="TableContents"/>
            </w:pPr>
            <w:r>
              <w:t>Ключевая задача</w:t>
            </w:r>
          </w:p>
        </w:tc>
      </w:tr>
      <w:tr w:rsidR="00913D3C" w14:paraId="4937658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FA453B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EB1C9" w14:textId="77777777" w:rsidR="00913D3C" w:rsidRDefault="00531C4D">
            <w:pPr>
              <w:pStyle w:val="TableContents"/>
            </w:pPr>
            <w:r>
              <w:t>Сотрудник банка</w:t>
            </w:r>
          </w:p>
        </w:tc>
      </w:tr>
      <w:tr w:rsidR="00913D3C" w14:paraId="60D3B86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FC3E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ACA5C" w14:textId="7EE194CD" w:rsidR="00486FC1" w:rsidRDefault="00486FC1">
            <w:pPr>
              <w:pStyle w:val="TableContents"/>
            </w:pPr>
            <w:r>
              <w:t xml:space="preserve">Клиент </w:t>
            </w:r>
            <w:r w:rsidR="00632EB0">
              <w:t>хочет</w:t>
            </w:r>
            <w:r>
              <w:t xml:space="preserve"> подать заявку на получение кредита и хочет быть уверенным в том, что его заявка будет обработана.</w:t>
            </w:r>
          </w:p>
          <w:p w14:paraId="4A41FEAB" w14:textId="05BBCC88" w:rsidR="00913D3C" w:rsidRDefault="00531C4D" w:rsidP="00486FC1">
            <w:pPr>
              <w:pStyle w:val="TableContents"/>
            </w:pPr>
            <w:r>
              <w:t>Сотрудник банка</w:t>
            </w:r>
            <w:r w:rsidR="00486FC1">
              <w:t xml:space="preserve"> </w:t>
            </w:r>
            <w:r w:rsidR="00632EB0">
              <w:t>хочет</w:t>
            </w:r>
            <w:r w:rsidR="00486FC1">
              <w:t xml:space="preserve"> ввести необходимые данные от клиента в систему</w:t>
            </w:r>
            <w:r w:rsidR="00632EB0">
              <w:t>.</w:t>
            </w:r>
          </w:p>
        </w:tc>
      </w:tr>
    </w:tbl>
    <w:p w14:paraId="3555BF1A" w14:textId="77777777" w:rsidR="00913D3C" w:rsidRDefault="00913D3C"/>
    <w:p w14:paraId="35911C11" w14:textId="77777777" w:rsidR="00516BFE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415125D9" w14:textId="482FFE18" w:rsidR="00456AC1" w:rsidRDefault="00516BFE" w:rsidP="00456AC1">
      <w:pPr>
        <w:pStyle w:val="a0"/>
        <w:numPr>
          <w:ilvl w:val="0"/>
          <w:numId w:val="4"/>
        </w:numPr>
      </w:pPr>
      <w:r>
        <w:t xml:space="preserve">Сотрудник банка выбирает в интерфейсе опции подать заявку от </w:t>
      </w:r>
      <w:r w:rsidR="00456AC1">
        <w:t xml:space="preserve">лица </w:t>
      </w:r>
      <w:r>
        <w:t>клиента</w:t>
      </w:r>
      <w:r w:rsidR="00456AC1">
        <w:t>, с которым в этот момент проходит встреча по данным системы.</w:t>
      </w:r>
    </w:p>
    <w:p w14:paraId="4BBB0844" w14:textId="14093C0B" w:rsidR="00047E13" w:rsidRDefault="00047E13" w:rsidP="00051526">
      <w:pPr>
        <w:pStyle w:val="a0"/>
        <w:numPr>
          <w:ilvl w:val="0"/>
          <w:numId w:val="4"/>
        </w:numPr>
      </w:pPr>
      <w:r>
        <w:t>Сотрудник банка начинает заполнять соответствующую форму с личными данными клиента:</w:t>
      </w:r>
    </w:p>
    <w:p w14:paraId="41F9FCA6" w14:textId="77777777" w:rsidR="00051526" w:rsidRPr="00047E13" w:rsidRDefault="00051526" w:rsidP="00051526">
      <w:pPr>
        <w:pStyle w:val="a0"/>
        <w:numPr>
          <w:ilvl w:val="1"/>
          <w:numId w:val="4"/>
        </w:numPr>
      </w:pPr>
      <w:r w:rsidRPr="00047E13">
        <w:rPr>
          <w:rFonts w:cs="Calibri"/>
        </w:rPr>
        <w:t>ФИО</w:t>
      </w:r>
      <w:r w:rsidRPr="00047E13">
        <w:t xml:space="preserve"> </w:t>
      </w:r>
      <w:r w:rsidRPr="00047E13">
        <w:rPr>
          <w:rFonts w:cs="Calibri"/>
        </w:rPr>
        <w:t>клиента</w:t>
      </w:r>
      <w:r>
        <w:rPr>
          <w:rFonts w:cs="Calibri"/>
        </w:rPr>
        <w:t xml:space="preserve"> </w:t>
      </w:r>
    </w:p>
    <w:p w14:paraId="2E5E5009" w14:textId="77777777" w:rsidR="00051526" w:rsidRDefault="00051526" w:rsidP="00051526">
      <w:pPr>
        <w:pStyle w:val="a0"/>
        <w:numPr>
          <w:ilvl w:val="1"/>
          <w:numId w:val="4"/>
        </w:numPr>
      </w:pPr>
      <w:r>
        <w:t>Выбирает тип кредита: долгосрочный, краткосрочный, среднесрочный</w:t>
      </w:r>
    </w:p>
    <w:p w14:paraId="73313A0A" w14:textId="77777777" w:rsidR="00051526" w:rsidRDefault="00051526" w:rsidP="00051526">
      <w:pPr>
        <w:pStyle w:val="a0"/>
        <w:numPr>
          <w:ilvl w:val="1"/>
          <w:numId w:val="4"/>
        </w:numPr>
      </w:pPr>
      <w:r>
        <w:t>Возможность досрочного погашения</w:t>
      </w:r>
    </w:p>
    <w:p w14:paraId="4769D415" w14:textId="08B20112" w:rsidR="00051526" w:rsidRDefault="00051526" w:rsidP="00051526">
      <w:pPr>
        <w:pStyle w:val="a0"/>
        <w:numPr>
          <w:ilvl w:val="1"/>
          <w:numId w:val="4"/>
        </w:numPr>
      </w:pPr>
      <w:r>
        <w:t>Другая анкетная информация</w:t>
      </w:r>
    </w:p>
    <w:p w14:paraId="731AC702" w14:textId="77777777" w:rsidR="00051526" w:rsidRPr="00D17DDB" w:rsidRDefault="00051526" w:rsidP="00051526">
      <w:pPr>
        <w:pStyle w:val="a0"/>
        <w:numPr>
          <w:ilvl w:val="0"/>
          <w:numId w:val="4"/>
        </w:numPr>
      </w:pPr>
      <w:r>
        <w:t xml:space="preserve">Сотрудник подтверждает правильность введенных данных </w:t>
      </w:r>
    </w:p>
    <w:p w14:paraId="1B2D1AC0" w14:textId="77777777" w:rsidR="00051526" w:rsidRDefault="00047E13" w:rsidP="00051526">
      <w:pPr>
        <w:pStyle w:val="a0"/>
        <w:numPr>
          <w:ilvl w:val="0"/>
          <w:numId w:val="4"/>
        </w:numPr>
      </w:pPr>
      <w:r>
        <w:t>Заявка обрабатывается системой</w:t>
      </w:r>
    </w:p>
    <w:p w14:paraId="27C4C713" w14:textId="77777777" w:rsidR="00051526" w:rsidRDefault="00047E13" w:rsidP="00051526">
      <w:pPr>
        <w:pStyle w:val="a0"/>
        <w:numPr>
          <w:ilvl w:val="0"/>
          <w:numId w:val="4"/>
        </w:numPr>
      </w:pPr>
      <w:r w:rsidRPr="00047E13">
        <w:t xml:space="preserve"> </w:t>
      </w:r>
      <w:r>
        <w:t>Система показывает пред</w:t>
      </w:r>
      <w:r w:rsidR="00051526">
        <w:t>лаг</w:t>
      </w:r>
      <w:r>
        <w:t xml:space="preserve">аемую информацию по процентной ставке и </w:t>
      </w:r>
      <w:r w:rsidR="002C0E8E">
        <w:t xml:space="preserve">временной промежуток для выплаты </w:t>
      </w:r>
    </w:p>
    <w:p w14:paraId="6D92F05C" w14:textId="77777777" w:rsidR="00051526" w:rsidRDefault="002C0E8E" w:rsidP="00051526">
      <w:pPr>
        <w:pStyle w:val="a0"/>
        <w:numPr>
          <w:ilvl w:val="0"/>
          <w:numId w:val="4"/>
        </w:numPr>
      </w:pPr>
      <w:r>
        <w:t xml:space="preserve">Сотрудник банка подтверждает </w:t>
      </w:r>
      <w:r w:rsidR="00051526">
        <w:t>выбор условий Клиента</w:t>
      </w:r>
      <w:r>
        <w:t xml:space="preserve"> </w:t>
      </w:r>
    </w:p>
    <w:p w14:paraId="4C709C70" w14:textId="144B2D9C" w:rsidR="00913D3C" w:rsidRPr="00051526" w:rsidRDefault="00051526" w:rsidP="00051526">
      <w:pPr>
        <w:pStyle w:val="a0"/>
        <w:numPr>
          <w:ilvl w:val="0"/>
          <w:numId w:val="4"/>
        </w:numPr>
      </w:pPr>
      <w:r>
        <w:t>Полученные данные отправляются</w:t>
      </w:r>
      <w:r w:rsidRPr="00051526">
        <w:t xml:space="preserve"> </w:t>
      </w:r>
      <w:r>
        <w:t>в систему для обработки и сохранения заявки.</w:t>
      </w:r>
      <w:r>
        <w:br/>
      </w:r>
      <w:proofErr w:type="gramStart"/>
      <w:r>
        <w:rPr>
          <w:lang w:val="en-US"/>
        </w:rPr>
        <w:t>include</w:t>
      </w:r>
      <w:r w:rsidRPr="00051526">
        <w:t>(</w:t>
      </w:r>
      <w:proofErr w:type="gramEnd"/>
      <w:r>
        <w:t>«</w:t>
      </w:r>
      <w:r>
        <w:rPr>
          <w:lang w:val="en-US"/>
        </w:rPr>
        <w:t>Make</w:t>
      </w:r>
      <w:r w:rsidRPr="00051526">
        <w:t xml:space="preserve"> </w:t>
      </w:r>
      <w:r>
        <w:rPr>
          <w:lang w:val="en-US"/>
        </w:rPr>
        <w:t>application</w:t>
      </w:r>
      <w:r>
        <w:t>»</w:t>
      </w:r>
      <w:r w:rsidRPr="00051526">
        <w:t>)</w:t>
      </w:r>
    </w:p>
    <w:p w14:paraId="23216642" w14:textId="5E3B972A" w:rsidR="00051526" w:rsidRDefault="00051526" w:rsidP="00051526">
      <w:pPr>
        <w:pStyle w:val="a0"/>
        <w:numPr>
          <w:ilvl w:val="0"/>
          <w:numId w:val="4"/>
        </w:numPr>
      </w:pPr>
      <w:r>
        <w:t>Система выводит в графический интерфейс сообщение об успешном завершении операции.</w:t>
      </w:r>
    </w:p>
    <w:p w14:paraId="172E4131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6487B9BC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45ED3F55" w14:textId="77777777" w:rsidR="002C0E8E" w:rsidRDefault="002C0E8E">
      <w:pPr>
        <w:pStyle w:val="a0"/>
        <w:rPr>
          <w:b/>
          <w:bCs/>
          <w:sz w:val="28"/>
          <w:szCs w:val="28"/>
        </w:rPr>
      </w:pPr>
    </w:p>
    <w:p w14:paraId="39A37825" w14:textId="77777777" w:rsidR="00913D3C" w:rsidRDefault="005A1099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7436FD34" w14:textId="77777777" w:rsidR="00456AC1" w:rsidRDefault="00456AC1" w:rsidP="00456AC1">
      <w:pPr>
        <w:pStyle w:val="a0"/>
      </w:pPr>
      <w:r>
        <w:t>Альтернативный поток 1</w:t>
      </w:r>
    </w:p>
    <w:p w14:paraId="7C9CB404" w14:textId="583E44AF" w:rsidR="00456AC1" w:rsidRDefault="00456AC1" w:rsidP="00456AC1">
      <w:pPr>
        <w:pStyle w:val="a0"/>
        <w:ind w:left="709"/>
      </w:pPr>
      <w:r>
        <w:t>А6.1 Поток начинается, когда Сотрудник пытается заполнить заявку клиента, встреча с которым не назначена на это время.</w:t>
      </w:r>
    </w:p>
    <w:p w14:paraId="1B2BA3C8" w14:textId="48750869" w:rsidR="00456AC1" w:rsidRDefault="00456AC1" w:rsidP="00456AC1">
      <w:pPr>
        <w:pStyle w:val="a0"/>
        <w:ind w:left="709"/>
      </w:pPr>
      <w:r>
        <w:t>А6.2 В графическом интерфейсе не отображаются варианты заполнения заявок по встречам, кроме как проходящих в момент встречи.</w:t>
      </w:r>
    </w:p>
    <w:p w14:paraId="1FEC90DA" w14:textId="25F73138" w:rsidR="00456AC1" w:rsidRDefault="00456AC1" w:rsidP="00456AC1">
      <w:pPr>
        <w:pStyle w:val="a0"/>
      </w:pPr>
      <w:r>
        <w:t>Альтернативный поток 2</w:t>
      </w:r>
    </w:p>
    <w:p w14:paraId="517DBA0F" w14:textId="77777777" w:rsidR="00456AC1" w:rsidRDefault="00456AC1" w:rsidP="00456AC1">
      <w:pPr>
        <w:pStyle w:val="a0"/>
        <w:ind w:left="709"/>
      </w:pPr>
      <w:r>
        <w:t>А6.1 Поток начинается, когда Клиент не согласен с условиями по кредиту.</w:t>
      </w:r>
    </w:p>
    <w:p w14:paraId="5F57BA7F" w14:textId="77777777" w:rsidR="00456AC1" w:rsidRDefault="00456AC1" w:rsidP="00456AC1">
      <w:pPr>
        <w:pStyle w:val="a0"/>
        <w:ind w:left="709"/>
      </w:pPr>
      <w:r>
        <w:t>А6.2 Сотрудник отменяет подачу заявления через интерфейс.</w:t>
      </w:r>
    </w:p>
    <w:p w14:paraId="3FFB85C7" w14:textId="7644BB9D" w:rsidR="00456AC1" w:rsidRDefault="00456AC1" w:rsidP="00456AC1">
      <w:pPr>
        <w:pStyle w:val="a0"/>
      </w:pPr>
      <w:r>
        <w:t>Альтернативный поток 3</w:t>
      </w:r>
    </w:p>
    <w:p w14:paraId="7B5D5450" w14:textId="6D8CA557" w:rsidR="002C0E8E" w:rsidRDefault="00456AC1" w:rsidP="00456AC1">
      <w:pPr>
        <w:pStyle w:val="a0"/>
        <w:ind w:firstLine="709"/>
      </w:pPr>
      <w:r>
        <w:t>А7.1 Поток начинается, когда система не может сформировать или сохранить заявку с указанными данными.</w:t>
      </w:r>
    </w:p>
    <w:p w14:paraId="485B6009" w14:textId="6E506306" w:rsidR="00456AC1" w:rsidRDefault="00456AC1" w:rsidP="00456AC1">
      <w:pPr>
        <w:pStyle w:val="a0"/>
        <w:ind w:firstLine="709"/>
      </w:pPr>
      <w:r>
        <w:t>А7.2 В интерфейс выводится сообщение с причинами сбоя.</w:t>
      </w:r>
    </w:p>
    <w:p w14:paraId="1CF3E062" w14:textId="59C501E7" w:rsidR="00456AC1" w:rsidRDefault="00456AC1" w:rsidP="00456AC1">
      <w:pPr>
        <w:pStyle w:val="a0"/>
        <w:ind w:firstLine="709"/>
      </w:pPr>
      <w:r>
        <w:t>А7.3 Прецедент завершается.</w:t>
      </w:r>
    </w:p>
    <w:p w14:paraId="46787520" w14:textId="77777777" w:rsidR="00913D3C" w:rsidRDefault="00913D3C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913D3C" w14:paraId="6E8C8AF8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32346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111CDA" w14:textId="77777777" w:rsidR="00913D3C" w:rsidRDefault="00516BFE">
            <w:pPr>
              <w:pStyle w:val="TableContents"/>
            </w:pPr>
            <w:r>
              <w:t xml:space="preserve">Клиент должен записаться на встречу с сотрудником банка для подачи заявки на кредит 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343D518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BC39A4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FC11A1" w14:textId="77777777" w:rsidR="00913D3C" w:rsidRDefault="00516BFE">
            <w:pPr>
              <w:pStyle w:val="TableContents"/>
            </w:pPr>
            <w:r>
              <w:t>Заявка клиента (при условии ее заполнения) сохраняется в базе данных и далее обрабатывается системой надлежащим образом</w:t>
            </w:r>
            <w:r w:rsidR="005A1099">
              <w:rPr>
                <w:rFonts w:ascii="Lucida Console" w:hAnsi="Lucida Console"/>
                <w:b/>
                <w:bCs/>
                <w:color w:val="FFCC00"/>
                <w:sz w:val="20"/>
                <w:szCs w:val="20"/>
                <w:highlight w:val="red"/>
              </w:rPr>
              <w:t xml:space="preserve"> </w:t>
            </w:r>
          </w:p>
        </w:tc>
      </w:tr>
      <w:tr w:rsidR="00913D3C" w14:paraId="19B5D62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6CEA8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E1204" w14:textId="77777777" w:rsidR="00913D3C" w:rsidRDefault="00516BFE">
            <w:pPr>
              <w:pStyle w:val="TableContents"/>
            </w:pPr>
            <w:r>
              <w:t>-</w:t>
            </w:r>
          </w:p>
        </w:tc>
      </w:tr>
      <w:tr w:rsidR="00913D3C" w14:paraId="158C787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E67B6D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19EC55" w14:textId="77777777" w:rsidR="00913D3C" w:rsidRDefault="00516BFE">
            <w:pPr>
              <w:pStyle w:val="TableContents"/>
            </w:pPr>
            <w:r>
              <w:t>База данных, интерфейс</w:t>
            </w:r>
          </w:p>
        </w:tc>
      </w:tr>
      <w:tr w:rsidR="00913D3C" w14:paraId="1CB6E94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F6ED69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FEB01C" w14:textId="77777777" w:rsidR="00913D3C" w:rsidRDefault="00516BFE">
            <w:pPr>
              <w:pStyle w:val="TableContents"/>
            </w:pPr>
            <w:r>
              <w:t xml:space="preserve">Высокий </w:t>
            </w:r>
          </w:p>
        </w:tc>
      </w:tr>
      <w:tr w:rsidR="00913D3C" w14:paraId="7C952CF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203118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083990" w14:textId="6A015781" w:rsidR="00913D3C" w:rsidRDefault="00456AC1">
            <w:pPr>
              <w:pStyle w:val="TableContents"/>
            </w:pPr>
            <w:r>
              <w:t>Не выявлено</w:t>
            </w:r>
            <w:r w:rsidR="00516BFE">
              <w:t xml:space="preserve"> </w:t>
            </w:r>
          </w:p>
        </w:tc>
      </w:tr>
    </w:tbl>
    <w:p w14:paraId="01EAEFE7" w14:textId="77777777" w:rsidR="00913D3C" w:rsidRDefault="00913D3C">
      <w:pPr>
        <w:pStyle w:val="a0"/>
      </w:pPr>
    </w:p>
    <w:p w14:paraId="2D022140" w14:textId="77777777" w:rsidR="00913D3C" w:rsidRDefault="00913D3C">
      <w:pPr>
        <w:pStyle w:val="a0"/>
      </w:pPr>
    </w:p>
    <w:p w14:paraId="45C24DCC" w14:textId="77777777" w:rsidR="00913D3C" w:rsidRDefault="00913D3C">
      <w:pPr>
        <w:pStyle w:val="a0"/>
      </w:pPr>
    </w:p>
    <w:p w14:paraId="4A2F68C5" w14:textId="77777777" w:rsidR="00913D3C" w:rsidRDefault="005A1099">
      <w:pPr>
        <w:pStyle w:val="a6"/>
      </w:pPr>
      <w:r>
        <w:br w:type="page"/>
      </w:r>
    </w:p>
    <w:p w14:paraId="17D3295B" w14:textId="77777777" w:rsidR="00913D3C" w:rsidRDefault="005A1099">
      <w:pPr>
        <w:pStyle w:val="1"/>
      </w:pPr>
      <w:r>
        <w:lastRenderedPageBreak/>
        <w:t>Лист регистрации изменений</w:t>
      </w:r>
    </w:p>
    <w:p w14:paraId="1AE64F18" w14:textId="77777777" w:rsidR="00913D3C" w:rsidRDefault="00913D3C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90"/>
        <w:gridCol w:w="3907"/>
        <w:gridCol w:w="2418"/>
      </w:tblGrid>
      <w:tr w:rsidR="00913D3C" w14:paraId="689CC549" w14:textId="77777777" w:rsidTr="00632EB0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7506B1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8E65E7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3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E83233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2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DA9BEF" w14:textId="77777777" w:rsidR="00913D3C" w:rsidRDefault="005A109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913D3C" w14:paraId="2A5B3FC9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97AD4" w14:textId="7F7F7677" w:rsidR="00913D3C" w:rsidRDefault="00632EB0">
            <w:pPr>
              <w:pStyle w:val="TableContents"/>
            </w:pPr>
            <w:r>
              <w:t>1.0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F9F3C7" w14:textId="4050E590" w:rsidR="00913D3C" w:rsidRDefault="00632EB0">
            <w:pPr>
              <w:pStyle w:val="TableContents"/>
            </w:pPr>
            <w:r>
              <w:t>18.05.2019</w:t>
            </w: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9EE30" w14:textId="7C2AF6FF" w:rsidR="00913D3C" w:rsidRDefault="00632EB0">
            <w:pPr>
              <w:pStyle w:val="TableContents"/>
            </w:pPr>
            <w:r>
              <w:t>Первичное описание прецедента.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037990" w14:textId="45829063" w:rsidR="00913D3C" w:rsidRDefault="00632EB0">
            <w:pPr>
              <w:pStyle w:val="TableContents"/>
            </w:pPr>
            <w:r>
              <w:t>Михаил Кузнецов</w:t>
            </w:r>
          </w:p>
        </w:tc>
      </w:tr>
      <w:tr w:rsidR="00724136" w14:paraId="7FBE0844" w14:textId="77777777" w:rsidTr="00632EB0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ADDE3" w14:textId="0187B0E7" w:rsidR="00724136" w:rsidRDefault="00724136" w:rsidP="00724136">
            <w:pPr>
              <w:pStyle w:val="TableContents"/>
            </w:pPr>
            <w:r>
              <w:t>1.1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0EF519" w14:textId="4D9A3EC5" w:rsidR="00724136" w:rsidRDefault="00724136" w:rsidP="00724136">
            <w:pPr>
              <w:pStyle w:val="TableContents"/>
            </w:pPr>
            <w:r>
              <w:t>19.05.2020</w:t>
            </w:r>
          </w:p>
        </w:tc>
        <w:tc>
          <w:tcPr>
            <w:tcW w:w="39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DC3A9" w14:textId="3166F5E4" w:rsidR="00724136" w:rsidRDefault="00724136" w:rsidP="00724136">
            <w:pPr>
              <w:pStyle w:val="TableContents"/>
            </w:pPr>
            <w:r>
              <w:t>Внесены стилистические правки.</w:t>
            </w:r>
          </w:p>
        </w:tc>
        <w:tc>
          <w:tcPr>
            <w:tcW w:w="2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A7DC5F" w14:textId="55F40777" w:rsidR="00724136" w:rsidRDefault="00724136" w:rsidP="00724136">
            <w:pPr>
              <w:pStyle w:val="TableContents"/>
            </w:pPr>
            <w:r>
              <w:t>Федоровичев Д.С.</w:t>
            </w:r>
          </w:p>
        </w:tc>
      </w:tr>
    </w:tbl>
    <w:p w14:paraId="38501E27" w14:textId="77777777" w:rsidR="00913D3C" w:rsidRDefault="005A1099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sectPr w:rsidR="00913D3C" w:rsidSect="00643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568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2AFB8" w14:textId="77777777" w:rsidR="003E150B" w:rsidRDefault="003E150B">
      <w:r>
        <w:separator/>
      </w:r>
    </w:p>
  </w:endnote>
  <w:endnote w:type="continuationSeparator" w:id="0">
    <w:p w14:paraId="0579310B" w14:textId="77777777" w:rsidR="003E150B" w:rsidRDefault="003E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E7875" w14:textId="77777777" w:rsidR="006D3F50" w:rsidRDefault="006D3F5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9468" w14:textId="77777777" w:rsidR="00913D3C" w:rsidRDefault="005A1099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2C0E8E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2C0E8E">
      <w:rPr>
        <w:rFonts w:hint="eastAsia"/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2BCB3" w14:textId="77777777" w:rsidR="006D3F50" w:rsidRDefault="006D3F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C9F96" w14:textId="77777777" w:rsidR="003E150B" w:rsidRDefault="003E150B">
      <w:r>
        <w:separator/>
      </w:r>
    </w:p>
  </w:footnote>
  <w:footnote w:type="continuationSeparator" w:id="0">
    <w:p w14:paraId="77D6CCA7" w14:textId="77777777" w:rsidR="003E150B" w:rsidRDefault="003E1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402" w14:textId="77777777" w:rsidR="006D3F50" w:rsidRDefault="006D3F5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B51E8" w14:textId="094E30B5" w:rsidR="00051526" w:rsidRPr="00051526" w:rsidRDefault="00051526" w:rsidP="00051526">
    <w:pPr>
      <w:pStyle w:val="a8"/>
      <w:jc w:val="center"/>
      <w:rPr>
        <w:color w:val="AEAAAA" w:themeColor="background2" w:themeShade="BF"/>
      </w:rPr>
    </w:pPr>
    <w:r w:rsidRPr="00051526">
      <w:rPr>
        <w:color w:val="AEAAAA" w:themeColor="background2" w:themeShade="BF"/>
      </w:rPr>
      <w:t xml:space="preserve">Спецификация </w:t>
    </w:r>
    <w:r w:rsidR="006D3F50" w:rsidRPr="006D3F50">
      <w:rPr>
        <w:color w:val="AEAAAA" w:themeColor="background2" w:themeShade="BF"/>
      </w:rPr>
      <w:t>«</w:t>
    </w:r>
    <w:proofErr w:type="spellStart"/>
    <w:r w:rsidR="006D3F50" w:rsidRPr="006D3F50">
      <w:rPr>
        <w:color w:val="AEAAAA" w:themeColor="background2" w:themeShade="BF"/>
      </w:rPr>
      <w:t>Application</w:t>
    </w:r>
    <w:proofErr w:type="spellEnd"/>
    <w:r w:rsidR="006D3F50" w:rsidRPr="006D3F50">
      <w:rPr>
        <w:color w:val="AEAAAA" w:themeColor="background2" w:themeShade="BF"/>
      </w:rPr>
      <w:t xml:space="preserve"> </w:t>
    </w:r>
    <w:proofErr w:type="spellStart"/>
    <w:r w:rsidR="006D3F50" w:rsidRPr="006D3F50">
      <w:rPr>
        <w:color w:val="AEAAAA" w:themeColor="background2" w:themeShade="BF"/>
      </w:rPr>
      <w:t>on</w:t>
    </w:r>
    <w:proofErr w:type="spellEnd"/>
    <w:r w:rsidR="006D3F50" w:rsidRPr="006D3F50">
      <w:rPr>
        <w:color w:val="AEAAAA" w:themeColor="background2" w:themeShade="BF"/>
      </w:rPr>
      <w:t xml:space="preserve"> </w:t>
    </w:r>
    <w:proofErr w:type="spellStart"/>
    <w:r w:rsidR="006D3F50" w:rsidRPr="006D3F50">
      <w:rPr>
        <w:color w:val="AEAAAA" w:themeColor="background2" w:themeShade="BF"/>
      </w:rPr>
      <w:t>meeting</w:t>
    </w:r>
    <w:proofErr w:type="spellEnd"/>
    <w:r w:rsidR="006D3F50" w:rsidRPr="006D3F50">
      <w:rPr>
        <w:color w:val="AEAAAA" w:themeColor="background2" w:themeShade="BF"/>
      </w:rPr>
      <w:t>» («Подача заявки при встрече»)</w:t>
    </w:r>
    <w:r w:rsidR="006D3F50">
      <w:rPr>
        <w:color w:val="AEAAAA" w:themeColor="background2" w:themeShade="BF"/>
      </w:rPr>
      <w:t xml:space="preserve">, </w:t>
    </w:r>
    <w:r w:rsidRPr="00051526">
      <w:rPr>
        <w:color w:val="AEAAAA" w:themeColor="background2" w:themeShade="BF"/>
      </w:rPr>
      <w:t>команда</w:t>
    </w:r>
    <w:r w:rsidR="006D3F50">
      <w:rPr>
        <w:color w:val="AEAAAA" w:themeColor="background2" w:themeShade="BF"/>
      </w:rPr>
      <w:t xml:space="preserve"> </w:t>
    </w:r>
    <w:r w:rsidRPr="00051526">
      <w:rPr>
        <w:color w:val="AEAAAA" w:themeColor="background2" w:themeShade="BF"/>
      </w:rPr>
      <w:t>24</w:t>
    </w:r>
  </w:p>
  <w:p w14:paraId="47BB3A1B" w14:textId="77777777" w:rsidR="00913D3C" w:rsidRDefault="00913D3C">
    <w:pPr>
      <w:pStyle w:val="a8"/>
      <w:jc w:val="center"/>
      <w:rPr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13D8" w14:textId="77777777" w:rsidR="006D3F50" w:rsidRDefault="006D3F5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4324E"/>
    <w:multiLevelType w:val="hybridMultilevel"/>
    <w:tmpl w:val="464E7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1DBD"/>
    <w:multiLevelType w:val="hybridMultilevel"/>
    <w:tmpl w:val="BA444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7CA4"/>
    <w:multiLevelType w:val="hybridMultilevel"/>
    <w:tmpl w:val="DC7C2BF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77886CC4"/>
    <w:multiLevelType w:val="multilevel"/>
    <w:tmpl w:val="BD2E24E6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106045"/>
    <w:multiLevelType w:val="hybridMultilevel"/>
    <w:tmpl w:val="27880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3C"/>
    <w:rsid w:val="00047E13"/>
    <w:rsid w:val="00051526"/>
    <w:rsid w:val="002117D1"/>
    <w:rsid w:val="002C0E8E"/>
    <w:rsid w:val="0035581C"/>
    <w:rsid w:val="003E150B"/>
    <w:rsid w:val="00456AC1"/>
    <w:rsid w:val="00486FC1"/>
    <w:rsid w:val="00516BFE"/>
    <w:rsid w:val="00531C4D"/>
    <w:rsid w:val="005A1099"/>
    <w:rsid w:val="00632EB0"/>
    <w:rsid w:val="006432B3"/>
    <w:rsid w:val="006D3F50"/>
    <w:rsid w:val="00724136"/>
    <w:rsid w:val="00913D3C"/>
    <w:rsid w:val="00AA6805"/>
    <w:rsid w:val="00D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E89A7"/>
  <w15:docId w15:val="{57912BB0-7C71-495C-A0C9-6B9C94F7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link w:val="a9"/>
    <w:pPr>
      <w:suppressLineNumbers/>
      <w:tabs>
        <w:tab w:val="center" w:pos="4819"/>
        <w:tab w:val="right" w:pos="9638"/>
      </w:tabs>
    </w:pPr>
  </w:style>
  <w:style w:type="character" w:customStyle="1" w:styleId="a9">
    <w:name w:val="Верхний колонтитул Знак"/>
    <w:basedOn w:val="a1"/>
    <w:link w:val="a8"/>
    <w:rsid w:val="0005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dc:description/>
  <cp:lastModifiedBy>Федоровичев Дмитрий Станиславович</cp:lastModifiedBy>
  <cp:revision>7</cp:revision>
  <dcterms:created xsi:type="dcterms:W3CDTF">2020-05-19T12:14:00Z</dcterms:created>
  <dcterms:modified xsi:type="dcterms:W3CDTF">2020-05-19T20:43:00Z</dcterms:modified>
  <dc:language>ru-RU</dc:language>
</cp:coreProperties>
</file>