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2645" w:rsidRDefault="00084038">
      <w:pPr>
        <w:autoSpaceDE w:val="0"/>
        <w:autoSpaceDN w:val="0"/>
        <w:adjustRightInd w:val="0"/>
        <w:ind w:left="360"/>
        <w:rPr>
          <w:rFonts w:eastAsiaTheme="minorHAnsi"/>
          <w:b/>
          <w:bCs/>
          <w:color w:val="000000"/>
          <w:lang w:eastAsia="en-US"/>
        </w:rPr>
      </w:pPr>
      <w:r>
        <w:rPr>
          <w:rFonts w:eastAsiaTheme="minorHAnsi"/>
          <w:b/>
          <w:bCs/>
          <w:color w:val="000000"/>
          <w:lang w:eastAsia="en-US"/>
        </w:rPr>
        <w:t>16. Zadanie</w:t>
      </w: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084038">
      <w:pPr>
        <w:autoSpaceDE w:val="0"/>
        <w:autoSpaceDN w:val="0"/>
        <w:adjustRightInd w:val="0"/>
        <w:rPr>
          <w:rFonts w:eastAsiaTheme="minorHAnsi"/>
          <w:bCs/>
          <w:color w:val="FF0000"/>
          <w:lang w:eastAsia="en-US"/>
        </w:rPr>
      </w:pPr>
      <w:r>
        <w:rPr>
          <w:rFonts w:eastAsiaTheme="minorHAnsi"/>
          <w:bCs/>
          <w:color w:val="FF0000"/>
          <w:lang w:eastAsia="en-US"/>
        </w:rPr>
        <w:t xml:space="preserve">Potrebujeme preniesť 100 obrázkov z 10 Mpx digitálneho fotoaparátu, ktorý využíva farebnú hĺbku 16,8 mil. farieb a stratovú kompresiu JPEG a s pomerom priemerne 1:10. Máme k dispozícii sieťové pripojenie o priemernej rýchlosti 8 Mbps. </w:t>
      </w:r>
      <w:r>
        <w:rPr>
          <w:rFonts w:eastAsiaTheme="minorHAnsi"/>
          <w:bCs/>
          <w:color w:val="FF0000"/>
          <w:lang w:eastAsia="en-US"/>
        </w:rPr>
        <w:t xml:space="preserve">Vypočítajte a popíšte postup, ako dlho bude prenos prebiehať?  Ako by bolo možné zrýchliť tento proces? Prečo je uvedený grafický formát vhodnejší pre fotografie ako formát </w:t>
      </w:r>
      <w:proofErr w:type="spellStart"/>
      <w:r>
        <w:rPr>
          <w:rFonts w:eastAsiaTheme="minorHAnsi"/>
          <w:bCs/>
          <w:color w:val="FF0000"/>
          <w:lang w:eastAsia="en-US"/>
        </w:rPr>
        <w:t>gif</w:t>
      </w:r>
      <w:proofErr w:type="spellEnd"/>
      <w:r>
        <w:rPr>
          <w:rFonts w:eastAsiaTheme="minorHAnsi"/>
          <w:bCs/>
          <w:color w:val="FF0000"/>
          <w:lang w:eastAsia="en-US"/>
        </w:rPr>
        <w:t xml:space="preserve">? Popíšte </w:t>
      </w:r>
      <w:proofErr w:type="spellStart"/>
      <w:r>
        <w:rPr>
          <w:rFonts w:eastAsiaTheme="minorHAnsi"/>
          <w:bCs/>
          <w:color w:val="FF0000"/>
          <w:lang w:eastAsia="en-US"/>
        </w:rPr>
        <w:t>komporesiu</w:t>
      </w:r>
      <w:proofErr w:type="spellEnd"/>
      <w:r>
        <w:rPr>
          <w:rFonts w:eastAsiaTheme="minorHAnsi"/>
          <w:bCs/>
          <w:color w:val="FF0000"/>
          <w:lang w:eastAsia="en-US"/>
        </w:rPr>
        <w:t xml:space="preserve"> grafického formátu JPEG.</w:t>
      </w: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084038">
      <w:pPr>
        <w:autoSpaceDE w:val="0"/>
        <w:autoSpaceDN w:val="0"/>
        <w:adjustRightInd w:val="0"/>
        <w:rPr>
          <w:rFonts w:ascii="Cambria,Bold" w:eastAsiaTheme="minorHAnsi" w:hAnsi="Cambria,Bold" w:cs="Cambria,Bold"/>
          <w:b/>
          <w:bCs/>
          <w:color w:val="000000"/>
          <w:sz w:val="20"/>
          <w:szCs w:val="20"/>
          <w:u w:val="single"/>
          <w:lang w:eastAsia="en-US"/>
        </w:rPr>
      </w:pPr>
      <w:proofErr w:type="spellStart"/>
      <w:r>
        <w:rPr>
          <w:rFonts w:ascii="Cambria,Bold" w:eastAsiaTheme="minorHAnsi" w:hAnsi="Cambria,Bold" w:cs="Cambria,Bold"/>
          <w:b/>
          <w:bCs/>
          <w:color w:val="000000"/>
          <w:sz w:val="20"/>
          <w:szCs w:val="20"/>
          <w:u w:val="single"/>
          <w:lang w:eastAsia="en-US"/>
        </w:rPr>
        <w:t>Nápoveda</w:t>
      </w:r>
      <w:proofErr w:type="spellEnd"/>
      <w:r>
        <w:rPr>
          <w:rFonts w:ascii="Cambria,Bold" w:eastAsiaTheme="minorHAnsi" w:hAnsi="Cambria,Bold" w:cs="Cambria,Bold"/>
          <w:b/>
          <w:bCs/>
          <w:color w:val="000000"/>
          <w:sz w:val="20"/>
          <w:szCs w:val="20"/>
          <w:u w:val="single"/>
          <w:lang w:eastAsia="en-US"/>
        </w:rPr>
        <w:t xml:space="preserve"> a riešenie</w:t>
      </w: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084038">
      <w:pPr>
        <w:rPr>
          <w:rFonts w:ascii="Calibri" w:hAnsi="Calibri" w:cs="Calibri"/>
          <w:sz w:val="28"/>
          <w:szCs w:val="28"/>
        </w:rPr>
      </w:pPr>
      <w:r>
        <w:rPr>
          <w:rFonts w:ascii="Calibri" w:hAnsi="Calibri" w:cs="Calibri"/>
          <w:sz w:val="28"/>
          <w:szCs w:val="28"/>
        </w:rPr>
        <w:t xml:space="preserve">Počet </w:t>
      </w:r>
      <w:proofErr w:type="spellStart"/>
      <w:r>
        <w:rPr>
          <w:rFonts w:ascii="Calibri" w:hAnsi="Calibri" w:cs="Calibri"/>
          <w:sz w:val="28"/>
          <w:szCs w:val="28"/>
        </w:rPr>
        <w:t>bodů</w:t>
      </w:r>
      <w:proofErr w:type="spellEnd"/>
      <w:r>
        <w:rPr>
          <w:rFonts w:ascii="Calibri" w:hAnsi="Calibri" w:cs="Calibri"/>
          <w:sz w:val="28"/>
          <w:szCs w:val="28"/>
        </w:rPr>
        <w:t xml:space="preserve"> </w:t>
      </w:r>
      <w:r>
        <w:rPr>
          <w:rFonts w:ascii="Calibri" w:hAnsi="Calibri" w:cs="Calibri"/>
          <w:sz w:val="28"/>
          <w:szCs w:val="28"/>
        </w:rPr>
        <w:t xml:space="preserve">obrázku známe (10 </w:t>
      </w:r>
      <w:proofErr w:type="spellStart"/>
      <w:r>
        <w:rPr>
          <w:rFonts w:ascii="Calibri" w:hAnsi="Calibri" w:cs="Calibri"/>
          <w:sz w:val="28"/>
          <w:szCs w:val="28"/>
        </w:rPr>
        <w:t>milionů</w:t>
      </w:r>
      <w:proofErr w:type="spellEnd"/>
      <w:r>
        <w:rPr>
          <w:rFonts w:ascii="Calibri" w:hAnsi="Calibri" w:cs="Calibri"/>
          <w:sz w:val="28"/>
          <w:szCs w:val="28"/>
        </w:rPr>
        <w:t xml:space="preserve">), </w:t>
      </w:r>
      <w:proofErr w:type="spellStart"/>
      <w:r>
        <w:rPr>
          <w:rFonts w:ascii="Calibri" w:hAnsi="Calibri" w:cs="Calibri"/>
          <w:sz w:val="28"/>
          <w:szCs w:val="28"/>
        </w:rPr>
        <w:t>při</w:t>
      </w:r>
      <w:proofErr w:type="spellEnd"/>
      <w:r>
        <w:rPr>
          <w:rFonts w:ascii="Calibri" w:hAnsi="Calibri" w:cs="Calibri"/>
          <w:sz w:val="28"/>
          <w:szCs w:val="28"/>
        </w:rPr>
        <w:t xml:space="preserve"> 16,8 mil. </w:t>
      </w:r>
      <w:proofErr w:type="spellStart"/>
      <w:r>
        <w:rPr>
          <w:rFonts w:ascii="Calibri" w:hAnsi="Calibri" w:cs="Calibri"/>
          <w:sz w:val="28"/>
          <w:szCs w:val="28"/>
        </w:rPr>
        <w:t>barev</w:t>
      </w:r>
      <w:proofErr w:type="spellEnd"/>
      <w:r>
        <w:rPr>
          <w:rFonts w:ascii="Calibri" w:hAnsi="Calibri" w:cs="Calibri"/>
          <w:sz w:val="28"/>
          <w:szCs w:val="28"/>
        </w:rPr>
        <w:t xml:space="preserve"> </w:t>
      </w:r>
      <w:proofErr w:type="spellStart"/>
      <w:r>
        <w:rPr>
          <w:rFonts w:ascii="Calibri" w:hAnsi="Calibri" w:cs="Calibri"/>
          <w:sz w:val="28"/>
          <w:szCs w:val="28"/>
        </w:rPr>
        <w:t>potřebujeme</w:t>
      </w:r>
      <w:proofErr w:type="spellEnd"/>
      <w:r>
        <w:rPr>
          <w:rFonts w:ascii="Calibri" w:hAnsi="Calibri" w:cs="Calibri"/>
          <w:sz w:val="28"/>
          <w:szCs w:val="28"/>
        </w:rPr>
        <w:t xml:space="preserve"> na každý bod 24 </w:t>
      </w:r>
      <w:proofErr w:type="spellStart"/>
      <w:r>
        <w:rPr>
          <w:rFonts w:ascii="Calibri" w:hAnsi="Calibri" w:cs="Calibri"/>
          <w:sz w:val="28"/>
          <w:szCs w:val="28"/>
        </w:rPr>
        <w:t>bitů</w:t>
      </w:r>
      <w:proofErr w:type="spellEnd"/>
      <w:r>
        <w:rPr>
          <w:rFonts w:ascii="Calibri" w:hAnsi="Calibri" w:cs="Calibri"/>
          <w:sz w:val="28"/>
          <w:szCs w:val="28"/>
        </w:rPr>
        <w:t xml:space="preserve">. </w:t>
      </w:r>
      <w:proofErr w:type="spellStart"/>
      <w:r>
        <w:rPr>
          <w:rFonts w:ascii="Calibri" w:hAnsi="Calibri" w:cs="Calibri"/>
          <w:sz w:val="28"/>
          <w:szCs w:val="28"/>
        </w:rPr>
        <w:t>Tedy</w:t>
      </w:r>
      <w:proofErr w:type="spellEnd"/>
      <w:r>
        <w:rPr>
          <w:rFonts w:ascii="Calibri" w:hAnsi="Calibri" w:cs="Calibri"/>
          <w:sz w:val="28"/>
          <w:szCs w:val="28"/>
        </w:rPr>
        <w:t xml:space="preserve"> po </w:t>
      </w:r>
      <w:proofErr w:type="spellStart"/>
      <w:r>
        <w:rPr>
          <w:rFonts w:ascii="Calibri" w:hAnsi="Calibri" w:cs="Calibri"/>
          <w:sz w:val="28"/>
          <w:szCs w:val="28"/>
        </w:rPr>
        <w:t>stisknutí</w:t>
      </w:r>
      <w:proofErr w:type="spellEnd"/>
      <w:r>
        <w:rPr>
          <w:rFonts w:ascii="Calibri" w:hAnsi="Calibri" w:cs="Calibri"/>
          <w:sz w:val="28"/>
          <w:szCs w:val="28"/>
        </w:rPr>
        <w:t xml:space="preserve"> </w:t>
      </w:r>
      <w:proofErr w:type="spellStart"/>
      <w:r>
        <w:rPr>
          <w:rFonts w:ascii="Calibri" w:hAnsi="Calibri" w:cs="Calibri"/>
          <w:sz w:val="28"/>
          <w:szCs w:val="28"/>
        </w:rPr>
        <w:t>spouště</w:t>
      </w:r>
      <w:proofErr w:type="spellEnd"/>
      <w:r>
        <w:rPr>
          <w:rFonts w:ascii="Calibri" w:hAnsi="Calibri" w:cs="Calibri"/>
          <w:sz w:val="28"/>
          <w:szCs w:val="28"/>
        </w:rPr>
        <w:t xml:space="preserve"> fotoaparátu vznikne 240 </w:t>
      </w:r>
      <w:proofErr w:type="spellStart"/>
      <w:r>
        <w:rPr>
          <w:rFonts w:ascii="Calibri" w:hAnsi="Calibri" w:cs="Calibri"/>
          <w:sz w:val="28"/>
          <w:szCs w:val="28"/>
        </w:rPr>
        <w:t>milionů</w:t>
      </w:r>
      <w:proofErr w:type="spellEnd"/>
      <w:r>
        <w:rPr>
          <w:rFonts w:ascii="Calibri" w:hAnsi="Calibri" w:cs="Calibri"/>
          <w:sz w:val="28"/>
          <w:szCs w:val="28"/>
        </w:rPr>
        <w:t xml:space="preserve"> </w:t>
      </w:r>
      <w:proofErr w:type="spellStart"/>
      <w:r>
        <w:rPr>
          <w:rFonts w:ascii="Calibri" w:hAnsi="Calibri" w:cs="Calibri"/>
          <w:sz w:val="28"/>
          <w:szCs w:val="28"/>
        </w:rPr>
        <w:t>bitů</w:t>
      </w:r>
      <w:proofErr w:type="spellEnd"/>
      <w:r>
        <w:rPr>
          <w:rFonts w:ascii="Calibri" w:hAnsi="Calibri" w:cs="Calibri"/>
          <w:sz w:val="28"/>
          <w:szCs w:val="28"/>
        </w:rPr>
        <w:t xml:space="preserve"> obrazových </w:t>
      </w:r>
      <w:proofErr w:type="spellStart"/>
      <w:r>
        <w:rPr>
          <w:rFonts w:ascii="Calibri" w:hAnsi="Calibri" w:cs="Calibri"/>
          <w:sz w:val="28"/>
          <w:szCs w:val="28"/>
        </w:rPr>
        <w:t>dat</w:t>
      </w:r>
      <w:proofErr w:type="spellEnd"/>
      <w:r>
        <w:rPr>
          <w:rFonts w:ascii="Calibri" w:hAnsi="Calibri" w:cs="Calibri"/>
          <w:sz w:val="28"/>
          <w:szCs w:val="28"/>
        </w:rPr>
        <w:t xml:space="preserve">, </w:t>
      </w:r>
      <w:proofErr w:type="spellStart"/>
      <w:r>
        <w:rPr>
          <w:rFonts w:ascii="Calibri" w:hAnsi="Calibri" w:cs="Calibri"/>
          <w:sz w:val="28"/>
          <w:szCs w:val="28"/>
        </w:rPr>
        <w:t>ovšem</w:t>
      </w:r>
      <w:proofErr w:type="spellEnd"/>
      <w:r>
        <w:rPr>
          <w:rFonts w:ascii="Calibri" w:hAnsi="Calibri" w:cs="Calibri"/>
          <w:sz w:val="28"/>
          <w:szCs w:val="28"/>
        </w:rPr>
        <w:t xml:space="preserve"> </w:t>
      </w:r>
      <w:proofErr w:type="spellStart"/>
      <w:r>
        <w:rPr>
          <w:rFonts w:ascii="Calibri" w:hAnsi="Calibri" w:cs="Calibri"/>
          <w:sz w:val="28"/>
          <w:szCs w:val="28"/>
        </w:rPr>
        <w:t>při</w:t>
      </w:r>
      <w:proofErr w:type="spellEnd"/>
      <w:r>
        <w:rPr>
          <w:rFonts w:ascii="Calibri" w:hAnsi="Calibri" w:cs="Calibri"/>
          <w:sz w:val="28"/>
          <w:szCs w:val="28"/>
        </w:rPr>
        <w:t xml:space="preserve"> uložení na </w:t>
      </w:r>
      <w:proofErr w:type="spellStart"/>
      <w:r>
        <w:rPr>
          <w:rFonts w:ascii="Calibri" w:hAnsi="Calibri" w:cs="Calibri"/>
          <w:sz w:val="28"/>
          <w:szCs w:val="28"/>
        </w:rPr>
        <w:t>paměťovou</w:t>
      </w:r>
      <w:proofErr w:type="spellEnd"/>
      <w:r>
        <w:rPr>
          <w:rFonts w:ascii="Calibri" w:hAnsi="Calibri" w:cs="Calibri"/>
          <w:sz w:val="28"/>
          <w:szCs w:val="28"/>
        </w:rPr>
        <w:t xml:space="preserve"> kartu fotoaparátu </w:t>
      </w:r>
      <w:proofErr w:type="spellStart"/>
      <w:r>
        <w:rPr>
          <w:rFonts w:ascii="Calibri" w:hAnsi="Calibri" w:cs="Calibri"/>
          <w:sz w:val="28"/>
          <w:szCs w:val="28"/>
        </w:rPr>
        <w:t>dojde</w:t>
      </w:r>
      <w:proofErr w:type="spellEnd"/>
      <w:r>
        <w:rPr>
          <w:rFonts w:ascii="Calibri" w:hAnsi="Calibri" w:cs="Calibri"/>
          <w:sz w:val="28"/>
          <w:szCs w:val="28"/>
        </w:rPr>
        <w:t xml:space="preserve"> </w:t>
      </w:r>
      <w:proofErr w:type="spellStart"/>
      <w:r>
        <w:rPr>
          <w:rFonts w:ascii="Calibri" w:hAnsi="Calibri" w:cs="Calibri"/>
          <w:sz w:val="28"/>
          <w:szCs w:val="28"/>
        </w:rPr>
        <w:t>ke</w:t>
      </w:r>
      <w:proofErr w:type="spellEnd"/>
      <w:r>
        <w:rPr>
          <w:rFonts w:ascii="Calibri" w:hAnsi="Calibri" w:cs="Calibri"/>
          <w:sz w:val="28"/>
          <w:szCs w:val="28"/>
        </w:rPr>
        <w:t xml:space="preserve"> </w:t>
      </w:r>
      <w:proofErr w:type="spellStart"/>
      <w:r>
        <w:rPr>
          <w:rFonts w:ascii="Calibri" w:hAnsi="Calibri" w:cs="Calibri"/>
          <w:sz w:val="28"/>
          <w:szCs w:val="28"/>
        </w:rPr>
        <w:t>kompresi</w:t>
      </w:r>
      <w:proofErr w:type="spellEnd"/>
      <w:r>
        <w:rPr>
          <w:rFonts w:ascii="Calibri" w:hAnsi="Calibri" w:cs="Calibri"/>
          <w:sz w:val="28"/>
          <w:szCs w:val="28"/>
        </w:rPr>
        <w:t xml:space="preserve"> JPG 1 : 10 a </w:t>
      </w:r>
      <w:proofErr w:type="spellStart"/>
      <w:r>
        <w:rPr>
          <w:rFonts w:ascii="Calibri" w:hAnsi="Calibri" w:cs="Calibri"/>
          <w:sz w:val="28"/>
          <w:szCs w:val="28"/>
        </w:rPr>
        <w:t>soubor</w:t>
      </w:r>
      <w:proofErr w:type="spellEnd"/>
      <w:r>
        <w:rPr>
          <w:rFonts w:ascii="Calibri" w:hAnsi="Calibri" w:cs="Calibri"/>
          <w:sz w:val="28"/>
          <w:szCs w:val="28"/>
        </w:rPr>
        <w:t xml:space="preserve"> s </w:t>
      </w:r>
      <w:proofErr w:type="spellStart"/>
      <w:r>
        <w:rPr>
          <w:rFonts w:ascii="Calibri" w:hAnsi="Calibri" w:cs="Calibri"/>
          <w:sz w:val="28"/>
          <w:szCs w:val="28"/>
        </w:rPr>
        <w:t>obrázk</w:t>
      </w:r>
      <w:r>
        <w:rPr>
          <w:rFonts w:ascii="Calibri" w:hAnsi="Calibri" w:cs="Calibri"/>
          <w:sz w:val="28"/>
          <w:szCs w:val="28"/>
        </w:rPr>
        <w:t>em</w:t>
      </w:r>
      <w:proofErr w:type="spellEnd"/>
      <w:r>
        <w:rPr>
          <w:rFonts w:ascii="Calibri" w:hAnsi="Calibri" w:cs="Calibri"/>
          <w:sz w:val="28"/>
          <w:szCs w:val="28"/>
        </w:rPr>
        <w:t xml:space="preserve"> na </w:t>
      </w:r>
      <w:proofErr w:type="spellStart"/>
      <w:r>
        <w:rPr>
          <w:rFonts w:ascii="Calibri" w:hAnsi="Calibri" w:cs="Calibri"/>
          <w:sz w:val="28"/>
          <w:szCs w:val="28"/>
        </w:rPr>
        <w:t>kartě</w:t>
      </w:r>
      <w:proofErr w:type="spellEnd"/>
      <w:r>
        <w:rPr>
          <w:rFonts w:ascii="Calibri" w:hAnsi="Calibri" w:cs="Calibri"/>
          <w:sz w:val="28"/>
          <w:szCs w:val="28"/>
        </w:rPr>
        <w:t xml:space="preserve"> bude </w:t>
      </w:r>
      <w:proofErr w:type="spellStart"/>
      <w:r>
        <w:rPr>
          <w:rFonts w:ascii="Calibri" w:hAnsi="Calibri" w:cs="Calibri"/>
          <w:sz w:val="28"/>
          <w:szCs w:val="28"/>
        </w:rPr>
        <w:t>proto</w:t>
      </w:r>
      <w:proofErr w:type="spellEnd"/>
      <w:r>
        <w:rPr>
          <w:rFonts w:ascii="Calibri" w:hAnsi="Calibri" w:cs="Calibri"/>
          <w:sz w:val="28"/>
          <w:szCs w:val="28"/>
        </w:rPr>
        <w:t xml:space="preserve"> </w:t>
      </w:r>
      <w:proofErr w:type="spellStart"/>
      <w:r>
        <w:rPr>
          <w:rFonts w:ascii="Calibri" w:hAnsi="Calibri" w:cs="Calibri"/>
          <w:sz w:val="28"/>
          <w:szCs w:val="28"/>
        </w:rPr>
        <w:t>mít</w:t>
      </w:r>
      <w:proofErr w:type="spellEnd"/>
      <w:r>
        <w:rPr>
          <w:rFonts w:ascii="Calibri" w:hAnsi="Calibri" w:cs="Calibri"/>
          <w:sz w:val="28"/>
          <w:szCs w:val="28"/>
        </w:rPr>
        <w:t xml:space="preserve"> 24 </w:t>
      </w:r>
      <w:proofErr w:type="spellStart"/>
      <w:r>
        <w:rPr>
          <w:rFonts w:ascii="Calibri" w:hAnsi="Calibri" w:cs="Calibri"/>
          <w:sz w:val="28"/>
          <w:szCs w:val="28"/>
        </w:rPr>
        <w:t>megabitů</w:t>
      </w:r>
      <w:proofErr w:type="spellEnd"/>
      <w:r>
        <w:rPr>
          <w:rFonts w:ascii="Calibri" w:hAnsi="Calibri" w:cs="Calibri"/>
          <w:sz w:val="28"/>
          <w:szCs w:val="28"/>
        </w:rPr>
        <w:t xml:space="preserve">, </w:t>
      </w:r>
      <w:proofErr w:type="spellStart"/>
      <w:r>
        <w:rPr>
          <w:rFonts w:ascii="Calibri" w:hAnsi="Calibri" w:cs="Calibri"/>
          <w:sz w:val="28"/>
          <w:szCs w:val="28"/>
        </w:rPr>
        <w:t>tj</w:t>
      </w:r>
      <w:proofErr w:type="spellEnd"/>
      <w:r>
        <w:rPr>
          <w:rFonts w:ascii="Calibri" w:hAnsi="Calibri" w:cs="Calibri"/>
          <w:sz w:val="28"/>
          <w:szCs w:val="28"/>
        </w:rPr>
        <w:t>. 3 M</w:t>
      </w:r>
      <w:proofErr w:type="spellStart"/>
      <w:r>
        <w:rPr>
          <w:rFonts w:ascii="Calibri" w:hAnsi="Calibri" w:cs="Calibri"/>
          <w:sz w:val="28"/>
          <w:szCs w:val="28"/>
          <w:lang w:val="en-US"/>
        </w:rPr>
        <w:t>i</w:t>
      </w:r>
      <w:proofErr w:type="spellEnd"/>
      <w:r>
        <w:rPr>
          <w:rFonts w:ascii="Calibri" w:hAnsi="Calibri" w:cs="Calibri"/>
          <w:sz w:val="28"/>
          <w:szCs w:val="28"/>
        </w:rPr>
        <w:t>B (</w:t>
      </w:r>
      <w:proofErr w:type="spellStart"/>
      <w:r>
        <w:rPr>
          <w:rFonts w:ascii="Calibri" w:hAnsi="Calibri" w:cs="Calibri"/>
          <w:sz w:val="28"/>
          <w:szCs w:val="28"/>
        </w:rPr>
        <w:t>megabjty</w:t>
      </w:r>
      <w:proofErr w:type="spellEnd"/>
      <w:r>
        <w:rPr>
          <w:rFonts w:ascii="Calibri" w:hAnsi="Calibri" w:cs="Calibri"/>
          <w:sz w:val="28"/>
          <w:szCs w:val="28"/>
        </w:rPr>
        <w:t xml:space="preserve">). </w:t>
      </w:r>
      <w:proofErr w:type="spellStart"/>
      <w:r>
        <w:rPr>
          <w:rFonts w:ascii="Calibri" w:hAnsi="Calibri" w:cs="Calibri"/>
          <w:sz w:val="28"/>
          <w:szCs w:val="28"/>
        </w:rPr>
        <w:t>Obrázků</w:t>
      </w:r>
      <w:proofErr w:type="spellEnd"/>
      <w:r>
        <w:rPr>
          <w:rFonts w:ascii="Calibri" w:hAnsi="Calibri" w:cs="Calibri"/>
          <w:sz w:val="28"/>
          <w:szCs w:val="28"/>
        </w:rPr>
        <w:t xml:space="preserve"> je 100, celkový </w:t>
      </w:r>
      <w:proofErr w:type="spellStart"/>
      <w:r>
        <w:rPr>
          <w:rFonts w:ascii="Calibri" w:hAnsi="Calibri" w:cs="Calibri"/>
          <w:sz w:val="28"/>
          <w:szCs w:val="28"/>
        </w:rPr>
        <w:t>datový</w:t>
      </w:r>
      <w:proofErr w:type="spellEnd"/>
      <w:r>
        <w:rPr>
          <w:rFonts w:ascii="Calibri" w:hAnsi="Calibri" w:cs="Calibri"/>
          <w:sz w:val="28"/>
          <w:szCs w:val="28"/>
        </w:rPr>
        <w:t xml:space="preserve"> objem </w:t>
      </w:r>
      <w:proofErr w:type="spellStart"/>
      <w:r>
        <w:rPr>
          <w:rFonts w:ascii="Calibri" w:hAnsi="Calibri" w:cs="Calibri"/>
          <w:sz w:val="28"/>
          <w:szCs w:val="28"/>
        </w:rPr>
        <w:t>tedy</w:t>
      </w:r>
      <w:proofErr w:type="spellEnd"/>
      <w:r>
        <w:rPr>
          <w:rFonts w:ascii="Calibri" w:hAnsi="Calibri" w:cs="Calibri"/>
          <w:sz w:val="28"/>
          <w:szCs w:val="28"/>
        </w:rPr>
        <w:t xml:space="preserve"> bude 2 400 </w:t>
      </w:r>
      <w:proofErr w:type="spellStart"/>
      <w:r>
        <w:rPr>
          <w:rFonts w:ascii="Calibri" w:hAnsi="Calibri" w:cs="Calibri"/>
          <w:sz w:val="28"/>
          <w:szCs w:val="28"/>
        </w:rPr>
        <w:t>megabitů</w:t>
      </w:r>
      <w:proofErr w:type="spellEnd"/>
      <w:r>
        <w:rPr>
          <w:rFonts w:ascii="Calibri" w:hAnsi="Calibri" w:cs="Calibri"/>
          <w:sz w:val="28"/>
          <w:szCs w:val="28"/>
        </w:rPr>
        <w:t xml:space="preserve"> </w:t>
      </w:r>
      <w:proofErr w:type="spellStart"/>
      <w:r>
        <w:rPr>
          <w:rFonts w:ascii="Calibri" w:hAnsi="Calibri" w:cs="Calibri"/>
          <w:sz w:val="28"/>
          <w:szCs w:val="28"/>
        </w:rPr>
        <w:t>dat</w:t>
      </w:r>
      <w:proofErr w:type="spellEnd"/>
      <w:r>
        <w:rPr>
          <w:rFonts w:ascii="Calibri" w:hAnsi="Calibri" w:cs="Calibri"/>
          <w:sz w:val="28"/>
          <w:szCs w:val="28"/>
        </w:rPr>
        <w:t xml:space="preserve">, linka má </w:t>
      </w:r>
      <w:proofErr w:type="spellStart"/>
      <w:r>
        <w:rPr>
          <w:rFonts w:ascii="Calibri" w:hAnsi="Calibri" w:cs="Calibri"/>
          <w:sz w:val="28"/>
          <w:szCs w:val="28"/>
        </w:rPr>
        <w:t>rychlost</w:t>
      </w:r>
      <w:proofErr w:type="spellEnd"/>
      <w:r>
        <w:rPr>
          <w:rFonts w:ascii="Calibri" w:hAnsi="Calibri" w:cs="Calibri"/>
          <w:sz w:val="28"/>
          <w:szCs w:val="28"/>
        </w:rPr>
        <w:t xml:space="preserve"> 8 </w:t>
      </w:r>
      <w:proofErr w:type="spellStart"/>
      <w:r>
        <w:rPr>
          <w:rFonts w:ascii="Calibri" w:hAnsi="Calibri" w:cs="Calibri"/>
          <w:sz w:val="28"/>
          <w:szCs w:val="28"/>
        </w:rPr>
        <w:t>megabitů</w:t>
      </w:r>
      <w:proofErr w:type="spellEnd"/>
      <w:r>
        <w:rPr>
          <w:rFonts w:ascii="Calibri" w:hAnsi="Calibri" w:cs="Calibri"/>
          <w:sz w:val="28"/>
          <w:szCs w:val="28"/>
        </w:rPr>
        <w:t xml:space="preserve"> za sekundu, </w:t>
      </w:r>
      <w:proofErr w:type="spellStart"/>
      <w:r>
        <w:rPr>
          <w:rFonts w:ascii="Calibri" w:hAnsi="Calibri" w:cs="Calibri"/>
          <w:sz w:val="28"/>
          <w:szCs w:val="28"/>
        </w:rPr>
        <w:t>přenos</w:t>
      </w:r>
      <w:proofErr w:type="spellEnd"/>
      <w:r>
        <w:rPr>
          <w:rFonts w:ascii="Calibri" w:hAnsi="Calibri" w:cs="Calibri"/>
          <w:sz w:val="28"/>
          <w:szCs w:val="28"/>
        </w:rPr>
        <w:t xml:space="preserve"> </w:t>
      </w:r>
      <w:proofErr w:type="spellStart"/>
      <w:r>
        <w:rPr>
          <w:rFonts w:ascii="Calibri" w:hAnsi="Calibri" w:cs="Calibri"/>
          <w:sz w:val="28"/>
          <w:szCs w:val="28"/>
        </w:rPr>
        <w:t>tedy</w:t>
      </w:r>
      <w:proofErr w:type="spellEnd"/>
      <w:r>
        <w:rPr>
          <w:rFonts w:ascii="Calibri" w:hAnsi="Calibri" w:cs="Calibri"/>
          <w:sz w:val="28"/>
          <w:szCs w:val="28"/>
        </w:rPr>
        <w:t xml:space="preserve"> bude </w:t>
      </w:r>
      <w:proofErr w:type="spellStart"/>
      <w:r>
        <w:rPr>
          <w:rFonts w:ascii="Calibri" w:hAnsi="Calibri" w:cs="Calibri"/>
          <w:sz w:val="28"/>
          <w:szCs w:val="28"/>
        </w:rPr>
        <w:t>trvat</w:t>
      </w:r>
      <w:proofErr w:type="spellEnd"/>
      <w:r>
        <w:rPr>
          <w:rFonts w:ascii="Calibri" w:hAnsi="Calibri" w:cs="Calibri"/>
          <w:sz w:val="28"/>
          <w:szCs w:val="28"/>
        </w:rPr>
        <w:t xml:space="preserve"> 2400/8 = 300 s, </w:t>
      </w:r>
      <w:proofErr w:type="spellStart"/>
      <w:r>
        <w:rPr>
          <w:rFonts w:ascii="Calibri" w:hAnsi="Calibri" w:cs="Calibri"/>
          <w:sz w:val="28"/>
          <w:szCs w:val="28"/>
        </w:rPr>
        <w:t>tj</w:t>
      </w:r>
      <w:proofErr w:type="spellEnd"/>
      <w:r>
        <w:rPr>
          <w:rFonts w:ascii="Calibri" w:hAnsi="Calibri" w:cs="Calibri"/>
          <w:sz w:val="28"/>
          <w:szCs w:val="28"/>
        </w:rPr>
        <w:t xml:space="preserve">. </w:t>
      </w:r>
      <w:proofErr w:type="spellStart"/>
      <w:r>
        <w:rPr>
          <w:rFonts w:ascii="Calibri" w:hAnsi="Calibri" w:cs="Calibri"/>
          <w:sz w:val="28"/>
          <w:szCs w:val="28"/>
        </w:rPr>
        <w:t>pět</w:t>
      </w:r>
      <w:proofErr w:type="spellEnd"/>
      <w:r>
        <w:rPr>
          <w:rFonts w:ascii="Calibri" w:hAnsi="Calibri" w:cs="Calibri"/>
          <w:sz w:val="28"/>
          <w:szCs w:val="28"/>
        </w:rPr>
        <w:t xml:space="preserve"> </w:t>
      </w:r>
      <w:proofErr w:type="spellStart"/>
      <w:r>
        <w:rPr>
          <w:rFonts w:ascii="Calibri" w:hAnsi="Calibri" w:cs="Calibri"/>
          <w:sz w:val="28"/>
          <w:szCs w:val="28"/>
        </w:rPr>
        <w:t>minut</w:t>
      </w:r>
      <w:proofErr w:type="spellEnd"/>
      <w:r>
        <w:rPr>
          <w:rFonts w:ascii="Calibri" w:hAnsi="Calibri" w:cs="Calibri"/>
          <w:sz w:val="28"/>
          <w:szCs w:val="28"/>
        </w:rPr>
        <w:t>.</w:t>
      </w:r>
    </w:p>
    <w:p w:rsidR="00242645" w:rsidRDefault="00084038">
      <w:pPr>
        <w:rPr>
          <w:rFonts w:ascii="Calibri" w:hAnsi="Calibri" w:cs="Calibri"/>
          <w:sz w:val="28"/>
          <w:szCs w:val="28"/>
        </w:rPr>
      </w:pPr>
      <w:proofErr w:type="spellStart"/>
      <w:r>
        <w:rPr>
          <w:rFonts w:ascii="Calibri" w:hAnsi="Calibri" w:cs="Calibri"/>
          <w:sz w:val="28"/>
          <w:szCs w:val="28"/>
        </w:rPr>
        <w:t>Počítat</w:t>
      </w:r>
      <w:proofErr w:type="spellEnd"/>
      <w:r>
        <w:rPr>
          <w:rFonts w:ascii="Calibri" w:hAnsi="Calibri" w:cs="Calibri"/>
          <w:sz w:val="28"/>
          <w:szCs w:val="28"/>
        </w:rPr>
        <w:t xml:space="preserve"> </w:t>
      </w:r>
      <w:proofErr w:type="spellStart"/>
      <w:r>
        <w:rPr>
          <w:rFonts w:ascii="Calibri" w:hAnsi="Calibri" w:cs="Calibri"/>
          <w:sz w:val="28"/>
          <w:szCs w:val="28"/>
        </w:rPr>
        <w:t>můžeme</w:t>
      </w:r>
      <w:proofErr w:type="spellEnd"/>
      <w:r>
        <w:rPr>
          <w:rFonts w:ascii="Calibri" w:hAnsi="Calibri" w:cs="Calibri"/>
          <w:sz w:val="28"/>
          <w:szCs w:val="28"/>
        </w:rPr>
        <w:t xml:space="preserve"> také v (mega) </w:t>
      </w:r>
      <w:proofErr w:type="spellStart"/>
      <w:r>
        <w:rPr>
          <w:rFonts w:ascii="Calibri" w:hAnsi="Calibri" w:cs="Calibri"/>
          <w:sz w:val="28"/>
          <w:szCs w:val="28"/>
        </w:rPr>
        <w:t>baj</w:t>
      </w:r>
      <w:r>
        <w:rPr>
          <w:rFonts w:ascii="Calibri" w:hAnsi="Calibri" w:cs="Calibri"/>
          <w:sz w:val="28"/>
          <w:szCs w:val="28"/>
        </w:rPr>
        <w:t>tech</w:t>
      </w:r>
      <w:proofErr w:type="spellEnd"/>
      <w:r>
        <w:rPr>
          <w:rFonts w:ascii="Calibri" w:hAnsi="Calibri" w:cs="Calibri"/>
          <w:sz w:val="28"/>
          <w:szCs w:val="28"/>
        </w:rPr>
        <w:t xml:space="preserve">, </w:t>
      </w:r>
      <w:proofErr w:type="spellStart"/>
      <w:r>
        <w:rPr>
          <w:rFonts w:ascii="Calibri" w:hAnsi="Calibri" w:cs="Calibri"/>
          <w:sz w:val="28"/>
          <w:szCs w:val="28"/>
        </w:rPr>
        <w:t>obrázek</w:t>
      </w:r>
      <w:proofErr w:type="spellEnd"/>
      <w:r>
        <w:rPr>
          <w:rFonts w:ascii="Calibri" w:hAnsi="Calibri" w:cs="Calibri"/>
          <w:sz w:val="28"/>
          <w:szCs w:val="28"/>
        </w:rPr>
        <w:t xml:space="preserve"> po </w:t>
      </w:r>
      <w:proofErr w:type="spellStart"/>
      <w:r>
        <w:rPr>
          <w:rFonts w:ascii="Calibri" w:hAnsi="Calibri" w:cs="Calibri"/>
          <w:sz w:val="28"/>
          <w:szCs w:val="28"/>
        </w:rPr>
        <w:t>expozici</w:t>
      </w:r>
      <w:proofErr w:type="spellEnd"/>
      <w:r>
        <w:rPr>
          <w:rFonts w:ascii="Calibri" w:hAnsi="Calibri" w:cs="Calibri"/>
          <w:sz w:val="28"/>
          <w:szCs w:val="28"/>
        </w:rPr>
        <w:t xml:space="preserve"> bude </w:t>
      </w:r>
      <w:proofErr w:type="spellStart"/>
      <w:r>
        <w:rPr>
          <w:rFonts w:ascii="Calibri" w:hAnsi="Calibri" w:cs="Calibri"/>
          <w:sz w:val="28"/>
          <w:szCs w:val="28"/>
        </w:rPr>
        <w:t>mít</w:t>
      </w:r>
      <w:proofErr w:type="spellEnd"/>
      <w:r>
        <w:rPr>
          <w:rFonts w:ascii="Calibri" w:hAnsi="Calibri" w:cs="Calibri"/>
          <w:sz w:val="28"/>
          <w:szCs w:val="28"/>
        </w:rPr>
        <w:t xml:space="preserve"> 30 MB, uložený na kartu </w:t>
      </w:r>
      <w:proofErr w:type="spellStart"/>
      <w:r>
        <w:rPr>
          <w:rFonts w:ascii="Calibri" w:hAnsi="Calibri" w:cs="Calibri"/>
          <w:sz w:val="28"/>
          <w:szCs w:val="28"/>
        </w:rPr>
        <w:t>ve</w:t>
      </w:r>
      <w:proofErr w:type="spellEnd"/>
      <w:r>
        <w:rPr>
          <w:rFonts w:ascii="Calibri" w:hAnsi="Calibri" w:cs="Calibri"/>
          <w:sz w:val="28"/>
          <w:szCs w:val="28"/>
        </w:rPr>
        <w:t xml:space="preserve"> formátu JPG 3 MB. Stovka </w:t>
      </w:r>
      <w:proofErr w:type="spellStart"/>
      <w:r>
        <w:rPr>
          <w:rFonts w:ascii="Calibri" w:hAnsi="Calibri" w:cs="Calibri"/>
          <w:sz w:val="28"/>
          <w:szCs w:val="28"/>
        </w:rPr>
        <w:t>obrázků</w:t>
      </w:r>
      <w:proofErr w:type="spellEnd"/>
      <w:r>
        <w:rPr>
          <w:rFonts w:ascii="Calibri" w:hAnsi="Calibri" w:cs="Calibri"/>
          <w:sz w:val="28"/>
          <w:szCs w:val="28"/>
        </w:rPr>
        <w:t xml:space="preserve"> </w:t>
      </w:r>
      <w:proofErr w:type="spellStart"/>
      <w:r>
        <w:rPr>
          <w:rFonts w:ascii="Calibri" w:hAnsi="Calibri" w:cs="Calibri"/>
          <w:sz w:val="28"/>
          <w:szCs w:val="28"/>
        </w:rPr>
        <w:t>zabere</w:t>
      </w:r>
      <w:proofErr w:type="spellEnd"/>
      <w:r>
        <w:rPr>
          <w:rFonts w:ascii="Calibri" w:hAnsi="Calibri" w:cs="Calibri"/>
          <w:sz w:val="28"/>
          <w:szCs w:val="28"/>
        </w:rPr>
        <w:t xml:space="preserve"> 300 MB, </w:t>
      </w:r>
      <w:proofErr w:type="spellStart"/>
      <w:r>
        <w:rPr>
          <w:rFonts w:ascii="Calibri" w:hAnsi="Calibri" w:cs="Calibri"/>
          <w:sz w:val="28"/>
          <w:szCs w:val="28"/>
        </w:rPr>
        <w:t>rychlost</w:t>
      </w:r>
      <w:proofErr w:type="spellEnd"/>
      <w:r>
        <w:rPr>
          <w:rFonts w:ascii="Calibri" w:hAnsi="Calibri" w:cs="Calibri"/>
          <w:sz w:val="28"/>
          <w:szCs w:val="28"/>
        </w:rPr>
        <w:t xml:space="preserve"> linky je 1 MB/s, </w:t>
      </w:r>
      <w:proofErr w:type="spellStart"/>
      <w:r>
        <w:rPr>
          <w:rFonts w:ascii="Calibri" w:hAnsi="Calibri" w:cs="Calibri"/>
          <w:sz w:val="28"/>
          <w:szCs w:val="28"/>
        </w:rPr>
        <w:t>přenos</w:t>
      </w:r>
      <w:proofErr w:type="spellEnd"/>
      <w:r>
        <w:rPr>
          <w:rFonts w:ascii="Calibri" w:hAnsi="Calibri" w:cs="Calibri"/>
          <w:sz w:val="28"/>
          <w:szCs w:val="28"/>
        </w:rPr>
        <w:t xml:space="preserve"> </w:t>
      </w:r>
      <w:proofErr w:type="spellStart"/>
      <w:r>
        <w:rPr>
          <w:rFonts w:ascii="Calibri" w:hAnsi="Calibri" w:cs="Calibri"/>
          <w:sz w:val="28"/>
          <w:szCs w:val="28"/>
        </w:rPr>
        <w:t>tedy</w:t>
      </w:r>
      <w:proofErr w:type="spellEnd"/>
      <w:r>
        <w:rPr>
          <w:rFonts w:ascii="Calibri" w:hAnsi="Calibri" w:cs="Calibri"/>
          <w:sz w:val="28"/>
          <w:szCs w:val="28"/>
        </w:rPr>
        <w:t xml:space="preserve"> bude </w:t>
      </w:r>
      <w:proofErr w:type="spellStart"/>
      <w:r>
        <w:rPr>
          <w:rFonts w:ascii="Calibri" w:hAnsi="Calibri" w:cs="Calibri"/>
          <w:sz w:val="28"/>
          <w:szCs w:val="28"/>
        </w:rPr>
        <w:t>trvat</w:t>
      </w:r>
      <w:proofErr w:type="spellEnd"/>
      <w:r>
        <w:rPr>
          <w:rFonts w:ascii="Calibri" w:hAnsi="Calibri" w:cs="Calibri"/>
          <w:sz w:val="28"/>
          <w:szCs w:val="28"/>
        </w:rPr>
        <w:t xml:space="preserve"> 300 s</w:t>
      </w:r>
    </w:p>
    <w:p w:rsidR="00242645" w:rsidRDefault="00084038">
      <w:pPr>
        <w:tabs>
          <w:tab w:val="left" w:pos="2180"/>
        </w:tabs>
        <w:autoSpaceDE w:val="0"/>
        <w:autoSpaceDN w:val="0"/>
        <w:adjustRightInd w:val="0"/>
        <w:rPr>
          <w:rFonts w:ascii="Calibri" w:hAnsi="Calibri" w:cs="Calibri"/>
          <w:sz w:val="28"/>
          <w:szCs w:val="28"/>
        </w:rPr>
      </w:pPr>
      <w:r>
        <w:rPr>
          <w:rFonts w:ascii="Calibri" w:hAnsi="Calibri" w:cs="Calibri"/>
          <w:sz w:val="28"/>
          <w:szCs w:val="28"/>
        </w:rPr>
        <w:tab/>
      </w:r>
    </w:p>
    <w:p w:rsidR="00242645" w:rsidRDefault="00084038">
      <w:pPr>
        <w:pStyle w:val="Nadpis2"/>
      </w:pPr>
      <w:r>
        <w:t>Formát JPEG</w:t>
      </w:r>
    </w:p>
    <w:p w:rsidR="00242645" w:rsidRDefault="00084038">
      <w:pPr>
        <w:pStyle w:val="Normlnywebov"/>
      </w:pPr>
      <w:r>
        <w:t xml:space="preserve">Jedná sa o </w:t>
      </w:r>
      <w:r>
        <w:rPr>
          <w:rStyle w:val="Siln"/>
        </w:rPr>
        <w:t>stratový formát</w:t>
      </w:r>
      <w:r>
        <w:t>, ktorý umožňuje nastaviť mieru stratovosti buď sme</w:t>
      </w:r>
      <w:r>
        <w:t>rom ku kvalite obrázku, alebo smerom k jeho veľkosti, ktorú bude zaberať na disku. To znamená, že čím vyššia kvalita informácie, tým viac miesta na disku bude zaberať.</w:t>
      </w:r>
    </w:p>
    <w:p w:rsidR="00242645" w:rsidRDefault="00084038">
      <w:pPr>
        <w:pStyle w:val="Normlnywebov"/>
      </w:pPr>
      <w:r>
        <w:t>Tento formát je štandardom – nech ho použije ku kompresii ktokoľvek, vždy to bude ten is</w:t>
      </w:r>
      <w:r>
        <w:t>tý JPEG obrázok.</w:t>
      </w:r>
    </w:p>
    <w:p w:rsidR="00242645" w:rsidRDefault="00084038">
      <w:pPr>
        <w:pStyle w:val="Nadpis3"/>
      </w:pPr>
      <w:r>
        <w:t>Využitie</w:t>
      </w:r>
    </w:p>
    <w:p w:rsidR="00242645" w:rsidRDefault="00084038">
      <w:pPr>
        <w:pStyle w:val="Normlnywebov"/>
      </w:pPr>
      <w:proofErr w:type="spellStart"/>
      <w:r>
        <w:t>Fomrát</w:t>
      </w:r>
      <w:proofErr w:type="spellEnd"/>
      <w:r>
        <w:t xml:space="preserve"> JPEG má najväčšie využitie v ukladaní farebných a čiernobielych fotografií a malieb realistických scén. Hodí sa na obrázky, kde je prechod z jednej farby do druhej veľmi plynulý, i medzi ich odtieňmi. Na druhú stranu, je ne</w:t>
      </w:r>
      <w:r>
        <w:t xml:space="preserve">vhodný pre ukladanie obrázkov ikoniek, textu, pretože tie obsahujú ostré hrany (okraj textu, ikonky, …) a tie spôsobujú, že JPEG môže na týchto </w:t>
      </w:r>
      <w:r>
        <w:rPr>
          <w:rStyle w:val="Siln"/>
        </w:rPr>
        <w:t>vysoko kontrastných</w:t>
      </w:r>
      <w:r>
        <w:t xml:space="preserve"> miestach vytvoriť poznateľné </w:t>
      </w:r>
      <w:r>
        <w:rPr>
          <w:rStyle w:val="Siln"/>
        </w:rPr>
        <w:t>artefakty</w:t>
      </w:r>
      <w:r>
        <w:t>. Preto je vhodné takéto typy obrázkov ukladať v bezst</w:t>
      </w:r>
      <w:r>
        <w:t>ratovom formáte.</w:t>
      </w:r>
    </w:p>
    <w:p w:rsidR="00242645" w:rsidRDefault="00084038">
      <w:pPr>
        <w:pStyle w:val="Nadpis3"/>
        <w:rPr>
          <w:sz w:val="27"/>
          <w:szCs w:val="27"/>
        </w:rPr>
      </w:pPr>
      <w:r>
        <w:t>Kompresia</w:t>
      </w:r>
    </w:p>
    <w:p w:rsidR="00242645" w:rsidRDefault="00084038">
      <w:pPr>
        <w:pStyle w:val="Normlnywebov"/>
      </w:pPr>
      <w:r>
        <w:t xml:space="preserve">Kompresia, ktorú používa JPEG formát je </w:t>
      </w:r>
      <w:r>
        <w:rPr>
          <w:rStyle w:val="Siln"/>
        </w:rPr>
        <w:t>stratovou kompresiou</w:t>
      </w:r>
      <w:r>
        <w:t xml:space="preserve"> – znižuje množstvo informácií potrebných na popísanie obsahu obrázku. Kompresia v tomto prípade funguje tak, že informácia o farbe sa ukladá v nižšom rozlíšení, ako informácia o </w:t>
      </w:r>
      <w:proofErr w:type="spellStart"/>
      <w:r>
        <w:t>intezite</w:t>
      </w:r>
      <w:proofErr w:type="spellEnd"/>
      <w:r>
        <w:t xml:space="preserve"> tejto farby. Kým </w:t>
      </w:r>
      <w:r>
        <w:lastRenderedPageBreak/>
        <w:t>v mnohých prípadoch je táto strata nepozorovateľná,</w:t>
      </w:r>
      <w:r>
        <w:t xml:space="preserve"> tak na druhej strane umožňuje uchovať oveľa viac obrázkov na disku, ako obrázkov uložených v bezstratovom formáte.</w:t>
      </w:r>
    </w:p>
    <w:p w:rsidR="00242645" w:rsidRDefault="00084038">
      <w:pPr>
        <w:pStyle w:val="Nadpis2"/>
      </w:pPr>
      <w:r>
        <w:t>Formát GIF</w:t>
      </w:r>
    </w:p>
    <w:p w:rsidR="00242645" w:rsidRDefault="00084038">
      <w:pPr>
        <w:pStyle w:val="Normlnywebov"/>
      </w:pPr>
      <w:r>
        <w:t xml:space="preserve">Je </w:t>
      </w:r>
      <w:r>
        <w:rPr>
          <w:rStyle w:val="Siln"/>
        </w:rPr>
        <w:t>najstarším</w:t>
      </w:r>
      <w:r>
        <w:t xml:space="preserve">, naviac bezstratovým grafickým formátom určeným predovšetkým </w:t>
      </w:r>
      <w:r>
        <w:rPr>
          <w:rStyle w:val="Siln"/>
        </w:rPr>
        <w:t>pre webovú grafiku</w:t>
      </w:r>
      <w:r>
        <w:t xml:space="preserve">. Tento formát ukladá obrázky len v </w:t>
      </w:r>
      <w:r>
        <w:t>8-bitovom kódovaní, čiže pre celý obrázok ponúka len 256 farieb, čo je dnes už veľmi obmedzujúce.</w:t>
      </w:r>
    </w:p>
    <w:p w:rsidR="00242645" w:rsidRDefault="00084038">
      <w:pPr>
        <w:pStyle w:val="Normlnywebov"/>
      </w:pPr>
      <w:r>
        <w:t>Na druhú stranu, ak máme ikonky určené pre webovú grafiku, ktoré sa skladajú z maximálne 256 farieb, je formát GIF veľmi vhodný.</w:t>
      </w:r>
    </w:p>
    <w:p w:rsidR="00242645" w:rsidRDefault="00084038">
      <w:pPr>
        <w:pStyle w:val="Normlnywebov"/>
      </w:pPr>
      <w:r>
        <w:t>Obrázok nižšie ilustruje ikon</w:t>
      </w:r>
      <w:r>
        <w:t>ku vo formáte GIF (len niekoľko odtieňov sivej a biela).</w:t>
      </w:r>
    </w:p>
    <w:p w:rsidR="00242645" w:rsidRDefault="00084038">
      <w:pPr>
        <w:pStyle w:val="Normlnywebov"/>
      </w:pPr>
      <w:r>
        <w:rPr>
          <w:noProof/>
          <w:color w:val="0000FF"/>
        </w:rPr>
        <w:drawing>
          <wp:inline distT="0" distB="0" distL="0" distR="0">
            <wp:extent cx="3811270" cy="2860040"/>
            <wp:effectExtent l="0" t="0" r="0" b="0"/>
            <wp:docPr id="14" name="Obrázok 14" descr="GIF ikonka">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GIF ikon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811270" cy="2860040"/>
                    </a:xfrm>
                    <a:prstGeom prst="rect">
                      <a:avLst/>
                    </a:prstGeom>
                    <a:noFill/>
                    <a:ln>
                      <a:noFill/>
                    </a:ln>
                  </pic:spPr>
                </pic:pic>
              </a:graphicData>
            </a:graphic>
          </wp:inline>
        </w:drawing>
      </w:r>
    </w:p>
    <w:p w:rsidR="00242645" w:rsidRDefault="00084038">
      <w:pPr>
        <w:pStyle w:val="Normlnywebov"/>
      </w:pPr>
      <w:r>
        <w:t>GIF taktiež umožňuje priesvitnosť, ale nie v takom rozsahu, ako PNG. Kým PNG umožňuje dať mieru priesvitnosti akejkoľvek farbe, GIF to vie urobiť len tak, že miesta, ktoré sú priesvitné, nebudú obs</w:t>
      </w:r>
      <w:r>
        <w:t>ahovať žiadnu informáciu o farbe – budú akoby vystrihnuté z obrázka.</w:t>
      </w:r>
    </w:p>
    <w:p w:rsidR="00242645" w:rsidRDefault="00084038">
      <w:pPr>
        <w:pStyle w:val="Nadpis3"/>
      </w:pPr>
      <w:r>
        <w:t>Využitie</w:t>
      </w:r>
    </w:p>
    <w:p w:rsidR="00242645" w:rsidRDefault="00084038">
      <w:pPr>
        <w:pStyle w:val="Normlnywebov"/>
      </w:pPr>
      <w:r>
        <w:t>Ako sme už spomínali, je predovšetkým určený pre webovú grafiku. Inde je jeho použitie takmer zbytočné. Fotografia v tomto formáte je zobrazená na obrázku nižšie (pri zobrazení o</w:t>
      </w:r>
      <w:r>
        <w:t>riginálu vidno použitie len 256 farieb).</w:t>
      </w:r>
    </w:p>
    <w:p w:rsidR="00242645" w:rsidRDefault="00084038">
      <w:pPr>
        <w:pStyle w:val="Normlnywebov"/>
      </w:pPr>
      <w:r>
        <w:rPr>
          <w:noProof/>
          <w:color w:val="0000FF"/>
        </w:rPr>
        <w:lastRenderedPageBreak/>
        <w:drawing>
          <wp:inline distT="0" distB="0" distL="0" distR="0">
            <wp:extent cx="4213860" cy="3160395"/>
            <wp:effectExtent l="0" t="0" r="0" b="1905"/>
            <wp:docPr id="2" name="Obrázok 2" descr="Fotka vo formáte GIF">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Fotka vo formáte 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213860" cy="3160395"/>
                    </a:xfrm>
                    <a:prstGeom prst="rect">
                      <a:avLst/>
                    </a:prstGeom>
                    <a:noFill/>
                    <a:ln>
                      <a:noFill/>
                    </a:ln>
                  </pic:spPr>
                </pic:pic>
              </a:graphicData>
            </a:graphic>
          </wp:inline>
        </w:drawing>
      </w:r>
    </w:p>
    <w:p w:rsidR="00242645" w:rsidRDefault="00242645">
      <w:pPr>
        <w:autoSpaceDE w:val="0"/>
        <w:autoSpaceDN w:val="0"/>
        <w:adjustRightInd w:val="0"/>
        <w:rPr>
          <w:rFonts w:ascii="Calibri" w:hAnsi="Calibri" w:cs="Calibri"/>
          <w:sz w:val="28"/>
          <w:szCs w:val="28"/>
        </w:rPr>
      </w:pP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084038">
      <w:pPr>
        <w:autoSpaceDE w:val="0"/>
        <w:autoSpaceDN w:val="0"/>
        <w:adjustRightInd w:val="0"/>
        <w:ind w:left="360"/>
        <w:rPr>
          <w:rFonts w:eastAsiaTheme="minorHAnsi"/>
          <w:b/>
          <w:bCs/>
          <w:color w:val="000000"/>
          <w:lang w:eastAsia="en-US"/>
        </w:rPr>
      </w:pPr>
      <w:r>
        <w:rPr>
          <w:rFonts w:eastAsiaTheme="minorHAnsi"/>
          <w:b/>
          <w:bCs/>
          <w:color w:val="000000"/>
          <w:lang w:eastAsia="en-US"/>
        </w:rPr>
        <w:t>17. Zadanie</w:t>
      </w:r>
    </w:p>
    <w:p w:rsidR="00242645" w:rsidRDefault="00242645">
      <w:pPr>
        <w:autoSpaceDE w:val="0"/>
        <w:autoSpaceDN w:val="0"/>
        <w:adjustRightInd w:val="0"/>
        <w:ind w:left="360"/>
        <w:rPr>
          <w:rFonts w:eastAsiaTheme="minorHAnsi"/>
          <w:b/>
          <w:bCs/>
          <w:color w:val="000000"/>
          <w:lang w:eastAsia="en-US"/>
        </w:rPr>
      </w:pPr>
    </w:p>
    <w:p w:rsidR="00242645" w:rsidRDefault="00084038">
      <w:pPr>
        <w:autoSpaceDE w:val="0"/>
        <w:autoSpaceDN w:val="0"/>
        <w:adjustRightInd w:val="0"/>
        <w:rPr>
          <w:rFonts w:eastAsiaTheme="minorHAnsi"/>
          <w:bCs/>
          <w:color w:val="FF0000"/>
          <w:lang w:eastAsia="en-US"/>
        </w:rPr>
      </w:pPr>
      <w:r>
        <w:rPr>
          <w:rFonts w:eastAsiaTheme="minorHAnsi"/>
          <w:bCs/>
          <w:color w:val="FF0000"/>
          <w:lang w:eastAsia="en-US"/>
        </w:rPr>
        <w:t>Jeden počítač v počítačovej sieti ohlásil prítomnosť vírusu. Ako budete postupovať pri jeho odstránení? Nájdite na internete informácie o spôsobe odstránenia nejakého konkrétneho vírusu.</w:t>
      </w:r>
    </w:p>
    <w:p w:rsidR="00242645" w:rsidRDefault="00084038">
      <w:pPr>
        <w:autoSpaceDE w:val="0"/>
        <w:autoSpaceDN w:val="0"/>
        <w:adjustRightInd w:val="0"/>
        <w:rPr>
          <w:rFonts w:eastAsiaTheme="minorHAnsi"/>
          <w:bCs/>
          <w:color w:val="FF0000"/>
          <w:lang w:eastAsia="en-US"/>
        </w:rPr>
      </w:pPr>
      <w:r>
        <w:rPr>
          <w:rFonts w:eastAsiaTheme="minorHAnsi"/>
          <w:bCs/>
          <w:color w:val="FF0000"/>
          <w:lang w:eastAsia="en-US"/>
        </w:rPr>
        <w:t xml:space="preserve">Čo je </w:t>
      </w:r>
      <w:r>
        <w:rPr>
          <w:rFonts w:eastAsiaTheme="minorHAnsi"/>
          <w:bCs/>
          <w:color w:val="FF0000"/>
          <w:lang w:eastAsia="en-US"/>
        </w:rPr>
        <w:t>počítačový vírus? Popíšte prevenciu proti vírusom. Zistite, či je na vašom PC nainštalovaný antivírový program. Ak áno, tak aký a kedy bola urobená posledná aktualizácia. Vysvetlite princíp práce antivírového programu.</w:t>
      </w: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084038">
      <w:pPr>
        <w:autoSpaceDE w:val="0"/>
        <w:autoSpaceDN w:val="0"/>
        <w:adjustRightInd w:val="0"/>
        <w:rPr>
          <w:rFonts w:ascii="Cambria,Bold" w:eastAsiaTheme="minorHAnsi" w:hAnsi="Cambria,Bold" w:cs="Cambria,Bold"/>
          <w:b/>
          <w:bCs/>
          <w:color w:val="000000"/>
          <w:sz w:val="20"/>
          <w:szCs w:val="20"/>
          <w:u w:val="single"/>
          <w:lang w:eastAsia="en-US"/>
        </w:rPr>
      </w:pPr>
      <w:proofErr w:type="spellStart"/>
      <w:r>
        <w:rPr>
          <w:rFonts w:ascii="Cambria,Bold" w:eastAsiaTheme="minorHAnsi" w:hAnsi="Cambria,Bold" w:cs="Cambria,Bold"/>
          <w:b/>
          <w:bCs/>
          <w:color w:val="000000"/>
          <w:sz w:val="20"/>
          <w:szCs w:val="20"/>
          <w:u w:val="single"/>
          <w:lang w:eastAsia="en-US"/>
        </w:rPr>
        <w:t>Nápoveda</w:t>
      </w:r>
      <w:proofErr w:type="spellEnd"/>
      <w:r>
        <w:rPr>
          <w:rFonts w:ascii="Cambria,Bold" w:eastAsiaTheme="minorHAnsi" w:hAnsi="Cambria,Bold" w:cs="Cambria,Bold"/>
          <w:b/>
          <w:bCs/>
          <w:color w:val="000000"/>
          <w:sz w:val="20"/>
          <w:szCs w:val="20"/>
          <w:u w:val="single"/>
          <w:lang w:eastAsia="en-US"/>
        </w:rPr>
        <w:t xml:space="preserve"> a riešenie</w:t>
      </w:r>
    </w:p>
    <w:p w:rsidR="00242645" w:rsidRDefault="0008403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Počítačový vírus</w:t>
      </w:r>
      <w:r>
        <w:rPr>
          <w:rStyle w:val="normaltextrun"/>
          <w:rFonts w:ascii="Calibri" w:hAnsi="Calibri" w:cs="Calibri"/>
          <w:sz w:val="22"/>
          <w:szCs w:val="22"/>
        </w:rPr>
        <w:t xml:space="preserve"> označuje program alebo kód, ktorý sa dokáže sám šíriť bez vedomia používateľa. Aby sa mohol rozmnožovať, vkladá kópie svojho kódu do iných spustiteľných súborov alebo dokumentov, ktoré sa tak stávajú prostriedkom na aktiváciu ďalšieho vírusu.</w:t>
      </w:r>
      <w:r>
        <w:rPr>
          <w:rStyle w:val="eop"/>
          <w:rFonts w:ascii="Calibri" w:hAnsi="Calibri" w:cs="Calibri"/>
          <w:sz w:val="22"/>
          <w:szCs w:val="22"/>
        </w:rPr>
        <w:t> </w:t>
      </w:r>
    </w:p>
    <w:p w:rsidR="00242645" w:rsidRDefault="00084038">
      <w:pPr>
        <w:autoSpaceDE w:val="0"/>
        <w:autoSpaceDN w:val="0"/>
        <w:adjustRightInd w:val="0"/>
        <w:rPr>
          <w:rFonts w:ascii="Cambria,Bold" w:eastAsiaTheme="minorHAnsi" w:hAnsi="Cambria,Bold" w:cs="Cambria,Bold"/>
          <w:b/>
          <w:bCs/>
          <w:color w:val="000000"/>
          <w:sz w:val="20"/>
          <w:szCs w:val="20"/>
          <w:u w:val="single"/>
          <w:lang w:eastAsia="en-US"/>
        </w:rPr>
      </w:pPr>
      <w:r>
        <w:t>Postup: Buď</w:t>
      </w:r>
      <w:r>
        <w:t xml:space="preserve"> ho odstránim pomocou antivírového programu, alebo si na internete vyhľadám postup jeho manuálneho odstránenia</w:t>
      </w:r>
    </w:p>
    <w:p w:rsidR="00242645" w:rsidRDefault="00084038">
      <w:pPr>
        <w:spacing w:before="100" w:beforeAutospacing="1" w:after="100" w:afterAutospacing="1"/>
        <w:outlineLvl w:val="1"/>
        <w:rPr>
          <w:rFonts w:ascii="Calibri" w:hAnsi="Calibri" w:cs="Calibri"/>
          <w:b/>
          <w:sz w:val="28"/>
          <w:szCs w:val="28"/>
        </w:rPr>
      </w:pPr>
      <w:r>
        <w:rPr>
          <w:rFonts w:ascii="Calibri" w:hAnsi="Calibri" w:cs="Calibri"/>
          <w:b/>
          <w:sz w:val="28"/>
          <w:szCs w:val="28"/>
        </w:rPr>
        <w:t>Popíšte prevenciu proti vírusom</w:t>
      </w:r>
    </w:p>
    <w:p w:rsidR="00242645" w:rsidRDefault="00084038">
      <w:pPr>
        <w:numPr>
          <w:ilvl w:val="0"/>
          <w:numId w:val="1"/>
        </w:numPr>
        <w:spacing w:before="100" w:beforeAutospacing="1" w:after="100" w:afterAutospacing="1"/>
        <w:rPr>
          <w:rFonts w:ascii="Calibri" w:hAnsi="Calibri" w:cs="Calibri"/>
          <w:sz w:val="28"/>
          <w:szCs w:val="28"/>
        </w:rPr>
      </w:pPr>
      <w:r>
        <w:rPr>
          <w:rFonts w:ascii="Calibri" w:hAnsi="Calibri" w:cs="Calibri"/>
          <w:sz w:val="28"/>
          <w:szCs w:val="28"/>
        </w:rPr>
        <w:t>spúšťať len aplikácie overené digitálnym podpisom výrobcu (to platí aj pre doplnky do prehliadačov, ktorých inšta</w:t>
      </w:r>
      <w:r>
        <w:rPr>
          <w:rFonts w:ascii="Calibri" w:hAnsi="Calibri" w:cs="Calibri"/>
          <w:sz w:val="28"/>
          <w:szCs w:val="28"/>
        </w:rPr>
        <w:t>láciu si môže stránka vyžiadať)</w:t>
      </w:r>
    </w:p>
    <w:p w:rsidR="00242645" w:rsidRDefault="00084038">
      <w:pPr>
        <w:numPr>
          <w:ilvl w:val="0"/>
          <w:numId w:val="1"/>
        </w:numPr>
        <w:spacing w:before="100" w:beforeAutospacing="1" w:after="100" w:afterAutospacing="1"/>
        <w:rPr>
          <w:rFonts w:ascii="Calibri" w:hAnsi="Calibri" w:cs="Calibri"/>
          <w:sz w:val="28"/>
          <w:szCs w:val="28"/>
        </w:rPr>
      </w:pPr>
      <w:r>
        <w:rPr>
          <w:rFonts w:ascii="Calibri" w:hAnsi="Calibri" w:cs="Calibri"/>
          <w:sz w:val="28"/>
          <w:szCs w:val="28"/>
        </w:rPr>
        <w:t>prečítať si licenčnú zmluvu, či sa výrobca nezrieka zodpovednosti za používanie softvéru a nepripúšťa, že niektorá súčasť môže ohroziť správnu funkciu počítača</w:t>
      </w:r>
    </w:p>
    <w:p w:rsidR="00242645" w:rsidRDefault="00084038">
      <w:pPr>
        <w:numPr>
          <w:ilvl w:val="0"/>
          <w:numId w:val="1"/>
        </w:numPr>
        <w:spacing w:before="100" w:beforeAutospacing="1" w:after="100" w:afterAutospacing="1"/>
        <w:rPr>
          <w:rFonts w:ascii="Calibri" w:hAnsi="Calibri" w:cs="Calibri"/>
          <w:sz w:val="28"/>
          <w:szCs w:val="28"/>
        </w:rPr>
      </w:pPr>
      <w:r>
        <w:rPr>
          <w:rFonts w:ascii="Calibri" w:hAnsi="Calibri" w:cs="Calibri"/>
          <w:sz w:val="28"/>
          <w:szCs w:val="28"/>
        </w:rPr>
        <w:t>používať antivírový program, ktorý sleduje činnosť počítača a ch</w:t>
      </w:r>
      <w:r>
        <w:rPr>
          <w:rFonts w:ascii="Calibri" w:hAnsi="Calibri" w:cs="Calibri"/>
          <w:sz w:val="28"/>
          <w:szCs w:val="28"/>
        </w:rPr>
        <w:t>ráni systém pred prienikom vírusu alebo iného škodlivého kódu</w:t>
      </w:r>
    </w:p>
    <w:p w:rsidR="00242645" w:rsidRDefault="00084038">
      <w:pPr>
        <w:numPr>
          <w:ilvl w:val="0"/>
          <w:numId w:val="1"/>
        </w:numPr>
        <w:spacing w:before="100" w:beforeAutospacing="1" w:after="100" w:afterAutospacing="1"/>
        <w:rPr>
          <w:rFonts w:ascii="Calibri" w:hAnsi="Calibri" w:cs="Calibri"/>
          <w:sz w:val="28"/>
          <w:szCs w:val="28"/>
        </w:rPr>
      </w:pPr>
      <w:r>
        <w:rPr>
          <w:rFonts w:ascii="Calibri" w:hAnsi="Calibri" w:cs="Calibri"/>
          <w:sz w:val="28"/>
          <w:szCs w:val="28"/>
        </w:rPr>
        <w:t>používať webový prehliadač, ktorý za žiadnych okolností samovoľne nespustí spustiteľný súbor</w:t>
      </w:r>
    </w:p>
    <w:p w:rsidR="00242645" w:rsidRDefault="00242645">
      <w:pPr>
        <w:spacing w:before="100" w:beforeAutospacing="1" w:after="100" w:afterAutospacing="1"/>
        <w:rPr>
          <w:rFonts w:ascii="Calibri" w:hAnsi="Calibri" w:cs="Calibri"/>
          <w:sz w:val="28"/>
          <w:szCs w:val="28"/>
        </w:rPr>
      </w:pPr>
    </w:p>
    <w:p w:rsidR="00242645" w:rsidRDefault="00084038">
      <w:pPr>
        <w:spacing w:before="100" w:beforeAutospacing="1" w:after="100" w:afterAutospacing="1"/>
        <w:outlineLvl w:val="1"/>
        <w:rPr>
          <w:rFonts w:ascii="Calibri" w:hAnsi="Calibri" w:cs="Calibri"/>
          <w:b/>
          <w:sz w:val="28"/>
          <w:szCs w:val="28"/>
        </w:rPr>
      </w:pPr>
      <w:r>
        <w:rPr>
          <w:rFonts w:ascii="Calibri" w:hAnsi="Calibri" w:cs="Calibri"/>
          <w:b/>
          <w:sz w:val="28"/>
          <w:szCs w:val="28"/>
        </w:rPr>
        <w:t>Informácie o spôsobe odstránenia vírusu z počítača.</w:t>
      </w:r>
    </w:p>
    <w:p w:rsidR="00242645" w:rsidRDefault="00084038">
      <w:pPr>
        <w:spacing w:before="100" w:beforeAutospacing="1" w:after="100" w:afterAutospacing="1"/>
        <w:rPr>
          <w:rFonts w:ascii="Calibri" w:hAnsi="Calibri" w:cs="Calibri"/>
          <w:sz w:val="28"/>
          <w:szCs w:val="28"/>
        </w:rPr>
      </w:pPr>
      <w:r>
        <w:rPr>
          <w:rFonts w:ascii="Calibri" w:hAnsi="Calibri" w:cs="Calibri"/>
          <w:sz w:val="28"/>
          <w:szCs w:val="28"/>
        </w:rPr>
        <w:t>Príklad: Odstránenie malware: https://viry.sk/ak</w:t>
      </w:r>
      <w:r>
        <w:rPr>
          <w:rFonts w:ascii="Calibri" w:hAnsi="Calibri" w:cs="Calibri"/>
          <w:sz w:val="28"/>
          <w:szCs w:val="28"/>
        </w:rPr>
        <w:t xml:space="preserve">o-odstranit-skodlivy-malware-z-pocitaca/ </w:t>
      </w:r>
    </w:p>
    <w:p w:rsidR="00242645" w:rsidRDefault="00084038">
      <w:pPr>
        <w:autoSpaceDE w:val="0"/>
        <w:autoSpaceDN w:val="0"/>
        <w:adjustRightInd w:val="0"/>
        <w:rPr>
          <w:rFonts w:ascii="Calibri" w:hAnsi="Calibri" w:cs="Calibri"/>
          <w:b/>
          <w:sz w:val="28"/>
          <w:szCs w:val="28"/>
        </w:rPr>
      </w:pPr>
      <w:r>
        <w:rPr>
          <w:rFonts w:ascii="Calibri" w:hAnsi="Calibri" w:cs="Calibri"/>
          <w:b/>
          <w:sz w:val="28"/>
          <w:szCs w:val="28"/>
        </w:rPr>
        <w:t>Princíp činnosti antivírového programu</w:t>
      </w:r>
    </w:p>
    <w:p w:rsidR="00242645" w:rsidRDefault="00084038">
      <w:pPr>
        <w:autoSpaceDE w:val="0"/>
        <w:autoSpaceDN w:val="0"/>
        <w:adjustRightInd w:val="0"/>
        <w:rPr>
          <w:rFonts w:ascii="Calibri" w:hAnsi="Calibri" w:cs="Calibri"/>
          <w:sz w:val="28"/>
          <w:szCs w:val="28"/>
        </w:rPr>
      </w:pPr>
      <w:r>
        <w:rPr>
          <w:rFonts w:ascii="Calibri" w:hAnsi="Calibri" w:cs="Calibri"/>
          <w:sz w:val="28"/>
          <w:szCs w:val="28"/>
        </w:rPr>
        <w:t>1.</w:t>
      </w:r>
      <w:r>
        <w:rPr>
          <w:rFonts w:ascii="Calibri" w:hAnsi="Calibri" w:cs="Calibri"/>
          <w:sz w:val="28"/>
          <w:szCs w:val="28"/>
        </w:rPr>
        <w:tab/>
        <w:t>Kontrolné súčty – antivírový program si vytvorí databázu veľkostí jednotlivých súborov. Pri zmene veľkosti súboru hlási možné napadnutie vírusom.</w:t>
      </w:r>
    </w:p>
    <w:p w:rsidR="00242645" w:rsidRDefault="00084038">
      <w:pPr>
        <w:autoSpaceDE w:val="0"/>
        <w:autoSpaceDN w:val="0"/>
        <w:adjustRightInd w:val="0"/>
        <w:rPr>
          <w:rFonts w:ascii="Calibri" w:hAnsi="Calibri" w:cs="Calibri"/>
          <w:sz w:val="28"/>
          <w:szCs w:val="28"/>
        </w:rPr>
      </w:pPr>
      <w:r>
        <w:rPr>
          <w:rFonts w:ascii="Calibri" w:hAnsi="Calibri" w:cs="Calibri"/>
          <w:sz w:val="28"/>
          <w:szCs w:val="28"/>
        </w:rPr>
        <w:t>2.</w:t>
      </w:r>
      <w:r>
        <w:rPr>
          <w:rFonts w:ascii="Calibri" w:hAnsi="Calibri" w:cs="Calibri"/>
          <w:sz w:val="28"/>
          <w:szCs w:val="28"/>
        </w:rPr>
        <w:tab/>
        <w:t>Priame vyhľadávanie – p</w:t>
      </w:r>
      <w:r>
        <w:rPr>
          <w:rFonts w:ascii="Calibri" w:hAnsi="Calibri" w:cs="Calibri"/>
          <w:sz w:val="28"/>
          <w:szCs w:val="28"/>
        </w:rPr>
        <w:t>rogram prechádza jednotlivými súbormi a vyhľadáva v nich jemu známe vírusy.</w:t>
      </w:r>
    </w:p>
    <w:p w:rsidR="00242645" w:rsidRDefault="00084038">
      <w:pPr>
        <w:autoSpaceDE w:val="0"/>
        <w:autoSpaceDN w:val="0"/>
        <w:adjustRightInd w:val="0"/>
        <w:rPr>
          <w:rFonts w:ascii="Calibri" w:hAnsi="Calibri" w:cs="Calibri"/>
          <w:sz w:val="28"/>
          <w:szCs w:val="28"/>
        </w:rPr>
      </w:pPr>
      <w:r>
        <w:rPr>
          <w:rFonts w:ascii="Calibri" w:hAnsi="Calibri" w:cs="Calibri"/>
          <w:sz w:val="28"/>
          <w:szCs w:val="28"/>
        </w:rPr>
        <w:t>3.</w:t>
      </w:r>
      <w:r>
        <w:rPr>
          <w:rFonts w:ascii="Calibri" w:hAnsi="Calibri" w:cs="Calibri"/>
          <w:sz w:val="28"/>
          <w:szCs w:val="28"/>
        </w:rPr>
        <w:tab/>
        <w:t xml:space="preserve">Pamäťovo-rezidentný </w:t>
      </w:r>
      <w:proofErr w:type="spellStart"/>
      <w:r>
        <w:rPr>
          <w:rFonts w:ascii="Calibri" w:hAnsi="Calibri" w:cs="Calibri"/>
          <w:sz w:val="28"/>
          <w:szCs w:val="28"/>
        </w:rPr>
        <w:t>scanner</w:t>
      </w:r>
      <w:proofErr w:type="spellEnd"/>
      <w:r>
        <w:rPr>
          <w:rFonts w:ascii="Calibri" w:hAnsi="Calibri" w:cs="Calibri"/>
          <w:sz w:val="28"/>
          <w:szCs w:val="28"/>
        </w:rPr>
        <w:t xml:space="preserve"> – program sa inštaluje do pamäte a kontroluje každý spúšťaný alebo kopírovaný súbor. Nevýhodou je čiastočne spomalená činnosť počítača.</w:t>
      </w:r>
    </w:p>
    <w:p w:rsidR="00242645" w:rsidRDefault="00084038">
      <w:pPr>
        <w:autoSpaceDE w:val="0"/>
        <w:autoSpaceDN w:val="0"/>
        <w:adjustRightInd w:val="0"/>
        <w:rPr>
          <w:rFonts w:ascii="Calibri" w:hAnsi="Calibri" w:cs="Calibri"/>
          <w:sz w:val="28"/>
          <w:szCs w:val="28"/>
        </w:rPr>
      </w:pPr>
      <w:r>
        <w:rPr>
          <w:rFonts w:ascii="Calibri" w:hAnsi="Calibri" w:cs="Calibri"/>
          <w:sz w:val="28"/>
          <w:szCs w:val="28"/>
        </w:rPr>
        <w:t>4.</w:t>
      </w:r>
      <w:r>
        <w:rPr>
          <w:rFonts w:ascii="Calibri" w:hAnsi="Calibri" w:cs="Calibri"/>
          <w:sz w:val="28"/>
          <w:szCs w:val="28"/>
        </w:rPr>
        <w:tab/>
        <w:t>Heuristika</w:t>
      </w:r>
      <w:r>
        <w:rPr>
          <w:rFonts w:ascii="Calibri" w:hAnsi="Calibri" w:cs="Calibri"/>
          <w:sz w:val="28"/>
          <w:szCs w:val="28"/>
        </w:rPr>
        <w:t xml:space="preserve"> – program vyhľadáva v súboroch sekvencie vykonávajúce podozrivú činnosť a na základe toho hlási, či je súbor potencionálne nebezpečný</w:t>
      </w:r>
    </w:p>
    <w:p w:rsidR="00242645" w:rsidRDefault="00084038">
      <w:pPr>
        <w:autoSpaceDE w:val="0"/>
        <w:autoSpaceDN w:val="0"/>
        <w:adjustRightInd w:val="0"/>
        <w:rPr>
          <w:rFonts w:ascii="Calibri" w:hAnsi="Calibri" w:cs="Calibri"/>
          <w:sz w:val="28"/>
          <w:szCs w:val="28"/>
        </w:rPr>
      </w:pPr>
      <w:r>
        <w:rPr>
          <w:rFonts w:ascii="Calibri" w:hAnsi="Calibri" w:cs="Calibri"/>
          <w:sz w:val="28"/>
          <w:szCs w:val="28"/>
        </w:rPr>
        <w:t>5.</w:t>
      </w:r>
      <w:r>
        <w:rPr>
          <w:rFonts w:ascii="Calibri" w:hAnsi="Calibri" w:cs="Calibri"/>
          <w:sz w:val="28"/>
          <w:szCs w:val="28"/>
        </w:rPr>
        <w:tab/>
        <w:t>„nastavenie pasce“ – program vytvorí podmienky pre infikovanie nejakého súboru vírusom, pričom monitoruje situáciu. Ak</w:t>
      </w:r>
      <w:r>
        <w:rPr>
          <w:rFonts w:ascii="Calibri" w:hAnsi="Calibri" w:cs="Calibri"/>
          <w:sz w:val="28"/>
          <w:szCs w:val="28"/>
        </w:rPr>
        <w:t xml:space="preserve"> sa nejaký vírus pokúsi infikovať súbor, zachytí ho a podá hlásenie.</w:t>
      </w:r>
    </w:p>
    <w:p w:rsidR="00242645" w:rsidRDefault="00242645">
      <w:pPr>
        <w:autoSpaceDE w:val="0"/>
        <w:autoSpaceDN w:val="0"/>
        <w:adjustRightInd w:val="0"/>
        <w:rPr>
          <w:rFonts w:ascii="Calibri" w:hAnsi="Calibri" w:cs="Calibri"/>
          <w:sz w:val="28"/>
          <w:szCs w:val="28"/>
        </w:rPr>
      </w:pPr>
    </w:p>
    <w:p w:rsidR="00242645" w:rsidRDefault="00084038">
      <w:pPr>
        <w:autoSpaceDE w:val="0"/>
        <w:autoSpaceDN w:val="0"/>
        <w:adjustRightInd w:val="0"/>
        <w:ind w:left="360"/>
        <w:rPr>
          <w:rFonts w:eastAsiaTheme="minorHAnsi"/>
          <w:b/>
          <w:bCs/>
          <w:color w:val="000000"/>
          <w:lang w:eastAsia="en-US"/>
        </w:rPr>
      </w:pPr>
      <w:r>
        <w:rPr>
          <w:rFonts w:eastAsiaTheme="minorHAnsi"/>
          <w:b/>
          <w:bCs/>
          <w:color w:val="000000"/>
          <w:lang w:eastAsia="en-US"/>
        </w:rPr>
        <w:t>18. Zadanie</w:t>
      </w:r>
    </w:p>
    <w:p w:rsidR="00242645" w:rsidRDefault="00084038">
      <w:pPr>
        <w:autoSpaceDE w:val="0"/>
        <w:autoSpaceDN w:val="0"/>
        <w:adjustRightInd w:val="0"/>
        <w:rPr>
          <w:rFonts w:ascii="Calibri" w:hAnsi="Calibri" w:cs="Calibri"/>
          <w:sz w:val="28"/>
          <w:szCs w:val="28"/>
        </w:rPr>
      </w:pPr>
      <w:r>
        <w:rPr>
          <w:rFonts w:eastAsiaTheme="minorHAnsi"/>
          <w:bCs/>
          <w:color w:val="FF0000"/>
          <w:lang w:eastAsia="en-US"/>
        </w:rPr>
        <w:t>Na vrchole stromovej hierarchie DNS je koreň (</w:t>
      </w:r>
      <w:proofErr w:type="spellStart"/>
      <w:r>
        <w:rPr>
          <w:rFonts w:eastAsiaTheme="minorHAnsi"/>
          <w:bCs/>
          <w:color w:val="FF0000"/>
          <w:lang w:eastAsia="en-US"/>
        </w:rPr>
        <w:t>root</w:t>
      </w:r>
      <w:proofErr w:type="spellEnd"/>
      <w:r>
        <w:rPr>
          <w:rFonts w:eastAsiaTheme="minorHAnsi"/>
          <w:bCs/>
          <w:color w:val="FF0000"/>
          <w:lang w:eastAsia="en-US"/>
        </w:rPr>
        <w:t>), ktorý spravujú tzv. koreňové servery(</w:t>
      </w:r>
      <w:proofErr w:type="spellStart"/>
      <w:r>
        <w:rPr>
          <w:rFonts w:eastAsiaTheme="minorHAnsi"/>
          <w:bCs/>
          <w:color w:val="FF0000"/>
          <w:lang w:eastAsia="en-US"/>
        </w:rPr>
        <w:t>root</w:t>
      </w:r>
      <w:proofErr w:type="spellEnd"/>
      <w:r>
        <w:rPr>
          <w:rFonts w:eastAsiaTheme="minorHAnsi"/>
          <w:bCs/>
          <w:color w:val="FF0000"/>
          <w:lang w:eastAsia="en-US"/>
        </w:rPr>
        <w:t xml:space="preserve"> </w:t>
      </w:r>
      <w:proofErr w:type="spellStart"/>
      <w:r>
        <w:rPr>
          <w:rFonts w:eastAsiaTheme="minorHAnsi"/>
          <w:bCs/>
          <w:color w:val="FF0000"/>
          <w:lang w:eastAsia="en-US"/>
        </w:rPr>
        <w:t>servers</w:t>
      </w:r>
      <w:proofErr w:type="spellEnd"/>
      <w:r>
        <w:rPr>
          <w:rFonts w:eastAsiaTheme="minorHAnsi"/>
          <w:bCs/>
          <w:color w:val="FF0000"/>
          <w:lang w:eastAsia="en-US"/>
        </w:rPr>
        <w:t>). Pod koreňom sa nachádzajú domény prvej úrovne tzv. domény najvyššej ú</w:t>
      </w:r>
      <w:r>
        <w:rPr>
          <w:rFonts w:eastAsiaTheme="minorHAnsi"/>
          <w:bCs/>
          <w:color w:val="FF0000"/>
          <w:lang w:eastAsia="en-US"/>
        </w:rPr>
        <w:t xml:space="preserve">rovne (top-level </w:t>
      </w:r>
      <w:proofErr w:type="spellStart"/>
      <w:r>
        <w:rPr>
          <w:rFonts w:eastAsiaTheme="minorHAnsi"/>
          <w:bCs/>
          <w:color w:val="FF0000"/>
          <w:lang w:eastAsia="en-US"/>
        </w:rPr>
        <w:t>domains</w:t>
      </w:r>
      <w:proofErr w:type="spellEnd"/>
      <w:r>
        <w:rPr>
          <w:rFonts w:eastAsiaTheme="minorHAnsi"/>
          <w:bCs/>
          <w:color w:val="FF0000"/>
          <w:lang w:eastAsia="en-US"/>
        </w:rPr>
        <w:t xml:space="preserve"> TLD) a nižších úrovní. Pomocou vhodného editora zobrazte stromovú štruktúru služby DNS pre adresu </w:t>
      </w:r>
      <w:proofErr w:type="spellStart"/>
      <w:r>
        <w:rPr>
          <w:rFonts w:eastAsiaTheme="minorHAnsi"/>
          <w:bCs/>
          <w:color w:val="FF0000"/>
          <w:lang w:eastAsia="en-US"/>
        </w:rPr>
        <w:t>edupage</w:t>
      </w:r>
      <w:proofErr w:type="spellEnd"/>
      <w:r>
        <w:rPr>
          <w:rFonts w:eastAsiaTheme="minorHAnsi"/>
          <w:bCs/>
          <w:color w:val="FF0000"/>
          <w:lang w:eastAsia="en-US"/>
        </w:rPr>
        <w:t xml:space="preserve"> svojej školy. Popíšte jednotlivé prvky tejto štruktúry/URL adresy https://gymskalica.edupage.org.</w:t>
      </w:r>
    </w:p>
    <w:p w:rsidR="00242645" w:rsidRDefault="00084038">
      <w:pPr>
        <w:autoSpaceDE w:val="0"/>
        <w:autoSpaceDN w:val="0"/>
        <w:adjustRightInd w:val="0"/>
        <w:rPr>
          <w:rFonts w:ascii="Cambria,Bold" w:eastAsiaTheme="minorHAnsi" w:hAnsi="Cambria,Bold" w:cs="Cambria,Bold"/>
          <w:b/>
          <w:bCs/>
          <w:color w:val="000000"/>
          <w:sz w:val="20"/>
          <w:szCs w:val="20"/>
          <w:u w:val="single"/>
          <w:lang w:eastAsia="en-US"/>
        </w:rPr>
      </w:pPr>
      <w:r>
        <w:rPr>
          <w:noProof/>
        </w:rPr>
        <w:drawing>
          <wp:anchor distT="0" distB="0" distL="114300" distR="114300" simplePos="0" relativeHeight="251659264" behindDoc="0" locked="0" layoutInCell="1" allowOverlap="1">
            <wp:simplePos x="0" y="0"/>
            <wp:positionH relativeFrom="margin">
              <wp:posOffset>41275</wp:posOffset>
            </wp:positionH>
            <wp:positionV relativeFrom="page">
              <wp:posOffset>6923405</wp:posOffset>
            </wp:positionV>
            <wp:extent cx="2203450" cy="1971675"/>
            <wp:effectExtent l="0" t="0" r="6350" b="9525"/>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pic:cNvPicPr>
                      <a:picLocks noChangeAspect="1"/>
                    </pic:cNvPicPr>
                  </pic:nvPicPr>
                  <pic:blipFill>
                    <a:blip r:embed="rId11">
                      <a:extLst>
                        <a:ext uri="{28A0092B-C50C-407E-A947-70E740481C1C}">
                          <a14:useLocalDpi xmlns:a14="http://schemas.microsoft.com/office/drawing/2010/main" val="0"/>
                        </a:ext>
                      </a:extLst>
                    </a:blip>
                    <a:srcRect l="27998" t="24505" r="36288" b="18644"/>
                    <a:stretch>
                      <a:fillRect/>
                    </a:stretch>
                  </pic:blipFill>
                  <pic:spPr>
                    <a:xfrm>
                      <a:off x="0" y="0"/>
                      <a:ext cx="2203450" cy="1971675"/>
                    </a:xfrm>
                    <a:prstGeom prst="rect">
                      <a:avLst/>
                    </a:prstGeom>
                    <a:ln>
                      <a:noFill/>
                    </a:ln>
                  </pic:spPr>
                </pic:pic>
              </a:graphicData>
            </a:graphic>
          </wp:anchor>
        </w:drawing>
      </w: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084038">
      <w:pPr>
        <w:autoSpaceDE w:val="0"/>
        <w:autoSpaceDN w:val="0"/>
        <w:adjustRightInd w:val="0"/>
        <w:rPr>
          <w:rFonts w:ascii="Cambria,Bold" w:eastAsiaTheme="minorHAnsi" w:hAnsi="Cambria,Bold" w:cs="Cambria,Bold"/>
          <w:b/>
          <w:bCs/>
          <w:color w:val="000000"/>
          <w:sz w:val="20"/>
          <w:szCs w:val="20"/>
          <w:u w:val="single"/>
          <w:lang w:eastAsia="en-US"/>
        </w:rPr>
      </w:pPr>
      <w:proofErr w:type="spellStart"/>
      <w:r>
        <w:rPr>
          <w:rFonts w:ascii="Cambria,Bold" w:eastAsiaTheme="minorHAnsi" w:hAnsi="Cambria,Bold" w:cs="Cambria,Bold"/>
          <w:b/>
          <w:bCs/>
          <w:color w:val="000000"/>
          <w:sz w:val="20"/>
          <w:szCs w:val="20"/>
          <w:u w:val="single"/>
          <w:lang w:eastAsia="en-US"/>
        </w:rPr>
        <w:t>Nápoveda</w:t>
      </w:r>
      <w:proofErr w:type="spellEnd"/>
      <w:r>
        <w:rPr>
          <w:rFonts w:ascii="Cambria,Bold" w:eastAsiaTheme="minorHAnsi" w:hAnsi="Cambria,Bold" w:cs="Cambria,Bold"/>
          <w:b/>
          <w:bCs/>
          <w:color w:val="000000"/>
          <w:sz w:val="20"/>
          <w:szCs w:val="20"/>
          <w:u w:val="single"/>
          <w:lang w:eastAsia="en-US"/>
        </w:rPr>
        <w:t xml:space="preserve"> a riešenie</w:t>
      </w:r>
    </w:p>
    <w:p w:rsidR="00242645" w:rsidRDefault="00084038">
      <w:pPr>
        <w:autoSpaceDE w:val="0"/>
        <w:autoSpaceDN w:val="0"/>
        <w:adjustRightInd w:val="0"/>
        <w:rPr>
          <w:rFonts w:ascii="Cambria,Bold" w:eastAsiaTheme="minorHAnsi" w:hAnsi="Cambria,Bold" w:cs="Cambria,Bold"/>
          <w:b/>
          <w:bCs/>
          <w:color w:val="000000"/>
          <w:sz w:val="20"/>
          <w:szCs w:val="20"/>
          <w:u w:val="single"/>
          <w:lang w:eastAsia="en-US"/>
        </w:rPr>
      </w:pPr>
      <w:r>
        <w:rPr>
          <w:rFonts w:ascii="Cambria,Bold" w:eastAsiaTheme="minorHAnsi" w:hAnsi="Cambria,Bold" w:cs="Cambria,Bold"/>
          <w:b/>
          <w:bCs/>
          <w:color w:val="000000"/>
          <w:sz w:val="20"/>
          <w:szCs w:val="20"/>
          <w:u w:val="single"/>
          <w:lang w:eastAsia="en-US"/>
        </w:rPr>
        <w:t>Možné riešenie</w:t>
      </w: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242645">
      <w:pPr>
        <w:autoSpaceDE w:val="0"/>
        <w:autoSpaceDN w:val="0"/>
        <w:adjustRightInd w:val="0"/>
        <w:rPr>
          <w:rFonts w:ascii="Calibri" w:hAnsi="Calibri" w:cs="Calibri"/>
          <w:sz w:val="28"/>
          <w:szCs w:val="28"/>
        </w:rPr>
      </w:pPr>
    </w:p>
    <w:p w:rsidR="00242645" w:rsidRDefault="00242645">
      <w:pPr>
        <w:autoSpaceDE w:val="0"/>
        <w:autoSpaceDN w:val="0"/>
        <w:adjustRightInd w:val="0"/>
        <w:rPr>
          <w:rFonts w:ascii="Calibri" w:hAnsi="Calibri" w:cs="Calibri"/>
          <w:sz w:val="28"/>
          <w:szCs w:val="28"/>
        </w:rPr>
      </w:pPr>
    </w:p>
    <w:p w:rsidR="00242645" w:rsidRDefault="00242645">
      <w:pPr>
        <w:autoSpaceDE w:val="0"/>
        <w:autoSpaceDN w:val="0"/>
        <w:adjustRightInd w:val="0"/>
        <w:rPr>
          <w:rFonts w:ascii="Calibri" w:hAnsi="Calibri" w:cs="Calibri"/>
          <w:sz w:val="28"/>
          <w:szCs w:val="28"/>
        </w:rPr>
      </w:pPr>
    </w:p>
    <w:p w:rsidR="00242645" w:rsidRDefault="00242645">
      <w:pPr>
        <w:autoSpaceDE w:val="0"/>
        <w:autoSpaceDN w:val="0"/>
        <w:adjustRightInd w:val="0"/>
        <w:rPr>
          <w:rFonts w:ascii="Calibri" w:hAnsi="Calibri" w:cs="Calibri"/>
          <w:sz w:val="28"/>
          <w:szCs w:val="28"/>
        </w:rPr>
      </w:pPr>
    </w:p>
    <w:p w:rsidR="00242645" w:rsidRDefault="00242645">
      <w:pPr>
        <w:autoSpaceDE w:val="0"/>
        <w:autoSpaceDN w:val="0"/>
        <w:adjustRightInd w:val="0"/>
        <w:rPr>
          <w:rFonts w:eastAsiaTheme="minorHAnsi"/>
          <w:color w:val="000000"/>
          <w:lang w:eastAsia="en-US"/>
        </w:rPr>
      </w:pPr>
    </w:p>
    <w:p w:rsidR="00242645" w:rsidRDefault="00084038">
      <w:pPr>
        <w:autoSpaceDE w:val="0"/>
        <w:autoSpaceDN w:val="0"/>
        <w:adjustRightInd w:val="0"/>
        <w:rPr>
          <w:rFonts w:eastAsiaTheme="minorHAnsi"/>
          <w:color w:val="000000"/>
          <w:sz w:val="23"/>
          <w:szCs w:val="23"/>
          <w:lang w:eastAsia="en-US"/>
        </w:rPr>
      </w:pPr>
      <w:proofErr w:type="spellStart"/>
      <w:r>
        <w:rPr>
          <w:rFonts w:eastAsiaTheme="minorHAnsi"/>
          <w:color w:val="000000"/>
          <w:sz w:val="23"/>
          <w:szCs w:val="23"/>
          <w:lang w:eastAsia="en-US"/>
        </w:rPr>
        <w:lastRenderedPageBreak/>
        <w:t>Úrovně</w:t>
      </w:r>
      <w:proofErr w:type="spellEnd"/>
      <w:r>
        <w:rPr>
          <w:rFonts w:eastAsiaTheme="minorHAnsi"/>
          <w:color w:val="000000"/>
          <w:sz w:val="23"/>
          <w:szCs w:val="23"/>
          <w:lang w:eastAsia="en-US"/>
        </w:rPr>
        <w:t xml:space="preserve"> domén</w:t>
      </w:r>
    </w:p>
    <w:p w:rsidR="00242645" w:rsidRDefault="00084038">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 xml:space="preserve">Adresu stránky </w:t>
      </w:r>
      <w:proofErr w:type="spellStart"/>
      <w:r>
        <w:rPr>
          <w:rFonts w:eastAsiaTheme="minorHAnsi"/>
          <w:color w:val="000000"/>
          <w:sz w:val="23"/>
          <w:szCs w:val="23"/>
          <w:lang w:eastAsia="en-US"/>
        </w:rPr>
        <w:t>tvoří</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několik</w:t>
      </w:r>
      <w:proofErr w:type="spellEnd"/>
      <w:r>
        <w:rPr>
          <w:rFonts w:eastAsiaTheme="minorHAnsi"/>
          <w:color w:val="000000"/>
          <w:sz w:val="23"/>
          <w:szCs w:val="23"/>
          <w:lang w:eastAsia="en-US"/>
        </w:rPr>
        <w:t xml:space="preserve"> domén </w:t>
      </w:r>
      <w:proofErr w:type="spellStart"/>
      <w:r>
        <w:rPr>
          <w:rFonts w:eastAsiaTheme="minorHAnsi"/>
          <w:color w:val="000000"/>
          <w:sz w:val="23"/>
          <w:szCs w:val="23"/>
          <w:lang w:eastAsia="en-US"/>
        </w:rPr>
        <w:t>oddělených</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tečkami</w:t>
      </w:r>
      <w:proofErr w:type="spellEnd"/>
      <w:r>
        <w:rPr>
          <w:rFonts w:eastAsiaTheme="minorHAnsi"/>
          <w:color w:val="000000"/>
          <w:sz w:val="23"/>
          <w:szCs w:val="23"/>
          <w:lang w:eastAsia="en-US"/>
        </w:rPr>
        <w:t>:</w:t>
      </w:r>
      <w:r>
        <w:rPr>
          <w:rFonts w:eastAsiaTheme="minorHAnsi"/>
          <w:color w:val="000000"/>
          <w:sz w:val="23"/>
          <w:szCs w:val="23"/>
          <w:lang w:eastAsia="en-US"/>
        </w:rPr>
        <w:br/>
        <w:t>http://3_úroveň.2_úroveň.1_úroveň </w:t>
      </w:r>
      <w:r>
        <w:rPr>
          <w:rFonts w:eastAsiaTheme="minorHAnsi"/>
          <w:color w:val="000000"/>
          <w:sz w:val="23"/>
          <w:szCs w:val="23"/>
          <w:lang w:eastAsia="en-US"/>
        </w:rPr>
        <w:br/>
      </w:r>
      <w:proofErr w:type="spellStart"/>
      <w:r>
        <w:rPr>
          <w:rFonts w:eastAsiaTheme="minorHAnsi"/>
          <w:color w:val="000000"/>
          <w:sz w:val="23"/>
          <w:szCs w:val="23"/>
          <w:lang w:eastAsia="en-US"/>
        </w:rPr>
        <w:t>Před</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třetí</w:t>
      </w:r>
      <w:proofErr w:type="spellEnd"/>
      <w:r>
        <w:rPr>
          <w:rFonts w:eastAsiaTheme="minorHAnsi"/>
          <w:color w:val="000000"/>
          <w:sz w:val="23"/>
          <w:szCs w:val="23"/>
          <w:lang w:eastAsia="en-US"/>
        </w:rPr>
        <w:t xml:space="preserve"> úrovní </w:t>
      </w:r>
      <w:proofErr w:type="spellStart"/>
      <w:r>
        <w:rPr>
          <w:rFonts w:eastAsiaTheme="minorHAnsi"/>
          <w:color w:val="000000"/>
          <w:sz w:val="23"/>
          <w:szCs w:val="23"/>
          <w:lang w:eastAsia="en-US"/>
        </w:rPr>
        <w:t>může</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být</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ještě</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čtvrtá</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pátá</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atd</w:t>
      </w:r>
      <w:proofErr w:type="spellEnd"/>
      <w:r>
        <w:rPr>
          <w:rFonts w:eastAsiaTheme="minorHAnsi"/>
          <w:color w:val="000000"/>
          <w:sz w:val="23"/>
          <w:szCs w:val="23"/>
          <w:lang w:eastAsia="en-US"/>
        </w:rPr>
        <w:t>.</w:t>
      </w:r>
    </w:p>
    <w:p w:rsidR="00242645" w:rsidRDefault="00084038">
      <w:pPr>
        <w:autoSpaceDE w:val="0"/>
        <w:autoSpaceDN w:val="0"/>
        <w:adjustRightInd w:val="0"/>
        <w:rPr>
          <w:rFonts w:eastAsiaTheme="minorHAnsi"/>
          <w:color w:val="000000"/>
          <w:sz w:val="23"/>
          <w:szCs w:val="23"/>
          <w:lang w:eastAsia="en-US"/>
        </w:rPr>
      </w:pPr>
      <w:proofErr w:type="spellStart"/>
      <w:r>
        <w:rPr>
          <w:rFonts w:eastAsiaTheme="minorHAnsi"/>
          <w:color w:val="000000"/>
          <w:sz w:val="23"/>
          <w:szCs w:val="23"/>
          <w:lang w:eastAsia="en-US"/>
        </w:rPr>
        <w:t>Příklad</w:t>
      </w:r>
      <w:proofErr w:type="spellEnd"/>
      <w:r>
        <w:rPr>
          <w:rFonts w:eastAsiaTheme="minorHAnsi"/>
          <w:color w:val="000000"/>
          <w:sz w:val="23"/>
          <w:szCs w:val="23"/>
          <w:lang w:eastAsia="en-US"/>
        </w:rPr>
        <w:t>: www.seznam.cz</w:t>
      </w:r>
    </w:p>
    <w:p w:rsidR="00242645" w:rsidRDefault="00084038">
      <w:pPr>
        <w:numPr>
          <w:ilvl w:val="0"/>
          <w:numId w:val="2"/>
        </w:numPr>
        <w:autoSpaceDE w:val="0"/>
        <w:autoSpaceDN w:val="0"/>
        <w:adjustRightInd w:val="0"/>
        <w:rPr>
          <w:rFonts w:eastAsiaTheme="minorHAnsi"/>
          <w:color w:val="000000"/>
          <w:sz w:val="23"/>
          <w:szCs w:val="23"/>
          <w:lang w:eastAsia="en-US"/>
        </w:rPr>
      </w:pPr>
      <w:proofErr w:type="spellStart"/>
      <w:r>
        <w:rPr>
          <w:rFonts w:eastAsiaTheme="minorHAnsi"/>
          <w:color w:val="000000"/>
          <w:sz w:val="23"/>
          <w:szCs w:val="23"/>
          <w:lang w:eastAsia="en-US"/>
        </w:rPr>
        <w:t>cz</w:t>
      </w:r>
      <w:proofErr w:type="spellEnd"/>
      <w:r>
        <w:rPr>
          <w:rFonts w:eastAsiaTheme="minorHAnsi"/>
          <w:color w:val="000000"/>
          <w:sz w:val="23"/>
          <w:szCs w:val="23"/>
          <w:lang w:eastAsia="en-US"/>
        </w:rPr>
        <w:t xml:space="preserve"> - doména 1. </w:t>
      </w:r>
      <w:proofErr w:type="spellStart"/>
      <w:r>
        <w:rPr>
          <w:rFonts w:eastAsiaTheme="minorHAnsi"/>
          <w:color w:val="000000"/>
          <w:sz w:val="23"/>
          <w:szCs w:val="23"/>
          <w:lang w:eastAsia="en-US"/>
        </w:rPr>
        <w:t>řádu</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nejvyššího</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řádu</w:t>
      </w:r>
      <w:proofErr w:type="spellEnd"/>
      <w:r>
        <w:rPr>
          <w:rFonts w:eastAsiaTheme="minorHAnsi"/>
          <w:color w:val="000000"/>
          <w:sz w:val="23"/>
          <w:szCs w:val="23"/>
          <w:lang w:eastAsia="en-US"/>
        </w:rPr>
        <w:t>)</w:t>
      </w:r>
    </w:p>
    <w:p w:rsidR="00242645" w:rsidRDefault="00084038">
      <w:pPr>
        <w:numPr>
          <w:ilvl w:val="0"/>
          <w:numId w:val="2"/>
        </w:numPr>
        <w:autoSpaceDE w:val="0"/>
        <w:autoSpaceDN w:val="0"/>
        <w:adjustRightInd w:val="0"/>
        <w:rPr>
          <w:rFonts w:eastAsiaTheme="minorHAnsi"/>
          <w:color w:val="000000"/>
          <w:sz w:val="23"/>
          <w:szCs w:val="23"/>
          <w:lang w:eastAsia="en-US"/>
        </w:rPr>
      </w:pPr>
      <w:proofErr w:type="spellStart"/>
      <w:r>
        <w:rPr>
          <w:rFonts w:eastAsiaTheme="minorHAnsi"/>
          <w:color w:val="000000"/>
          <w:sz w:val="23"/>
          <w:szCs w:val="23"/>
          <w:lang w:eastAsia="en-US"/>
        </w:rPr>
        <w:t>seznam</w:t>
      </w:r>
      <w:proofErr w:type="spellEnd"/>
      <w:r>
        <w:rPr>
          <w:rFonts w:eastAsiaTheme="minorHAnsi"/>
          <w:color w:val="000000"/>
          <w:sz w:val="23"/>
          <w:szCs w:val="23"/>
          <w:lang w:eastAsia="en-US"/>
        </w:rPr>
        <w:t xml:space="preserve"> - </w:t>
      </w:r>
      <w:r>
        <w:rPr>
          <w:rFonts w:eastAsiaTheme="minorHAnsi"/>
          <w:color w:val="000000"/>
          <w:sz w:val="23"/>
          <w:szCs w:val="23"/>
          <w:lang w:eastAsia="en-US"/>
        </w:rPr>
        <w:t xml:space="preserve">doména 2. </w:t>
      </w:r>
      <w:proofErr w:type="spellStart"/>
      <w:r>
        <w:rPr>
          <w:rFonts w:eastAsiaTheme="minorHAnsi"/>
          <w:color w:val="000000"/>
          <w:sz w:val="23"/>
          <w:szCs w:val="23"/>
          <w:lang w:eastAsia="en-US"/>
        </w:rPr>
        <w:t>řádu</w:t>
      </w:r>
      <w:proofErr w:type="spellEnd"/>
      <w:r>
        <w:rPr>
          <w:rFonts w:eastAsiaTheme="minorHAnsi"/>
          <w:color w:val="000000"/>
          <w:sz w:val="23"/>
          <w:szCs w:val="23"/>
          <w:lang w:eastAsia="en-US"/>
        </w:rPr>
        <w:t xml:space="preserve"> (o tom to celé je)</w:t>
      </w:r>
    </w:p>
    <w:p w:rsidR="00242645" w:rsidRPr="00271381" w:rsidRDefault="00084038" w:rsidP="006D5416">
      <w:pPr>
        <w:numPr>
          <w:ilvl w:val="0"/>
          <w:numId w:val="2"/>
        </w:numPr>
        <w:autoSpaceDE w:val="0"/>
        <w:autoSpaceDN w:val="0"/>
        <w:adjustRightInd w:val="0"/>
        <w:rPr>
          <w:rFonts w:eastAsiaTheme="minorHAnsi"/>
          <w:color w:val="000000"/>
          <w:sz w:val="23"/>
          <w:szCs w:val="23"/>
          <w:lang w:eastAsia="en-US"/>
        </w:rPr>
      </w:pPr>
      <w:proofErr w:type="spellStart"/>
      <w:r w:rsidRPr="00271381">
        <w:rPr>
          <w:rFonts w:eastAsiaTheme="minorHAnsi"/>
          <w:color w:val="000000"/>
          <w:sz w:val="23"/>
          <w:szCs w:val="23"/>
          <w:lang w:eastAsia="en-US"/>
        </w:rPr>
        <w:t>www</w:t>
      </w:r>
      <w:proofErr w:type="spellEnd"/>
      <w:r w:rsidRPr="00271381">
        <w:rPr>
          <w:rFonts w:eastAsiaTheme="minorHAnsi"/>
          <w:color w:val="000000"/>
          <w:sz w:val="23"/>
          <w:szCs w:val="23"/>
          <w:lang w:eastAsia="en-US"/>
        </w:rPr>
        <w:t xml:space="preserve"> </w:t>
      </w:r>
      <w:r w:rsidR="00271381">
        <w:rPr>
          <w:rFonts w:eastAsiaTheme="minorHAnsi"/>
          <w:color w:val="000000"/>
          <w:sz w:val="23"/>
          <w:szCs w:val="23"/>
          <w:lang w:eastAsia="en-US"/>
        </w:rPr>
        <w:t>–</w:t>
      </w:r>
      <w:r w:rsidRPr="00271381">
        <w:rPr>
          <w:rFonts w:eastAsiaTheme="minorHAnsi"/>
          <w:color w:val="000000"/>
          <w:sz w:val="23"/>
          <w:szCs w:val="23"/>
          <w:lang w:eastAsia="en-US"/>
        </w:rPr>
        <w:t xml:space="preserve"> </w:t>
      </w:r>
      <w:r w:rsidR="00271381">
        <w:rPr>
          <w:rFonts w:eastAsiaTheme="minorHAnsi"/>
          <w:color w:val="000000"/>
          <w:sz w:val="23"/>
          <w:szCs w:val="23"/>
          <w:lang w:eastAsia="en-US"/>
        </w:rPr>
        <w:t>služba na zobrazenie internetovej stránky</w:t>
      </w:r>
      <w:bookmarkStart w:id="0" w:name="_GoBack"/>
      <w:bookmarkEnd w:id="0"/>
      <w:r w:rsidR="00271381">
        <w:rPr>
          <w:rFonts w:eastAsiaTheme="minorHAnsi"/>
          <w:color w:val="000000"/>
          <w:sz w:val="23"/>
          <w:szCs w:val="23"/>
          <w:lang w:eastAsia="en-US"/>
        </w:rPr>
        <w:br/>
      </w:r>
      <w:proofErr w:type="spellStart"/>
      <w:r w:rsidRPr="00271381">
        <w:rPr>
          <w:rFonts w:eastAsiaTheme="minorHAnsi"/>
          <w:color w:val="000000"/>
          <w:sz w:val="23"/>
          <w:szCs w:val="23"/>
          <w:lang w:eastAsia="en-US"/>
        </w:rPr>
        <w:t>součástí</w:t>
      </w:r>
      <w:proofErr w:type="spellEnd"/>
      <w:r w:rsidRPr="00271381">
        <w:rPr>
          <w:rFonts w:eastAsiaTheme="minorHAnsi"/>
          <w:color w:val="000000"/>
          <w:sz w:val="23"/>
          <w:szCs w:val="23"/>
          <w:lang w:eastAsia="en-US"/>
        </w:rPr>
        <w:t xml:space="preserve"> adresy </w:t>
      </w:r>
      <w:proofErr w:type="spellStart"/>
      <w:r w:rsidRPr="00271381">
        <w:rPr>
          <w:rFonts w:eastAsiaTheme="minorHAnsi"/>
          <w:color w:val="000000"/>
          <w:sz w:val="23"/>
          <w:szCs w:val="23"/>
          <w:lang w:eastAsia="en-US"/>
        </w:rPr>
        <w:t>bývá</w:t>
      </w:r>
      <w:proofErr w:type="spellEnd"/>
      <w:r w:rsidRPr="00271381">
        <w:rPr>
          <w:rFonts w:eastAsiaTheme="minorHAnsi"/>
          <w:color w:val="000000"/>
          <w:sz w:val="23"/>
          <w:szCs w:val="23"/>
          <w:lang w:eastAsia="en-US"/>
        </w:rPr>
        <w:t xml:space="preserve"> i cesta k </w:t>
      </w:r>
      <w:proofErr w:type="spellStart"/>
      <w:r w:rsidRPr="00271381">
        <w:rPr>
          <w:rFonts w:eastAsiaTheme="minorHAnsi"/>
          <w:color w:val="000000"/>
          <w:sz w:val="23"/>
          <w:szCs w:val="23"/>
          <w:lang w:eastAsia="en-US"/>
        </w:rPr>
        <w:t>souboru</w:t>
      </w:r>
      <w:proofErr w:type="spellEnd"/>
      <w:r w:rsidRPr="00271381">
        <w:rPr>
          <w:rFonts w:eastAsiaTheme="minorHAnsi"/>
          <w:color w:val="000000"/>
          <w:sz w:val="23"/>
          <w:szCs w:val="23"/>
          <w:lang w:eastAsia="en-US"/>
        </w:rPr>
        <w:t xml:space="preserve"> </w:t>
      </w:r>
      <w:proofErr w:type="spellStart"/>
      <w:r w:rsidRPr="00271381">
        <w:rPr>
          <w:rFonts w:eastAsiaTheme="minorHAnsi"/>
          <w:color w:val="000000"/>
          <w:sz w:val="23"/>
          <w:szCs w:val="23"/>
          <w:lang w:eastAsia="en-US"/>
        </w:rPr>
        <w:t>psaná</w:t>
      </w:r>
      <w:proofErr w:type="spellEnd"/>
      <w:r w:rsidRPr="00271381">
        <w:rPr>
          <w:rFonts w:eastAsiaTheme="minorHAnsi"/>
          <w:color w:val="000000"/>
          <w:sz w:val="23"/>
          <w:szCs w:val="23"/>
          <w:lang w:eastAsia="en-US"/>
        </w:rPr>
        <w:t xml:space="preserve"> za </w:t>
      </w:r>
      <w:proofErr w:type="spellStart"/>
      <w:r w:rsidRPr="00271381">
        <w:rPr>
          <w:rFonts w:eastAsiaTheme="minorHAnsi"/>
          <w:color w:val="000000"/>
          <w:sz w:val="23"/>
          <w:szCs w:val="23"/>
          <w:lang w:eastAsia="en-US"/>
        </w:rPr>
        <w:t>lomítkem</w:t>
      </w:r>
      <w:proofErr w:type="spellEnd"/>
      <w:r w:rsidRPr="00271381">
        <w:rPr>
          <w:rFonts w:eastAsiaTheme="minorHAnsi"/>
          <w:color w:val="000000"/>
          <w:sz w:val="23"/>
          <w:szCs w:val="23"/>
          <w:lang w:eastAsia="en-US"/>
        </w:rPr>
        <w:t xml:space="preserve"> (v tomto </w:t>
      </w:r>
      <w:proofErr w:type="spellStart"/>
      <w:r w:rsidRPr="00271381">
        <w:rPr>
          <w:rFonts w:eastAsiaTheme="minorHAnsi"/>
          <w:color w:val="000000"/>
          <w:sz w:val="23"/>
          <w:szCs w:val="23"/>
          <w:lang w:eastAsia="en-US"/>
        </w:rPr>
        <w:t>případě</w:t>
      </w:r>
      <w:proofErr w:type="spellEnd"/>
      <w:r w:rsidRPr="00271381">
        <w:rPr>
          <w:rFonts w:eastAsiaTheme="minorHAnsi"/>
          <w:color w:val="000000"/>
          <w:sz w:val="23"/>
          <w:szCs w:val="23"/>
          <w:lang w:eastAsia="en-US"/>
        </w:rPr>
        <w:t xml:space="preserve"> tam </w:t>
      </w:r>
      <w:proofErr w:type="spellStart"/>
      <w:r w:rsidRPr="00271381">
        <w:rPr>
          <w:rFonts w:eastAsiaTheme="minorHAnsi"/>
          <w:color w:val="000000"/>
          <w:sz w:val="23"/>
          <w:szCs w:val="23"/>
          <w:lang w:eastAsia="en-US"/>
        </w:rPr>
        <w:t>není</w:t>
      </w:r>
      <w:proofErr w:type="spellEnd"/>
      <w:r w:rsidRPr="00271381">
        <w:rPr>
          <w:rFonts w:eastAsiaTheme="minorHAnsi"/>
          <w:color w:val="000000"/>
          <w:sz w:val="23"/>
          <w:szCs w:val="23"/>
          <w:lang w:eastAsia="en-US"/>
        </w:rPr>
        <w:t>)</w:t>
      </w:r>
    </w:p>
    <w:p w:rsidR="00242645" w:rsidRDefault="00084038">
      <w:pPr>
        <w:autoSpaceDE w:val="0"/>
        <w:autoSpaceDN w:val="0"/>
        <w:adjustRightInd w:val="0"/>
        <w:rPr>
          <w:rFonts w:eastAsiaTheme="minorHAnsi"/>
          <w:color w:val="000000"/>
          <w:sz w:val="23"/>
          <w:szCs w:val="23"/>
          <w:lang w:eastAsia="en-US"/>
        </w:rPr>
      </w:pPr>
      <w:proofErr w:type="spellStart"/>
      <w:r>
        <w:rPr>
          <w:rFonts w:eastAsiaTheme="minorHAnsi"/>
          <w:color w:val="000000"/>
          <w:sz w:val="23"/>
          <w:szCs w:val="23"/>
          <w:lang w:eastAsia="en-US"/>
        </w:rPr>
        <w:t>Další</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příklad</w:t>
      </w:r>
      <w:proofErr w:type="spellEnd"/>
      <w:r>
        <w:rPr>
          <w:rFonts w:eastAsiaTheme="minorHAnsi"/>
          <w:color w:val="000000"/>
          <w:sz w:val="23"/>
          <w:szCs w:val="23"/>
          <w:lang w:eastAsia="en-US"/>
        </w:rPr>
        <w:t xml:space="preserve">: tato stránka </w:t>
      </w:r>
      <w:proofErr w:type="spellStart"/>
      <w:r>
        <w:rPr>
          <w:rFonts w:eastAsiaTheme="minorHAnsi"/>
          <w:color w:val="000000"/>
          <w:sz w:val="23"/>
          <w:szCs w:val="23"/>
          <w:lang w:eastAsia="en-US"/>
        </w:rPr>
        <w:t>měla</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kdysi</w:t>
      </w:r>
      <w:proofErr w:type="spellEnd"/>
      <w:r>
        <w:rPr>
          <w:rFonts w:eastAsiaTheme="minorHAnsi"/>
          <w:color w:val="000000"/>
          <w:sz w:val="23"/>
          <w:szCs w:val="23"/>
          <w:lang w:eastAsia="en-US"/>
        </w:rPr>
        <w:t xml:space="preserve"> adresu </w:t>
      </w:r>
      <w:r>
        <w:rPr>
          <w:rFonts w:eastAsiaTheme="minorHAnsi"/>
          <w:color w:val="000000"/>
          <w:sz w:val="23"/>
          <w:szCs w:val="23"/>
          <w:lang w:eastAsia="en-US"/>
        </w:rPr>
        <w:br/>
        <w:t>http://dusan.pc-slany.cz/internet/domeny.htm</w:t>
      </w:r>
    </w:p>
    <w:p w:rsidR="00242645" w:rsidRDefault="00084038">
      <w:pPr>
        <w:numPr>
          <w:ilvl w:val="0"/>
          <w:numId w:val="3"/>
        </w:numPr>
        <w:autoSpaceDE w:val="0"/>
        <w:autoSpaceDN w:val="0"/>
        <w:adjustRightInd w:val="0"/>
        <w:rPr>
          <w:rFonts w:eastAsiaTheme="minorHAnsi"/>
          <w:color w:val="000000"/>
          <w:sz w:val="23"/>
          <w:szCs w:val="23"/>
          <w:lang w:eastAsia="en-US"/>
        </w:rPr>
      </w:pPr>
      <w:proofErr w:type="spellStart"/>
      <w:r>
        <w:rPr>
          <w:rFonts w:eastAsiaTheme="minorHAnsi"/>
          <w:color w:val="000000"/>
          <w:sz w:val="23"/>
          <w:szCs w:val="23"/>
          <w:lang w:eastAsia="en-US"/>
        </w:rPr>
        <w:t>cz</w:t>
      </w:r>
      <w:proofErr w:type="spellEnd"/>
      <w:r>
        <w:rPr>
          <w:rFonts w:eastAsiaTheme="minorHAnsi"/>
          <w:color w:val="000000"/>
          <w:sz w:val="23"/>
          <w:szCs w:val="23"/>
          <w:lang w:eastAsia="en-US"/>
        </w:rPr>
        <w:t xml:space="preserve"> je doména </w:t>
      </w:r>
      <w:proofErr w:type="spellStart"/>
      <w:r>
        <w:rPr>
          <w:rFonts w:eastAsiaTheme="minorHAnsi"/>
          <w:color w:val="000000"/>
          <w:sz w:val="23"/>
          <w:szCs w:val="23"/>
          <w:lang w:eastAsia="en-US"/>
        </w:rPr>
        <w:t>nejvyššího</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řádu</w:t>
      </w:r>
      <w:proofErr w:type="spellEnd"/>
    </w:p>
    <w:p w:rsidR="00242645" w:rsidRDefault="00084038">
      <w:pPr>
        <w:numPr>
          <w:ilvl w:val="0"/>
          <w:numId w:val="3"/>
        </w:num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pc-</w:t>
      </w:r>
      <w:proofErr w:type="spellStart"/>
      <w:r>
        <w:rPr>
          <w:rFonts w:eastAsiaTheme="minorHAnsi"/>
          <w:color w:val="000000"/>
          <w:sz w:val="23"/>
          <w:szCs w:val="23"/>
          <w:lang w:eastAsia="en-US"/>
        </w:rPr>
        <w:t>slany</w:t>
      </w:r>
      <w:proofErr w:type="spellEnd"/>
      <w:r>
        <w:rPr>
          <w:rFonts w:eastAsiaTheme="minorHAnsi"/>
          <w:color w:val="000000"/>
          <w:sz w:val="23"/>
          <w:szCs w:val="23"/>
          <w:lang w:eastAsia="en-US"/>
        </w:rPr>
        <w:t xml:space="preserve"> je doména 2. </w:t>
      </w:r>
      <w:proofErr w:type="spellStart"/>
      <w:r>
        <w:rPr>
          <w:rFonts w:eastAsiaTheme="minorHAnsi"/>
          <w:color w:val="000000"/>
          <w:sz w:val="23"/>
          <w:szCs w:val="23"/>
          <w:lang w:eastAsia="en-US"/>
        </w:rPr>
        <w:t>řádu</w:t>
      </w:r>
      <w:proofErr w:type="spellEnd"/>
    </w:p>
    <w:p w:rsidR="00242645" w:rsidRDefault="00084038">
      <w:pPr>
        <w:numPr>
          <w:ilvl w:val="0"/>
          <w:numId w:val="3"/>
        </w:numPr>
        <w:autoSpaceDE w:val="0"/>
        <w:autoSpaceDN w:val="0"/>
        <w:adjustRightInd w:val="0"/>
        <w:rPr>
          <w:rFonts w:eastAsiaTheme="minorHAnsi"/>
          <w:color w:val="000000"/>
          <w:sz w:val="23"/>
          <w:szCs w:val="23"/>
          <w:lang w:eastAsia="en-US"/>
        </w:rPr>
      </w:pPr>
      <w:proofErr w:type="spellStart"/>
      <w:r>
        <w:rPr>
          <w:rFonts w:eastAsiaTheme="minorHAnsi"/>
          <w:color w:val="000000"/>
          <w:sz w:val="23"/>
          <w:szCs w:val="23"/>
          <w:lang w:eastAsia="en-US"/>
        </w:rPr>
        <w:t>dusan</w:t>
      </w:r>
      <w:proofErr w:type="spellEnd"/>
      <w:r>
        <w:rPr>
          <w:rFonts w:eastAsiaTheme="minorHAnsi"/>
          <w:color w:val="000000"/>
          <w:sz w:val="23"/>
          <w:szCs w:val="23"/>
          <w:lang w:eastAsia="en-US"/>
        </w:rPr>
        <w:t xml:space="preserve"> je doména 3. </w:t>
      </w:r>
      <w:proofErr w:type="spellStart"/>
      <w:r>
        <w:rPr>
          <w:rFonts w:eastAsiaTheme="minorHAnsi"/>
          <w:color w:val="000000"/>
          <w:sz w:val="23"/>
          <w:szCs w:val="23"/>
          <w:lang w:eastAsia="en-US"/>
        </w:rPr>
        <w:t>řádu</w:t>
      </w:r>
      <w:proofErr w:type="spellEnd"/>
    </w:p>
    <w:p w:rsidR="00242645" w:rsidRDefault="00084038">
      <w:pPr>
        <w:numPr>
          <w:ilvl w:val="0"/>
          <w:numId w:val="3"/>
        </w:num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 xml:space="preserve">za </w:t>
      </w:r>
      <w:proofErr w:type="spellStart"/>
      <w:r>
        <w:rPr>
          <w:rFonts w:eastAsiaTheme="minorHAnsi"/>
          <w:color w:val="000000"/>
          <w:sz w:val="23"/>
          <w:szCs w:val="23"/>
          <w:lang w:eastAsia="en-US"/>
        </w:rPr>
        <w:t>lomítkem</w:t>
      </w:r>
      <w:proofErr w:type="spellEnd"/>
      <w:r>
        <w:rPr>
          <w:rFonts w:eastAsiaTheme="minorHAnsi"/>
          <w:color w:val="000000"/>
          <w:sz w:val="23"/>
          <w:szCs w:val="23"/>
          <w:lang w:eastAsia="en-US"/>
        </w:rPr>
        <w:t xml:space="preserve"> máme cestu k </w:t>
      </w:r>
      <w:proofErr w:type="spellStart"/>
      <w:r>
        <w:rPr>
          <w:rFonts w:eastAsiaTheme="minorHAnsi"/>
          <w:color w:val="000000"/>
          <w:sz w:val="23"/>
          <w:szCs w:val="23"/>
          <w:lang w:eastAsia="en-US"/>
        </w:rPr>
        <w:t>souboru</w:t>
      </w:r>
      <w:proofErr w:type="spellEnd"/>
      <w:r>
        <w:rPr>
          <w:rFonts w:eastAsiaTheme="minorHAnsi"/>
          <w:color w:val="000000"/>
          <w:sz w:val="23"/>
          <w:szCs w:val="23"/>
          <w:lang w:eastAsia="en-US"/>
        </w:rPr>
        <w:t xml:space="preserve"> internet/domeny.htm (internet je moje </w:t>
      </w:r>
      <w:proofErr w:type="spellStart"/>
      <w:r>
        <w:rPr>
          <w:rFonts w:eastAsiaTheme="minorHAnsi"/>
          <w:color w:val="000000"/>
          <w:sz w:val="23"/>
          <w:szCs w:val="23"/>
          <w:lang w:eastAsia="en-US"/>
        </w:rPr>
        <w:t>jméno</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složky</w:t>
      </w:r>
      <w:proofErr w:type="spellEnd"/>
      <w:r>
        <w:rPr>
          <w:rFonts w:eastAsiaTheme="minorHAnsi"/>
          <w:color w:val="000000"/>
          <w:sz w:val="23"/>
          <w:szCs w:val="23"/>
          <w:lang w:eastAsia="en-US"/>
        </w:rPr>
        <w:t xml:space="preserve"> = </w:t>
      </w:r>
      <w:proofErr w:type="spellStart"/>
      <w:r>
        <w:rPr>
          <w:rFonts w:eastAsiaTheme="minorHAnsi"/>
          <w:color w:val="000000"/>
          <w:sz w:val="23"/>
          <w:szCs w:val="23"/>
          <w:lang w:eastAsia="en-US"/>
        </w:rPr>
        <w:t>adresáře</w:t>
      </w:r>
      <w:proofErr w:type="spellEnd"/>
      <w:r>
        <w:rPr>
          <w:rFonts w:eastAsiaTheme="minorHAnsi"/>
          <w:color w:val="000000"/>
          <w:sz w:val="23"/>
          <w:szCs w:val="23"/>
          <w:lang w:eastAsia="en-US"/>
        </w:rPr>
        <w:t>)</w:t>
      </w:r>
    </w:p>
    <w:p w:rsidR="00242645" w:rsidRDefault="00084038">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 xml:space="preserve">Podstatné </w:t>
      </w:r>
      <w:proofErr w:type="spellStart"/>
      <w:r>
        <w:rPr>
          <w:rFonts w:eastAsiaTheme="minorHAnsi"/>
          <w:color w:val="000000"/>
          <w:sz w:val="23"/>
          <w:szCs w:val="23"/>
          <w:lang w:eastAsia="en-US"/>
        </w:rPr>
        <w:t>jsou</w:t>
      </w:r>
      <w:proofErr w:type="spellEnd"/>
      <w:r>
        <w:rPr>
          <w:rFonts w:eastAsiaTheme="minorHAnsi"/>
          <w:color w:val="000000"/>
          <w:sz w:val="23"/>
          <w:szCs w:val="23"/>
          <w:lang w:eastAsia="en-US"/>
        </w:rPr>
        <w:t xml:space="preserve"> d</w:t>
      </w:r>
      <w:r>
        <w:rPr>
          <w:rFonts w:eastAsiaTheme="minorHAnsi"/>
          <w:color w:val="000000"/>
          <w:sz w:val="23"/>
          <w:szCs w:val="23"/>
          <w:lang w:eastAsia="en-US"/>
        </w:rPr>
        <w:t xml:space="preserve">omény druhého </w:t>
      </w:r>
      <w:proofErr w:type="spellStart"/>
      <w:r>
        <w:rPr>
          <w:rFonts w:eastAsiaTheme="minorHAnsi"/>
          <w:color w:val="000000"/>
          <w:sz w:val="23"/>
          <w:szCs w:val="23"/>
          <w:lang w:eastAsia="en-US"/>
        </w:rPr>
        <w:t>řádu</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Když</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se</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mezi</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lidmi</w:t>
      </w:r>
      <w:proofErr w:type="spellEnd"/>
      <w:r>
        <w:rPr>
          <w:rFonts w:eastAsiaTheme="minorHAnsi"/>
          <w:color w:val="000000"/>
          <w:sz w:val="23"/>
          <w:szCs w:val="23"/>
          <w:lang w:eastAsia="en-US"/>
        </w:rPr>
        <w:t xml:space="preserve"> v Čechách </w:t>
      </w:r>
      <w:proofErr w:type="spellStart"/>
      <w:r>
        <w:rPr>
          <w:rFonts w:eastAsiaTheme="minorHAnsi"/>
          <w:color w:val="000000"/>
          <w:sz w:val="23"/>
          <w:szCs w:val="23"/>
          <w:lang w:eastAsia="en-US"/>
        </w:rPr>
        <w:t>mluví</w:t>
      </w:r>
      <w:proofErr w:type="spellEnd"/>
      <w:r>
        <w:rPr>
          <w:rFonts w:eastAsiaTheme="minorHAnsi"/>
          <w:color w:val="000000"/>
          <w:sz w:val="23"/>
          <w:szCs w:val="23"/>
          <w:lang w:eastAsia="en-US"/>
        </w:rPr>
        <w:t xml:space="preserve"> o </w:t>
      </w:r>
      <w:proofErr w:type="spellStart"/>
      <w:r>
        <w:rPr>
          <w:rFonts w:eastAsiaTheme="minorHAnsi"/>
          <w:color w:val="000000"/>
          <w:sz w:val="23"/>
          <w:szCs w:val="23"/>
          <w:lang w:eastAsia="en-US"/>
        </w:rPr>
        <w:t>doménách</w:t>
      </w:r>
      <w:proofErr w:type="spellEnd"/>
      <w:r>
        <w:rPr>
          <w:rFonts w:eastAsiaTheme="minorHAnsi"/>
          <w:color w:val="000000"/>
          <w:sz w:val="23"/>
          <w:szCs w:val="23"/>
          <w:lang w:eastAsia="en-US"/>
        </w:rPr>
        <w:t xml:space="preserve">, myslí </w:t>
      </w:r>
      <w:proofErr w:type="spellStart"/>
      <w:r>
        <w:rPr>
          <w:rFonts w:eastAsiaTheme="minorHAnsi"/>
          <w:color w:val="000000"/>
          <w:sz w:val="23"/>
          <w:szCs w:val="23"/>
          <w:lang w:eastAsia="en-US"/>
        </w:rPr>
        <w:t>se</w:t>
      </w:r>
      <w:proofErr w:type="spellEnd"/>
      <w:r>
        <w:rPr>
          <w:rFonts w:eastAsiaTheme="minorHAnsi"/>
          <w:color w:val="000000"/>
          <w:sz w:val="23"/>
          <w:szCs w:val="23"/>
          <w:lang w:eastAsia="en-US"/>
        </w:rPr>
        <w:t xml:space="preserve"> tím </w:t>
      </w:r>
      <w:proofErr w:type="spellStart"/>
      <w:r>
        <w:rPr>
          <w:rFonts w:eastAsiaTheme="minorHAnsi"/>
          <w:color w:val="000000"/>
          <w:sz w:val="23"/>
          <w:szCs w:val="23"/>
          <w:lang w:eastAsia="en-US"/>
        </w:rPr>
        <w:t>většinou</w:t>
      </w:r>
      <w:proofErr w:type="spellEnd"/>
      <w:r>
        <w:rPr>
          <w:rFonts w:eastAsiaTheme="minorHAnsi"/>
          <w:color w:val="000000"/>
          <w:sz w:val="23"/>
          <w:szCs w:val="23"/>
          <w:lang w:eastAsia="en-US"/>
        </w:rPr>
        <w:t xml:space="preserve"> doména druhého </w:t>
      </w:r>
      <w:proofErr w:type="spellStart"/>
      <w:r>
        <w:rPr>
          <w:rFonts w:eastAsiaTheme="minorHAnsi"/>
          <w:color w:val="000000"/>
          <w:sz w:val="23"/>
          <w:szCs w:val="23"/>
          <w:lang w:eastAsia="en-US"/>
        </w:rPr>
        <w:t>řádu</w:t>
      </w:r>
      <w:proofErr w:type="spellEnd"/>
      <w:r>
        <w:rPr>
          <w:rFonts w:eastAsiaTheme="minorHAnsi"/>
          <w:color w:val="000000"/>
          <w:sz w:val="23"/>
          <w:szCs w:val="23"/>
          <w:lang w:eastAsia="en-US"/>
        </w:rPr>
        <w:t>. (</w:t>
      </w:r>
      <w:proofErr w:type="spellStart"/>
      <w:r>
        <w:rPr>
          <w:rFonts w:eastAsiaTheme="minorHAnsi"/>
          <w:color w:val="000000"/>
          <w:sz w:val="23"/>
          <w:szCs w:val="23"/>
          <w:lang w:eastAsia="en-US"/>
        </w:rPr>
        <w:t>seznam</w:t>
      </w:r>
      <w:proofErr w:type="spellEnd"/>
      <w:r>
        <w:rPr>
          <w:rFonts w:eastAsiaTheme="minorHAnsi"/>
          <w:color w:val="000000"/>
          <w:sz w:val="23"/>
          <w:szCs w:val="23"/>
          <w:lang w:eastAsia="en-US"/>
        </w:rPr>
        <w:t xml:space="preserve">, centrum, </w:t>
      </w:r>
      <w:proofErr w:type="spellStart"/>
      <w:r>
        <w:rPr>
          <w:rFonts w:eastAsiaTheme="minorHAnsi"/>
          <w:color w:val="000000"/>
          <w:sz w:val="23"/>
          <w:szCs w:val="23"/>
          <w:lang w:eastAsia="en-US"/>
        </w:rPr>
        <w:t>jakpsatweb</w:t>
      </w:r>
      <w:proofErr w:type="spellEnd"/>
      <w:r>
        <w:rPr>
          <w:rFonts w:eastAsiaTheme="minorHAnsi"/>
          <w:color w:val="000000"/>
          <w:sz w:val="23"/>
          <w:szCs w:val="23"/>
          <w:lang w:eastAsia="en-US"/>
        </w:rPr>
        <w:t>, lupa apod.)</w:t>
      </w:r>
    </w:p>
    <w:p w:rsidR="00242645" w:rsidRDefault="00084038">
      <w:pPr>
        <w:autoSpaceDE w:val="0"/>
        <w:autoSpaceDN w:val="0"/>
        <w:adjustRightInd w:val="0"/>
        <w:rPr>
          <w:rFonts w:eastAsiaTheme="minorHAnsi"/>
          <w:color w:val="000000"/>
          <w:sz w:val="23"/>
          <w:szCs w:val="23"/>
          <w:lang w:eastAsia="en-US"/>
        </w:rPr>
      </w:pPr>
      <w:proofErr w:type="spellStart"/>
      <w:r>
        <w:rPr>
          <w:rFonts w:eastAsiaTheme="minorHAnsi"/>
          <w:color w:val="000000"/>
          <w:sz w:val="23"/>
          <w:szCs w:val="23"/>
          <w:lang w:eastAsia="en-US"/>
        </w:rPr>
        <w:t>Doménám</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třetího</w:t>
      </w:r>
      <w:proofErr w:type="spellEnd"/>
      <w:r>
        <w:rPr>
          <w:rFonts w:eastAsiaTheme="minorHAnsi"/>
          <w:color w:val="000000"/>
          <w:sz w:val="23"/>
          <w:szCs w:val="23"/>
          <w:lang w:eastAsia="en-US"/>
        </w:rPr>
        <w:t xml:space="preserve"> a </w:t>
      </w:r>
      <w:proofErr w:type="spellStart"/>
      <w:r>
        <w:rPr>
          <w:rFonts w:eastAsiaTheme="minorHAnsi"/>
          <w:color w:val="000000"/>
          <w:sz w:val="23"/>
          <w:szCs w:val="23"/>
          <w:lang w:eastAsia="en-US"/>
        </w:rPr>
        <w:t>dalšího</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řádu</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se</w:t>
      </w:r>
      <w:proofErr w:type="spellEnd"/>
      <w:r>
        <w:rPr>
          <w:rFonts w:eastAsiaTheme="minorHAnsi"/>
          <w:color w:val="000000"/>
          <w:sz w:val="23"/>
          <w:szCs w:val="23"/>
          <w:lang w:eastAsia="en-US"/>
        </w:rPr>
        <w:t xml:space="preserve"> také </w:t>
      </w:r>
      <w:proofErr w:type="spellStart"/>
      <w:r>
        <w:rPr>
          <w:rFonts w:eastAsiaTheme="minorHAnsi"/>
          <w:color w:val="000000"/>
          <w:sz w:val="23"/>
          <w:szCs w:val="23"/>
          <w:lang w:eastAsia="en-US"/>
        </w:rPr>
        <w:t>říká</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subdomény</w:t>
      </w:r>
      <w:proofErr w:type="spellEnd"/>
      <w:r>
        <w:rPr>
          <w:rFonts w:eastAsiaTheme="minorHAnsi"/>
          <w:color w:val="000000"/>
          <w:sz w:val="23"/>
          <w:szCs w:val="23"/>
          <w:lang w:eastAsia="en-US"/>
        </w:rPr>
        <w:t>.</w:t>
      </w:r>
    </w:p>
    <w:p w:rsidR="00242645" w:rsidRDefault="00084038">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 xml:space="preserve">Podrobný </w:t>
      </w:r>
      <w:hyperlink r:id="rId12" w:history="1">
        <w:r>
          <w:rPr>
            <w:color w:val="000000"/>
            <w:lang w:eastAsia="en-US"/>
          </w:rPr>
          <w:t xml:space="preserve">popis </w:t>
        </w:r>
        <w:proofErr w:type="spellStart"/>
        <w:r>
          <w:rPr>
            <w:color w:val="000000"/>
            <w:lang w:eastAsia="en-US"/>
          </w:rPr>
          <w:t>částí</w:t>
        </w:r>
        <w:proofErr w:type="spellEnd"/>
        <w:r>
          <w:rPr>
            <w:color w:val="000000"/>
            <w:lang w:eastAsia="en-US"/>
          </w:rPr>
          <w:t xml:space="preserve"> URL</w:t>
        </w:r>
      </w:hyperlink>
      <w:r>
        <w:rPr>
          <w:rFonts w:eastAsiaTheme="minorHAnsi"/>
          <w:color w:val="000000"/>
          <w:sz w:val="23"/>
          <w:szCs w:val="23"/>
          <w:lang w:eastAsia="en-US"/>
        </w:rPr>
        <w:t xml:space="preserve"> mám v </w:t>
      </w:r>
      <w:proofErr w:type="spellStart"/>
      <w:r>
        <w:rPr>
          <w:rFonts w:eastAsiaTheme="minorHAnsi"/>
          <w:color w:val="000000"/>
          <w:sz w:val="23"/>
          <w:szCs w:val="23"/>
          <w:lang w:eastAsia="en-US"/>
        </w:rPr>
        <w:t>příručce</w:t>
      </w:r>
      <w:proofErr w:type="spellEnd"/>
      <w:r>
        <w:rPr>
          <w:rFonts w:eastAsiaTheme="minorHAnsi"/>
          <w:color w:val="000000"/>
          <w:sz w:val="23"/>
          <w:szCs w:val="23"/>
          <w:lang w:eastAsia="en-US"/>
        </w:rPr>
        <w:t xml:space="preserve"> HTML.</w:t>
      </w:r>
    </w:p>
    <w:p w:rsidR="00242645" w:rsidRDefault="00084038">
      <w:pPr>
        <w:autoSpaceDE w:val="0"/>
        <w:autoSpaceDN w:val="0"/>
        <w:adjustRightInd w:val="0"/>
        <w:rPr>
          <w:rFonts w:eastAsiaTheme="minorHAnsi"/>
          <w:color w:val="000000"/>
          <w:sz w:val="23"/>
          <w:szCs w:val="23"/>
          <w:lang w:eastAsia="en-US"/>
        </w:rPr>
      </w:pPr>
      <w:bookmarkStart w:id="1" w:name="genericke"/>
      <w:bookmarkEnd w:id="1"/>
      <w:r>
        <w:rPr>
          <w:rFonts w:eastAsiaTheme="minorHAnsi"/>
          <w:color w:val="000000"/>
          <w:sz w:val="23"/>
          <w:szCs w:val="23"/>
          <w:lang w:eastAsia="en-US"/>
        </w:rPr>
        <w:t xml:space="preserve">Domény </w:t>
      </w:r>
      <w:proofErr w:type="spellStart"/>
      <w:r>
        <w:rPr>
          <w:rFonts w:eastAsiaTheme="minorHAnsi"/>
          <w:color w:val="000000"/>
          <w:sz w:val="23"/>
          <w:szCs w:val="23"/>
          <w:lang w:eastAsia="en-US"/>
        </w:rPr>
        <w:t>nejvyššího</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řádu</w:t>
      </w:r>
      <w:proofErr w:type="spellEnd"/>
    </w:p>
    <w:p w:rsidR="00242645" w:rsidRDefault="00084038">
      <w:pPr>
        <w:autoSpaceDE w:val="0"/>
        <w:autoSpaceDN w:val="0"/>
        <w:adjustRightInd w:val="0"/>
        <w:rPr>
          <w:rFonts w:eastAsiaTheme="minorHAnsi"/>
          <w:color w:val="000000"/>
          <w:sz w:val="23"/>
          <w:szCs w:val="23"/>
          <w:lang w:eastAsia="en-US"/>
        </w:rPr>
      </w:pPr>
      <w:proofErr w:type="spellStart"/>
      <w:r>
        <w:rPr>
          <w:rFonts w:eastAsiaTheme="minorHAnsi"/>
          <w:color w:val="000000"/>
          <w:sz w:val="23"/>
          <w:szCs w:val="23"/>
          <w:lang w:eastAsia="en-US"/>
        </w:rPr>
        <w:t>Aneb</w:t>
      </w:r>
      <w:proofErr w:type="spellEnd"/>
      <w:r>
        <w:rPr>
          <w:rFonts w:eastAsiaTheme="minorHAnsi"/>
          <w:color w:val="000000"/>
          <w:sz w:val="23"/>
          <w:szCs w:val="23"/>
          <w:lang w:eastAsia="en-US"/>
        </w:rPr>
        <w:t xml:space="preserve"> domény </w:t>
      </w:r>
      <w:proofErr w:type="spellStart"/>
      <w:r>
        <w:rPr>
          <w:rFonts w:eastAsiaTheme="minorHAnsi"/>
          <w:color w:val="000000"/>
          <w:sz w:val="23"/>
          <w:szCs w:val="23"/>
          <w:lang w:eastAsia="en-US"/>
        </w:rPr>
        <w:t>prvního</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řádu</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vyjadřují</w:t>
      </w:r>
      <w:proofErr w:type="spellEnd"/>
      <w:r>
        <w:rPr>
          <w:rFonts w:eastAsiaTheme="minorHAnsi"/>
          <w:color w:val="000000"/>
          <w:sz w:val="23"/>
          <w:szCs w:val="23"/>
          <w:lang w:eastAsia="en-US"/>
        </w:rPr>
        <w:t>: </w:t>
      </w:r>
    </w:p>
    <w:p w:rsidR="00242645" w:rsidRDefault="00084038">
      <w:pPr>
        <w:numPr>
          <w:ilvl w:val="0"/>
          <w:numId w:val="4"/>
        </w:numPr>
        <w:autoSpaceDE w:val="0"/>
        <w:autoSpaceDN w:val="0"/>
        <w:adjustRightInd w:val="0"/>
        <w:rPr>
          <w:rFonts w:eastAsiaTheme="minorHAnsi"/>
          <w:color w:val="000000"/>
          <w:sz w:val="23"/>
          <w:szCs w:val="23"/>
          <w:lang w:eastAsia="en-US"/>
        </w:rPr>
      </w:pPr>
      <w:proofErr w:type="spellStart"/>
      <w:r>
        <w:rPr>
          <w:rFonts w:eastAsiaTheme="minorHAnsi"/>
          <w:color w:val="000000"/>
          <w:sz w:val="23"/>
          <w:szCs w:val="23"/>
          <w:lang w:eastAsia="en-US"/>
        </w:rPr>
        <w:t>příslušnost</w:t>
      </w:r>
      <w:proofErr w:type="spellEnd"/>
      <w:r>
        <w:rPr>
          <w:rFonts w:eastAsiaTheme="minorHAnsi"/>
          <w:color w:val="000000"/>
          <w:sz w:val="23"/>
          <w:szCs w:val="23"/>
          <w:lang w:eastAsia="en-US"/>
        </w:rPr>
        <w:t xml:space="preserve"> k zemi, národu nebo státu </w:t>
      </w:r>
      <w:proofErr w:type="spellStart"/>
      <w:r>
        <w:rPr>
          <w:rFonts w:eastAsiaTheme="minorHAnsi"/>
          <w:color w:val="000000"/>
          <w:sz w:val="23"/>
          <w:szCs w:val="23"/>
          <w:lang w:eastAsia="en-US"/>
        </w:rPr>
        <w:t>unie</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např</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cz</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sk</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uk</w:t>
      </w:r>
      <w:proofErr w:type="spellEnd"/>
      <w:r>
        <w:rPr>
          <w:rFonts w:eastAsiaTheme="minorHAnsi"/>
          <w:color w:val="000000"/>
          <w:sz w:val="23"/>
          <w:szCs w:val="23"/>
          <w:lang w:eastAsia="en-US"/>
        </w:rPr>
        <w:t xml:space="preserve">, de, </w:t>
      </w:r>
      <w:proofErr w:type="spellStart"/>
      <w:r>
        <w:rPr>
          <w:rFonts w:eastAsiaTheme="minorHAnsi"/>
          <w:color w:val="000000"/>
          <w:sz w:val="23"/>
          <w:szCs w:val="23"/>
          <w:lang w:eastAsia="en-US"/>
        </w:rPr>
        <w:t>ny</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eu</w:t>
      </w:r>
      <w:proofErr w:type="spellEnd"/>
      <w:r>
        <w:rPr>
          <w:rFonts w:eastAsiaTheme="minorHAnsi"/>
          <w:color w:val="000000"/>
          <w:sz w:val="23"/>
          <w:szCs w:val="23"/>
          <w:lang w:eastAsia="en-US"/>
        </w:rPr>
        <w:t>)</w:t>
      </w:r>
    </w:p>
    <w:p w:rsidR="00242645" w:rsidRDefault="00084038">
      <w:pPr>
        <w:numPr>
          <w:ilvl w:val="0"/>
          <w:numId w:val="4"/>
        </w:num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 xml:space="preserve">všeobecné </w:t>
      </w:r>
      <w:proofErr w:type="spellStart"/>
      <w:r>
        <w:rPr>
          <w:rFonts w:eastAsiaTheme="minorHAnsi"/>
          <w:color w:val="000000"/>
          <w:sz w:val="23"/>
          <w:szCs w:val="23"/>
          <w:lang w:eastAsia="en-US"/>
        </w:rPr>
        <w:t>zaměření</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com</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gov</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edu</w:t>
      </w:r>
      <w:proofErr w:type="spellEnd"/>
      <w:r>
        <w:rPr>
          <w:rFonts w:eastAsiaTheme="minorHAnsi"/>
          <w:color w:val="000000"/>
          <w:sz w:val="23"/>
          <w:szCs w:val="23"/>
          <w:lang w:eastAsia="en-US"/>
        </w:rPr>
        <w:t xml:space="preserve">, net, </w:t>
      </w:r>
      <w:proofErr w:type="spellStart"/>
      <w:r>
        <w:rPr>
          <w:rFonts w:eastAsiaTheme="minorHAnsi"/>
          <w:color w:val="000000"/>
          <w:sz w:val="23"/>
          <w:szCs w:val="23"/>
          <w:lang w:eastAsia="en-US"/>
        </w:rPr>
        <w:t>info</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biz</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name</w:t>
      </w:r>
      <w:proofErr w:type="spellEnd"/>
      <w:r>
        <w:rPr>
          <w:rFonts w:eastAsiaTheme="minorHAnsi"/>
          <w:color w:val="000000"/>
          <w:sz w:val="23"/>
          <w:szCs w:val="23"/>
          <w:lang w:eastAsia="en-US"/>
        </w:rPr>
        <w:t xml:space="preserve">), to </w:t>
      </w:r>
      <w:proofErr w:type="spellStart"/>
      <w:r>
        <w:rPr>
          <w:rFonts w:eastAsiaTheme="minorHAnsi"/>
          <w:color w:val="000000"/>
          <w:sz w:val="23"/>
          <w:szCs w:val="23"/>
          <w:lang w:eastAsia="en-US"/>
        </w:rPr>
        <w:t>jsou</w:t>
      </w:r>
      <w:proofErr w:type="spellEnd"/>
      <w:r>
        <w:rPr>
          <w:rFonts w:eastAsiaTheme="minorHAnsi"/>
          <w:color w:val="000000"/>
          <w:sz w:val="23"/>
          <w:szCs w:val="23"/>
          <w:lang w:eastAsia="en-US"/>
        </w:rPr>
        <w:t xml:space="preserve"> tak</w:t>
      </w:r>
      <w:r>
        <w:rPr>
          <w:rFonts w:eastAsiaTheme="minorHAnsi"/>
          <w:color w:val="000000"/>
          <w:sz w:val="23"/>
          <w:szCs w:val="23"/>
          <w:lang w:eastAsia="en-US"/>
        </w:rPr>
        <w:t xml:space="preserve"> zvané generické domény</w:t>
      </w:r>
    </w:p>
    <w:p w:rsidR="00242645" w:rsidRDefault="00084038">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 xml:space="preserve">V </w:t>
      </w:r>
      <w:proofErr w:type="spellStart"/>
      <w:r>
        <w:rPr>
          <w:rFonts w:eastAsiaTheme="minorHAnsi"/>
          <w:color w:val="000000"/>
          <w:sz w:val="23"/>
          <w:szCs w:val="23"/>
          <w:lang w:eastAsia="en-US"/>
        </w:rPr>
        <w:t>českém</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prostředí</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se</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nejčastěji</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používá</w:t>
      </w:r>
      <w:proofErr w:type="spellEnd"/>
      <w:r>
        <w:rPr>
          <w:rFonts w:eastAsiaTheme="minorHAnsi"/>
          <w:color w:val="000000"/>
          <w:sz w:val="23"/>
          <w:szCs w:val="23"/>
          <w:lang w:eastAsia="en-US"/>
        </w:rPr>
        <w:t xml:space="preserve"> generická doména </w:t>
      </w:r>
      <w:proofErr w:type="spellStart"/>
      <w:r>
        <w:rPr>
          <w:rFonts w:eastAsiaTheme="minorHAnsi"/>
          <w:color w:val="000000"/>
          <w:sz w:val="23"/>
          <w:szCs w:val="23"/>
          <w:lang w:eastAsia="en-US"/>
        </w:rPr>
        <w:t>cz</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čímž</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se</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její</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majitel</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jaksi</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hlásí</w:t>
      </w:r>
      <w:proofErr w:type="spellEnd"/>
      <w:r>
        <w:rPr>
          <w:rFonts w:eastAsiaTheme="minorHAnsi"/>
          <w:color w:val="000000"/>
          <w:sz w:val="23"/>
          <w:szCs w:val="23"/>
          <w:lang w:eastAsia="en-US"/>
        </w:rPr>
        <w:t xml:space="preserve"> k Česku. </w:t>
      </w:r>
      <w:proofErr w:type="spellStart"/>
      <w:r>
        <w:rPr>
          <w:rFonts w:eastAsiaTheme="minorHAnsi"/>
          <w:color w:val="000000"/>
          <w:sz w:val="23"/>
          <w:szCs w:val="23"/>
          <w:lang w:eastAsia="en-US"/>
        </w:rPr>
        <w:t>Není</w:t>
      </w:r>
      <w:proofErr w:type="spellEnd"/>
      <w:r>
        <w:rPr>
          <w:rFonts w:eastAsiaTheme="minorHAnsi"/>
          <w:color w:val="000000"/>
          <w:sz w:val="23"/>
          <w:szCs w:val="23"/>
          <w:lang w:eastAsia="en-US"/>
        </w:rPr>
        <w:t xml:space="preserve"> na to ale </w:t>
      </w:r>
      <w:proofErr w:type="spellStart"/>
      <w:r>
        <w:rPr>
          <w:rFonts w:eastAsiaTheme="minorHAnsi"/>
          <w:color w:val="000000"/>
          <w:sz w:val="23"/>
          <w:szCs w:val="23"/>
          <w:lang w:eastAsia="en-US"/>
        </w:rPr>
        <w:t>žádný</w:t>
      </w:r>
      <w:proofErr w:type="spellEnd"/>
      <w:r>
        <w:rPr>
          <w:rFonts w:eastAsiaTheme="minorHAnsi"/>
          <w:color w:val="000000"/>
          <w:sz w:val="23"/>
          <w:szCs w:val="23"/>
          <w:lang w:eastAsia="en-US"/>
        </w:rPr>
        <w:t xml:space="preserve"> zákon nebo pravidlo, </w:t>
      </w:r>
      <w:proofErr w:type="spellStart"/>
      <w:r>
        <w:rPr>
          <w:rFonts w:eastAsiaTheme="minorHAnsi"/>
          <w:color w:val="000000"/>
          <w:sz w:val="23"/>
          <w:szCs w:val="23"/>
          <w:lang w:eastAsia="en-US"/>
        </w:rPr>
        <w:t>pokud</w:t>
      </w:r>
      <w:proofErr w:type="spellEnd"/>
      <w:r>
        <w:rPr>
          <w:rFonts w:eastAsiaTheme="minorHAnsi"/>
          <w:color w:val="000000"/>
          <w:sz w:val="23"/>
          <w:szCs w:val="23"/>
          <w:lang w:eastAsia="en-US"/>
        </w:rPr>
        <w:t xml:space="preserve"> chcete </w:t>
      </w:r>
      <w:proofErr w:type="spellStart"/>
      <w:r>
        <w:rPr>
          <w:rFonts w:eastAsiaTheme="minorHAnsi"/>
          <w:color w:val="000000"/>
          <w:sz w:val="23"/>
          <w:szCs w:val="23"/>
          <w:lang w:eastAsia="en-US"/>
        </w:rPr>
        <w:t>mít</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jako</w:t>
      </w:r>
      <w:proofErr w:type="spellEnd"/>
      <w:r>
        <w:rPr>
          <w:rFonts w:eastAsiaTheme="minorHAnsi"/>
          <w:color w:val="000000"/>
          <w:sz w:val="23"/>
          <w:szCs w:val="23"/>
          <w:lang w:eastAsia="en-US"/>
        </w:rPr>
        <w:t xml:space="preserve"> doménu </w:t>
      </w:r>
      <w:proofErr w:type="spellStart"/>
      <w:r>
        <w:rPr>
          <w:rFonts w:eastAsiaTheme="minorHAnsi"/>
          <w:color w:val="000000"/>
          <w:sz w:val="23"/>
          <w:szCs w:val="23"/>
          <w:lang w:eastAsia="en-US"/>
        </w:rPr>
        <w:t>nejvyššího</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řádu</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jinou</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existující</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můžete</w:t>
      </w:r>
      <w:proofErr w:type="spellEnd"/>
      <w:r>
        <w:rPr>
          <w:rFonts w:eastAsiaTheme="minorHAnsi"/>
          <w:color w:val="000000"/>
          <w:sz w:val="23"/>
          <w:szCs w:val="23"/>
          <w:lang w:eastAsia="en-US"/>
        </w:rPr>
        <w:t xml:space="preserve">. Slovenská </w:t>
      </w:r>
      <w:r>
        <w:rPr>
          <w:rFonts w:eastAsiaTheme="minorHAnsi"/>
          <w:color w:val="000000"/>
          <w:sz w:val="23"/>
          <w:szCs w:val="23"/>
          <w:lang w:eastAsia="en-US"/>
        </w:rPr>
        <w:t xml:space="preserve">doména je </w:t>
      </w:r>
      <w:proofErr w:type="spellStart"/>
      <w:r>
        <w:rPr>
          <w:rFonts w:eastAsiaTheme="minorHAnsi"/>
          <w:color w:val="000000"/>
          <w:sz w:val="23"/>
          <w:szCs w:val="23"/>
          <w:lang w:eastAsia="en-US"/>
        </w:rPr>
        <w:t>sk</w:t>
      </w:r>
      <w:proofErr w:type="spellEnd"/>
      <w:r>
        <w:rPr>
          <w:rFonts w:eastAsiaTheme="minorHAnsi"/>
          <w:color w:val="000000"/>
          <w:sz w:val="23"/>
          <w:szCs w:val="23"/>
          <w:lang w:eastAsia="en-US"/>
        </w:rPr>
        <w:t>.</w:t>
      </w:r>
    </w:p>
    <w:p w:rsidR="00242645" w:rsidRDefault="00084038">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 xml:space="preserve">Všeobecné generické domény </w:t>
      </w:r>
      <w:proofErr w:type="spellStart"/>
      <w:r>
        <w:rPr>
          <w:rFonts w:eastAsiaTheme="minorHAnsi"/>
          <w:color w:val="000000"/>
          <w:sz w:val="23"/>
          <w:szCs w:val="23"/>
          <w:lang w:eastAsia="en-US"/>
        </w:rPr>
        <w:t>jsou</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třeba</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com</w:t>
      </w:r>
      <w:proofErr w:type="spellEnd"/>
      <w:r>
        <w:rPr>
          <w:rFonts w:eastAsiaTheme="minorHAnsi"/>
          <w:color w:val="000000"/>
          <w:sz w:val="23"/>
          <w:szCs w:val="23"/>
          <w:lang w:eastAsia="en-US"/>
        </w:rPr>
        <w:t xml:space="preserve"> (komerční </w:t>
      </w:r>
      <w:proofErr w:type="spellStart"/>
      <w:r>
        <w:rPr>
          <w:rFonts w:eastAsiaTheme="minorHAnsi"/>
          <w:color w:val="000000"/>
          <w:sz w:val="23"/>
          <w:szCs w:val="23"/>
          <w:lang w:eastAsia="en-US"/>
        </w:rPr>
        <w:t>zaměření</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gov</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vládní</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úřady</w:t>
      </w:r>
      <w:proofErr w:type="spellEnd"/>
      <w:r>
        <w:rPr>
          <w:rFonts w:eastAsiaTheme="minorHAnsi"/>
          <w:color w:val="000000"/>
          <w:sz w:val="23"/>
          <w:szCs w:val="23"/>
          <w:lang w:eastAsia="en-US"/>
        </w:rPr>
        <w:t xml:space="preserve"> USA), </w:t>
      </w:r>
      <w:proofErr w:type="spellStart"/>
      <w:r>
        <w:rPr>
          <w:rFonts w:eastAsiaTheme="minorHAnsi"/>
          <w:color w:val="000000"/>
          <w:sz w:val="23"/>
          <w:szCs w:val="23"/>
          <w:lang w:eastAsia="en-US"/>
        </w:rPr>
        <w:t>edu</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vzdělávací</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instituty</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info</w:t>
      </w:r>
      <w:proofErr w:type="spellEnd"/>
      <w:r>
        <w:rPr>
          <w:rFonts w:eastAsiaTheme="minorHAnsi"/>
          <w:color w:val="000000"/>
          <w:sz w:val="23"/>
          <w:szCs w:val="23"/>
          <w:lang w:eastAsia="en-US"/>
        </w:rPr>
        <w:t xml:space="preserve"> (cestovní ruch), net (</w:t>
      </w:r>
      <w:proofErr w:type="spellStart"/>
      <w:r>
        <w:rPr>
          <w:rFonts w:eastAsiaTheme="minorHAnsi"/>
          <w:color w:val="000000"/>
          <w:sz w:val="23"/>
          <w:szCs w:val="23"/>
          <w:lang w:eastAsia="en-US"/>
        </w:rPr>
        <w:t>síťové</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zaměření</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Všechny</w:t>
      </w:r>
      <w:proofErr w:type="spellEnd"/>
      <w:r>
        <w:rPr>
          <w:rFonts w:eastAsiaTheme="minorHAnsi"/>
          <w:color w:val="000000"/>
          <w:sz w:val="23"/>
          <w:szCs w:val="23"/>
          <w:lang w:eastAsia="en-US"/>
        </w:rPr>
        <w:t xml:space="preserve"> je neznám a stále </w:t>
      </w:r>
      <w:proofErr w:type="spellStart"/>
      <w:r>
        <w:rPr>
          <w:rFonts w:eastAsiaTheme="minorHAnsi"/>
          <w:color w:val="000000"/>
          <w:sz w:val="23"/>
          <w:szCs w:val="23"/>
          <w:lang w:eastAsia="en-US"/>
        </w:rPr>
        <w:t>pomalu</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přibývají</w:t>
      </w:r>
      <w:proofErr w:type="spellEnd"/>
      <w:r>
        <w:rPr>
          <w:rFonts w:eastAsiaTheme="minorHAnsi"/>
          <w:color w:val="000000"/>
          <w:sz w:val="23"/>
          <w:szCs w:val="23"/>
          <w:lang w:eastAsia="en-US"/>
        </w:rPr>
        <w:t>.</w:t>
      </w:r>
    </w:p>
    <w:p w:rsidR="00242645" w:rsidRDefault="00084038">
      <w:pPr>
        <w:autoSpaceDE w:val="0"/>
        <w:autoSpaceDN w:val="0"/>
        <w:adjustRightInd w:val="0"/>
        <w:rPr>
          <w:rFonts w:eastAsiaTheme="minorHAnsi"/>
          <w:color w:val="000000"/>
          <w:sz w:val="23"/>
          <w:szCs w:val="23"/>
          <w:lang w:eastAsia="en-US"/>
        </w:rPr>
      </w:pPr>
      <w:proofErr w:type="spellStart"/>
      <w:r>
        <w:rPr>
          <w:rFonts w:eastAsiaTheme="minorHAnsi"/>
          <w:color w:val="000000"/>
          <w:sz w:val="23"/>
          <w:szCs w:val="23"/>
          <w:lang w:eastAsia="en-US"/>
        </w:rPr>
        <w:t>Některé</w:t>
      </w:r>
      <w:proofErr w:type="spellEnd"/>
      <w:r>
        <w:rPr>
          <w:rFonts w:eastAsiaTheme="minorHAnsi"/>
          <w:color w:val="000000"/>
          <w:sz w:val="23"/>
          <w:szCs w:val="23"/>
          <w:lang w:eastAsia="en-US"/>
        </w:rPr>
        <w:t xml:space="preserve"> státy </w:t>
      </w:r>
      <w:proofErr w:type="spellStart"/>
      <w:r>
        <w:rPr>
          <w:rFonts w:eastAsiaTheme="minorHAnsi"/>
          <w:color w:val="000000"/>
          <w:sz w:val="23"/>
          <w:szCs w:val="23"/>
          <w:lang w:eastAsia="en-US"/>
        </w:rPr>
        <w:t>mají</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velmi</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přísnou</w:t>
      </w:r>
      <w:proofErr w:type="spellEnd"/>
      <w:r>
        <w:rPr>
          <w:rFonts w:eastAsiaTheme="minorHAnsi"/>
          <w:color w:val="000000"/>
          <w:sz w:val="23"/>
          <w:szCs w:val="23"/>
          <w:lang w:eastAsia="en-US"/>
        </w:rPr>
        <w:t xml:space="preserve"> polit</w:t>
      </w:r>
      <w:r>
        <w:rPr>
          <w:rFonts w:eastAsiaTheme="minorHAnsi"/>
          <w:color w:val="000000"/>
          <w:sz w:val="23"/>
          <w:szCs w:val="23"/>
          <w:lang w:eastAsia="en-US"/>
        </w:rPr>
        <w:t xml:space="preserve">iku a nemusí </w:t>
      </w:r>
      <w:proofErr w:type="spellStart"/>
      <w:r>
        <w:rPr>
          <w:rFonts w:eastAsiaTheme="minorHAnsi"/>
          <w:color w:val="000000"/>
          <w:sz w:val="23"/>
          <w:szCs w:val="23"/>
          <w:lang w:eastAsia="en-US"/>
        </w:rPr>
        <w:t>se</w:t>
      </w:r>
      <w:proofErr w:type="spellEnd"/>
      <w:r>
        <w:rPr>
          <w:rFonts w:eastAsiaTheme="minorHAnsi"/>
          <w:color w:val="000000"/>
          <w:sz w:val="23"/>
          <w:szCs w:val="23"/>
          <w:lang w:eastAsia="en-US"/>
        </w:rPr>
        <w:t xml:space="preserve"> vám tam </w:t>
      </w:r>
      <w:proofErr w:type="spellStart"/>
      <w:r>
        <w:rPr>
          <w:rFonts w:eastAsiaTheme="minorHAnsi"/>
          <w:color w:val="000000"/>
          <w:sz w:val="23"/>
          <w:szCs w:val="23"/>
          <w:lang w:eastAsia="en-US"/>
        </w:rPr>
        <w:t>podařit</w:t>
      </w:r>
      <w:proofErr w:type="spellEnd"/>
      <w:r>
        <w:rPr>
          <w:rFonts w:eastAsiaTheme="minorHAnsi"/>
          <w:color w:val="000000"/>
          <w:sz w:val="23"/>
          <w:szCs w:val="23"/>
          <w:lang w:eastAsia="en-US"/>
        </w:rPr>
        <w:t xml:space="preserve"> doménu </w:t>
      </w:r>
      <w:proofErr w:type="spellStart"/>
      <w:r>
        <w:rPr>
          <w:rFonts w:eastAsiaTheme="minorHAnsi"/>
          <w:color w:val="000000"/>
          <w:sz w:val="23"/>
          <w:szCs w:val="23"/>
          <w:lang w:eastAsia="en-US"/>
        </w:rPr>
        <w:t>zaregistrovat</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pokud</w:t>
      </w:r>
      <w:proofErr w:type="spellEnd"/>
      <w:r>
        <w:rPr>
          <w:rFonts w:eastAsiaTheme="minorHAnsi"/>
          <w:color w:val="000000"/>
          <w:sz w:val="23"/>
          <w:szCs w:val="23"/>
          <w:lang w:eastAsia="en-US"/>
        </w:rPr>
        <w:t xml:space="preserve"> tam nemáte firmu. Naopak </w:t>
      </w:r>
      <w:proofErr w:type="spellStart"/>
      <w:r>
        <w:rPr>
          <w:rFonts w:eastAsiaTheme="minorHAnsi"/>
          <w:color w:val="000000"/>
          <w:sz w:val="23"/>
          <w:szCs w:val="23"/>
          <w:lang w:eastAsia="en-US"/>
        </w:rPr>
        <w:t>jiné</w:t>
      </w:r>
      <w:proofErr w:type="spellEnd"/>
      <w:r>
        <w:rPr>
          <w:rFonts w:eastAsiaTheme="minorHAnsi"/>
          <w:color w:val="000000"/>
          <w:sz w:val="23"/>
          <w:szCs w:val="23"/>
          <w:lang w:eastAsia="en-US"/>
        </w:rPr>
        <w:t xml:space="preserve"> menší státy </w:t>
      </w:r>
      <w:proofErr w:type="spellStart"/>
      <w:r>
        <w:rPr>
          <w:rFonts w:eastAsiaTheme="minorHAnsi"/>
          <w:color w:val="000000"/>
          <w:sz w:val="23"/>
          <w:szCs w:val="23"/>
          <w:lang w:eastAsia="en-US"/>
        </w:rPr>
        <w:t>své</w:t>
      </w:r>
      <w:proofErr w:type="spellEnd"/>
      <w:r>
        <w:rPr>
          <w:rFonts w:eastAsiaTheme="minorHAnsi"/>
          <w:color w:val="000000"/>
          <w:sz w:val="23"/>
          <w:szCs w:val="23"/>
          <w:lang w:eastAsia="en-US"/>
        </w:rPr>
        <w:t xml:space="preserve"> domény </w:t>
      </w:r>
      <w:proofErr w:type="spellStart"/>
      <w:r>
        <w:rPr>
          <w:rFonts w:eastAsiaTheme="minorHAnsi"/>
          <w:color w:val="000000"/>
          <w:sz w:val="23"/>
          <w:szCs w:val="23"/>
          <w:lang w:eastAsia="en-US"/>
        </w:rPr>
        <w:t>prodávají</w:t>
      </w:r>
      <w:proofErr w:type="spellEnd"/>
      <w:r>
        <w:rPr>
          <w:rFonts w:eastAsiaTheme="minorHAnsi"/>
          <w:color w:val="000000"/>
          <w:sz w:val="23"/>
          <w:szCs w:val="23"/>
          <w:lang w:eastAsia="en-US"/>
        </w:rPr>
        <w:t xml:space="preserve"> rády (</w:t>
      </w:r>
      <w:proofErr w:type="spellStart"/>
      <w:r>
        <w:rPr>
          <w:rFonts w:eastAsiaTheme="minorHAnsi"/>
          <w:color w:val="000000"/>
          <w:sz w:val="23"/>
          <w:szCs w:val="23"/>
          <w:lang w:eastAsia="en-US"/>
        </w:rPr>
        <w:t>například</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stát</w:t>
      </w:r>
      <w:proofErr w:type="spellEnd"/>
      <w:r>
        <w:rPr>
          <w:rFonts w:eastAsiaTheme="minorHAnsi"/>
          <w:color w:val="000000"/>
          <w:sz w:val="23"/>
          <w:szCs w:val="23"/>
          <w:lang w:eastAsia="en-US"/>
        </w:rPr>
        <w:t xml:space="preserve"> Tuvalu poskytuje doménu .</w:t>
      </w:r>
      <w:proofErr w:type="spellStart"/>
      <w:r>
        <w:rPr>
          <w:rFonts w:eastAsiaTheme="minorHAnsi"/>
          <w:color w:val="000000"/>
          <w:sz w:val="23"/>
          <w:szCs w:val="23"/>
          <w:lang w:eastAsia="en-US"/>
        </w:rPr>
        <w:t>tv</w:t>
      </w:r>
      <w:proofErr w:type="spellEnd"/>
      <w:r>
        <w:rPr>
          <w:rFonts w:eastAsiaTheme="minorHAnsi"/>
          <w:color w:val="000000"/>
          <w:sz w:val="23"/>
          <w:szCs w:val="23"/>
          <w:lang w:eastAsia="en-US"/>
        </w:rPr>
        <w:t>).</w:t>
      </w:r>
    </w:p>
    <w:p w:rsidR="00242645" w:rsidRDefault="00084038">
      <w:pPr>
        <w:autoSpaceDE w:val="0"/>
        <w:autoSpaceDN w:val="0"/>
        <w:adjustRightInd w:val="0"/>
        <w:rPr>
          <w:rFonts w:eastAsiaTheme="minorHAnsi"/>
          <w:color w:val="000000"/>
          <w:sz w:val="23"/>
          <w:szCs w:val="23"/>
          <w:lang w:eastAsia="en-US"/>
        </w:rPr>
      </w:pPr>
      <w:proofErr w:type="spellStart"/>
      <w:r>
        <w:rPr>
          <w:rFonts w:eastAsiaTheme="minorHAnsi"/>
          <w:color w:val="000000"/>
          <w:sz w:val="23"/>
          <w:szCs w:val="23"/>
          <w:lang w:eastAsia="en-US"/>
        </w:rPr>
        <w:t>Doménám</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nejvyššího</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řádu</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se</w:t>
      </w:r>
      <w:proofErr w:type="spellEnd"/>
      <w:r>
        <w:rPr>
          <w:rFonts w:eastAsiaTheme="minorHAnsi"/>
          <w:color w:val="000000"/>
          <w:sz w:val="23"/>
          <w:szCs w:val="23"/>
          <w:lang w:eastAsia="en-US"/>
        </w:rPr>
        <w:t xml:space="preserve"> anglicky </w:t>
      </w:r>
      <w:proofErr w:type="spellStart"/>
      <w:r>
        <w:rPr>
          <w:rFonts w:eastAsiaTheme="minorHAnsi"/>
          <w:color w:val="000000"/>
          <w:sz w:val="23"/>
          <w:szCs w:val="23"/>
          <w:lang w:eastAsia="en-US"/>
        </w:rPr>
        <w:t>říká</w:t>
      </w:r>
      <w:proofErr w:type="spellEnd"/>
      <w:r>
        <w:rPr>
          <w:rFonts w:eastAsiaTheme="minorHAnsi"/>
          <w:color w:val="000000"/>
          <w:sz w:val="23"/>
          <w:szCs w:val="23"/>
          <w:lang w:eastAsia="en-US"/>
        </w:rPr>
        <w:t xml:space="preserve"> Top Level </w:t>
      </w:r>
      <w:proofErr w:type="spellStart"/>
      <w:r>
        <w:rPr>
          <w:rFonts w:eastAsiaTheme="minorHAnsi"/>
          <w:color w:val="000000"/>
          <w:sz w:val="23"/>
          <w:szCs w:val="23"/>
          <w:lang w:eastAsia="en-US"/>
        </w:rPr>
        <w:t>Domains</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zkratka</w:t>
      </w:r>
      <w:proofErr w:type="spellEnd"/>
      <w:r>
        <w:rPr>
          <w:rFonts w:eastAsiaTheme="minorHAnsi"/>
          <w:color w:val="000000"/>
          <w:sz w:val="23"/>
          <w:szCs w:val="23"/>
          <w:lang w:eastAsia="en-US"/>
        </w:rPr>
        <w:t xml:space="preserve"> TLD. Se </w:t>
      </w:r>
      <w:proofErr w:type="spellStart"/>
      <w:r>
        <w:rPr>
          <w:rFonts w:eastAsiaTheme="minorHAnsi"/>
          <w:color w:val="000000"/>
          <w:sz w:val="23"/>
          <w:szCs w:val="23"/>
          <w:lang w:eastAsia="en-US"/>
        </w:rPr>
        <w:t>zkratk</w:t>
      </w:r>
      <w:r>
        <w:rPr>
          <w:rFonts w:eastAsiaTheme="minorHAnsi"/>
          <w:color w:val="000000"/>
          <w:sz w:val="23"/>
          <w:szCs w:val="23"/>
          <w:lang w:eastAsia="en-US"/>
        </w:rPr>
        <w:t>ou</w:t>
      </w:r>
      <w:proofErr w:type="spellEnd"/>
      <w:r>
        <w:rPr>
          <w:rFonts w:eastAsiaTheme="minorHAnsi"/>
          <w:color w:val="000000"/>
          <w:sz w:val="23"/>
          <w:szCs w:val="23"/>
          <w:lang w:eastAsia="en-US"/>
        </w:rPr>
        <w:t xml:space="preserve"> TLD </w:t>
      </w:r>
      <w:proofErr w:type="spellStart"/>
      <w:r>
        <w:rPr>
          <w:rFonts w:eastAsiaTheme="minorHAnsi"/>
          <w:color w:val="000000"/>
          <w:sz w:val="23"/>
          <w:szCs w:val="23"/>
          <w:lang w:eastAsia="en-US"/>
        </w:rPr>
        <w:t>se</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můžete</w:t>
      </w:r>
      <w:proofErr w:type="spellEnd"/>
      <w:r>
        <w:rPr>
          <w:rFonts w:eastAsiaTheme="minorHAnsi"/>
          <w:color w:val="000000"/>
          <w:sz w:val="23"/>
          <w:szCs w:val="23"/>
          <w:lang w:eastAsia="en-US"/>
        </w:rPr>
        <w:t xml:space="preserve"> </w:t>
      </w:r>
      <w:proofErr w:type="spellStart"/>
      <w:r>
        <w:rPr>
          <w:rFonts w:eastAsiaTheme="minorHAnsi"/>
          <w:color w:val="000000"/>
          <w:sz w:val="23"/>
          <w:szCs w:val="23"/>
          <w:lang w:eastAsia="en-US"/>
        </w:rPr>
        <w:t>setkat</w:t>
      </w:r>
      <w:proofErr w:type="spellEnd"/>
      <w:r>
        <w:rPr>
          <w:rFonts w:eastAsiaTheme="minorHAnsi"/>
          <w:color w:val="000000"/>
          <w:sz w:val="23"/>
          <w:szCs w:val="23"/>
          <w:lang w:eastAsia="en-US"/>
        </w:rPr>
        <w:t xml:space="preserve"> často. </w:t>
      </w:r>
    </w:p>
    <w:p w:rsidR="00242645" w:rsidRDefault="00242645">
      <w:pPr>
        <w:autoSpaceDE w:val="0"/>
        <w:autoSpaceDN w:val="0"/>
        <w:adjustRightInd w:val="0"/>
        <w:rPr>
          <w:rFonts w:eastAsiaTheme="minorHAnsi"/>
          <w:b/>
          <w:bCs/>
          <w:i/>
          <w:iCs/>
          <w:color w:val="000000"/>
          <w:sz w:val="23"/>
          <w:szCs w:val="23"/>
          <w:lang w:eastAsia="en-US"/>
        </w:rPr>
      </w:pPr>
    </w:p>
    <w:p w:rsidR="00242645" w:rsidRDefault="00242645">
      <w:pPr>
        <w:autoSpaceDE w:val="0"/>
        <w:autoSpaceDN w:val="0"/>
        <w:adjustRightInd w:val="0"/>
        <w:rPr>
          <w:rFonts w:eastAsiaTheme="minorHAnsi"/>
          <w:b/>
          <w:bCs/>
          <w:i/>
          <w:iCs/>
          <w:color w:val="000000"/>
          <w:sz w:val="23"/>
          <w:szCs w:val="23"/>
          <w:lang w:eastAsia="en-US"/>
        </w:rPr>
      </w:pPr>
    </w:p>
    <w:p w:rsidR="00242645" w:rsidRDefault="00084038">
      <w:pPr>
        <w:autoSpaceDE w:val="0"/>
        <w:autoSpaceDN w:val="0"/>
        <w:adjustRightInd w:val="0"/>
        <w:rPr>
          <w:rFonts w:eastAsiaTheme="minorHAnsi"/>
          <w:color w:val="000000"/>
          <w:sz w:val="23"/>
          <w:szCs w:val="23"/>
          <w:lang w:eastAsia="en-US"/>
        </w:rPr>
      </w:pPr>
      <w:r>
        <w:rPr>
          <w:rFonts w:eastAsiaTheme="minorHAnsi"/>
          <w:b/>
          <w:bCs/>
          <w:i/>
          <w:iCs/>
          <w:color w:val="000000"/>
          <w:sz w:val="23"/>
          <w:szCs w:val="23"/>
          <w:lang w:eastAsia="en-US"/>
        </w:rPr>
        <w:t xml:space="preserve">HTTP </w:t>
      </w:r>
      <w:r>
        <w:rPr>
          <w:rFonts w:eastAsiaTheme="minorHAnsi"/>
          <w:color w:val="000000"/>
          <w:sz w:val="23"/>
          <w:szCs w:val="23"/>
          <w:lang w:eastAsia="en-US"/>
        </w:rPr>
        <w:t xml:space="preserve">(Hypertext Transfer </w:t>
      </w:r>
      <w:proofErr w:type="spellStart"/>
      <w:r>
        <w:rPr>
          <w:rFonts w:eastAsiaTheme="minorHAnsi"/>
          <w:color w:val="000000"/>
          <w:sz w:val="23"/>
          <w:szCs w:val="23"/>
          <w:lang w:eastAsia="en-US"/>
        </w:rPr>
        <w:t>Protocol</w:t>
      </w:r>
      <w:proofErr w:type="spellEnd"/>
      <w:r>
        <w:rPr>
          <w:rFonts w:eastAsiaTheme="minorHAnsi"/>
          <w:color w:val="000000"/>
          <w:sz w:val="23"/>
          <w:szCs w:val="23"/>
          <w:lang w:eastAsia="en-US"/>
        </w:rPr>
        <w:t xml:space="preserve">) – protokol na prenos informácii v sieti internet. Jeho bezpečnejšia verzia </w:t>
      </w:r>
      <w:r>
        <w:rPr>
          <w:rFonts w:eastAsiaTheme="minorHAnsi"/>
          <w:b/>
          <w:bCs/>
          <w:color w:val="000000"/>
          <w:sz w:val="23"/>
          <w:szCs w:val="23"/>
          <w:lang w:eastAsia="en-US"/>
        </w:rPr>
        <w:t xml:space="preserve">HTTPS </w:t>
      </w:r>
      <w:r>
        <w:rPr>
          <w:rFonts w:eastAsiaTheme="minorHAnsi"/>
          <w:color w:val="000000"/>
          <w:sz w:val="23"/>
          <w:szCs w:val="23"/>
          <w:lang w:eastAsia="en-US"/>
        </w:rPr>
        <w:t xml:space="preserve">(http </w:t>
      </w:r>
      <w:proofErr w:type="spellStart"/>
      <w:r>
        <w:rPr>
          <w:rFonts w:eastAsiaTheme="minorHAnsi"/>
          <w:color w:val="000000"/>
          <w:sz w:val="23"/>
          <w:szCs w:val="23"/>
          <w:lang w:eastAsia="en-US"/>
        </w:rPr>
        <w:t>Secure</w:t>
      </w:r>
      <w:proofErr w:type="spellEnd"/>
      <w:r>
        <w:rPr>
          <w:rFonts w:eastAsiaTheme="minorHAnsi"/>
          <w:color w:val="000000"/>
          <w:sz w:val="23"/>
          <w:szCs w:val="23"/>
          <w:lang w:eastAsia="en-US"/>
        </w:rPr>
        <w:t xml:space="preserve">) umožňuje prenášané dáta </w:t>
      </w:r>
      <w:proofErr w:type="spellStart"/>
      <w:r>
        <w:rPr>
          <w:rFonts w:eastAsiaTheme="minorHAnsi"/>
          <w:color w:val="000000"/>
          <w:sz w:val="23"/>
          <w:szCs w:val="23"/>
          <w:lang w:eastAsia="en-US"/>
        </w:rPr>
        <w:t>zaroveň</w:t>
      </w:r>
      <w:proofErr w:type="spellEnd"/>
      <w:r>
        <w:rPr>
          <w:rFonts w:eastAsiaTheme="minorHAnsi"/>
          <w:color w:val="000000"/>
          <w:sz w:val="23"/>
          <w:szCs w:val="23"/>
          <w:lang w:eastAsia="en-US"/>
        </w:rPr>
        <w:t xml:space="preserve"> šifrovať </w:t>
      </w: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084038">
      <w:pPr>
        <w:autoSpaceDE w:val="0"/>
        <w:autoSpaceDN w:val="0"/>
        <w:adjustRightInd w:val="0"/>
        <w:ind w:left="360"/>
        <w:rPr>
          <w:rFonts w:eastAsiaTheme="minorHAnsi"/>
          <w:b/>
          <w:bCs/>
          <w:color w:val="000000"/>
          <w:lang w:eastAsia="en-US"/>
        </w:rPr>
      </w:pPr>
      <w:r>
        <w:rPr>
          <w:rFonts w:eastAsiaTheme="minorHAnsi"/>
          <w:b/>
          <w:bCs/>
          <w:color w:val="000000"/>
          <w:lang w:eastAsia="en-US"/>
        </w:rPr>
        <w:t>19. Zadanie</w:t>
      </w:r>
    </w:p>
    <w:p w:rsidR="00242645" w:rsidRDefault="00242645">
      <w:pPr>
        <w:autoSpaceDE w:val="0"/>
        <w:autoSpaceDN w:val="0"/>
        <w:adjustRightInd w:val="0"/>
        <w:rPr>
          <w:rFonts w:eastAsiaTheme="minorHAnsi"/>
          <w:bCs/>
          <w:color w:val="FF0000"/>
          <w:lang w:eastAsia="en-US"/>
        </w:rPr>
      </w:pPr>
    </w:p>
    <w:p w:rsidR="00242645" w:rsidRDefault="00084038">
      <w:pPr>
        <w:spacing w:line="360" w:lineRule="auto"/>
        <w:ind w:hanging="12"/>
        <w:rPr>
          <w:rFonts w:eastAsiaTheme="minorHAnsi"/>
          <w:bCs/>
          <w:color w:val="FF0000"/>
          <w:lang w:eastAsia="en-US"/>
        </w:rPr>
      </w:pPr>
      <w:r>
        <w:rPr>
          <w:rFonts w:eastAsiaTheme="minorHAnsi"/>
          <w:bCs/>
          <w:color w:val="FF0000"/>
          <w:lang w:eastAsia="en-US"/>
        </w:rPr>
        <w:t>Milan sa kolegovi sťažoval, že musí</w:t>
      </w:r>
      <w:r>
        <w:rPr>
          <w:rFonts w:eastAsiaTheme="minorHAnsi"/>
          <w:bCs/>
          <w:color w:val="FF0000"/>
          <w:lang w:eastAsia="en-US"/>
        </w:rPr>
        <w:t xml:space="preserve"> každý deň ručne písať čísla na štítky s tovarom. Od 0 až do 250! Zaberá mu to veľa času a nie raz už niektoré číslo vynechal. Vlado sa mu rozhodol pomôcť a do dokumentu stitky.docx vloží čísla automaticky. Štítok Milan každý deň vytlačí a nalepí na každý </w:t>
      </w:r>
      <w:r>
        <w:rPr>
          <w:rFonts w:eastAsiaTheme="minorHAnsi"/>
          <w:bCs/>
          <w:color w:val="FF0000"/>
          <w:lang w:eastAsia="en-US"/>
        </w:rPr>
        <w:t>balík, ktorý zabalí. Denne ich zabalí približne 250 kusov. Balíky však musia byť očíslované, vrátane jedného "nultého", s číslom nula. Štítok obsahuje dátum zabalenia a dátum spotreby, ktoré sa každý deň menia. Navrhnite a predveďte spôsob, ako mu pomôžete</w:t>
      </w:r>
      <w:r>
        <w:rPr>
          <w:rFonts w:eastAsiaTheme="minorHAnsi"/>
          <w:bCs/>
          <w:color w:val="FF0000"/>
          <w:lang w:eastAsia="en-US"/>
        </w:rPr>
        <w:t xml:space="preserve"> </w:t>
      </w:r>
      <w:r>
        <w:rPr>
          <w:rFonts w:eastAsiaTheme="minorHAnsi"/>
          <w:bCs/>
          <w:color w:val="FF0000"/>
          <w:lang w:eastAsia="en-US"/>
        </w:rPr>
        <w:lastRenderedPageBreak/>
        <w:t>túto činnosť čo najviac zautomatizovať, aby s tým nemal toľko práce a aby nezabudol na niektoré číslo. Vymenujte základné vnútorné pamäte počítača a popíšte ich.</w:t>
      </w:r>
    </w:p>
    <w:p w:rsidR="00242645" w:rsidRDefault="00242645">
      <w:pPr>
        <w:spacing w:line="360" w:lineRule="auto"/>
        <w:ind w:left="12" w:hanging="12"/>
        <w:rPr>
          <w:rFonts w:eastAsiaTheme="minorHAnsi"/>
          <w:bCs/>
          <w:color w:val="FF0000"/>
          <w:lang w:eastAsia="en-US"/>
        </w:rPr>
      </w:pPr>
    </w:p>
    <w:p w:rsidR="00242645" w:rsidRDefault="00084038">
      <w:pPr>
        <w:autoSpaceDE w:val="0"/>
        <w:autoSpaceDN w:val="0"/>
        <w:adjustRightInd w:val="0"/>
        <w:rPr>
          <w:rFonts w:ascii="Cambria,Bold" w:eastAsiaTheme="minorHAnsi" w:hAnsi="Cambria,Bold" w:cs="Cambria,Bold"/>
          <w:b/>
          <w:bCs/>
          <w:color w:val="000000"/>
          <w:sz w:val="20"/>
          <w:szCs w:val="20"/>
          <w:u w:val="single"/>
          <w:lang w:eastAsia="en-US"/>
        </w:rPr>
      </w:pPr>
      <w:proofErr w:type="spellStart"/>
      <w:r>
        <w:rPr>
          <w:rFonts w:ascii="Cambria,Bold" w:eastAsiaTheme="minorHAnsi" w:hAnsi="Cambria,Bold" w:cs="Cambria,Bold"/>
          <w:b/>
          <w:bCs/>
          <w:color w:val="000000"/>
          <w:sz w:val="20"/>
          <w:szCs w:val="20"/>
          <w:u w:val="single"/>
          <w:lang w:eastAsia="en-US"/>
        </w:rPr>
        <w:t>Nápoveda</w:t>
      </w:r>
      <w:proofErr w:type="spellEnd"/>
      <w:r>
        <w:rPr>
          <w:rFonts w:ascii="Cambria,Bold" w:eastAsiaTheme="minorHAnsi" w:hAnsi="Cambria,Bold" w:cs="Cambria,Bold"/>
          <w:b/>
          <w:bCs/>
          <w:color w:val="000000"/>
          <w:sz w:val="20"/>
          <w:szCs w:val="20"/>
          <w:u w:val="single"/>
          <w:lang w:eastAsia="en-US"/>
        </w:rPr>
        <w:t xml:space="preserve"> a riešenie</w:t>
      </w:r>
    </w:p>
    <w:p w:rsidR="00242645" w:rsidRDefault="00084038">
      <w:pPr>
        <w:spacing w:line="360" w:lineRule="auto"/>
        <w:ind w:left="12" w:hanging="12"/>
        <w:rPr>
          <w:rFonts w:eastAsiaTheme="minorHAnsi"/>
          <w:bCs/>
          <w:color w:val="FF0000"/>
          <w:lang w:eastAsia="en-US"/>
        </w:rPr>
      </w:pPr>
      <w:r>
        <w:t xml:space="preserve">Použiť funkciu Hromadná korešpondencia. Vytvorí jednoduchú tabuľku, kde </w:t>
      </w:r>
      <w:r>
        <w:t>v prvom stĺpci budú čísla od 0 do 250. Na miesto, kde má byť na štítku poradové číslo, vloží tzv. pole. Milan ráno otvorí dokument (ten bude obsahovať iba 1 stranu), prepíše dátumy a dá ho vytlačiť. Program vytlačí 251 strán.</w:t>
      </w: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084038">
      <w:pPr>
        <w:autoSpaceDE w:val="0"/>
        <w:autoSpaceDN w:val="0"/>
        <w:adjustRightInd w:val="0"/>
        <w:rPr>
          <w:rFonts w:ascii="Cambria" w:eastAsiaTheme="minorHAnsi" w:hAnsi="Cambria" w:cs="Cambria"/>
          <w:sz w:val="20"/>
          <w:szCs w:val="20"/>
          <w:lang w:eastAsia="en-US"/>
        </w:rPr>
      </w:pPr>
      <w:r>
        <w:rPr>
          <w:rFonts w:ascii="Cambria,Bold" w:eastAsiaTheme="minorHAnsi" w:hAnsi="Cambria,Bold" w:cs="Cambria,Bold"/>
          <w:b/>
          <w:bCs/>
          <w:sz w:val="20"/>
          <w:szCs w:val="20"/>
          <w:lang w:eastAsia="en-US"/>
        </w:rPr>
        <w:t xml:space="preserve">Operačná pamäť </w:t>
      </w:r>
      <w:r>
        <w:rPr>
          <w:rFonts w:ascii="Cambria" w:eastAsiaTheme="minorHAnsi" w:hAnsi="Cambria" w:cs="Cambria"/>
          <w:sz w:val="20"/>
          <w:szCs w:val="20"/>
          <w:lang w:eastAsia="en-US"/>
        </w:rPr>
        <w:t>- aby procesor</w:t>
      </w:r>
      <w:r>
        <w:rPr>
          <w:rFonts w:ascii="Cambria" w:eastAsiaTheme="minorHAnsi" w:hAnsi="Cambria" w:cs="Cambria"/>
          <w:sz w:val="20"/>
          <w:szCs w:val="20"/>
          <w:lang w:eastAsia="en-US"/>
        </w:rPr>
        <w:t xml:space="preserve"> počítača mohol vykonávať procesy s dátami, potrebuje pomerne veľký, rýchlo</w:t>
      </w:r>
    </w:p>
    <w:p w:rsidR="00242645" w:rsidRDefault="00084038">
      <w:pPr>
        <w:autoSpaceDE w:val="0"/>
        <w:autoSpaceDN w:val="0"/>
        <w:adjustRightInd w:val="0"/>
        <w:rPr>
          <w:rFonts w:ascii="Cambria" w:eastAsiaTheme="minorHAnsi" w:hAnsi="Cambria" w:cs="Cambria"/>
          <w:sz w:val="20"/>
          <w:szCs w:val="20"/>
          <w:lang w:eastAsia="en-US"/>
        </w:rPr>
      </w:pPr>
      <w:r>
        <w:rPr>
          <w:rFonts w:ascii="Cambria" w:eastAsiaTheme="minorHAnsi" w:hAnsi="Cambria" w:cs="Cambria"/>
          <w:sz w:val="20"/>
          <w:szCs w:val="20"/>
          <w:lang w:eastAsia="en-US"/>
        </w:rPr>
        <w:t>prístupný pamäťový priestor na ukladanie (čítanie) dát. Slúži na to operačná pamäť počítača (typu RWM).</w:t>
      </w:r>
    </w:p>
    <w:p w:rsidR="00242645" w:rsidRDefault="00084038">
      <w:pPr>
        <w:autoSpaceDE w:val="0"/>
        <w:autoSpaceDN w:val="0"/>
        <w:adjustRightInd w:val="0"/>
        <w:rPr>
          <w:rFonts w:ascii="Cambria" w:eastAsiaTheme="minorHAnsi" w:hAnsi="Cambria" w:cs="Cambria"/>
          <w:sz w:val="20"/>
          <w:szCs w:val="20"/>
          <w:lang w:eastAsia="en-US"/>
        </w:rPr>
      </w:pPr>
      <w:r>
        <w:rPr>
          <w:rFonts w:ascii="Cambria" w:eastAsiaTheme="minorHAnsi" w:hAnsi="Cambria" w:cs="Cambria"/>
          <w:sz w:val="20"/>
          <w:szCs w:val="20"/>
          <w:lang w:eastAsia="en-US"/>
        </w:rPr>
        <w:t>Operačné pamäte súčasných počítačov sú tvorené integrovanými obvodmi typu RA</w:t>
      </w:r>
      <w:r>
        <w:rPr>
          <w:rFonts w:ascii="Cambria" w:eastAsiaTheme="minorHAnsi" w:hAnsi="Cambria" w:cs="Cambria"/>
          <w:sz w:val="20"/>
          <w:szCs w:val="20"/>
          <w:lang w:eastAsia="en-US"/>
        </w:rPr>
        <w:t>M (pamäť s priamym prístupom). Z ľubovoľného pamäťového miesta (adresy) sú dáta vyčítané za rovnaký čas. Po zapnutí počítača sa do nej ukladá operačný systém, spúšťané programy, údaje s ktorými práve pracujeme. Je energeticky závislá, t. j. obsah tejto pam</w:t>
      </w:r>
      <w:r>
        <w:rPr>
          <w:rFonts w:ascii="Cambria" w:eastAsiaTheme="minorHAnsi" w:hAnsi="Cambria" w:cs="Cambria"/>
          <w:sz w:val="20"/>
          <w:szCs w:val="20"/>
          <w:lang w:eastAsia="en-US"/>
        </w:rPr>
        <w:t>äte sa po vypnutí počítača vymaže.</w:t>
      </w:r>
    </w:p>
    <w:p w:rsidR="00242645" w:rsidRDefault="00084038">
      <w:pPr>
        <w:autoSpaceDE w:val="0"/>
        <w:autoSpaceDN w:val="0"/>
        <w:adjustRightInd w:val="0"/>
        <w:rPr>
          <w:rFonts w:ascii="Cambria" w:eastAsiaTheme="minorHAnsi" w:hAnsi="Cambria" w:cs="Cambria"/>
          <w:sz w:val="20"/>
          <w:szCs w:val="20"/>
          <w:lang w:eastAsia="en-US"/>
        </w:rPr>
      </w:pPr>
      <w:r>
        <w:rPr>
          <w:rFonts w:ascii="Cambria" w:eastAsiaTheme="minorHAnsi" w:hAnsi="Cambria" w:cs="Cambria"/>
          <w:sz w:val="20"/>
          <w:szCs w:val="20"/>
          <w:lang w:eastAsia="en-US"/>
        </w:rPr>
        <w:t>Kapacita operačnej pamäte stolných osobných počítačov sa pohybuje v rozmedzí stoviek MB (napr. 512MB) až jednotiek GB.</w:t>
      </w:r>
    </w:p>
    <w:p w:rsidR="00242645" w:rsidRDefault="00084038">
      <w:pPr>
        <w:autoSpaceDE w:val="0"/>
        <w:autoSpaceDN w:val="0"/>
        <w:adjustRightInd w:val="0"/>
        <w:rPr>
          <w:rFonts w:ascii="Cambria" w:eastAsiaTheme="minorHAnsi" w:hAnsi="Cambria" w:cs="Cambria"/>
          <w:sz w:val="20"/>
          <w:szCs w:val="20"/>
          <w:lang w:eastAsia="en-US"/>
        </w:rPr>
      </w:pPr>
      <w:r>
        <w:rPr>
          <w:rFonts w:ascii="Cambria,Bold" w:eastAsiaTheme="minorHAnsi" w:hAnsi="Cambria,Bold" w:cs="Cambria,Bold"/>
          <w:b/>
          <w:bCs/>
          <w:sz w:val="20"/>
          <w:szCs w:val="20"/>
          <w:lang w:eastAsia="en-US"/>
        </w:rPr>
        <w:t xml:space="preserve">CMOS pamäť </w:t>
      </w:r>
      <w:r>
        <w:rPr>
          <w:rFonts w:ascii="Cambria" w:eastAsiaTheme="minorHAnsi" w:hAnsi="Cambria" w:cs="Cambria"/>
          <w:sz w:val="20"/>
          <w:szCs w:val="20"/>
          <w:lang w:eastAsia="en-US"/>
        </w:rPr>
        <w:t>- malá pamäť, ktorá sa vyznačuje malou spotrebou elektrickej energie. Je napájaná z batérie</w:t>
      </w:r>
      <w:r>
        <w:rPr>
          <w:rFonts w:ascii="Cambria" w:eastAsiaTheme="minorHAnsi" w:hAnsi="Cambria" w:cs="Cambria"/>
          <w:sz w:val="20"/>
          <w:szCs w:val="20"/>
          <w:lang w:eastAsia="en-US"/>
        </w:rPr>
        <w:t>. V tejto pamäti sú uchované základné informácie o konfigurácii počítača (dátum a čas, jednotlivé časti počítača). Zmena obsahu pamäte sa robí pomocou SETUP.</w:t>
      </w:r>
    </w:p>
    <w:p w:rsidR="00242645" w:rsidRDefault="00084038">
      <w:pPr>
        <w:autoSpaceDE w:val="0"/>
        <w:autoSpaceDN w:val="0"/>
        <w:adjustRightInd w:val="0"/>
        <w:rPr>
          <w:rFonts w:ascii="Cambria" w:eastAsiaTheme="minorHAnsi" w:hAnsi="Cambria" w:cs="Cambria"/>
          <w:sz w:val="20"/>
          <w:szCs w:val="20"/>
          <w:lang w:eastAsia="en-US"/>
        </w:rPr>
      </w:pPr>
      <w:r>
        <w:rPr>
          <w:rFonts w:ascii="Cambria,Bold" w:eastAsiaTheme="minorHAnsi" w:hAnsi="Cambria,Bold" w:cs="Cambria,Bold"/>
          <w:b/>
          <w:bCs/>
          <w:sz w:val="20"/>
          <w:szCs w:val="20"/>
          <w:lang w:eastAsia="en-US"/>
        </w:rPr>
        <w:t xml:space="preserve">Cache pamäť </w:t>
      </w:r>
      <w:r>
        <w:rPr>
          <w:rFonts w:ascii="Cambria" w:eastAsiaTheme="minorHAnsi" w:hAnsi="Cambria" w:cs="Cambria"/>
          <w:sz w:val="20"/>
          <w:szCs w:val="20"/>
          <w:lang w:eastAsia="en-US"/>
        </w:rPr>
        <w:t>- je vyrovnávacia pamäť - je špeciálnym typom pamäte RWM. Používa ju napr. procesor na</w:t>
      </w:r>
    </w:p>
    <w:p w:rsidR="00242645" w:rsidRDefault="00084038">
      <w:pPr>
        <w:autoSpaceDE w:val="0"/>
        <w:autoSpaceDN w:val="0"/>
        <w:adjustRightInd w:val="0"/>
        <w:rPr>
          <w:rFonts w:ascii="Cambria,Bold" w:eastAsiaTheme="minorHAnsi" w:hAnsi="Cambria,Bold" w:cs="Cambria,Bold"/>
          <w:b/>
          <w:bCs/>
          <w:color w:val="000000"/>
          <w:sz w:val="20"/>
          <w:szCs w:val="20"/>
          <w:u w:val="single"/>
          <w:lang w:eastAsia="en-US"/>
        </w:rPr>
      </w:pPr>
      <w:r>
        <w:rPr>
          <w:rFonts w:ascii="Cambria" w:eastAsiaTheme="minorHAnsi" w:hAnsi="Cambria" w:cs="Cambria"/>
          <w:sz w:val="20"/>
          <w:szCs w:val="20"/>
          <w:lang w:eastAsia="en-US"/>
        </w:rPr>
        <w:t>uloženie údajov, ktoré musia byť neskôr rýchle prístupné (rýchlejšie ako z operačnej pamäte).</w:t>
      </w: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242645">
      <w:pPr>
        <w:autoSpaceDE w:val="0"/>
        <w:autoSpaceDN w:val="0"/>
        <w:adjustRightInd w:val="0"/>
        <w:rPr>
          <w:rFonts w:ascii="Cambria,Bold" w:eastAsiaTheme="minorHAnsi" w:hAnsi="Cambria,Bold" w:cs="Cambria,Bold"/>
          <w:b/>
          <w:bCs/>
          <w:color w:val="000000"/>
          <w:sz w:val="20"/>
          <w:szCs w:val="20"/>
          <w:u w:val="single"/>
          <w:lang w:eastAsia="en-US"/>
        </w:rPr>
      </w:pPr>
    </w:p>
    <w:p w:rsidR="00242645" w:rsidRDefault="00084038">
      <w:pPr>
        <w:autoSpaceDE w:val="0"/>
        <w:autoSpaceDN w:val="0"/>
        <w:adjustRightInd w:val="0"/>
        <w:ind w:left="360"/>
        <w:rPr>
          <w:rFonts w:eastAsiaTheme="minorHAnsi"/>
          <w:b/>
          <w:bCs/>
          <w:color w:val="000000"/>
          <w:lang w:eastAsia="en-US"/>
        </w:rPr>
      </w:pPr>
      <w:r>
        <w:rPr>
          <w:rFonts w:eastAsiaTheme="minorHAnsi"/>
          <w:b/>
          <w:bCs/>
          <w:color w:val="000000"/>
          <w:lang w:eastAsia="en-US"/>
        </w:rPr>
        <w:t>20. Zadanie</w:t>
      </w:r>
    </w:p>
    <w:p w:rsidR="00242645" w:rsidRDefault="00242645">
      <w:pPr>
        <w:spacing w:line="360" w:lineRule="auto"/>
        <w:ind w:left="24" w:hanging="12"/>
        <w:rPr>
          <w:rFonts w:eastAsiaTheme="minorHAnsi"/>
          <w:bCs/>
          <w:color w:val="FF0000"/>
          <w:lang w:eastAsia="en-US"/>
        </w:rPr>
      </w:pPr>
    </w:p>
    <w:p w:rsidR="00242645" w:rsidRDefault="00084038">
      <w:pPr>
        <w:spacing w:line="360" w:lineRule="auto"/>
        <w:ind w:left="24" w:hanging="12"/>
        <w:rPr>
          <w:rFonts w:eastAsiaTheme="minorHAnsi"/>
          <w:bCs/>
          <w:color w:val="FF0000"/>
          <w:lang w:eastAsia="en-US"/>
        </w:rPr>
      </w:pPr>
      <w:r>
        <w:rPr>
          <w:rFonts w:eastAsiaTheme="minorHAnsi"/>
          <w:bCs/>
          <w:color w:val="FF0000"/>
          <w:lang w:eastAsia="en-US"/>
        </w:rPr>
        <w:t>Pomôžte vedúcej školskej jedálne so spracovaním údajov o stravníkoch. Máte k dispozícii súbor strava.xlsx. Vedúca musí  prácne prechádzať tabuľk</w:t>
      </w:r>
      <w:r>
        <w:rPr>
          <w:rFonts w:eastAsiaTheme="minorHAnsi"/>
          <w:bCs/>
          <w:color w:val="FF0000"/>
          <w:lang w:eastAsia="en-US"/>
        </w:rPr>
        <w:t>ou, aby z nej zistila tieto informácie:</w:t>
      </w:r>
    </w:p>
    <w:p w:rsidR="00242645" w:rsidRDefault="00084038">
      <w:pPr>
        <w:spacing w:line="360" w:lineRule="auto"/>
        <w:ind w:left="24" w:hanging="12"/>
        <w:rPr>
          <w:rFonts w:eastAsiaTheme="minorHAnsi"/>
          <w:bCs/>
          <w:color w:val="FF0000"/>
          <w:lang w:eastAsia="en-US"/>
        </w:rPr>
      </w:pPr>
      <w:r>
        <w:rPr>
          <w:rFonts w:eastAsiaTheme="minorHAnsi"/>
          <w:bCs/>
          <w:color w:val="FF0000"/>
          <w:lang w:eastAsia="en-US"/>
        </w:rPr>
        <w:t>1. Koľko účastníkov uviedlo vek 18 rokov a viac?</w:t>
      </w:r>
    </w:p>
    <w:p w:rsidR="00242645" w:rsidRDefault="00084038">
      <w:pPr>
        <w:spacing w:line="360" w:lineRule="auto"/>
        <w:ind w:left="24" w:hanging="12"/>
        <w:rPr>
          <w:rFonts w:eastAsiaTheme="minorHAnsi"/>
          <w:bCs/>
          <w:color w:val="FF0000"/>
          <w:lang w:eastAsia="en-US"/>
        </w:rPr>
      </w:pPr>
      <w:r>
        <w:rPr>
          <w:rFonts w:eastAsiaTheme="minorHAnsi"/>
          <w:bCs/>
          <w:color w:val="FF0000"/>
          <w:lang w:eastAsia="en-US"/>
        </w:rPr>
        <w:t>2. Koľko ľudí si neobjednalo žiadnu stravu?</w:t>
      </w:r>
    </w:p>
    <w:p w:rsidR="00242645" w:rsidRDefault="00084038">
      <w:pPr>
        <w:spacing w:line="360" w:lineRule="auto"/>
        <w:ind w:left="24" w:hanging="12"/>
        <w:rPr>
          <w:rFonts w:eastAsiaTheme="minorHAnsi"/>
          <w:bCs/>
          <w:color w:val="FF0000"/>
          <w:lang w:eastAsia="en-US"/>
        </w:rPr>
      </w:pPr>
      <w:r>
        <w:rPr>
          <w:rFonts w:eastAsiaTheme="minorHAnsi"/>
          <w:bCs/>
          <w:color w:val="FF0000"/>
          <w:lang w:eastAsia="en-US"/>
        </w:rPr>
        <w:t>3. Koľko mäsových obedov treba navariť pre účastníkov?</w:t>
      </w:r>
    </w:p>
    <w:p w:rsidR="00242645" w:rsidRDefault="00084038">
      <w:pPr>
        <w:spacing w:line="360" w:lineRule="auto"/>
        <w:ind w:left="24" w:hanging="12"/>
        <w:rPr>
          <w:rFonts w:eastAsiaTheme="minorHAnsi"/>
          <w:bCs/>
          <w:color w:val="FF0000"/>
          <w:lang w:eastAsia="en-US"/>
        </w:rPr>
      </w:pPr>
      <w:r>
        <w:rPr>
          <w:rFonts w:eastAsiaTheme="minorHAnsi"/>
          <w:bCs/>
          <w:color w:val="FF0000"/>
          <w:lang w:eastAsia="en-US"/>
        </w:rPr>
        <w:t>4. Koľko účastníkov má menej ako 10 rokov?</w:t>
      </w:r>
    </w:p>
    <w:p w:rsidR="00242645" w:rsidRDefault="00084038">
      <w:pPr>
        <w:spacing w:line="360" w:lineRule="auto"/>
        <w:ind w:left="24" w:hanging="12"/>
        <w:rPr>
          <w:rFonts w:eastAsiaTheme="minorHAnsi"/>
          <w:bCs/>
          <w:color w:val="FF0000"/>
          <w:lang w:eastAsia="en-US"/>
        </w:rPr>
      </w:pPr>
      <w:r>
        <w:rPr>
          <w:rFonts w:eastAsiaTheme="minorHAnsi"/>
          <w:bCs/>
          <w:color w:val="FF0000"/>
          <w:lang w:eastAsia="en-US"/>
        </w:rPr>
        <w:t xml:space="preserve">5. Koľko ľudí si </w:t>
      </w:r>
      <w:r>
        <w:rPr>
          <w:rFonts w:eastAsiaTheme="minorHAnsi"/>
          <w:bCs/>
          <w:color w:val="FF0000"/>
          <w:lang w:eastAsia="en-US"/>
        </w:rPr>
        <w:t>objednalo stravu?</w:t>
      </w:r>
    </w:p>
    <w:p w:rsidR="00242645" w:rsidRDefault="00084038">
      <w:pPr>
        <w:autoSpaceDE w:val="0"/>
        <w:autoSpaceDN w:val="0"/>
        <w:adjustRightInd w:val="0"/>
        <w:rPr>
          <w:rFonts w:eastAsiaTheme="minorHAnsi"/>
          <w:bCs/>
          <w:color w:val="FF0000"/>
          <w:lang w:eastAsia="en-US"/>
        </w:rPr>
      </w:pPr>
      <w:r>
        <w:rPr>
          <w:rFonts w:eastAsiaTheme="minorHAnsi"/>
          <w:bCs/>
          <w:color w:val="FF0000"/>
          <w:lang w:eastAsia="en-US"/>
        </w:rPr>
        <w:t xml:space="preserve">Ak si aspoň 15 ľudí objednalo nejakú stravu, vypíš text "skvelé, jedáleň môže zabezpečiť stravu". V opačnom prípade vypíš text "bohužiaľ, počet obedov nie je dostatočný". Pomôžte vedúcej so spracovaním týchto údajov tak, aby hneď po </w:t>
      </w:r>
      <w:r>
        <w:rPr>
          <w:rFonts w:eastAsiaTheme="minorHAnsi"/>
          <w:bCs/>
          <w:color w:val="FF0000"/>
          <w:lang w:eastAsia="en-US"/>
        </w:rPr>
        <w:t>otvorení súboru strava.xlsx mala tieto údaje ihneď a prehľadne k dispozícii. Vymenujte základné služby Internetu pre neinteraktívnu a interaktívnu komunikáciu, vysvetlite ich výhody a riziká.</w:t>
      </w:r>
    </w:p>
    <w:p w:rsidR="00242645" w:rsidRDefault="00242645">
      <w:pPr>
        <w:autoSpaceDE w:val="0"/>
        <w:autoSpaceDN w:val="0"/>
        <w:adjustRightInd w:val="0"/>
        <w:rPr>
          <w:rFonts w:eastAsiaTheme="minorHAnsi"/>
          <w:bCs/>
          <w:color w:val="FF0000"/>
          <w:lang w:eastAsia="en-US"/>
        </w:rPr>
      </w:pPr>
    </w:p>
    <w:p w:rsidR="00242645" w:rsidRDefault="00084038">
      <w:pPr>
        <w:autoSpaceDE w:val="0"/>
        <w:autoSpaceDN w:val="0"/>
        <w:adjustRightInd w:val="0"/>
        <w:rPr>
          <w:rFonts w:ascii="Cambria,Bold" w:eastAsiaTheme="minorHAnsi" w:hAnsi="Cambria,Bold" w:cs="Cambria,Bold"/>
          <w:b/>
          <w:bCs/>
          <w:color w:val="000000"/>
          <w:sz w:val="20"/>
          <w:szCs w:val="20"/>
          <w:u w:val="single"/>
          <w:lang w:eastAsia="en-US"/>
        </w:rPr>
      </w:pPr>
      <w:proofErr w:type="spellStart"/>
      <w:r>
        <w:rPr>
          <w:rFonts w:ascii="Cambria,Bold" w:eastAsiaTheme="minorHAnsi" w:hAnsi="Cambria,Bold" w:cs="Cambria,Bold"/>
          <w:b/>
          <w:bCs/>
          <w:color w:val="000000"/>
          <w:sz w:val="20"/>
          <w:szCs w:val="20"/>
          <w:u w:val="single"/>
          <w:lang w:eastAsia="en-US"/>
        </w:rPr>
        <w:t>Nápoveda</w:t>
      </w:r>
      <w:proofErr w:type="spellEnd"/>
      <w:r>
        <w:rPr>
          <w:rFonts w:ascii="Cambria,Bold" w:eastAsiaTheme="minorHAnsi" w:hAnsi="Cambria,Bold" w:cs="Cambria,Bold"/>
          <w:b/>
          <w:bCs/>
          <w:color w:val="000000"/>
          <w:sz w:val="20"/>
          <w:szCs w:val="20"/>
          <w:u w:val="single"/>
          <w:lang w:eastAsia="en-US"/>
        </w:rPr>
        <w:t xml:space="preserve"> a riešenie</w:t>
      </w:r>
    </w:p>
    <w:p w:rsidR="00242645" w:rsidRDefault="00084038">
      <w:pPr>
        <w:autoSpaceDE w:val="0"/>
        <w:autoSpaceDN w:val="0"/>
        <w:adjustRightInd w:val="0"/>
        <w:rPr>
          <w:rFonts w:ascii="Cambria" w:eastAsiaTheme="minorHAnsi" w:hAnsi="Cambria" w:cs="Cambria"/>
          <w:sz w:val="20"/>
          <w:szCs w:val="20"/>
          <w:lang w:eastAsia="en-US"/>
        </w:rPr>
      </w:pPr>
      <w:r>
        <w:rPr>
          <w:rFonts w:ascii="Cambria,BoldItalic" w:eastAsiaTheme="minorHAnsi" w:hAnsi="Cambria,BoldItalic" w:cs="Cambria,BoldItalic"/>
          <w:b/>
          <w:bCs/>
          <w:i/>
          <w:iCs/>
          <w:sz w:val="20"/>
          <w:szCs w:val="20"/>
          <w:lang w:eastAsia="en-US"/>
        </w:rPr>
        <w:t xml:space="preserve">1. Neinteraktívna komunikácia </w:t>
      </w:r>
      <w:r>
        <w:rPr>
          <w:rFonts w:ascii="Cambria" w:eastAsiaTheme="minorHAnsi" w:hAnsi="Cambria" w:cs="Cambria"/>
          <w:sz w:val="20"/>
          <w:szCs w:val="20"/>
          <w:lang w:eastAsia="en-US"/>
        </w:rPr>
        <w:t xml:space="preserve">- nevyžaduje </w:t>
      </w:r>
      <w:r>
        <w:rPr>
          <w:rFonts w:ascii="Cambria" w:eastAsiaTheme="minorHAnsi" w:hAnsi="Cambria" w:cs="Cambria"/>
          <w:sz w:val="20"/>
          <w:szCs w:val="20"/>
          <w:lang w:eastAsia="en-US"/>
        </w:rPr>
        <w:t xml:space="preserve">okamžitú reakciu </w:t>
      </w:r>
      <w:proofErr w:type="spellStart"/>
      <w:r>
        <w:rPr>
          <w:rFonts w:ascii="Cambria" w:eastAsiaTheme="minorHAnsi" w:hAnsi="Cambria" w:cs="Cambria"/>
          <w:sz w:val="20"/>
          <w:szCs w:val="20"/>
          <w:lang w:eastAsia="en-US"/>
        </w:rPr>
        <w:t>spoludiskutujúceho</w:t>
      </w:r>
      <w:proofErr w:type="spellEnd"/>
    </w:p>
    <w:p w:rsidR="00242645" w:rsidRDefault="00084038">
      <w:pPr>
        <w:autoSpaceDE w:val="0"/>
        <w:autoSpaceDN w:val="0"/>
        <w:adjustRightInd w:val="0"/>
        <w:rPr>
          <w:rFonts w:ascii="Cambria" w:eastAsiaTheme="minorHAnsi" w:hAnsi="Cambria" w:cs="Cambria"/>
          <w:sz w:val="20"/>
          <w:szCs w:val="20"/>
          <w:lang w:eastAsia="en-US"/>
        </w:rPr>
      </w:pPr>
      <w:r>
        <w:rPr>
          <w:rFonts w:ascii="Cambria,Bold" w:eastAsiaTheme="minorHAnsi" w:hAnsi="Cambria,Bold" w:cs="Cambria,Bold"/>
          <w:b/>
          <w:bCs/>
          <w:sz w:val="20"/>
          <w:szCs w:val="20"/>
          <w:lang w:eastAsia="en-US"/>
        </w:rPr>
        <w:t xml:space="preserve">a) elektronická pošta – e-mail – </w:t>
      </w:r>
      <w:r>
        <w:rPr>
          <w:rFonts w:ascii="Cambria" w:eastAsiaTheme="minorHAnsi" w:hAnsi="Cambria" w:cs="Cambria"/>
          <w:sz w:val="20"/>
          <w:szCs w:val="20"/>
          <w:lang w:eastAsia="en-US"/>
        </w:rPr>
        <w:t>písanie a príjem správ (je rýchla, bez poplatkov)</w:t>
      </w:r>
    </w:p>
    <w:p w:rsidR="00242645" w:rsidRDefault="00084038">
      <w:pPr>
        <w:autoSpaceDE w:val="0"/>
        <w:autoSpaceDN w:val="0"/>
        <w:adjustRightInd w:val="0"/>
        <w:rPr>
          <w:rFonts w:ascii="Cambria" w:eastAsiaTheme="minorHAnsi" w:hAnsi="Cambria" w:cs="Cambria"/>
          <w:sz w:val="20"/>
          <w:szCs w:val="20"/>
          <w:lang w:eastAsia="en-US"/>
        </w:rPr>
      </w:pPr>
      <w:r>
        <w:rPr>
          <w:rFonts w:ascii="Cambria,Bold" w:eastAsiaTheme="minorHAnsi" w:hAnsi="Cambria,Bold" w:cs="Cambria,Bold"/>
          <w:b/>
          <w:bCs/>
          <w:sz w:val="20"/>
          <w:szCs w:val="20"/>
          <w:lang w:eastAsia="en-US"/>
        </w:rPr>
        <w:lastRenderedPageBreak/>
        <w:t xml:space="preserve">b) diskusia – </w:t>
      </w:r>
      <w:r>
        <w:rPr>
          <w:rFonts w:ascii="Cambria" w:eastAsiaTheme="minorHAnsi" w:hAnsi="Cambria" w:cs="Cambria"/>
          <w:sz w:val="20"/>
          <w:szCs w:val="20"/>
          <w:lang w:eastAsia="en-US"/>
        </w:rPr>
        <w:t>vyjadrovanie sa k určitej téme</w:t>
      </w:r>
    </w:p>
    <w:p w:rsidR="00242645" w:rsidRDefault="00084038">
      <w:pPr>
        <w:autoSpaceDE w:val="0"/>
        <w:autoSpaceDN w:val="0"/>
        <w:adjustRightInd w:val="0"/>
        <w:rPr>
          <w:rFonts w:ascii="Cambria" w:eastAsiaTheme="minorHAnsi" w:hAnsi="Cambria" w:cs="Cambria"/>
          <w:sz w:val="20"/>
          <w:szCs w:val="20"/>
          <w:lang w:eastAsia="en-US"/>
        </w:rPr>
      </w:pPr>
      <w:r>
        <w:rPr>
          <w:rFonts w:ascii="Symbol" w:eastAsiaTheme="minorHAnsi" w:hAnsi="Symbol" w:cs="Symbol"/>
          <w:sz w:val="20"/>
          <w:szCs w:val="20"/>
          <w:lang w:eastAsia="en-US"/>
        </w:rPr>
        <w:t></w:t>
      </w:r>
      <w:r>
        <w:rPr>
          <w:rFonts w:ascii="Symbol" w:eastAsiaTheme="minorHAnsi" w:hAnsi="Symbol" w:cs="Symbol"/>
          <w:sz w:val="20"/>
          <w:szCs w:val="20"/>
          <w:lang w:eastAsia="en-US"/>
        </w:rPr>
        <w:t></w:t>
      </w:r>
      <w:r>
        <w:rPr>
          <w:rFonts w:ascii="Cambria" w:eastAsiaTheme="minorHAnsi" w:hAnsi="Cambria" w:cs="Cambria"/>
          <w:sz w:val="20"/>
          <w:szCs w:val="20"/>
          <w:lang w:eastAsia="en-US"/>
        </w:rPr>
        <w:t>diskusná skupina (</w:t>
      </w:r>
      <w:proofErr w:type="spellStart"/>
      <w:r>
        <w:rPr>
          <w:rFonts w:ascii="Cambria" w:eastAsiaTheme="minorHAnsi" w:hAnsi="Cambria" w:cs="Cambria"/>
          <w:sz w:val="20"/>
          <w:szCs w:val="20"/>
          <w:lang w:eastAsia="en-US"/>
        </w:rPr>
        <w:t>mailling</w:t>
      </w:r>
      <w:proofErr w:type="spellEnd"/>
      <w:r>
        <w:rPr>
          <w:rFonts w:ascii="Cambria" w:eastAsiaTheme="minorHAnsi" w:hAnsi="Cambria" w:cs="Cambria"/>
          <w:sz w:val="20"/>
          <w:szCs w:val="20"/>
          <w:lang w:eastAsia="en-US"/>
        </w:rPr>
        <w:t xml:space="preserve"> list)- každý člen skupiny dostáva všetky správy</w:t>
      </w:r>
    </w:p>
    <w:p w:rsidR="00242645" w:rsidRDefault="00084038">
      <w:pPr>
        <w:autoSpaceDE w:val="0"/>
        <w:autoSpaceDN w:val="0"/>
        <w:adjustRightInd w:val="0"/>
        <w:rPr>
          <w:rFonts w:ascii="Cambria,Italic" w:eastAsiaTheme="minorHAnsi" w:hAnsi="Cambria,Italic" w:cs="Cambria,Italic"/>
          <w:i/>
          <w:iCs/>
          <w:sz w:val="20"/>
          <w:szCs w:val="20"/>
          <w:lang w:eastAsia="en-US"/>
        </w:rPr>
      </w:pPr>
      <w:r>
        <w:rPr>
          <w:rFonts w:ascii="Symbol" w:eastAsiaTheme="minorHAnsi" w:hAnsi="Symbol" w:cs="Symbol"/>
          <w:sz w:val="20"/>
          <w:szCs w:val="20"/>
          <w:lang w:eastAsia="en-US"/>
        </w:rPr>
        <w:t></w:t>
      </w:r>
      <w:r>
        <w:rPr>
          <w:rFonts w:ascii="Symbol" w:eastAsiaTheme="minorHAnsi" w:hAnsi="Symbol" w:cs="Symbol"/>
          <w:sz w:val="20"/>
          <w:szCs w:val="20"/>
          <w:lang w:eastAsia="en-US"/>
        </w:rPr>
        <w:t></w:t>
      </w:r>
      <w:r>
        <w:rPr>
          <w:rFonts w:ascii="Cambria" w:eastAsiaTheme="minorHAnsi" w:hAnsi="Cambria" w:cs="Cambria"/>
          <w:sz w:val="20"/>
          <w:szCs w:val="20"/>
          <w:lang w:eastAsia="en-US"/>
        </w:rPr>
        <w:t>sieťové novin</w:t>
      </w:r>
      <w:r>
        <w:rPr>
          <w:rFonts w:ascii="Cambria" w:eastAsiaTheme="minorHAnsi" w:hAnsi="Cambria" w:cs="Cambria"/>
          <w:sz w:val="20"/>
          <w:szCs w:val="20"/>
          <w:lang w:eastAsia="en-US"/>
        </w:rPr>
        <w:t xml:space="preserve">y (Net News) – celosvetové diskusné fórum – členovia sa pripoja na svoj </w:t>
      </w:r>
      <w:r>
        <w:rPr>
          <w:rFonts w:ascii="Cambria,Italic" w:eastAsiaTheme="minorHAnsi" w:hAnsi="Cambria,Italic" w:cs="Cambria,Italic"/>
          <w:i/>
          <w:iCs/>
          <w:sz w:val="20"/>
          <w:szCs w:val="20"/>
          <w:lang w:eastAsia="en-US"/>
        </w:rPr>
        <w:t>new server</w:t>
      </w:r>
    </w:p>
    <w:p w:rsidR="00242645" w:rsidRDefault="00084038">
      <w:pPr>
        <w:autoSpaceDE w:val="0"/>
        <w:autoSpaceDN w:val="0"/>
        <w:adjustRightInd w:val="0"/>
        <w:rPr>
          <w:rFonts w:ascii="Cambria" w:eastAsiaTheme="minorHAnsi" w:hAnsi="Cambria" w:cs="Cambria"/>
          <w:sz w:val="20"/>
          <w:szCs w:val="20"/>
          <w:lang w:eastAsia="en-US"/>
        </w:rPr>
      </w:pPr>
      <w:r>
        <w:rPr>
          <w:rFonts w:ascii="Cambria" w:eastAsiaTheme="minorHAnsi" w:hAnsi="Cambria" w:cs="Cambria"/>
          <w:sz w:val="20"/>
          <w:szCs w:val="20"/>
          <w:lang w:eastAsia="en-US"/>
        </w:rPr>
        <w:t>a stiahnu si zoznam nových príspevkov</w:t>
      </w:r>
    </w:p>
    <w:p w:rsidR="00242645" w:rsidRDefault="00084038">
      <w:pPr>
        <w:autoSpaceDE w:val="0"/>
        <w:autoSpaceDN w:val="0"/>
        <w:adjustRightInd w:val="0"/>
        <w:rPr>
          <w:rFonts w:ascii="Cambria" w:eastAsiaTheme="minorHAnsi" w:hAnsi="Cambria" w:cs="Cambria"/>
          <w:sz w:val="20"/>
          <w:szCs w:val="20"/>
          <w:lang w:eastAsia="en-US"/>
        </w:rPr>
      </w:pPr>
      <w:r>
        <w:rPr>
          <w:rFonts w:ascii="Symbol" w:eastAsiaTheme="minorHAnsi" w:hAnsi="Symbol" w:cs="Symbol"/>
          <w:sz w:val="20"/>
          <w:szCs w:val="20"/>
          <w:lang w:eastAsia="en-US"/>
        </w:rPr>
        <w:t></w:t>
      </w:r>
      <w:r>
        <w:rPr>
          <w:rFonts w:ascii="Symbol" w:eastAsiaTheme="minorHAnsi" w:hAnsi="Symbol" w:cs="Symbol"/>
          <w:sz w:val="20"/>
          <w:szCs w:val="20"/>
          <w:lang w:eastAsia="en-US"/>
        </w:rPr>
        <w:t></w:t>
      </w:r>
      <w:r>
        <w:rPr>
          <w:rFonts w:ascii="Cambria" w:eastAsiaTheme="minorHAnsi" w:hAnsi="Cambria" w:cs="Cambria"/>
          <w:sz w:val="20"/>
          <w:szCs w:val="20"/>
          <w:lang w:eastAsia="en-US"/>
        </w:rPr>
        <w:t xml:space="preserve">diskusné fórum – diskusia na danú tému na </w:t>
      </w:r>
      <w:proofErr w:type="spellStart"/>
      <w:r>
        <w:rPr>
          <w:rFonts w:ascii="Cambria" w:eastAsiaTheme="minorHAnsi" w:hAnsi="Cambria" w:cs="Cambria"/>
          <w:sz w:val="20"/>
          <w:szCs w:val="20"/>
          <w:lang w:eastAsia="en-US"/>
        </w:rPr>
        <w:t>www</w:t>
      </w:r>
      <w:proofErr w:type="spellEnd"/>
      <w:r>
        <w:rPr>
          <w:rFonts w:ascii="Cambria" w:eastAsiaTheme="minorHAnsi" w:hAnsi="Cambria" w:cs="Cambria"/>
          <w:sz w:val="20"/>
          <w:szCs w:val="20"/>
          <w:lang w:eastAsia="en-US"/>
        </w:rPr>
        <w:t xml:space="preserve"> stránke, možnosť reagovať a publikovať príspevky</w:t>
      </w:r>
    </w:p>
    <w:p w:rsidR="00242645" w:rsidRDefault="00084038">
      <w:pPr>
        <w:autoSpaceDE w:val="0"/>
        <w:autoSpaceDN w:val="0"/>
        <w:adjustRightInd w:val="0"/>
        <w:rPr>
          <w:rFonts w:ascii="Cambria" w:eastAsiaTheme="minorHAnsi" w:hAnsi="Cambria" w:cs="Cambria"/>
          <w:sz w:val="20"/>
          <w:szCs w:val="20"/>
          <w:lang w:eastAsia="en-US"/>
        </w:rPr>
      </w:pPr>
      <w:r>
        <w:rPr>
          <w:rFonts w:ascii="Cambria,Bold" w:eastAsiaTheme="minorHAnsi" w:hAnsi="Cambria,Bold" w:cs="Cambria,Bold"/>
          <w:b/>
          <w:bCs/>
          <w:sz w:val="20"/>
          <w:szCs w:val="20"/>
          <w:lang w:eastAsia="en-US"/>
        </w:rPr>
        <w:t xml:space="preserve">c) blogy </w:t>
      </w:r>
      <w:r>
        <w:rPr>
          <w:rFonts w:ascii="Cambria" w:eastAsiaTheme="minorHAnsi" w:hAnsi="Cambria" w:cs="Cambria"/>
          <w:sz w:val="20"/>
          <w:szCs w:val="20"/>
          <w:lang w:eastAsia="en-US"/>
        </w:rPr>
        <w:t xml:space="preserve">– individuálne internetové </w:t>
      </w:r>
      <w:r>
        <w:rPr>
          <w:rFonts w:ascii="Cambria" w:eastAsiaTheme="minorHAnsi" w:hAnsi="Cambria" w:cs="Cambria"/>
          <w:sz w:val="20"/>
          <w:szCs w:val="20"/>
          <w:lang w:eastAsia="en-US"/>
        </w:rPr>
        <w:t>publikovanie – články a príspevky</w:t>
      </w:r>
    </w:p>
    <w:p w:rsidR="00242645" w:rsidRDefault="00084038">
      <w:pPr>
        <w:autoSpaceDE w:val="0"/>
        <w:autoSpaceDN w:val="0"/>
        <w:adjustRightInd w:val="0"/>
        <w:rPr>
          <w:rFonts w:ascii="Cambria" w:eastAsiaTheme="minorHAnsi" w:hAnsi="Cambria" w:cs="Cambria"/>
          <w:sz w:val="20"/>
          <w:szCs w:val="20"/>
          <w:lang w:eastAsia="en-US"/>
        </w:rPr>
      </w:pPr>
      <w:r>
        <w:rPr>
          <w:rFonts w:ascii="Cambria,BoldItalic" w:eastAsiaTheme="minorHAnsi" w:hAnsi="Cambria,BoldItalic" w:cs="Cambria,BoldItalic"/>
          <w:b/>
          <w:bCs/>
          <w:i/>
          <w:iCs/>
          <w:sz w:val="20"/>
          <w:szCs w:val="20"/>
          <w:lang w:eastAsia="en-US"/>
        </w:rPr>
        <w:t xml:space="preserve">2. Interaktívna komunikácia </w:t>
      </w:r>
      <w:r>
        <w:rPr>
          <w:rFonts w:ascii="Cambria" w:eastAsiaTheme="minorHAnsi" w:hAnsi="Cambria" w:cs="Cambria"/>
          <w:sz w:val="20"/>
          <w:szCs w:val="20"/>
          <w:lang w:eastAsia="en-US"/>
        </w:rPr>
        <w:t>- okamžitá odozva používateľov</w:t>
      </w:r>
    </w:p>
    <w:p w:rsidR="00242645" w:rsidRDefault="00084038">
      <w:pPr>
        <w:autoSpaceDE w:val="0"/>
        <w:autoSpaceDN w:val="0"/>
        <w:adjustRightInd w:val="0"/>
        <w:rPr>
          <w:rFonts w:ascii="Cambria,Bold" w:eastAsiaTheme="minorHAnsi" w:hAnsi="Cambria,Bold" w:cs="Cambria,Bold"/>
          <w:b/>
          <w:bCs/>
          <w:sz w:val="20"/>
          <w:szCs w:val="20"/>
          <w:lang w:eastAsia="en-US"/>
        </w:rPr>
      </w:pPr>
      <w:r>
        <w:rPr>
          <w:rFonts w:ascii="Cambria" w:eastAsiaTheme="minorHAnsi" w:hAnsi="Cambria" w:cs="Cambria"/>
          <w:sz w:val="20"/>
          <w:szCs w:val="20"/>
          <w:lang w:eastAsia="en-US"/>
        </w:rPr>
        <w:t xml:space="preserve">a) </w:t>
      </w:r>
      <w:r>
        <w:rPr>
          <w:rFonts w:ascii="Cambria,Bold" w:eastAsiaTheme="minorHAnsi" w:hAnsi="Cambria,Bold" w:cs="Cambria,Bold"/>
          <w:b/>
          <w:bCs/>
          <w:sz w:val="20"/>
          <w:szCs w:val="20"/>
          <w:lang w:eastAsia="en-US"/>
        </w:rPr>
        <w:t>Chat</w:t>
      </w:r>
    </w:p>
    <w:p w:rsidR="00242645" w:rsidRDefault="00084038">
      <w:pPr>
        <w:autoSpaceDE w:val="0"/>
        <w:autoSpaceDN w:val="0"/>
        <w:adjustRightInd w:val="0"/>
        <w:rPr>
          <w:rFonts w:ascii="Cambria" w:eastAsiaTheme="minorHAnsi" w:hAnsi="Cambria" w:cs="Cambria"/>
          <w:sz w:val="20"/>
          <w:szCs w:val="20"/>
          <w:lang w:eastAsia="en-US"/>
        </w:rPr>
      </w:pPr>
      <w:r>
        <w:rPr>
          <w:rFonts w:ascii="Cambria" w:eastAsiaTheme="minorHAnsi" w:hAnsi="Cambria" w:cs="Cambria"/>
          <w:sz w:val="20"/>
          <w:szCs w:val="20"/>
          <w:lang w:eastAsia="en-US"/>
        </w:rPr>
        <w:t xml:space="preserve">- rozhovor v reálnom čase (viac účastníkov </w:t>
      </w:r>
      <w:proofErr w:type="spellStart"/>
      <w:r>
        <w:rPr>
          <w:rFonts w:ascii="Cambria" w:eastAsiaTheme="minorHAnsi" w:hAnsi="Cambria" w:cs="Cambria"/>
          <w:sz w:val="20"/>
          <w:szCs w:val="20"/>
          <w:lang w:eastAsia="en-US"/>
        </w:rPr>
        <w:t>súčastne</w:t>
      </w:r>
      <w:proofErr w:type="spellEnd"/>
      <w:r>
        <w:rPr>
          <w:rFonts w:ascii="Cambria" w:eastAsiaTheme="minorHAnsi" w:hAnsi="Cambria" w:cs="Cambria"/>
          <w:sz w:val="20"/>
          <w:szCs w:val="20"/>
          <w:lang w:eastAsia="en-US"/>
        </w:rPr>
        <w:t>) – IRC, web-chat (www.pokec.sk)</w:t>
      </w:r>
    </w:p>
    <w:p w:rsidR="00242645" w:rsidRDefault="00084038">
      <w:pPr>
        <w:autoSpaceDE w:val="0"/>
        <w:autoSpaceDN w:val="0"/>
        <w:adjustRightInd w:val="0"/>
        <w:rPr>
          <w:rFonts w:ascii="Cambria" w:eastAsiaTheme="minorHAnsi" w:hAnsi="Cambria" w:cs="Cambria"/>
          <w:sz w:val="20"/>
          <w:szCs w:val="20"/>
          <w:lang w:eastAsia="en-US"/>
        </w:rPr>
      </w:pPr>
      <w:r>
        <w:rPr>
          <w:rFonts w:ascii="Calibri" w:eastAsiaTheme="minorHAnsi" w:hAnsi="Calibri" w:cs="Calibri"/>
          <w:sz w:val="20"/>
          <w:szCs w:val="20"/>
          <w:lang w:eastAsia="en-US"/>
        </w:rPr>
        <w:t xml:space="preserve">- </w:t>
      </w:r>
      <w:r>
        <w:rPr>
          <w:rFonts w:ascii="Cambria" w:eastAsiaTheme="minorHAnsi" w:hAnsi="Cambria" w:cs="Cambria"/>
          <w:sz w:val="20"/>
          <w:szCs w:val="20"/>
          <w:lang w:eastAsia="en-US"/>
        </w:rPr>
        <w:t>internetové roboty kontrolujú obsah správ (pravidlá kanálu)</w:t>
      </w:r>
    </w:p>
    <w:p w:rsidR="00242645" w:rsidRDefault="00084038">
      <w:pPr>
        <w:autoSpaceDE w:val="0"/>
        <w:autoSpaceDN w:val="0"/>
        <w:adjustRightInd w:val="0"/>
        <w:rPr>
          <w:rFonts w:ascii="Cambria,Bold" w:eastAsiaTheme="minorHAnsi" w:hAnsi="Cambria,Bold" w:cs="Cambria,Bold"/>
          <w:b/>
          <w:bCs/>
          <w:sz w:val="20"/>
          <w:szCs w:val="20"/>
          <w:lang w:eastAsia="en-US"/>
        </w:rPr>
      </w:pPr>
      <w:r>
        <w:rPr>
          <w:rFonts w:ascii="Cambria,Bold" w:eastAsiaTheme="minorHAnsi" w:hAnsi="Cambria,Bold" w:cs="Cambria,Bold"/>
          <w:b/>
          <w:bCs/>
          <w:sz w:val="20"/>
          <w:szCs w:val="20"/>
          <w:lang w:eastAsia="en-US"/>
        </w:rPr>
        <w:t xml:space="preserve">b) </w:t>
      </w:r>
      <w:proofErr w:type="spellStart"/>
      <w:r>
        <w:rPr>
          <w:rFonts w:ascii="Cambria,Bold" w:eastAsiaTheme="minorHAnsi" w:hAnsi="Cambria,Bold" w:cs="Cambria,Bold"/>
          <w:b/>
          <w:bCs/>
          <w:sz w:val="20"/>
          <w:szCs w:val="20"/>
          <w:lang w:eastAsia="en-US"/>
        </w:rPr>
        <w:t>Instan</w:t>
      </w:r>
      <w:r>
        <w:rPr>
          <w:rFonts w:ascii="Cambria,Bold" w:eastAsiaTheme="minorHAnsi" w:hAnsi="Cambria,Bold" w:cs="Cambria,Bold"/>
          <w:b/>
          <w:bCs/>
          <w:sz w:val="20"/>
          <w:szCs w:val="20"/>
          <w:lang w:eastAsia="en-US"/>
        </w:rPr>
        <w:t>t</w:t>
      </w:r>
      <w:proofErr w:type="spellEnd"/>
      <w:r>
        <w:rPr>
          <w:rFonts w:ascii="Cambria,Bold" w:eastAsiaTheme="minorHAnsi" w:hAnsi="Cambria,Bold" w:cs="Cambria,Bold"/>
          <w:b/>
          <w:bCs/>
          <w:sz w:val="20"/>
          <w:szCs w:val="20"/>
          <w:lang w:eastAsia="en-US"/>
        </w:rPr>
        <w:t xml:space="preserve"> </w:t>
      </w:r>
      <w:proofErr w:type="spellStart"/>
      <w:r>
        <w:rPr>
          <w:rFonts w:ascii="Cambria,Bold" w:eastAsiaTheme="minorHAnsi" w:hAnsi="Cambria,Bold" w:cs="Cambria,Bold"/>
          <w:b/>
          <w:bCs/>
          <w:sz w:val="20"/>
          <w:szCs w:val="20"/>
          <w:lang w:eastAsia="en-US"/>
        </w:rPr>
        <w:t>Messaging</w:t>
      </w:r>
      <w:proofErr w:type="spellEnd"/>
    </w:p>
    <w:p w:rsidR="00242645" w:rsidRDefault="00084038">
      <w:pPr>
        <w:autoSpaceDE w:val="0"/>
        <w:autoSpaceDN w:val="0"/>
        <w:adjustRightInd w:val="0"/>
        <w:rPr>
          <w:rFonts w:ascii="Cambria" w:eastAsiaTheme="minorHAnsi" w:hAnsi="Cambria" w:cs="Cambria"/>
          <w:sz w:val="20"/>
          <w:szCs w:val="20"/>
          <w:lang w:eastAsia="en-US"/>
        </w:rPr>
      </w:pPr>
      <w:r>
        <w:rPr>
          <w:rFonts w:ascii="Calibri" w:eastAsiaTheme="minorHAnsi" w:hAnsi="Calibri" w:cs="Calibri"/>
          <w:sz w:val="20"/>
          <w:szCs w:val="20"/>
          <w:lang w:eastAsia="en-US"/>
        </w:rPr>
        <w:t xml:space="preserve">- </w:t>
      </w:r>
      <w:r>
        <w:rPr>
          <w:rFonts w:ascii="Cambria" w:eastAsiaTheme="minorHAnsi" w:hAnsi="Cambria" w:cs="Cambria"/>
          <w:sz w:val="20"/>
          <w:szCs w:val="20"/>
          <w:lang w:eastAsia="en-US"/>
        </w:rPr>
        <w:t>okamžitá výmena krátkych správ prostredníctvom webu (</w:t>
      </w:r>
      <w:proofErr w:type="spellStart"/>
      <w:r>
        <w:rPr>
          <w:rFonts w:ascii="Cambria" w:eastAsiaTheme="minorHAnsi" w:hAnsi="Cambria" w:cs="Cambria"/>
          <w:sz w:val="20"/>
          <w:szCs w:val="20"/>
          <w:lang w:eastAsia="en-US"/>
        </w:rPr>
        <w:t>peer</w:t>
      </w:r>
      <w:proofErr w:type="spellEnd"/>
      <w:r>
        <w:rPr>
          <w:rFonts w:ascii="Cambria" w:eastAsiaTheme="minorHAnsi" w:hAnsi="Cambria" w:cs="Cambria"/>
          <w:sz w:val="20"/>
          <w:szCs w:val="20"/>
          <w:lang w:eastAsia="en-US"/>
        </w:rPr>
        <w:t xml:space="preserve"> to </w:t>
      </w:r>
      <w:proofErr w:type="spellStart"/>
      <w:r>
        <w:rPr>
          <w:rFonts w:ascii="Cambria" w:eastAsiaTheme="minorHAnsi" w:hAnsi="Cambria" w:cs="Cambria"/>
          <w:sz w:val="20"/>
          <w:szCs w:val="20"/>
          <w:lang w:eastAsia="en-US"/>
        </w:rPr>
        <w:t>peer</w:t>
      </w:r>
      <w:proofErr w:type="spellEnd"/>
      <w:r>
        <w:rPr>
          <w:rFonts w:ascii="Cambria" w:eastAsiaTheme="minorHAnsi" w:hAnsi="Cambria" w:cs="Cambria"/>
          <w:sz w:val="20"/>
          <w:szCs w:val="20"/>
          <w:lang w:eastAsia="en-US"/>
        </w:rPr>
        <w:t>),</w:t>
      </w:r>
    </w:p>
    <w:p w:rsidR="00242645" w:rsidRDefault="00084038">
      <w:pPr>
        <w:autoSpaceDE w:val="0"/>
        <w:autoSpaceDN w:val="0"/>
        <w:adjustRightInd w:val="0"/>
        <w:rPr>
          <w:rFonts w:ascii="Cambria" w:eastAsiaTheme="minorHAnsi" w:hAnsi="Cambria" w:cs="Cambria"/>
          <w:sz w:val="20"/>
          <w:szCs w:val="20"/>
          <w:lang w:eastAsia="en-US"/>
        </w:rPr>
      </w:pPr>
      <w:r>
        <w:rPr>
          <w:rFonts w:ascii="Cambria" w:eastAsiaTheme="minorHAnsi" w:hAnsi="Cambria" w:cs="Cambria"/>
          <w:sz w:val="20"/>
          <w:szCs w:val="20"/>
          <w:lang w:eastAsia="en-US"/>
        </w:rPr>
        <w:t>na serveri sú len prístupové údaje</w:t>
      </w:r>
    </w:p>
    <w:p w:rsidR="00242645" w:rsidRDefault="00084038">
      <w:pPr>
        <w:autoSpaceDE w:val="0"/>
        <w:autoSpaceDN w:val="0"/>
        <w:adjustRightInd w:val="0"/>
        <w:rPr>
          <w:rFonts w:ascii="Cambria" w:eastAsiaTheme="minorHAnsi" w:hAnsi="Cambria" w:cs="Cambria"/>
          <w:sz w:val="20"/>
          <w:szCs w:val="20"/>
          <w:lang w:eastAsia="en-US"/>
        </w:rPr>
      </w:pPr>
      <w:r>
        <w:rPr>
          <w:rFonts w:ascii="Calibri" w:eastAsiaTheme="minorHAnsi" w:hAnsi="Calibri" w:cs="Calibri"/>
          <w:sz w:val="20"/>
          <w:szCs w:val="20"/>
          <w:lang w:eastAsia="en-US"/>
        </w:rPr>
        <w:t xml:space="preserve">- </w:t>
      </w:r>
      <w:r>
        <w:rPr>
          <w:rFonts w:ascii="Cambria" w:eastAsiaTheme="minorHAnsi" w:hAnsi="Cambria" w:cs="Cambria"/>
          <w:sz w:val="20"/>
          <w:szCs w:val="20"/>
          <w:lang w:eastAsia="en-US"/>
        </w:rPr>
        <w:t xml:space="preserve">možnosť výmeny súborov, možnosť hlasovej alebo </w:t>
      </w:r>
      <w:proofErr w:type="spellStart"/>
      <w:r>
        <w:rPr>
          <w:rFonts w:ascii="Cambria" w:eastAsiaTheme="minorHAnsi" w:hAnsi="Cambria" w:cs="Cambria"/>
          <w:sz w:val="20"/>
          <w:szCs w:val="20"/>
          <w:lang w:eastAsia="en-US"/>
        </w:rPr>
        <w:t>videokomunikácie</w:t>
      </w:r>
      <w:proofErr w:type="spellEnd"/>
    </w:p>
    <w:p w:rsidR="00242645" w:rsidRDefault="00084038">
      <w:pPr>
        <w:autoSpaceDE w:val="0"/>
        <w:autoSpaceDN w:val="0"/>
        <w:adjustRightInd w:val="0"/>
        <w:rPr>
          <w:rFonts w:ascii="Cambria" w:eastAsiaTheme="minorHAnsi" w:hAnsi="Cambria" w:cs="Cambria"/>
          <w:sz w:val="20"/>
          <w:szCs w:val="20"/>
          <w:lang w:eastAsia="en-US"/>
        </w:rPr>
      </w:pPr>
      <w:r>
        <w:rPr>
          <w:rFonts w:ascii="Calibri" w:eastAsiaTheme="minorHAnsi" w:hAnsi="Calibri" w:cs="Calibri"/>
          <w:sz w:val="20"/>
          <w:szCs w:val="20"/>
          <w:lang w:eastAsia="en-US"/>
        </w:rPr>
        <w:t xml:space="preserve">- </w:t>
      </w:r>
      <w:r>
        <w:rPr>
          <w:rFonts w:ascii="Cambria" w:eastAsiaTheme="minorHAnsi" w:hAnsi="Cambria" w:cs="Cambria"/>
          <w:sz w:val="20"/>
          <w:szCs w:val="20"/>
          <w:lang w:eastAsia="en-US"/>
        </w:rPr>
        <w:t xml:space="preserve">ICQ, MSN </w:t>
      </w:r>
      <w:proofErr w:type="spellStart"/>
      <w:r>
        <w:rPr>
          <w:rFonts w:ascii="Cambria" w:eastAsiaTheme="minorHAnsi" w:hAnsi="Cambria" w:cs="Cambria"/>
          <w:sz w:val="20"/>
          <w:szCs w:val="20"/>
          <w:lang w:eastAsia="en-US"/>
        </w:rPr>
        <w:t>Messanger</w:t>
      </w:r>
      <w:proofErr w:type="spellEnd"/>
      <w:r>
        <w:rPr>
          <w:rFonts w:ascii="Cambria" w:eastAsiaTheme="minorHAnsi" w:hAnsi="Cambria" w:cs="Cambria"/>
          <w:sz w:val="20"/>
          <w:szCs w:val="20"/>
          <w:lang w:eastAsia="en-US"/>
        </w:rPr>
        <w:t>, Skype, ...</w:t>
      </w:r>
    </w:p>
    <w:p w:rsidR="00242645" w:rsidRDefault="00084038">
      <w:pPr>
        <w:autoSpaceDE w:val="0"/>
        <w:autoSpaceDN w:val="0"/>
        <w:adjustRightInd w:val="0"/>
        <w:rPr>
          <w:rFonts w:ascii="Cambria,Bold" w:eastAsiaTheme="minorHAnsi" w:hAnsi="Cambria,Bold" w:cs="Cambria,Bold"/>
          <w:b/>
          <w:bCs/>
          <w:sz w:val="20"/>
          <w:szCs w:val="20"/>
          <w:lang w:eastAsia="en-US"/>
        </w:rPr>
      </w:pPr>
      <w:r>
        <w:rPr>
          <w:rFonts w:ascii="Cambria,Bold" w:eastAsiaTheme="minorHAnsi" w:hAnsi="Cambria,Bold" w:cs="Cambria,Bold"/>
          <w:b/>
          <w:bCs/>
          <w:sz w:val="20"/>
          <w:szCs w:val="20"/>
          <w:lang w:eastAsia="en-US"/>
        </w:rPr>
        <w:t>c) Videokonferencia</w:t>
      </w:r>
    </w:p>
    <w:p w:rsidR="00242645" w:rsidRDefault="00084038">
      <w:pPr>
        <w:autoSpaceDE w:val="0"/>
        <w:autoSpaceDN w:val="0"/>
        <w:adjustRightInd w:val="0"/>
        <w:rPr>
          <w:rFonts w:ascii="Cambria" w:eastAsiaTheme="minorHAnsi" w:hAnsi="Cambria" w:cs="Cambria"/>
          <w:sz w:val="20"/>
          <w:szCs w:val="20"/>
          <w:lang w:eastAsia="en-US"/>
        </w:rPr>
      </w:pPr>
      <w:r>
        <w:rPr>
          <w:rFonts w:ascii="Calibri" w:eastAsiaTheme="minorHAnsi" w:hAnsi="Calibri" w:cs="Calibri"/>
          <w:sz w:val="20"/>
          <w:szCs w:val="20"/>
          <w:lang w:eastAsia="en-US"/>
        </w:rPr>
        <w:t xml:space="preserve">- </w:t>
      </w:r>
      <w:r>
        <w:rPr>
          <w:rFonts w:ascii="Cambria" w:eastAsiaTheme="minorHAnsi" w:hAnsi="Cambria" w:cs="Cambria"/>
          <w:sz w:val="20"/>
          <w:szCs w:val="20"/>
          <w:lang w:eastAsia="en-US"/>
        </w:rPr>
        <w:t>umožňuje prenos ob</w:t>
      </w:r>
      <w:r>
        <w:rPr>
          <w:rFonts w:ascii="Cambria" w:eastAsiaTheme="minorHAnsi" w:hAnsi="Cambria" w:cs="Cambria"/>
          <w:sz w:val="20"/>
          <w:szCs w:val="20"/>
          <w:lang w:eastAsia="en-US"/>
        </w:rPr>
        <w:t>razu</w:t>
      </w:r>
    </w:p>
    <w:p w:rsidR="00242645" w:rsidRDefault="00084038">
      <w:pPr>
        <w:autoSpaceDE w:val="0"/>
        <w:autoSpaceDN w:val="0"/>
        <w:adjustRightInd w:val="0"/>
        <w:rPr>
          <w:rFonts w:ascii="Cambria" w:eastAsiaTheme="minorHAnsi" w:hAnsi="Cambria" w:cs="Cambria"/>
          <w:sz w:val="20"/>
          <w:szCs w:val="20"/>
          <w:lang w:eastAsia="en-US"/>
        </w:rPr>
      </w:pPr>
      <w:r>
        <w:rPr>
          <w:rFonts w:ascii="Calibri" w:eastAsiaTheme="minorHAnsi" w:hAnsi="Calibri" w:cs="Calibri"/>
          <w:sz w:val="20"/>
          <w:szCs w:val="20"/>
          <w:lang w:eastAsia="en-US"/>
        </w:rPr>
        <w:t xml:space="preserve">- </w:t>
      </w:r>
      <w:r>
        <w:rPr>
          <w:rFonts w:ascii="Cambria" w:eastAsiaTheme="minorHAnsi" w:hAnsi="Cambria" w:cs="Cambria"/>
          <w:sz w:val="20"/>
          <w:szCs w:val="20"/>
          <w:lang w:eastAsia="en-US"/>
        </w:rPr>
        <w:t>vyžaduje rýchle pripojenie, zariadenie na snímanie obrazu (web kamera), softvér</w:t>
      </w:r>
    </w:p>
    <w:p w:rsidR="00242645" w:rsidRDefault="00084038">
      <w:pPr>
        <w:autoSpaceDE w:val="0"/>
        <w:autoSpaceDN w:val="0"/>
        <w:adjustRightInd w:val="0"/>
        <w:rPr>
          <w:rFonts w:eastAsiaTheme="minorHAnsi"/>
          <w:bCs/>
          <w:color w:val="FF0000"/>
          <w:lang w:eastAsia="en-US"/>
        </w:rPr>
      </w:pPr>
      <w:r>
        <w:rPr>
          <w:rFonts w:ascii="Calibri" w:eastAsiaTheme="minorHAnsi" w:hAnsi="Calibri" w:cs="Calibri"/>
          <w:sz w:val="20"/>
          <w:szCs w:val="20"/>
          <w:lang w:eastAsia="en-US"/>
        </w:rPr>
        <w:t xml:space="preserve">- </w:t>
      </w:r>
      <w:r>
        <w:rPr>
          <w:rFonts w:ascii="Cambria" w:eastAsiaTheme="minorHAnsi" w:hAnsi="Cambria" w:cs="Cambria"/>
          <w:sz w:val="20"/>
          <w:szCs w:val="20"/>
          <w:lang w:eastAsia="en-US"/>
        </w:rPr>
        <w:t>rokovania, prezentácie, konzultácie, konferencie, prednášky, diskusie, e-learning</w:t>
      </w:r>
    </w:p>
    <w:p w:rsidR="00242645" w:rsidRDefault="00242645">
      <w:pPr>
        <w:autoSpaceDE w:val="0"/>
        <w:autoSpaceDN w:val="0"/>
        <w:adjustRightInd w:val="0"/>
        <w:ind w:left="360"/>
        <w:rPr>
          <w:rFonts w:eastAsiaTheme="minorHAnsi"/>
          <w:b/>
          <w:bCs/>
          <w:color w:val="000000"/>
          <w:lang w:eastAsia="en-US"/>
        </w:rPr>
      </w:pPr>
    </w:p>
    <w:sectPr w:rsidR="00242645">
      <w:head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4038" w:rsidRDefault="00084038">
      <w:r>
        <w:separator/>
      </w:r>
    </w:p>
  </w:endnote>
  <w:endnote w:type="continuationSeparator" w:id="0">
    <w:p w:rsidR="00084038" w:rsidRDefault="000840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2AEF" w:usb1="4000207B" w:usb2="00000000" w:usb3="00000000" w:csb0="000001FF" w:csb1="00000000"/>
  </w:font>
  <w:font w:name="Calibri Light">
    <w:panose1 w:val="020F0302020204030204"/>
    <w:charset w:val="EE"/>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20002A87" w:usb1="80000000" w:usb2="00000008" w:usb3="00000000" w:csb0="000001FF" w:csb1="00000000"/>
  </w:font>
  <w:font w:name="Cambria,Bold">
    <w:altName w:val="Times New Roman"/>
    <w:charset w:val="EE"/>
    <w:family w:val="auto"/>
    <w:pitch w:val="default"/>
    <w:sig w:usb0="00000000" w:usb1="00000000" w:usb2="00000000" w:usb3="00000000" w:csb0="00000003" w:csb1="00000000"/>
  </w:font>
  <w:font w:name="Cambria">
    <w:panose1 w:val="02040503050406030204"/>
    <w:charset w:val="EE"/>
    <w:family w:val="roman"/>
    <w:pitch w:val="variable"/>
    <w:sig w:usb0="A00002EF" w:usb1="4000004B" w:usb2="00000000" w:usb3="00000000" w:csb0="0000019F" w:csb1="00000000"/>
  </w:font>
  <w:font w:name="Cambria,BoldItalic">
    <w:altName w:val="Times New Roman"/>
    <w:charset w:val="EE"/>
    <w:family w:val="auto"/>
    <w:pitch w:val="default"/>
    <w:sig w:usb0="00000000" w:usb1="00000000" w:usb2="00000000" w:usb3="00000000" w:csb0="00000003" w:csb1="00000000"/>
  </w:font>
  <w:font w:name="Cambria,Italic">
    <w:altName w:val="Arial"/>
    <w:charset w:val="00"/>
    <w:family w:val="swiss"/>
    <w:pitch w:val="default"/>
    <w:sig w:usb0="00000000" w:usb1="00000000" w:usb2="00000000" w:usb3="00000000" w:csb0="00000003"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4038" w:rsidRDefault="00084038">
      <w:r>
        <w:separator/>
      </w:r>
    </w:p>
  </w:footnote>
  <w:footnote w:type="continuationSeparator" w:id="0">
    <w:p w:rsidR="00084038" w:rsidRDefault="0008403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645" w:rsidRDefault="00084038">
    <w:pPr>
      <w:pStyle w:val="Hlavika"/>
    </w:pPr>
    <w:r>
      <w:t xml:space="preserve">Zadania úloh </w:t>
    </w:r>
    <w:r>
      <w:t>k B časti a ich vypracovanie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90453"/>
    <w:multiLevelType w:val="multilevel"/>
    <w:tmpl w:val="0A69045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49719F1"/>
    <w:multiLevelType w:val="multilevel"/>
    <w:tmpl w:val="149719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338357EB"/>
    <w:multiLevelType w:val="multilevel"/>
    <w:tmpl w:val="338357E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5CFC7962"/>
    <w:multiLevelType w:val="multilevel"/>
    <w:tmpl w:val="5CFC796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FBE"/>
    <w:rsid w:val="00007827"/>
    <w:rsid w:val="00011371"/>
    <w:rsid w:val="00014DC6"/>
    <w:rsid w:val="000261D3"/>
    <w:rsid w:val="000324CF"/>
    <w:rsid w:val="0004384F"/>
    <w:rsid w:val="0004396D"/>
    <w:rsid w:val="00046946"/>
    <w:rsid w:val="00047D06"/>
    <w:rsid w:val="00060F2D"/>
    <w:rsid w:val="00063DB5"/>
    <w:rsid w:val="0007132C"/>
    <w:rsid w:val="00082E82"/>
    <w:rsid w:val="00084038"/>
    <w:rsid w:val="00084808"/>
    <w:rsid w:val="000848AB"/>
    <w:rsid w:val="0008576C"/>
    <w:rsid w:val="0008766F"/>
    <w:rsid w:val="000A2F11"/>
    <w:rsid w:val="000A2F91"/>
    <w:rsid w:val="000A52E7"/>
    <w:rsid w:val="000B3A30"/>
    <w:rsid w:val="000B65AA"/>
    <w:rsid w:val="000B791D"/>
    <w:rsid w:val="000C0950"/>
    <w:rsid w:val="000C2057"/>
    <w:rsid w:val="000C3AFF"/>
    <w:rsid w:val="000C6159"/>
    <w:rsid w:val="000D76B1"/>
    <w:rsid w:val="000E495B"/>
    <w:rsid w:val="000F4FE9"/>
    <w:rsid w:val="00106138"/>
    <w:rsid w:val="00113E01"/>
    <w:rsid w:val="0011416D"/>
    <w:rsid w:val="00123AA1"/>
    <w:rsid w:val="00135C93"/>
    <w:rsid w:val="00141F92"/>
    <w:rsid w:val="0014304D"/>
    <w:rsid w:val="00144324"/>
    <w:rsid w:val="001444D7"/>
    <w:rsid w:val="001633B4"/>
    <w:rsid w:val="001743FD"/>
    <w:rsid w:val="00174440"/>
    <w:rsid w:val="0018107F"/>
    <w:rsid w:val="001812A0"/>
    <w:rsid w:val="001831AD"/>
    <w:rsid w:val="00190DAE"/>
    <w:rsid w:val="00194483"/>
    <w:rsid w:val="001B06B7"/>
    <w:rsid w:val="001B1E8E"/>
    <w:rsid w:val="001B61FB"/>
    <w:rsid w:val="001C3009"/>
    <w:rsid w:val="001D59A5"/>
    <w:rsid w:val="001D5BC8"/>
    <w:rsid w:val="001E12AD"/>
    <w:rsid w:val="001E2A11"/>
    <w:rsid w:val="001E3BD2"/>
    <w:rsid w:val="0020539A"/>
    <w:rsid w:val="00206275"/>
    <w:rsid w:val="00207173"/>
    <w:rsid w:val="002143F9"/>
    <w:rsid w:val="002169AE"/>
    <w:rsid w:val="00227FE6"/>
    <w:rsid w:val="00231627"/>
    <w:rsid w:val="002402D1"/>
    <w:rsid w:val="00242645"/>
    <w:rsid w:val="00245543"/>
    <w:rsid w:val="00246F2C"/>
    <w:rsid w:val="002565C5"/>
    <w:rsid w:val="00270983"/>
    <w:rsid w:val="00271381"/>
    <w:rsid w:val="00273587"/>
    <w:rsid w:val="00273ACC"/>
    <w:rsid w:val="002775BC"/>
    <w:rsid w:val="00286710"/>
    <w:rsid w:val="002A462F"/>
    <w:rsid w:val="002B1CBD"/>
    <w:rsid w:val="002C06BB"/>
    <w:rsid w:val="002C1DA4"/>
    <w:rsid w:val="002C2A85"/>
    <w:rsid w:val="002C5F4B"/>
    <w:rsid w:val="002D0C86"/>
    <w:rsid w:val="002D398C"/>
    <w:rsid w:val="002D6BC8"/>
    <w:rsid w:val="00300634"/>
    <w:rsid w:val="00300D58"/>
    <w:rsid w:val="00301391"/>
    <w:rsid w:val="00304442"/>
    <w:rsid w:val="00307579"/>
    <w:rsid w:val="00313AB3"/>
    <w:rsid w:val="00316BD6"/>
    <w:rsid w:val="003259A9"/>
    <w:rsid w:val="00327599"/>
    <w:rsid w:val="00330A63"/>
    <w:rsid w:val="00331B67"/>
    <w:rsid w:val="00336F56"/>
    <w:rsid w:val="00337CC6"/>
    <w:rsid w:val="003441A2"/>
    <w:rsid w:val="00344B49"/>
    <w:rsid w:val="00345D7D"/>
    <w:rsid w:val="00367794"/>
    <w:rsid w:val="0037483B"/>
    <w:rsid w:val="00377BC5"/>
    <w:rsid w:val="00383F04"/>
    <w:rsid w:val="003938A4"/>
    <w:rsid w:val="00394A89"/>
    <w:rsid w:val="003A1A9D"/>
    <w:rsid w:val="003A5CBE"/>
    <w:rsid w:val="003A63C1"/>
    <w:rsid w:val="003C3CCE"/>
    <w:rsid w:val="003D1F19"/>
    <w:rsid w:val="003D3492"/>
    <w:rsid w:val="003E00A9"/>
    <w:rsid w:val="003E63CA"/>
    <w:rsid w:val="003E6FEC"/>
    <w:rsid w:val="003F5B07"/>
    <w:rsid w:val="00417100"/>
    <w:rsid w:val="004219A6"/>
    <w:rsid w:val="00421CCF"/>
    <w:rsid w:val="00423A90"/>
    <w:rsid w:val="00431B6C"/>
    <w:rsid w:val="00435008"/>
    <w:rsid w:val="0044707C"/>
    <w:rsid w:val="00453D1A"/>
    <w:rsid w:val="00455B84"/>
    <w:rsid w:val="0046112C"/>
    <w:rsid w:val="0046508E"/>
    <w:rsid w:val="004712D9"/>
    <w:rsid w:val="00486401"/>
    <w:rsid w:val="004864CB"/>
    <w:rsid w:val="00495FED"/>
    <w:rsid w:val="004B2746"/>
    <w:rsid w:val="004C0827"/>
    <w:rsid w:val="004D3155"/>
    <w:rsid w:val="004D6123"/>
    <w:rsid w:val="004D63F3"/>
    <w:rsid w:val="004E376C"/>
    <w:rsid w:val="004E6FBE"/>
    <w:rsid w:val="00500574"/>
    <w:rsid w:val="00501425"/>
    <w:rsid w:val="00516012"/>
    <w:rsid w:val="00521730"/>
    <w:rsid w:val="005224B2"/>
    <w:rsid w:val="00523101"/>
    <w:rsid w:val="0052391F"/>
    <w:rsid w:val="00525A9F"/>
    <w:rsid w:val="00527FB6"/>
    <w:rsid w:val="005428BB"/>
    <w:rsid w:val="00544951"/>
    <w:rsid w:val="00561EE9"/>
    <w:rsid w:val="0059207B"/>
    <w:rsid w:val="00596765"/>
    <w:rsid w:val="005C1166"/>
    <w:rsid w:val="005C1520"/>
    <w:rsid w:val="005C440D"/>
    <w:rsid w:val="005E47D0"/>
    <w:rsid w:val="005E646A"/>
    <w:rsid w:val="005E7429"/>
    <w:rsid w:val="005F1D2C"/>
    <w:rsid w:val="005F56E6"/>
    <w:rsid w:val="005F617D"/>
    <w:rsid w:val="006007B3"/>
    <w:rsid w:val="00603F17"/>
    <w:rsid w:val="00603F95"/>
    <w:rsid w:val="006163F8"/>
    <w:rsid w:val="00616F8D"/>
    <w:rsid w:val="00621C0D"/>
    <w:rsid w:val="0062698F"/>
    <w:rsid w:val="00635F65"/>
    <w:rsid w:val="00642567"/>
    <w:rsid w:val="00645F89"/>
    <w:rsid w:val="00647B07"/>
    <w:rsid w:val="00655756"/>
    <w:rsid w:val="00660E66"/>
    <w:rsid w:val="0066101D"/>
    <w:rsid w:val="00663A33"/>
    <w:rsid w:val="006678F2"/>
    <w:rsid w:val="00680559"/>
    <w:rsid w:val="00683625"/>
    <w:rsid w:val="00684352"/>
    <w:rsid w:val="00690F3A"/>
    <w:rsid w:val="006953CD"/>
    <w:rsid w:val="006954E2"/>
    <w:rsid w:val="00696075"/>
    <w:rsid w:val="006968C9"/>
    <w:rsid w:val="006C39D4"/>
    <w:rsid w:val="006D4079"/>
    <w:rsid w:val="006D4B6F"/>
    <w:rsid w:val="006E1BD5"/>
    <w:rsid w:val="006E1BF4"/>
    <w:rsid w:val="006F1945"/>
    <w:rsid w:val="007071F7"/>
    <w:rsid w:val="00714731"/>
    <w:rsid w:val="00714EFC"/>
    <w:rsid w:val="00715814"/>
    <w:rsid w:val="00716110"/>
    <w:rsid w:val="007257A5"/>
    <w:rsid w:val="00725ACC"/>
    <w:rsid w:val="00732892"/>
    <w:rsid w:val="0074260F"/>
    <w:rsid w:val="00743811"/>
    <w:rsid w:val="0074627E"/>
    <w:rsid w:val="00750487"/>
    <w:rsid w:val="00764426"/>
    <w:rsid w:val="00781F2C"/>
    <w:rsid w:val="00783DB5"/>
    <w:rsid w:val="007907B6"/>
    <w:rsid w:val="007957BA"/>
    <w:rsid w:val="00797DB9"/>
    <w:rsid w:val="007A7673"/>
    <w:rsid w:val="007B023F"/>
    <w:rsid w:val="007B0AE6"/>
    <w:rsid w:val="007B2AA9"/>
    <w:rsid w:val="007D0B95"/>
    <w:rsid w:val="007E0825"/>
    <w:rsid w:val="007E13DC"/>
    <w:rsid w:val="007E2EAE"/>
    <w:rsid w:val="007F4750"/>
    <w:rsid w:val="00806097"/>
    <w:rsid w:val="00817117"/>
    <w:rsid w:val="00825824"/>
    <w:rsid w:val="00836CFF"/>
    <w:rsid w:val="00857C3A"/>
    <w:rsid w:val="00872BF3"/>
    <w:rsid w:val="00873EDA"/>
    <w:rsid w:val="00880975"/>
    <w:rsid w:val="008914A9"/>
    <w:rsid w:val="008B4676"/>
    <w:rsid w:val="008B5B56"/>
    <w:rsid w:val="008C2190"/>
    <w:rsid w:val="008D2C97"/>
    <w:rsid w:val="008D32FB"/>
    <w:rsid w:val="008E2BC9"/>
    <w:rsid w:val="008E5E9D"/>
    <w:rsid w:val="008E76AD"/>
    <w:rsid w:val="008F3287"/>
    <w:rsid w:val="00905808"/>
    <w:rsid w:val="0091070E"/>
    <w:rsid w:val="00933E62"/>
    <w:rsid w:val="009343F4"/>
    <w:rsid w:val="00944611"/>
    <w:rsid w:val="00944924"/>
    <w:rsid w:val="0096620D"/>
    <w:rsid w:val="00983CE7"/>
    <w:rsid w:val="009921E0"/>
    <w:rsid w:val="00993FCF"/>
    <w:rsid w:val="009B7BE4"/>
    <w:rsid w:val="009C09BE"/>
    <w:rsid w:val="009C3F82"/>
    <w:rsid w:val="009D37F1"/>
    <w:rsid w:val="009D43ED"/>
    <w:rsid w:val="009E1E80"/>
    <w:rsid w:val="009E767B"/>
    <w:rsid w:val="009E772E"/>
    <w:rsid w:val="009F78D5"/>
    <w:rsid w:val="00A0297D"/>
    <w:rsid w:val="00A14B8F"/>
    <w:rsid w:val="00A23976"/>
    <w:rsid w:val="00A250D4"/>
    <w:rsid w:val="00A2540D"/>
    <w:rsid w:val="00A4282C"/>
    <w:rsid w:val="00A42F0E"/>
    <w:rsid w:val="00A479A5"/>
    <w:rsid w:val="00A56122"/>
    <w:rsid w:val="00A6143C"/>
    <w:rsid w:val="00A6769B"/>
    <w:rsid w:val="00A737AA"/>
    <w:rsid w:val="00A7678A"/>
    <w:rsid w:val="00A8058D"/>
    <w:rsid w:val="00A8432F"/>
    <w:rsid w:val="00A95299"/>
    <w:rsid w:val="00AA36D8"/>
    <w:rsid w:val="00AA6EBC"/>
    <w:rsid w:val="00AB0902"/>
    <w:rsid w:val="00AB0B9A"/>
    <w:rsid w:val="00AC022E"/>
    <w:rsid w:val="00AC3FD1"/>
    <w:rsid w:val="00AD0957"/>
    <w:rsid w:val="00AD7282"/>
    <w:rsid w:val="00AE74D7"/>
    <w:rsid w:val="00AF6D8A"/>
    <w:rsid w:val="00B01060"/>
    <w:rsid w:val="00B10D8A"/>
    <w:rsid w:val="00B2072F"/>
    <w:rsid w:val="00B256DA"/>
    <w:rsid w:val="00B268BC"/>
    <w:rsid w:val="00B31411"/>
    <w:rsid w:val="00B32195"/>
    <w:rsid w:val="00B322BF"/>
    <w:rsid w:val="00B330FC"/>
    <w:rsid w:val="00B35E51"/>
    <w:rsid w:val="00B50437"/>
    <w:rsid w:val="00B52481"/>
    <w:rsid w:val="00B54105"/>
    <w:rsid w:val="00B57520"/>
    <w:rsid w:val="00B612BD"/>
    <w:rsid w:val="00B71B04"/>
    <w:rsid w:val="00B82940"/>
    <w:rsid w:val="00B92B14"/>
    <w:rsid w:val="00BB2E95"/>
    <w:rsid w:val="00BB7F1B"/>
    <w:rsid w:val="00BC1627"/>
    <w:rsid w:val="00BC1DF7"/>
    <w:rsid w:val="00BD5833"/>
    <w:rsid w:val="00BF6333"/>
    <w:rsid w:val="00BF6C8E"/>
    <w:rsid w:val="00C02555"/>
    <w:rsid w:val="00C04FAE"/>
    <w:rsid w:val="00C105B1"/>
    <w:rsid w:val="00C1662A"/>
    <w:rsid w:val="00C275FC"/>
    <w:rsid w:val="00C34CC6"/>
    <w:rsid w:val="00C55378"/>
    <w:rsid w:val="00C57742"/>
    <w:rsid w:val="00C74EE8"/>
    <w:rsid w:val="00C75BAC"/>
    <w:rsid w:val="00C81FA5"/>
    <w:rsid w:val="00C9351C"/>
    <w:rsid w:val="00C93BBD"/>
    <w:rsid w:val="00CA5CFC"/>
    <w:rsid w:val="00CB404D"/>
    <w:rsid w:val="00CC107E"/>
    <w:rsid w:val="00CD0F05"/>
    <w:rsid w:val="00CD162A"/>
    <w:rsid w:val="00CD729B"/>
    <w:rsid w:val="00CE153E"/>
    <w:rsid w:val="00CE6A0B"/>
    <w:rsid w:val="00D04043"/>
    <w:rsid w:val="00D04901"/>
    <w:rsid w:val="00D0790D"/>
    <w:rsid w:val="00D14047"/>
    <w:rsid w:val="00D20270"/>
    <w:rsid w:val="00D273BC"/>
    <w:rsid w:val="00D31059"/>
    <w:rsid w:val="00D42B19"/>
    <w:rsid w:val="00D4698F"/>
    <w:rsid w:val="00D5082E"/>
    <w:rsid w:val="00D50866"/>
    <w:rsid w:val="00D55BE3"/>
    <w:rsid w:val="00D578B2"/>
    <w:rsid w:val="00D57BAA"/>
    <w:rsid w:val="00D63654"/>
    <w:rsid w:val="00D70EDA"/>
    <w:rsid w:val="00D77988"/>
    <w:rsid w:val="00D92208"/>
    <w:rsid w:val="00D93065"/>
    <w:rsid w:val="00D93B70"/>
    <w:rsid w:val="00DA199D"/>
    <w:rsid w:val="00DB1E7F"/>
    <w:rsid w:val="00DB3FE0"/>
    <w:rsid w:val="00DD045A"/>
    <w:rsid w:val="00DD08A9"/>
    <w:rsid w:val="00DD1A45"/>
    <w:rsid w:val="00DF011A"/>
    <w:rsid w:val="00DF2895"/>
    <w:rsid w:val="00DF50E9"/>
    <w:rsid w:val="00E04A51"/>
    <w:rsid w:val="00E121CF"/>
    <w:rsid w:val="00E16F57"/>
    <w:rsid w:val="00E22100"/>
    <w:rsid w:val="00E222E1"/>
    <w:rsid w:val="00E32BC3"/>
    <w:rsid w:val="00E34112"/>
    <w:rsid w:val="00E605CF"/>
    <w:rsid w:val="00E82BA7"/>
    <w:rsid w:val="00E90A09"/>
    <w:rsid w:val="00E91EE4"/>
    <w:rsid w:val="00EA20E3"/>
    <w:rsid w:val="00EB6082"/>
    <w:rsid w:val="00EB6483"/>
    <w:rsid w:val="00EB64BF"/>
    <w:rsid w:val="00EC08AC"/>
    <w:rsid w:val="00EC635C"/>
    <w:rsid w:val="00ED7D20"/>
    <w:rsid w:val="00EE11B7"/>
    <w:rsid w:val="00EE4A4A"/>
    <w:rsid w:val="00F00BA8"/>
    <w:rsid w:val="00F04D19"/>
    <w:rsid w:val="00F06A59"/>
    <w:rsid w:val="00F26E3C"/>
    <w:rsid w:val="00F357DB"/>
    <w:rsid w:val="00F6091F"/>
    <w:rsid w:val="00F60C1F"/>
    <w:rsid w:val="00F611A8"/>
    <w:rsid w:val="00F7137C"/>
    <w:rsid w:val="00F74A52"/>
    <w:rsid w:val="00F766D7"/>
    <w:rsid w:val="00F83BCB"/>
    <w:rsid w:val="00F83FBB"/>
    <w:rsid w:val="00F86D92"/>
    <w:rsid w:val="00FA7820"/>
    <w:rsid w:val="00FB31D8"/>
    <w:rsid w:val="00FB5D28"/>
    <w:rsid w:val="00FD750F"/>
    <w:rsid w:val="00FE7C27"/>
    <w:rsid w:val="24760253"/>
  </w:rsids>
  <m:mathPr>
    <m:mathFont m:val="Cambria Math"/>
    <m:brkBin m:val="before"/>
    <m:brkBinSub m:val="--"/>
    <m:smallFrac m:val="0"/>
    <m:dispDef/>
    <m:lMargin m:val="0"/>
    <m:rMargin m:val="0"/>
    <m:defJc m:val="centerGroup"/>
    <m:wrapIndent m:val="1440"/>
    <m:intLim m:val="subSup"/>
    <m:naryLim m:val="undOvr"/>
  </m:mathPr>
  <w:themeFontLang w:val="sk-SK"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BFEB79"/>
  <w15:docId w15:val="{288C90BF-7A49-4ECB-9D9A-98D2AB3A5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sk-SK" w:eastAsia="sk-SK"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Pr>
      <w:rFonts w:ascii="Times New Roman" w:eastAsia="Times New Roman" w:hAnsi="Times New Roman" w:cs="Times New Roman"/>
      <w:sz w:val="24"/>
      <w:szCs w:val="24"/>
    </w:rPr>
  </w:style>
  <w:style w:type="paragraph" w:styleId="Nadpis1">
    <w:name w:val="heading 1"/>
    <w:basedOn w:val="Normlny"/>
    <w:next w:val="Normlny"/>
    <w:link w:val="Nadpis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link w:val="Nadpis2Char"/>
    <w:uiPriority w:val="9"/>
    <w:qFormat/>
    <w:pPr>
      <w:spacing w:before="100" w:beforeAutospacing="1" w:after="100" w:afterAutospacing="1"/>
      <w:outlineLvl w:val="1"/>
    </w:pPr>
    <w:rPr>
      <w:b/>
      <w:bCs/>
      <w:sz w:val="36"/>
      <w:szCs w:val="36"/>
    </w:rPr>
  </w:style>
  <w:style w:type="paragraph" w:styleId="Nadpis3">
    <w:name w:val="heading 3"/>
    <w:basedOn w:val="Normlny"/>
    <w:next w:val="Normlny"/>
    <w:link w:val="Nadpis3Char"/>
    <w:uiPriority w:val="9"/>
    <w:semiHidden/>
    <w:unhideWhenUsed/>
    <w:qFormat/>
    <w:pPr>
      <w:keepNext/>
      <w:keepLines/>
      <w:spacing w:before="40"/>
      <w:outlineLvl w:val="2"/>
    </w:pPr>
    <w:rPr>
      <w:rFonts w:asciiTheme="majorHAnsi" w:eastAsiaTheme="majorEastAsia" w:hAnsiTheme="majorHAnsi" w:cstheme="majorBidi"/>
      <w:color w:val="1F4E79" w:themeColor="accent1" w:themeShade="8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PouitHypertextovPrepojenie">
    <w:name w:val="FollowedHyperlink"/>
    <w:basedOn w:val="Predvolenpsmoodseku"/>
    <w:uiPriority w:val="99"/>
    <w:semiHidden/>
    <w:unhideWhenUsed/>
    <w:qFormat/>
    <w:rPr>
      <w:color w:val="954F72" w:themeColor="followedHyperlink"/>
      <w:u w:val="single"/>
    </w:rPr>
  </w:style>
  <w:style w:type="paragraph" w:styleId="Pta">
    <w:name w:val="footer"/>
    <w:basedOn w:val="Normlny"/>
    <w:link w:val="PtaChar"/>
    <w:uiPriority w:val="99"/>
    <w:unhideWhenUsed/>
    <w:qFormat/>
    <w:pPr>
      <w:tabs>
        <w:tab w:val="center" w:pos="4536"/>
        <w:tab w:val="right" w:pos="9072"/>
      </w:tabs>
    </w:pPr>
  </w:style>
  <w:style w:type="paragraph" w:styleId="Hlavika">
    <w:name w:val="header"/>
    <w:basedOn w:val="Normlny"/>
    <w:link w:val="HlavikaChar"/>
    <w:uiPriority w:val="99"/>
    <w:unhideWhenUsed/>
    <w:pPr>
      <w:tabs>
        <w:tab w:val="center" w:pos="4536"/>
        <w:tab w:val="right" w:pos="9072"/>
      </w:tabs>
    </w:pPr>
  </w:style>
  <w:style w:type="character" w:styleId="Hypertextovprepojenie">
    <w:name w:val="Hyperlink"/>
    <w:basedOn w:val="Predvolenpsmoodseku"/>
    <w:uiPriority w:val="99"/>
    <w:unhideWhenUsed/>
    <w:qFormat/>
    <w:rPr>
      <w:color w:val="0000FF"/>
      <w:u w:val="single"/>
    </w:rPr>
  </w:style>
  <w:style w:type="paragraph" w:styleId="Normlnywebov">
    <w:name w:val="Normal (Web)"/>
    <w:basedOn w:val="Normlny"/>
    <w:uiPriority w:val="99"/>
    <w:semiHidden/>
    <w:unhideWhenUsed/>
    <w:qFormat/>
    <w:pPr>
      <w:spacing w:before="100" w:beforeAutospacing="1" w:after="100" w:afterAutospacing="1"/>
    </w:pPr>
  </w:style>
  <w:style w:type="character" w:styleId="Siln">
    <w:name w:val="Strong"/>
    <w:basedOn w:val="Predvolenpsmoodseku"/>
    <w:uiPriority w:val="22"/>
    <w:qFormat/>
    <w:rPr>
      <w:b/>
      <w:bCs/>
    </w:rPr>
  </w:style>
  <w:style w:type="character" w:customStyle="1" w:styleId="HlavikaChar">
    <w:name w:val="Hlavička Char"/>
    <w:basedOn w:val="Predvolenpsmoodseku"/>
    <w:link w:val="Hlavika"/>
    <w:uiPriority w:val="99"/>
    <w:qFormat/>
    <w:rPr>
      <w:rFonts w:ascii="Times New Roman" w:eastAsia="Times New Roman" w:hAnsi="Times New Roman" w:cs="Times New Roman"/>
      <w:sz w:val="24"/>
      <w:szCs w:val="24"/>
      <w:lang w:eastAsia="sk-SK"/>
    </w:rPr>
  </w:style>
  <w:style w:type="character" w:customStyle="1" w:styleId="PtaChar">
    <w:name w:val="Päta Char"/>
    <w:basedOn w:val="Predvolenpsmoodseku"/>
    <w:link w:val="Pta"/>
    <w:uiPriority w:val="99"/>
    <w:qFormat/>
    <w:rPr>
      <w:rFonts w:ascii="Times New Roman" w:eastAsia="Times New Roman" w:hAnsi="Times New Roman" w:cs="Times New Roman"/>
      <w:sz w:val="24"/>
      <w:szCs w:val="24"/>
      <w:lang w:eastAsia="sk-SK"/>
    </w:rPr>
  </w:style>
  <w:style w:type="paragraph" w:customStyle="1" w:styleId="Default">
    <w:name w:val="Default"/>
    <w:qFormat/>
    <w:pPr>
      <w:autoSpaceDE w:val="0"/>
      <w:autoSpaceDN w:val="0"/>
      <w:adjustRightInd w:val="0"/>
    </w:pPr>
    <w:rPr>
      <w:rFonts w:ascii="Arial" w:hAnsi="Arial" w:cs="Arial"/>
      <w:color w:val="000000"/>
      <w:sz w:val="24"/>
      <w:szCs w:val="24"/>
      <w:lang w:eastAsia="en-US"/>
    </w:rPr>
  </w:style>
  <w:style w:type="paragraph" w:styleId="Odsekzoznamu">
    <w:name w:val="List Paragraph"/>
    <w:basedOn w:val="Normlny"/>
    <w:uiPriority w:val="34"/>
    <w:qFormat/>
    <w:pPr>
      <w:ind w:left="720"/>
      <w:contextualSpacing/>
    </w:pPr>
  </w:style>
  <w:style w:type="character" w:customStyle="1" w:styleId="Nadpis2Char">
    <w:name w:val="Nadpis 2 Char"/>
    <w:basedOn w:val="Predvolenpsmoodseku"/>
    <w:link w:val="Nadpis2"/>
    <w:uiPriority w:val="9"/>
    <w:qFormat/>
    <w:rPr>
      <w:rFonts w:ascii="Times New Roman" w:eastAsia="Times New Roman" w:hAnsi="Times New Roman" w:cs="Times New Roman"/>
      <w:b/>
      <w:bCs/>
      <w:sz w:val="36"/>
      <w:szCs w:val="36"/>
      <w:lang w:eastAsia="sk-SK"/>
    </w:rPr>
  </w:style>
  <w:style w:type="character" w:customStyle="1" w:styleId="apple-converted-space">
    <w:name w:val="apple-converted-space"/>
    <w:basedOn w:val="Predvolenpsmoodseku"/>
    <w:qFormat/>
  </w:style>
  <w:style w:type="paragraph" w:customStyle="1" w:styleId="paragraph">
    <w:name w:val="paragraph"/>
    <w:basedOn w:val="Normlny"/>
    <w:qFormat/>
    <w:pPr>
      <w:spacing w:before="100" w:beforeAutospacing="1" w:after="100" w:afterAutospacing="1"/>
    </w:pPr>
  </w:style>
  <w:style w:type="character" w:customStyle="1" w:styleId="normaltextrun">
    <w:name w:val="normaltextrun"/>
    <w:basedOn w:val="Predvolenpsmoodseku"/>
    <w:qFormat/>
  </w:style>
  <w:style w:type="character" w:customStyle="1" w:styleId="eop">
    <w:name w:val="eop"/>
    <w:basedOn w:val="Predvolenpsmoodseku"/>
    <w:qFormat/>
  </w:style>
  <w:style w:type="character" w:customStyle="1" w:styleId="Nadpis1Char">
    <w:name w:val="Nadpis 1 Char"/>
    <w:basedOn w:val="Predvolenpsmoodseku"/>
    <w:link w:val="Nadpis1"/>
    <w:uiPriority w:val="9"/>
    <w:qFormat/>
    <w:rPr>
      <w:rFonts w:asciiTheme="majorHAnsi" w:eastAsiaTheme="majorEastAsia" w:hAnsiTheme="majorHAnsi" w:cstheme="majorBidi"/>
      <w:color w:val="2E74B5" w:themeColor="accent1" w:themeShade="BF"/>
      <w:sz w:val="32"/>
      <w:szCs w:val="32"/>
      <w:lang w:eastAsia="sk-SK"/>
    </w:rPr>
  </w:style>
  <w:style w:type="character" w:customStyle="1" w:styleId="Nadpis3Char">
    <w:name w:val="Nadpis 3 Char"/>
    <w:basedOn w:val="Predvolenpsmoodseku"/>
    <w:link w:val="Nadpis3"/>
    <w:uiPriority w:val="9"/>
    <w:semiHidden/>
    <w:qFormat/>
    <w:rPr>
      <w:rFonts w:asciiTheme="majorHAnsi" w:eastAsiaTheme="majorEastAsia" w:hAnsiTheme="majorHAnsi" w:cstheme="majorBidi"/>
      <w:color w:val="1F4E79" w:themeColor="accent1" w:themeShade="80"/>
      <w:sz w:val="24"/>
      <w:szCs w:val="24"/>
      <w:lang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kola.dvp.sk/wp-content/uploads/2010/09/rp.gif" TargetMode="External"/><Relationship Id="rId12" Type="http://schemas.openxmlformats.org/officeDocument/2006/relationships/hyperlink" Target="https://www.jakpsatweb.cz/html/url.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GIF"/><Relationship Id="rId4" Type="http://schemas.openxmlformats.org/officeDocument/2006/relationships/webSettings" Target="webSettings.xml"/><Relationship Id="rId9" Type="http://schemas.openxmlformats.org/officeDocument/2006/relationships/hyperlink" Target="http://skola.dvp.sk/wp-content/uploads/2010/09/fotka.gif" TargetMode="External"/><Relationship Id="rId14"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7</Pages>
  <Words>1895</Words>
  <Characters>10806</Characters>
  <Application>Microsoft Office Word</Application>
  <DocSecurity>0</DocSecurity>
  <Lines>90</Lines>
  <Paragraphs>25</Paragraphs>
  <ScaleCrop>false</ScaleCrop>
  <Company/>
  <LinksUpToDate>false</LinksUpToDate>
  <CharactersWithSpaces>12676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andrej</dc:creator>
  <cp:lastModifiedBy>študent</cp:lastModifiedBy>
  <cp:revision>3</cp:revision>
  <dcterms:created xsi:type="dcterms:W3CDTF">2025-03-05T12:54:00Z</dcterms:created>
  <dcterms:modified xsi:type="dcterms:W3CDTF">2025-03-26T12:56:00Z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CD8155BB2D1B45E498C67499D2F95C70_12</vt:lpwstr>
  </property>
</Properties>
</file>