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3115" w14:textId="02386A7B" w:rsidR="00CA6890" w:rsidRDefault="00076813">
      <w:pPr>
        <w:rPr>
          <w:rFonts w:cs="Arial"/>
        </w:rPr>
      </w:pPr>
      <w:r>
        <w:t xml:space="preserve">Name : </w:t>
      </w:r>
      <w:proofErr w:type="spellStart"/>
      <w:r w:rsidRPr="00076813">
        <w:rPr>
          <w:rFonts w:cs="Arial"/>
          <w:rtl/>
        </w:rPr>
        <w:t>شحال</w:t>
      </w:r>
      <w:proofErr w:type="spellEnd"/>
      <w:r w:rsidRPr="00076813">
        <w:rPr>
          <w:rFonts w:cs="Arial"/>
          <w:rtl/>
        </w:rPr>
        <w:t xml:space="preserve"> باقي للمغرب</w:t>
      </w:r>
    </w:p>
    <w:p w14:paraId="49599180" w14:textId="5AA99E2B" w:rsidR="00076813" w:rsidRDefault="00ED7D4A">
      <w:pPr>
        <w:rPr>
          <w:rFonts w:cs="Arial"/>
        </w:rPr>
      </w:pPr>
      <w:proofErr w:type="spellStart"/>
      <w:r w:rsidRPr="00076813">
        <w:rPr>
          <w:rFonts w:cs="Arial"/>
          <w:rtl/>
        </w:rPr>
        <w:t>شحال</w:t>
      </w:r>
      <w:proofErr w:type="spellEnd"/>
      <w:r w:rsidRPr="00076813">
        <w:rPr>
          <w:rFonts w:cs="Arial"/>
          <w:rtl/>
        </w:rPr>
        <w:t xml:space="preserve"> باقي للمغرب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تطبيق مغربي رمضاني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  <w:lang w:val="en-US" w:bidi="ar-M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يساعد على </w:t>
      </w:r>
      <w:proofErr w:type="gramStart"/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 xml:space="preserve">معرفة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الو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قت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ال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متبقي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  <w:lang w:val="en-US" w:bidi="ar-MA"/>
        </w:rPr>
        <w:t xml:space="preserve"> 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لأ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  <w:lang w:val="en-US" w:bidi="ar-MA"/>
        </w:rPr>
        <w:t>ذان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 xml:space="preserve"> ا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لمغرب </w:t>
      </w:r>
      <w:r>
        <w:rPr>
          <w:rFonts w:ascii="Segoe UI Symbol" w:hAnsi="Segoe UI Symbol" w:cs="Arial" w:hint="cs"/>
          <w:color w:val="333333"/>
          <w:sz w:val="21"/>
          <w:szCs w:val="21"/>
          <w:shd w:val="clear" w:color="auto" w:fill="FFFFFF"/>
          <w:rtl/>
        </w:rPr>
        <w:t>بدقة عالية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 xml:space="preserve"> </w:t>
      </w:r>
    </w:p>
    <w:p w14:paraId="5B555F8F" w14:textId="33723923" w:rsidR="00076813" w:rsidRDefault="00076813">
      <w:pPr>
        <w:rPr>
          <w:rFonts w:cs="Arial"/>
          <w:rtl/>
        </w:rPr>
      </w:pPr>
      <w:r>
        <w:rPr>
          <w:rFonts w:cs="Arial"/>
        </w:rPr>
        <w:t xml:space="preserve">Full description : </w:t>
      </w:r>
    </w:p>
    <w:p w14:paraId="4006C802" w14:textId="77777777" w:rsidR="00ED7D4A" w:rsidRDefault="00ED7D4A">
      <w:pPr>
        <w:rPr>
          <w:rFonts w:cs="Arial"/>
        </w:rPr>
      </w:pPr>
    </w:p>
    <w:p w14:paraId="2CA17797" w14:textId="76228462" w:rsidR="00ED7D4A" w:rsidRDefault="00076813" w:rsidP="00254404">
      <w:pPr>
        <w:jc w:val="right"/>
        <w:rPr>
          <w:rFonts w:ascii="Arial" w:hAnsi="Arial" w:cs="Arial"/>
          <w:color w:val="333333"/>
          <w:sz w:val="21"/>
          <w:szCs w:val="21"/>
          <w:rtl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بسم الله الرحمان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الرحيم :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</w:t>
      </w:r>
      <w:r w:rsidRPr="00076813"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شَهْرُ رَمَضَانَ الَّذِي أُنزِلَ فِيهِ الْقُرْآنُ هُدًى لِّلنَّاسِ وَبَيِّنَاتٍ مِّنَ </w:t>
      </w:r>
      <w:proofErr w:type="spellStart"/>
      <w:r w:rsidRPr="00076813"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الْهُدَىٰ</w:t>
      </w:r>
      <w:proofErr w:type="spellEnd"/>
      <w:r w:rsidRPr="00076813"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وَالْفُرْقَانِ ۚ فَمَن شَهِدَ مِنكُمُ الشَّهْرَ فَلْيَصُمْهُ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. صدق مولانا العظيم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076813">
        <w:rPr>
          <w:rFonts w:cs="Arial"/>
          <w:rtl/>
        </w:rPr>
        <w:t>شحال</w:t>
      </w:r>
      <w:proofErr w:type="spellEnd"/>
      <w:r w:rsidRPr="00076813">
        <w:rPr>
          <w:rFonts w:cs="Arial"/>
          <w:rtl/>
        </w:rPr>
        <w:t xml:space="preserve"> باقي للمغرب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تطبيق مغربي</w:t>
      </w:r>
      <w:r w:rsidR="00254404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 xml:space="preserve"> رمضاني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  <w:lang w:val="en-US" w:bidi="ar-M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يساعد مستعملي هواتف الاندرويد على </w:t>
      </w:r>
      <w:proofErr w:type="gramStart"/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 xml:space="preserve">معرفة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الو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قت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ال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متبقي</w:t>
      </w:r>
      <w:r w:rsidR="00254404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  <w:lang w:val="en-US" w:bidi="ar-MA"/>
        </w:rPr>
        <w:t xml:space="preserve"> </w:t>
      </w:r>
      <w:proofErr w:type="spellStart"/>
      <w:r w:rsidR="00254404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ل</w:t>
      </w:r>
      <w:r w:rsidR="00ED7D4A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أ</w:t>
      </w:r>
      <w:proofErr w:type="spellEnd"/>
      <w:r w:rsidR="00254404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  <w:lang w:val="en-US" w:bidi="ar-MA"/>
        </w:rPr>
        <w:t>ذان</w:t>
      </w:r>
      <w:r w:rsidR="00254404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 xml:space="preserve"> ا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لمغرب و</w:t>
      </w:r>
      <w:r w:rsidR="00ED7D4A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 xml:space="preserve"> </w:t>
      </w:r>
      <w:r w:rsidR="00254404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ا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ل</w:t>
      </w:r>
      <w:r w:rsidR="00254404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 xml:space="preserve">فجر في </w:t>
      </w:r>
      <w:r w:rsidR="00ED7D4A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 xml:space="preserve"> شهر </w:t>
      </w:r>
      <w:r w:rsidR="00254404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رمضان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</w:t>
      </w:r>
      <w:r w:rsidR="00ED7D4A">
        <w:rPr>
          <w:rFonts w:ascii="Segoe UI Symbol" w:hAnsi="Segoe UI Symbol" w:cs="Arial" w:hint="cs"/>
          <w:color w:val="333333"/>
          <w:sz w:val="21"/>
          <w:szCs w:val="21"/>
          <w:shd w:val="clear" w:color="auto" w:fill="FFFFFF"/>
          <w:rtl/>
        </w:rPr>
        <w:t>بدقة عالية</w:t>
      </w:r>
      <w:r w:rsidR="00ED7D4A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  <w:lang w:val="en-US" w:bidi="ar-M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بالاعتماد على</w:t>
      </w:r>
      <w:r w:rsidR="00254404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 xml:space="preserve"> </w:t>
      </w:r>
      <w:r w:rsidR="00ED7D4A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ال</w:t>
      </w:r>
      <w:r w:rsidR="00254404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 xml:space="preserve">مواقيت المضبوطة لوزارة الأوقاف والشؤون الإسلامي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مميزات </w:t>
      </w:r>
      <w:r w:rsidR="00ED7D4A"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تطبيق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ED7D4A" w:rsidRPr="00076813">
        <w:rPr>
          <w:rFonts w:cs="Arial"/>
          <w:rtl/>
        </w:rPr>
        <w:t>شحال</w:t>
      </w:r>
      <w:proofErr w:type="spellEnd"/>
      <w:r w:rsidR="00ED7D4A" w:rsidRPr="00076813">
        <w:rPr>
          <w:rFonts w:cs="Arial"/>
          <w:rtl/>
        </w:rPr>
        <w:t xml:space="preserve"> باقي للمغرب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67FCAE58" w14:textId="10D0C069" w:rsidR="00076813" w:rsidRDefault="00ED7D4A" w:rsidP="00254404">
      <w:pPr>
        <w:jc w:val="right"/>
      </w:pP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★</w:t>
      </w:r>
      <w:r>
        <w:rPr>
          <w:rFonts w:ascii="Segoe UI Symbol" w:hAnsi="Segoe UI Symbol" w:cs="Arial" w:hint="cs"/>
          <w:color w:val="333333"/>
          <w:sz w:val="21"/>
          <w:szCs w:val="21"/>
          <w:shd w:val="clear" w:color="auto" w:fill="FFFFFF"/>
          <w:rtl/>
        </w:rPr>
        <w:t>بدقة عالية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تحديد 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الو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قت ال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</w:rPr>
        <w:t>متبقي</w:t>
      </w:r>
      <w:r w:rsidR="00076813">
        <w:rPr>
          <w:rFonts w:ascii="Arial" w:hAnsi="Arial" w:cs="Arial"/>
          <w:color w:val="333333"/>
          <w:sz w:val="21"/>
          <w:szCs w:val="21"/>
        </w:rPr>
        <w:br/>
      </w:r>
      <w:r w:rsidR="00076813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★</w:t>
      </w:r>
      <w:r w:rsidR="000768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cs"/>
          <w:color w:val="333333"/>
          <w:sz w:val="21"/>
          <w:szCs w:val="21"/>
          <w:shd w:val="clear" w:color="auto" w:fill="FFFFFF"/>
          <w:rtl/>
          <w:lang w:val="en-US" w:bidi="ar-MA"/>
        </w:rPr>
        <w:t>يتضمن جميع المدن المغربية</w:t>
      </w:r>
      <w:r w:rsidR="00076813">
        <w:rPr>
          <w:rFonts w:ascii="Arial" w:hAnsi="Arial" w:cs="Arial"/>
          <w:color w:val="333333"/>
          <w:sz w:val="21"/>
          <w:szCs w:val="21"/>
        </w:rPr>
        <w:br/>
      </w:r>
      <w:r w:rsidR="00076813">
        <w:rPr>
          <w:rFonts w:ascii="Arial" w:hAnsi="Arial" w:cs="Arial"/>
          <w:color w:val="333333"/>
          <w:sz w:val="21"/>
          <w:szCs w:val="21"/>
        </w:rPr>
        <w:br/>
      </w:r>
      <w:r w:rsidR="00076813">
        <w:rPr>
          <w:rFonts w:ascii="Arial" w:hAnsi="Arial" w:cs="Arial"/>
          <w:color w:val="333333"/>
          <w:sz w:val="21"/>
          <w:szCs w:val="21"/>
        </w:rPr>
        <w:br/>
      </w:r>
      <w:r w:rsidR="00076813"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كلمات مفتاحية</w:t>
      </w:r>
      <w:r w:rsidR="000768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 w:rsidR="00076813">
        <w:rPr>
          <w:rFonts w:ascii="Arial" w:hAnsi="Arial" w:cs="Arial"/>
          <w:color w:val="333333"/>
          <w:sz w:val="21"/>
          <w:szCs w:val="21"/>
        </w:rPr>
        <w:br/>
      </w:r>
      <w:r w:rsidR="00076813"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الصلاة اولا</w:t>
      </w:r>
      <w:r w:rsidR="00076813">
        <w:rPr>
          <w:rFonts w:ascii="Arial" w:hAnsi="Arial" w:cs="Arial"/>
          <w:color w:val="333333"/>
          <w:sz w:val="21"/>
          <w:szCs w:val="21"/>
        </w:rPr>
        <w:br/>
      </w:r>
      <w:r w:rsidR="00076813"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اوقات الصلاة في المغرب</w:t>
      </w:r>
      <w:r w:rsidR="00076813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="00076813">
        <w:rPr>
          <w:rFonts w:ascii="Arial" w:hAnsi="Arial" w:cs="Arial"/>
          <w:color w:val="333333"/>
          <w:sz w:val="21"/>
          <w:szCs w:val="21"/>
          <w:shd w:val="clear" w:color="auto" w:fill="FFFFFF"/>
        </w:rPr>
        <w:t>prayer</w:t>
      </w:r>
      <w:proofErr w:type="spellEnd"/>
      <w:r w:rsidR="000768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times</w:t>
      </w:r>
    </w:p>
    <w:sectPr w:rsidR="00076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E8"/>
    <w:rsid w:val="00076813"/>
    <w:rsid w:val="00254404"/>
    <w:rsid w:val="007C24E8"/>
    <w:rsid w:val="00A20F55"/>
    <w:rsid w:val="00CA6890"/>
    <w:rsid w:val="00E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8DEB"/>
  <w15:chartTrackingRefBased/>
  <w15:docId w15:val="{BCBCEFC8-8804-4186-AB79-F6C0B205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2021-04-23T17:46:00Z</dcterms:created>
  <dcterms:modified xsi:type="dcterms:W3CDTF">2021-04-23T18:08:00Z</dcterms:modified>
</cp:coreProperties>
</file>