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6C77" w:rsidRDefault="002323FD">
      <w:pPr>
        <w:rPr>
          <w:lang w:val="en-GB"/>
        </w:rPr>
      </w:pPr>
      <w:r>
        <w:rPr>
          <w:lang w:val="en-GB"/>
        </w:rPr>
        <w:t>Things noticed so far...</w:t>
      </w:r>
    </w:p>
    <w:p w:rsidR="009B2C8E" w:rsidRPr="009B2C8E" w:rsidRDefault="009B2C8E">
      <w:pPr>
        <w:rPr>
          <w:color w:val="0070C0"/>
          <w:lang w:val="en-GB"/>
        </w:rPr>
      </w:pPr>
      <w:r w:rsidRPr="009B2C8E">
        <w:rPr>
          <w:color w:val="0070C0"/>
          <w:lang w:val="en-GB"/>
        </w:rPr>
        <w:t>CLD</w:t>
      </w:r>
    </w:p>
    <w:p w:rsidR="002323FD" w:rsidRDefault="002323FD">
      <w:pPr>
        <w:rPr>
          <w:lang w:val="en-GB"/>
        </w:rPr>
      </w:pPr>
      <w:r w:rsidRPr="002323FD">
        <w:rPr>
          <w:color w:val="7030A0"/>
          <w:lang w:val="en-GB"/>
        </w:rPr>
        <w:t>1s</w:t>
      </w:r>
      <w:r>
        <w:rPr>
          <w:lang w:val="en-GB"/>
        </w:rPr>
        <w:t xml:space="preserve"> is often </w:t>
      </w:r>
      <w:proofErr w:type="gramStart"/>
      <w:r w:rsidRPr="002323FD">
        <w:rPr>
          <w:color w:val="FF0000"/>
          <w:lang w:val="en-GB"/>
        </w:rPr>
        <w:t>Is</w:t>
      </w:r>
      <w:proofErr w:type="gramEnd"/>
    </w:p>
    <w:p w:rsidR="002323FD" w:rsidRDefault="002323FD">
      <w:pPr>
        <w:rPr>
          <w:lang w:val="en-GB"/>
        </w:rPr>
      </w:pPr>
      <w:r w:rsidRPr="002323FD">
        <w:rPr>
          <w:color w:val="7030A0"/>
          <w:lang w:val="en-GB"/>
        </w:rPr>
        <w:t>;</w:t>
      </w:r>
      <w:r>
        <w:rPr>
          <w:lang w:val="en-GB"/>
        </w:rPr>
        <w:t xml:space="preserve"> is often </w:t>
      </w:r>
      <w:r w:rsidRPr="002323FD">
        <w:rPr>
          <w:color w:val="FF0000"/>
          <w:lang w:val="en-GB"/>
        </w:rPr>
        <w:t>j</w:t>
      </w:r>
    </w:p>
    <w:p w:rsidR="002323FD" w:rsidRDefault="002323FD">
      <w:pPr>
        <w:rPr>
          <w:color w:val="FF0000"/>
          <w:lang w:val="en-GB"/>
        </w:rPr>
      </w:pPr>
      <w:proofErr w:type="gramStart"/>
      <w:r w:rsidRPr="002323FD">
        <w:rPr>
          <w:color w:val="7030A0"/>
          <w:lang w:val="en-GB"/>
        </w:rPr>
        <w:t>of</w:t>
      </w:r>
      <w:proofErr w:type="gramEnd"/>
      <w:r>
        <w:rPr>
          <w:lang w:val="en-GB"/>
        </w:rPr>
        <w:t xml:space="preserve"> is often </w:t>
      </w:r>
      <w:proofErr w:type="spellStart"/>
      <w:r w:rsidRPr="002323FD">
        <w:rPr>
          <w:color w:val="FF0000"/>
          <w:lang w:val="en-GB"/>
        </w:rPr>
        <w:t>ot</w:t>
      </w:r>
      <w:proofErr w:type="spellEnd"/>
    </w:p>
    <w:p w:rsidR="001F3449" w:rsidRDefault="001F3449">
      <w:pPr>
        <w:rPr>
          <w:lang w:val="en-GB"/>
        </w:rPr>
      </w:pPr>
      <w:proofErr w:type="gramStart"/>
      <w:r w:rsidRPr="001F3449">
        <w:rPr>
          <w:color w:val="7030A0"/>
          <w:lang w:val="en-GB"/>
        </w:rPr>
        <w:t>s</w:t>
      </w:r>
      <w:proofErr w:type="gramEnd"/>
      <w:r>
        <w:rPr>
          <w:color w:val="7030A0"/>
          <w:lang w:val="en-GB"/>
        </w:rPr>
        <w:t xml:space="preserve"> </w:t>
      </w:r>
      <w:r w:rsidRPr="001F3449">
        <w:rPr>
          <w:lang w:val="en-GB"/>
        </w:rPr>
        <w:t>is often</w:t>
      </w:r>
      <w:r>
        <w:rPr>
          <w:color w:val="7030A0"/>
          <w:lang w:val="en-GB"/>
        </w:rPr>
        <w:t xml:space="preserve"> </w:t>
      </w:r>
      <w:r w:rsidRPr="001F3449">
        <w:rPr>
          <w:color w:val="FF0000"/>
          <w:lang w:val="en-GB"/>
        </w:rPr>
        <w:t>*</w:t>
      </w:r>
      <w:r>
        <w:rPr>
          <w:color w:val="FF0000"/>
          <w:lang w:val="en-GB"/>
        </w:rPr>
        <w:t xml:space="preserve"> </w:t>
      </w:r>
      <w:r w:rsidRPr="001F3449">
        <w:rPr>
          <w:lang w:val="en-GB"/>
        </w:rPr>
        <w:t>when a word ends in s</w:t>
      </w:r>
    </w:p>
    <w:p w:rsidR="00684856" w:rsidRDefault="00684856">
      <w:pPr>
        <w:rPr>
          <w:lang w:val="en-GB"/>
        </w:rPr>
      </w:pPr>
      <w:r w:rsidRPr="00684856">
        <w:rPr>
          <w:color w:val="7030A0"/>
          <w:lang w:val="en-GB"/>
        </w:rPr>
        <w:t xml:space="preserve">H </w:t>
      </w:r>
      <w:r>
        <w:rPr>
          <w:lang w:val="en-GB"/>
        </w:rPr>
        <w:t>is often</w:t>
      </w:r>
      <w:r w:rsidRPr="00684856">
        <w:rPr>
          <w:color w:val="FF0000"/>
          <w:lang w:val="en-GB"/>
        </w:rPr>
        <w:t xml:space="preserve"> II</w:t>
      </w:r>
      <w:r>
        <w:rPr>
          <w:lang w:val="en-GB"/>
        </w:rPr>
        <w:t xml:space="preserve"> when a word starts with H</w:t>
      </w:r>
    </w:p>
    <w:p w:rsidR="009B2C8E" w:rsidRDefault="009B2C8E">
      <w:pPr>
        <w:rPr>
          <w:lang w:val="en-GB"/>
        </w:rPr>
      </w:pPr>
    </w:p>
    <w:p w:rsidR="009B2C8E" w:rsidRDefault="009B2C8E">
      <w:pPr>
        <w:rPr>
          <w:color w:val="0070C0"/>
          <w:lang w:val="en-GB"/>
        </w:rPr>
      </w:pPr>
      <w:r w:rsidRPr="009B2C8E">
        <w:rPr>
          <w:color w:val="0070C0"/>
          <w:lang w:val="en-GB"/>
        </w:rPr>
        <w:t>LDR</w:t>
      </w:r>
    </w:p>
    <w:p w:rsidR="009B2C8E" w:rsidRDefault="009B2C8E">
      <w:pPr>
        <w:rPr>
          <w:lang w:val="en-GB"/>
        </w:rPr>
      </w:pPr>
      <w:r>
        <w:rPr>
          <w:lang w:val="en-GB"/>
        </w:rPr>
        <w:t>In advert</w:t>
      </w:r>
      <w:r w:rsidR="00770F78">
        <w:rPr>
          <w:lang w:val="en-GB"/>
        </w:rPr>
        <w:t>s</w:t>
      </w:r>
      <w:r>
        <w:rPr>
          <w:lang w:val="en-GB"/>
        </w:rPr>
        <w:t xml:space="preserve"> which start with a T spanning two lines, the </w:t>
      </w:r>
      <w:r w:rsidR="00770F78">
        <w:rPr>
          <w:lang w:val="en-GB"/>
        </w:rPr>
        <w:t>bottom</w:t>
      </w:r>
      <w:r>
        <w:rPr>
          <w:lang w:val="en-GB"/>
        </w:rPr>
        <w:t xml:space="preserve"> of the T is </w:t>
      </w:r>
      <w:r w:rsidR="00763900">
        <w:rPr>
          <w:lang w:val="en-GB"/>
        </w:rPr>
        <w:t xml:space="preserve">sometimes </w:t>
      </w:r>
      <w:r>
        <w:rPr>
          <w:lang w:val="en-GB"/>
        </w:rPr>
        <w:t>read as JL in the OCR</w:t>
      </w:r>
    </w:p>
    <w:p w:rsidR="00763900" w:rsidRDefault="00763900">
      <w:pPr>
        <w:rPr>
          <w:lang w:val="en-GB"/>
        </w:rPr>
      </w:pPr>
    </w:p>
    <w:p w:rsidR="00763900" w:rsidRDefault="00763900">
      <w:pPr>
        <w:rPr>
          <w:color w:val="0070C0"/>
          <w:lang w:val="en-GB"/>
        </w:rPr>
      </w:pPr>
      <w:r w:rsidRPr="00763900">
        <w:rPr>
          <w:color w:val="0070C0"/>
          <w:lang w:val="en-GB"/>
        </w:rPr>
        <w:t>MRP</w:t>
      </w:r>
    </w:p>
    <w:p w:rsidR="00763900" w:rsidRDefault="00763900">
      <w:pPr>
        <w:rPr>
          <w:color w:val="FF0000"/>
          <w:lang w:val="en-GB"/>
        </w:rPr>
      </w:pPr>
      <w:r w:rsidRPr="00763900">
        <w:rPr>
          <w:color w:val="7030A0"/>
          <w:lang w:val="en-GB"/>
        </w:rPr>
        <w:t>,</w:t>
      </w:r>
      <w:r>
        <w:rPr>
          <w:lang w:val="en-GB"/>
        </w:rPr>
        <w:t xml:space="preserve"> is often </w:t>
      </w:r>
      <w:r w:rsidRPr="00763900">
        <w:rPr>
          <w:color w:val="FF0000"/>
          <w:lang w:val="en-GB"/>
        </w:rPr>
        <w:t>*</w:t>
      </w:r>
      <w:r>
        <w:rPr>
          <w:color w:val="FF0000"/>
          <w:lang w:val="en-GB"/>
        </w:rPr>
        <w:t xml:space="preserve"> </w:t>
      </w:r>
    </w:p>
    <w:p w:rsidR="00F36942" w:rsidRDefault="00F36942">
      <w:pPr>
        <w:rPr>
          <w:color w:val="FF0000"/>
          <w:lang w:val="en-GB"/>
        </w:rPr>
      </w:pPr>
      <w:r w:rsidRPr="00F36942">
        <w:rPr>
          <w:color w:val="7030A0"/>
          <w:lang w:val="en-GB"/>
        </w:rPr>
        <w:t>,</w:t>
      </w:r>
      <w:r>
        <w:rPr>
          <w:color w:val="FF0000"/>
          <w:lang w:val="en-GB"/>
        </w:rPr>
        <w:t xml:space="preserve"> </w:t>
      </w:r>
      <w:r w:rsidRPr="00F36942">
        <w:rPr>
          <w:lang w:val="en-GB"/>
        </w:rPr>
        <w:t>is often</w:t>
      </w:r>
      <w:r>
        <w:rPr>
          <w:color w:val="FF0000"/>
          <w:lang w:val="en-GB"/>
        </w:rPr>
        <w:t xml:space="preserve"> ^</w:t>
      </w:r>
    </w:p>
    <w:p w:rsidR="00203512" w:rsidRDefault="00770F78">
      <w:pPr>
        <w:rPr>
          <w:color w:val="FF0000"/>
          <w:lang w:val="en-GB"/>
        </w:rPr>
      </w:pPr>
      <w:r w:rsidRPr="00770F78">
        <w:rPr>
          <w:color w:val="7030A0"/>
          <w:lang w:val="en-GB"/>
        </w:rPr>
        <w:t>;</w:t>
      </w:r>
      <w:r>
        <w:rPr>
          <w:color w:val="FF0000"/>
          <w:lang w:val="en-GB"/>
        </w:rPr>
        <w:t xml:space="preserve"> </w:t>
      </w:r>
      <w:r w:rsidRPr="00770F78">
        <w:rPr>
          <w:lang w:val="en-GB"/>
        </w:rPr>
        <w:t>is often</w:t>
      </w:r>
      <w:r>
        <w:rPr>
          <w:color w:val="FF0000"/>
          <w:lang w:val="en-GB"/>
        </w:rPr>
        <w:t xml:space="preserve"> j</w:t>
      </w:r>
    </w:p>
    <w:p w:rsidR="00770F78" w:rsidRDefault="00770F78">
      <w:pPr>
        <w:rPr>
          <w:color w:val="FF0000"/>
          <w:lang w:val="en-GB"/>
        </w:rPr>
      </w:pPr>
      <w:r w:rsidRPr="00770F78">
        <w:rPr>
          <w:color w:val="7030A0"/>
          <w:lang w:val="en-GB"/>
        </w:rPr>
        <w:t>1s</w:t>
      </w:r>
      <w:r>
        <w:rPr>
          <w:color w:val="FF0000"/>
          <w:lang w:val="en-GB"/>
        </w:rPr>
        <w:t xml:space="preserve"> </w:t>
      </w:r>
      <w:r w:rsidRPr="00770F78">
        <w:rPr>
          <w:lang w:val="en-GB"/>
        </w:rPr>
        <w:t>is often</w:t>
      </w:r>
      <w:r>
        <w:rPr>
          <w:color w:val="FF0000"/>
          <w:lang w:val="en-GB"/>
        </w:rPr>
        <w:t xml:space="preserve"> </w:t>
      </w:r>
      <w:proofErr w:type="gramStart"/>
      <w:r>
        <w:rPr>
          <w:color w:val="FF0000"/>
          <w:lang w:val="en-GB"/>
        </w:rPr>
        <w:t>Is</w:t>
      </w:r>
      <w:proofErr w:type="gramEnd"/>
    </w:p>
    <w:p w:rsidR="00763900" w:rsidRPr="00763900" w:rsidRDefault="00763900">
      <w:pPr>
        <w:rPr>
          <w:lang w:val="en-GB"/>
        </w:rPr>
      </w:pPr>
    </w:p>
    <w:sectPr w:rsidR="00763900" w:rsidRPr="00763900" w:rsidSect="00F16C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323FD"/>
    <w:rsid w:val="00057230"/>
    <w:rsid w:val="001F3449"/>
    <w:rsid w:val="00203512"/>
    <w:rsid w:val="002323FD"/>
    <w:rsid w:val="0036278C"/>
    <w:rsid w:val="004C0078"/>
    <w:rsid w:val="00684856"/>
    <w:rsid w:val="00763900"/>
    <w:rsid w:val="00770F78"/>
    <w:rsid w:val="009B2C8E"/>
    <w:rsid w:val="00DD3717"/>
    <w:rsid w:val="00E41407"/>
    <w:rsid w:val="00F16C77"/>
    <w:rsid w:val="00F369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6C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</Words>
  <Characters>273</Characters>
  <Application>Microsoft Office Word</Application>
  <DocSecurity>0</DocSecurity>
  <Lines>2</Lines>
  <Paragraphs>1</Paragraphs>
  <ScaleCrop>false</ScaleCrop>
  <Company>Kings College London</Company>
  <LinksUpToDate>false</LinksUpToDate>
  <CharactersWithSpaces>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2008-05-14T15:21:00Z</dcterms:created>
  <dcterms:modified xsi:type="dcterms:W3CDTF">2008-05-20T12:17:00Z</dcterms:modified>
</cp:coreProperties>
</file>