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Times New Roman" w:hAnsi="Times New Roman"/>
          <w:b/>
          <w:bCs/>
          <w:sz w:val="40"/>
          <w:szCs w:val="40"/>
        </w:rPr>
      </w:pPr>
      <w:r>
        <w:rPr>
          <w:rFonts w:ascii="Times New Roman" w:hAnsi="Times New Roman"/>
          <w:b/>
          <w:bCs/>
          <w:sz w:val="40"/>
          <w:szCs w:val="40"/>
        </w:rPr>
        <w:t>CARDIOVASCUAR SYSTEM</w:t>
      </w:r>
    </w:p>
    <w:p>
      <w:pPr>
        <w:pStyle w:val="Normal"/>
        <w:bidi w:val="0"/>
        <w:spacing w:lineRule="auto" w:line="360"/>
        <w:jc w:val="left"/>
        <w:rPr>
          <w:rFonts w:ascii="Times New Roman" w:hAnsi="Times New Roman"/>
          <w:sz w:val="28"/>
          <w:szCs w:val="28"/>
        </w:rPr>
      </w:pPr>
      <w:r>
        <w:rPr>
          <w:rFonts w:ascii="Times New Roman" w:hAnsi="Times New Roman"/>
          <w:sz w:val="28"/>
          <w:szCs w:val="28"/>
        </w:rPr>
        <w:t>- Hyprtension</w:t>
      </w:r>
    </w:p>
    <w:p>
      <w:pPr>
        <w:pStyle w:val="Normal"/>
        <w:bidi w:val="0"/>
        <w:spacing w:lineRule="auto" w:line="360"/>
        <w:jc w:val="left"/>
        <w:rPr>
          <w:rFonts w:ascii="Times New Roman" w:hAnsi="Times New Roman"/>
          <w:sz w:val="28"/>
          <w:szCs w:val="28"/>
        </w:rPr>
      </w:pPr>
      <w:r>
        <w:rPr>
          <w:rFonts w:ascii="Times New Roman" w:hAnsi="Times New Roman"/>
          <w:sz w:val="28"/>
          <w:szCs w:val="28"/>
        </w:rPr>
        <w:t>- Cardiac Arrythmias</w:t>
      </w:r>
    </w:p>
    <w:p>
      <w:pPr>
        <w:pStyle w:val="Normal"/>
        <w:bidi w:val="0"/>
        <w:spacing w:lineRule="auto" w:line="360"/>
        <w:jc w:val="left"/>
        <w:rPr>
          <w:rFonts w:ascii="Times New Roman" w:hAnsi="Times New Roman"/>
          <w:sz w:val="28"/>
          <w:szCs w:val="28"/>
        </w:rPr>
      </w:pPr>
      <w:r>
        <w:rPr>
          <w:rFonts w:ascii="Times New Roman" w:hAnsi="Times New Roman"/>
          <w:sz w:val="28"/>
          <w:szCs w:val="28"/>
        </w:rPr>
        <w:t>- Cardiac Faiure</w:t>
      </w:r>
    </w:p>
    <w:p>
      <w:pPr>
        <w:pStyle w:val="Normal"/>
        <w:bidi w:val="0"/>
        <w:spacing w:lineRule="auto" w:line="360"/>
        <w:jc w:val="left"/>
        <w:rPr>
          <w:rFonts w:ascii="Times New Roman" w:hAnsi="Times New Roman"/>
          <w:sz w:val="28"/>
          <w:szCs w:val="28"/>
        </w:rPr>
      </w:pPr>
      <w:r>
        <w:rPr>
          <w:rFonts w:ascii="Times New Roman" w:hAnsi="Times New Roman"/>
          <w:sz w:val="28"/>
          <w:szCs w:val="28"/>
        </w:rPr>
        <w:t>- Angina Pectoris</w:t>
      </w:r>
    </w:p>
    <w:p>
      <w:pPr>
        <w:pStyle w:val="Normal"/>
        <w:bidi w:val="0"/>
        <w:spacing w:lineRule="auto" w:line="360"/>
        <w:jc w:val="left"/>
        <w:rPr>
          <w:rFonts w:ascii="Times New Roman" w:hAnsi="Times New Roman"/>
          <w:sz w:val="28"/>
          <w:szCs w:val="28"/>
        </w:rPr>
      </w:pPr>
      <w:r>
        <w:rPr>
          <w:rFonts w:ascii="Times New Roman" w:hAnsi="Times New Roman"/>
          <w:sz w:val="28"/>
          <w:szCs w:val="28"/>
        </w:rPr>
        <w:t>- Myocardiac Infaction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Definition of Terms</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Cardiac Output</w:t>
      </w:r>
      <w:r>
        <w:rPr>
          <w:rFonts w:ascii="Times New Roman" w:hAnsi="Times New Roman"/>
          <w:sz w:val="28"/>
          <w:szCs w:val="28"/>
        </w:rPr>
        <w:t>: It is the product of the heart rate and stroke volume. (HR x SV).</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Stroke Volume:</w:t>
      </w:r>
      <w:r>
        <w:rPr>
          <w:rFonts w:ascii="Times New Roman" w:hAnsi="Times New Roman"/>
          <w:sz w:val="28"/>
          <w:szCs w:val="28"/>
        </w:rPr>
        <w:t xml:space="preserve"> This is the volume of blood supplied at every heart beat.</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Heart Rate</w:t>
      </w:r>
      <w:r>
        <w:rPr>
          <w:rFonts w:ascii="Times New Roman" w:hAnsi="Times New Roman"/>
          <w:sz w:val="28"/>
          <w:szCs w:val="28"/>
        </w:rPr>
        <w:t>: The number of times the heart beat per minute.</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Renin Angiotensin Aldosterone System (RAAS):</w:t>
      </w:r>
      <w:r>
        <w:rPr>
          <w:rFonts w:ascii="Times New Roman" w:hAnsi="Times New Roman"/>
          <w:sz w:val="28"/>
          <w:szCs w:val="28"/>
        </w:rPr>
        <w:t xml:space="preserve"> It is a feedback mechanism in the body that balances the fluid volume and vessel constriction. It is regulated by the kidney.</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Systole</w:t>
      </w:r>
      <w:r>
        <w:rPr>
          <w:rFonts w:ascii="Times New Roman" w:hAnsi="Times New Roman"/>
          <w:sz w:val="28"/>
          <w:szCs w:val="28"/>
        </w:rPr>
        <w:t>: When the body is contracting or actively pumping blood.</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Diastole</w:t>
      </w:r>
      <w:r>
        <w:rPr>
          <w:rFonts w:ascii="Times New Roman" w:hAnsi="Times New Roman"/>
          <w:sz w:val="28"/>
          <w:szCs w:val="28"/>
        </w:rPr>
        <w:t>: When the heart is relaxing or not actively pumping blood.</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S</w:t>
      </w:r>
      <w:r>
        <w:rPr>
          <w:rFonts w:ascii="Times New Roman" w:hAnsi="Times New Roman"/>
          <w:b/>
          <w:bCs/>
          <w:sz w:val="28"/>
          <w:szCs w:val="28"/>
        </w:rPr>
        <w:t>inoarterial Node (SA):</w:t>
      </w:r>
      <w:r>
        <w:rPr>
          <w:rFonts w:ascii="Times New Roman" w:hAnsi="Times New Roman"/>
          <w:sz w:val="28"/>
          <w:szCs w:val="28"/>
        </w:rPr>
        <w:t xml:space="preserve"> It is a tissue called the pacemaker of the heart. It generates the elctrical activities that lead to the contraction or the heart.</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Capacitance</w:t>
      </w:r>
      <w:r>
        <w:rPr>
          <w:rFonts w:ascii="Times New Roman" w:hAnsi="Times New Roman"/>
          <w:sz w:val="28"/>
          <w:szCs w:val="28"/>
        </w:rPr>
        <w:t>: This refers to the measure of the ability of the blood vessels to expand and accommodate increased pressure.</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Blood Pressure (BP)</w:t>
      </w:r>
      <w:r>
        <w:rPr>
          <w:rFonts w:ascii="Times New Roman" w:hAnsi="Times New Roman"/>
          <w:sz w:val="28"/>
          <w:szCs w:val="28"/>
        </w:rPr>
        <w:t>: This is the product of the cardiac output and the peripheral resistance (CO x PR).</w:t>
      </w:r>
    </w:p>
    <w:p>
      <w:pPr>
        <w:pStyle w:val="Normal"/>
        <w:numPr>
          <w:ilvl w:val="0"/>
          <w:numId w:val="1"/>
        </w:numPr>
        <w:bidi w:val="0"/>
        <w:spacing w:lineRule="auto" w:line="360"/>
        <w:jc w:val="left"/>
        <w:rPr>
          <w:rFonts w:ascii="Times New Roman" w:hAnsi="Times New Roman"/>
          <w:sz w:val="28"/>
          <w:szCs w:val="28"/>
        </w:rPr>
      </w:pPr>
      <w:r>
        <w:rPr>
          <w:rFonts w:ascii="Times New Roman" w:hAnsi="Times New Roman"/>
          <w:b/>
          <w:bCs/>
          <w:sz w:val="28"/>
          <w:szCs w:val="28"/>
        </w:rPr>
        <w:t>Peripheral Resistance (PR)</w:t>
      </w:r>
      <w:r>
        <w:rPr>
          <w:rFonts w:ascii="Times New Roman" w:hAnsi="Times New Roman"/>
          <w:sz w:val="28"/>
          <w:szCs w:val="28"/>
        </w:rPr>
        <w:t>: This is the resistance to the flow of blood in the blood vessels.</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HYPERTENSION</w:t>
      </w:r>
    </w:p>
    <w:p>
      <w:pPr>
        <w:pStyle w:val="Normal"/>
        <w:bidi w:val="0"/>
        <w:spacing w:lineRule="auto" w:line="360"/>
        <w:jc w:val="left"/>
        <w:rPr>
          <w:rFonts w:ascii="Times New Roman" w:hAnsi="Times New Roman"/>
          <w:sz w:val="28"/>
          <w:szCs w:val="28"/>
        </w:rPr>
      </w:pPr>
      <w:r>
        <w:rPr>
          <w:rFonts w:ascii="Times New Roman" w:hAnsi="Times New Roman"/>
          <w:sz w:val="28"/>
          <w:szCs w:val="28"/>
        </w:rPr>
        <w:t>This is the sustained elevated blood pressure, either sustained systolic blood pressure of greater than 140mmHg or sustained diastolic blood pressure greater than 90mmHg.</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Classification of Hypertension</w:t>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Grade</w:t>
            </w:r>
          </w:p>
        </w:tc>
        <w:tc>
          <w:tcPr>
            <w:tcW w:w="3324" w:type="dxa"/>
            <w:tcBorders>
              <w:top w:val="single" w:sz="4" w:space="0" w:color="000000"/>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Systolic BP</w:t>
            </w:r>
          </w:p>
        </w:tc>
        <w:tc>
          <w:tcPr>
            <w:tcW w:w="3324" w:type="dxa"/>
            <w:tcBorders>
              <w:top w:val="single" w:sz="4" w:space="0" w:color="000000"/>
              <w:left w:val="single" w:sz="4" w:space="0" w:color="000000"/>
              <w:bottom w:val="single" w:sz="4" w:space="0" w:color="000000"/>
              <w:right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Diastolic BP</w:t>
            </w:r>
          </w:p>
        </w:tc>
      </w:tr>
      <w:tr>
        <w:trPr/>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Normal</w:t>
            </w:r>
          </w:p>
        </w:tc>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Less than 120</w:t>
            </w:r>
          </w:p>
        </w:tc>
        <w:tc>
          <w:tcPr>
            <w:tcW w:w="3324" w:type="dxa"/>
            <w:tcBorders>
              <w:left w:val="single" w:sz="4" w:space="0" w:color="000000"/>
              <w:bottom w:val="single" w:sz="4" w:space="0" w:color="000000"/>
              <w:right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Less than 80</w:t>
            </w:r>
          </w:p>
        </w:tc>
      </w:tr>
      <w:tr>
        <w:trPr/>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Prehypertension</w:t>
            </w:r>
          </w:p>
        </w:tc>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120 - 130</w:t>
            </w:r>
          </w:p>
        </w:tc>
        <w:tc>
          <w:tcPr>
            <w:tcW w:w="3324" w:type="dxa"/>
            <w:tcBorders>
              <w:left w:val="single" w:sz="4" w:space="0" w:color="000000"/>
              <w:bottom w:val="single" w:sz="4" w:space="0" w:color="000000"/>
              <w:right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80 - 89</w:t>
            </w:r>
          </w:p>
        </w:tc>
      </w:tr>
      <w:tr>
        <w:trPr/>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Stage 1</w:t>
            </w:r>
          </w:p>
        </w:tc>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140 – 150</w:t>
            </w:r>
          </w:p>
        </w:tc>
        <w:tc>
          <w:tcPr>
            <w:tcW w:w="3324" w:type="dxa"/>
            <w:tcBorders>
              <w:left w:val="single" w:sz="4" w:space="0" w:color="000000"/>
              <w:bottom w:val="single" w:sz="4" w:space="0" w:color="000000"/>
              <w:right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90 – 99</w:t>
            </w:r>
          </w:p>
        </w:tc>
      </w:tr>
      <w:tr>
        <w:trPr/>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Stage 2</w:t>
            </w:r>
          </w:p>
        </w:tc>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160 – 179</w:t>
            </w:r>
          </w:p>
        </w:tc>
        <w:tc>
          <w:tcPr>
            <w:tcW w:w="3324" w:type="dxa"/>
            <w:tcBorders>
              <w:left w:val="single" w:sz="4" w:space="0" w:color="000000"/>
              <w:bottom w:val="single" w:sz="4" w:space="0" w:color="000000"/>
              <w:right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100 – 119</w:t>
            </w:r>
          </w:p>
        </w:tc>
      </w:tr>
      <w:tr>
        <w:trPr/>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Hypertension Emergency</w:t>
            </w:r>
          </w:p>
        </w:tc>
        <w:tc>
          <w:tcPr>
            <w:tcW w:w="3324" w:type="dxa"/>
            <w:tcBorders>
              <w:left w:val="single" w:sz="4" w:space="0" w:color="000000"/>
              <w:bottom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Greateer than 180</w:t>
            </w:r>
          </w:p>
        </w:tc>
        <w:tc>
          <w:tcPr>
            <w:tcW w:w="3324" w:type="dxa"/>
            <w:tcBorders>
              <w:left w:val="single" w:sz="4" w:space="0" w:color="000000"/>
              <w:bottom w:val="single" w:sz="4" w:space="0" w:color="000000"/>
              <w:right w:val="single" w:sz="4" w:space="0" w:color="000000"/>
            </w:tcBorders>
          </w:tcPr>
          <w:p>
            <w:pPr>
              <w:pStyle w:val="TableContents"/>
              <w:bidi w:val="0"/>
              <w:spacing w:lineRule="auto" w:line="360"/>
              <w:jc w:val="left"/>
              <w:rPr>
                <w:rFonts w:ascii="Times New Roman" w:hAnsi="Times New Roman"/>
                <w:sz w:val="28"/>
                <w:szCs w:val="28"/>
              </w:rPr>
            </w:pPr>
            <w:r>
              <w:rPr>
                <w:rFonts w:ascii="Times New Roman" w:hAnsi="Times New Roman"/>
                <w:sz w:val="28"/>
                <w:szCs w:val="28"/>
              </w:rPr>
              <w:t>Greater than 120</w:t>
            </w:r>
          </w:p>
        </w:tc>
      </w:tr>
    </w:tbl>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Etiology</w:t>
      </w:r>
      <w:r>
        <w:rPr>
          <w:rFonts w:ascii="Times New Roman" w:hAnsi="Times New Roman"/>
          <w:sz w:val="28"/>
          <w:szCs w:val="28"/>
        </w:rPr>
        <w:t xml:space="preserve"> </w:t>
      </w:r>
    </w:p>
    <w:p>
      <w:pPr>
        <w:pStyle w:val="Normal"/>
        <w:bidi w:val="0"/>
        <w:spacing w:lineRule="auto" w:line="360"/>
        <w:jc w:val="left"/>
        <w:rPr>
          <w:rFonts w:ascii="Times New Roman" w:hAnsi="Times New Roman"/>
          <w:sz w:val="28"/>
          <w:szCs w:val="28"/>
        </w:rPr>
      </w:pPr>
      <w:r>
        <w:rPr>
          <w:rFonts w:ascii="Times New Roman" w:hAnsi="Times New Roman"/>
          <w:sz w:val="28"/>
          <w:szCs w:val="28"/>
        </w:rPr>
        <w:t>90% of cases of primary essential hypertension are unknown.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Risk Factors</w:t>
      </w:r>
    </w:p>
    <w:p>
      <w:pPr>
        <w:pStyle w:val="Normal"/>
        <w:numPr>
          <w:ilvl w:val="0"/>
          <w:numId w:val="29"/>
        </w:numPr>
        <w:bidi w:val="0"/>
        <w:spacing w:lineRule="auto" w:line="360"/>
        <w:jc w:val="left"/>
        <w:rPr>
          <w:rFonts w:ascii="Times New Roman" w:hAnsi="Times New Roman"/>
          <w:sz w:val="28"/>
          <w:szCs w:val="28"/>
        </w:rPr>
      </w:pPr>
      <w:r>
        <w:rPr>
          <w:rFonts w:ascii="Times New Roman" w:hAnsi="Times New Roman"/>
          <w:sz w:val="28"/>
          <w:szCs w:val="28"/>
        </w:rPr>
        <w:t>Age</w:t>
      </w:r>
    </w:p>
    <w:p>
      <w:pPr>
        <w:pStyle w:val="Normal"/>
        <w:numPr>
          <w:ilvl w:val="0"/>
          <w:numId w:val="29"/>
        </w:numPr>
        <w:bidi w:val="0"/>
        <w:spacing w:lineRule="auto" w:line="360"/>
        <w:jc w:val="left"/>
        <w:rPr>
          <w:rFonts w:ascii="Times New Roman" w:hAnsi="Times New Roman"/>
          <w:sz w:val="28"/>
          <w:szCs w:val="28"/>
        </w:rPr>
      </w:pPr>
      <w:r>
        <w:rPr>
          <w:rFonts w:ascii="Times New Roman" w:hAnsi="Times New Roman"/>
          <w:sz w:val="28"/>
          <w:szCs w:val="28"/>
        </w:rPr>
        <w:t>Genetic</w:t>
      </w:r>
      <w:r>
        <w:rPr>
          <w:rFonts w:ascii="Times New Roman" w:hAnsi="Times New Roman"/>
          <w:sz w:val="28"/>
          <w:szCs w:val="28"/>
        </w:rPr>
        <w:t>s</w:t>
      </w:r>
    </w:p>
    <w:p>
      <w:pPr>
        <w:pStyle w:val="Normal"/>
        <w:numPr>
          <w:ilvl w:val="0"/>
          <w:numId w:val="29"/>
        </w:numPr>
        <w:bidi w:val="0"/>
        <w:spacing w:lineRule="auto" w:line="360"/>
        <w:jc w:val="left"/>
        <w:rPr>
          <w:rFonts w:ascii="Times New Roman" w:hAnsi="Times New Roman"/>
          <w:sz w:val="28"/>
          <w:szCs w:val="28"/>
        </w:rPr>
      </w:pPr>
      <w:r>
        <w:rPr>
          <w:rFonts w:ascii="Times New Roman" w:hAnsi="Times New Roman"/>
          <w:sz w:val="28"/>
          <w:szCs w:val="28"/>
        </w:rPr>
        <w:t>Weight (Obesity)</w:t>
      </w:r>
    </w:p>
    <w:p>
      <w:pPr>
        <w:pStyle w:val="Normal"/>
        <w:numPr>
          <w:ilvl w:val="0"/>
          <w:numId w:val="29"/>
        </w:numPr>
        <w:bidi w:val="0"/>
        <w:spacing w:lineRule="auto" w:line="360"/>
        <w:jc w:val="left"/>
        <w:rPr>
          <w:rFonts w:ascii="Times New Roman" w:hAnsi="Times New Roman"/>
          <w:sz w:val="28"/>
          <w:szCs w:val="28"/>
        </w:rPr>
      </w:pPr>
      <w:r>
        <w:rPr>
          <w:rFonts w:ascii="Times New Roman" w:hAnsi="Times New Roman"/>
          <w:sz w:val="28"/>
          <w:szCs w:val="28"/>
        </w:rPr>
        <w:t>Sedentary Lifestyle</w:t>
      </w:r>
    </w:p>
    <w:p>
      <w:pPr>
        <w:pStyle w:val="Normal"/>
        <w:numPr>
          <w:ilvl w:val="0"/>
          <w:numId w:val="29"/>
        </w:numPr>
        <w:bidi w:val="0"/>
        <w:spacing w:lineRule="auto" w:line="360"/>
        <w:jc w:val="left"/>
        <w:rPr>
          <w:rFonts w:ascii="Times New Roman" w:hAnsi="Times New Roman"/>
          <w:sz w:val="28"/>
          <w:szCs w:val="28"/>
        </w:rPr>
      </w:pPr>
      <w:r>
        <w:rPr>
          <w:rFonts w:ascii="Times New Roman" w:hAnsi="Times New Roman"/>
          <w:sz w:val="28"/>
          <w:szCs w:val="28"/>
        </w:rPr>
        <w:t>Excessive alcohol consumption</w:t>
      </w:r>
    </w:p>
    <w:p>
      <w:pPr>
        <w:pStyle w:val="Normal"/>
        <w:numPr>
          <w:ilvl w:val="0"/>
          <w:numId w:val="29"/>
        </w:numPr>
        <w:bidi w:val="0"/>
        <w:spacing w:lineRule="auto" w:line="360"/>
        <w:jc w:val="left"/>
        <w:rPr>
          <w:rFonts w:ascii="Times New Roman" w:hAnsi="Times New Roman"/>
          <w:sz w:val="28"/>
          <w:szCs w:val="28"/>
        </w:rPr>
      </w:pPr>
      <w:r>
        <w:rPr>
          <w:rFonts w:ascii="Times New Roman" w:hAnsi="Times New Roman"/>
          <w:sz w:val="28"/>
          <w:szCs w:val="28"/>
        </w:rPr>
        <w:t>Environmental factor (Stress)</w:t>
      </w:r>
    </w:p>
    <w:p>
      <w:pPr>
        <w:pStyle w:val="Normal"/>
        <w:numPr>
          <w:ilvl w:val="0"/>
          <w:numId w:val="29"/>
        </w:numPr>
        <w:bidi w:val="0"/>
        <w:spacing w:lineRule="auto" w:line="360"/>
        <w:jc w:val="left"/>
        <w:rPr>
          <w:rFonts w:ascii="Times New Roman" w:hAnsi="Times New Roman"/>
          <w:sz w:val="28"/>
          <w:szCs w:val="28"/>
        </w:rPr>
      </w:pPr>
      <w:r>
        <w:rPr>
          <w:rFonts w:ascii="Times New Roman" w:hAnsi="Times New Roman"/>
          <w:sz w:val="28"/>
          <w:szCs w:val="28"/>
        </w:rPr>
        <w:t>S</w:t>
      </w:r>
      <w:r>
        <w:rPr>
          <w:rFonts w:ascii="Times New Roman" w:hAnsi="Times New Roman"/>
          <w:sz w:val="28"/>
          <w:szCs w:val="28"/>
        </w:rPr>
        <w:t>moking</w:t>
      </w:r>
    </w:p>
    <w:p>
      <w:pPr>
        <w:pStyle w:val="Normal"/>
        <w:numPr>
          <w:ilvl w:val="0"/>
          <w:numId w:val="29"/>
        </w:numPr>
        <w:bidi w:val="0"/>
        <w:spacing w:lineRule="auto" w:line="360"/>
        <w:jc w:val="left"/>
        <w:rPr>
          <w:rFonts w:ascii="Times New Roman" w:hAnsi="Times New Roman"/>
          <w:sz w:val="28"/>
          <w:szCs w:val="28"/>
        </w:rPr>
      </w:pPr>
      <w:r>
        <w:rPr>
          <w:rFonts w:ascii="Times New Roman" w:hAnsi="Times New Roman"/>
          <w:sz w:val="28"/>
          <w:szCs w:val="28"/>
        </w:rPr>
        <w:t>Excessive salt intake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Non-Pharmacological Management</w:t>
      </w:r>
    </w:p>
    <w:p>
      <w:pPr>
        <w:pStyle w:val="Normal"/>
        <w:numPr>
          <w:ilvl w:val="0"/>
          <w:numId w:val="2"/>
        </w:numPr>
        <w:bidi w:val="0"/>
        <w:spacing w:lineRule="auto" w:line="360"/>
        <w:jc w:val="left"/>
        <w:rPr>
          <w:rFonts w:ascii="Times New Roman" w:hAnsi="Times New Roman"/>
          <w:sz w:val="28"/>
          <w:szCs w:val="28"/>
        </w:rPr>
      </w:pPr>
      <w:r>
        <w:rPr>
          <w:rFonts w:ascii="Times New Roman" w:hAnsi="Times New Roman"/>
          <w:sz w:val="28"/>
          <w:szCs w:val="28"/>
        </w:rPr>
        <w:t>Stress Management</w:t>
      </w:r>
    </w:p>
    <w:p>
      <w:pPr>
        <w:pStyle w:val="Normal"/>
        <w:numPr>
          <w:ilvl w:val="0"/>
          <w:numId w:val="2"/>
        </w:numPr>
        <w:bidi w:val="0"/>
        <w:spacing w:lineRule="auto" w:line="360"/>
        <w:jc w:val="left"/>
        <w:rPr>
          <w:rFonts w:ascii="Times New Roman" w:hAnsi="Times New Roman"/>
          <w:sz w:val="28"/>
          <w:szCs w:val="28"/>
        </w:rPr>
      </w:pPr>
      <w:r>
        <w:rPr>
          <w:rFonts w:ascii="Times New Roman" w:hAnsi="Times New Roman"/>
          <w:sz w:val="28"/>
          <w:szCs w:val="28"/>
        </w:rPr>
        <w:t>Smoking Ceasation</w:t>
      </w:r>
    </w:p>
    <w:p>
      <w:pPr>
        <w:pStyle w:val="Normal"/>
        <w:numPr>
          <w:ilvl w:val="0"/>
          <w:numId w:val="2"/>
        </w:numPr>
        <w:bidi w:val="0"/>
        <w:spacing w:lineRule="auto" w:line="360"/>
        <w:jc w:val="left"/>
        <w:rPr>
          <w:rFonts w:ascii="Times New Roman" w:hAnsi="Times New Roman"/>
          <w:sz w:val="28"/>
          <w:szCs w:val="28"/>
        </w:rPr>
      </w:pPr>
      <w:r>
        <w:rPr>
          <w:rFonts w:ascii="Times New Roman" w:hAnsi="Times New Roman"/>
          <w:sz w:val="28"/>
          <w:szCs w:val="28"/>
        </w:rPr>
        <w:t>Reduce salt intake</w:t>
      </w:r>
    </w:p>
    <w:p>
      <w:pPr>
        <w:pStyle w:val="Normal"/>
        <w:numPr>
          <w:ilvl w:val="0"/>
          <w:numId w:val="2"/>
        </w:numPr>
        <w:bidi w:val="0"/>
        <w:spacing w:lineRule="auto" w:line="360"/>
        <w:jc w:val="left"/>
        <w:rPr>
          <w:rFonts w:ascii="Times New Roman" w:hAnsi="Times New Roman"/>
          <w:sz w:val="28"/>
          <w:szCs w:val="28"/>
        </w:rPr>
      </w:pPr>
      <w:r>
        <w:rPr>
          <w:rFonts w:ascii="Times New Roman" w:hAnsi="Times New Roman"/>
          <w:sz w:val="28"/>
          <w:szCs w:val="28"/>
        </w:rPr>
        <w:t>Exercise</w:t>
      </w:r>
    </w:p>
    <w:p>
      <w:pPr>
        <w:pStyle w:val="Normal"/>
        <w:numPr>
          <w:ilvl w:val="0"/>
          <w:numId w:val="2"/>
        </w:numPr>
        <w:bidi w:val="0"/>
        <w:spacing w:lineRule="auto" w:line="360"/>
        <w:jc w:val="left"/>
        <w:rPr>
          <w:rFonts w:ascii="Times New Roman" w:hAnsi="Times New Roman"/>
          <w:sz w:val="28"/>
          <w:szCs w:val="28"/>
        </w:rPr>
      </w:pPr>
      <w:r>
        <w:rPr>
          <w:rFonts w:ascii="Times New Roman" w:hAnsi="Times New Roman"/>
          <w:sz w:val="28"/>
          <w:szCs w:val="28"/>
        </w:rPr>
        <w:t>Reduce alcohol consumption</w:t>
      </w:r>
    </w:p>
    <w:p>
      <w:pPr>
        <w:pStyle w:val="Normal"/>
        <w:numPr>
          <w:ilvl w:val="0"/>
          <w:numId w:val="2"/>
        </w:numPr>
        <w:bidi w:val="0"/>
        <w:spacing w:lineRule="auto" w:line="360"/>
        <w:jc w:val="left"/>
        <w:rPr>
          <w:rFonts w:ascii="Times New Roman" w:hAnsi="Times New Roman"/>
          <w:sz w:val="28"/>
          <w:szCs w:val="28"/>
        </w:rPr>
      </w:pPr>
      <w:r>
        <w:rPr>
          <w:rFonts w:ascii="Times New Roman" w:hAnsi="Times New Roman"/>
          <w:sz w:val="28"/>
          <w:szCs w:val="28"/>
        </w:rPr>
        <w:t>Eat whole food and not processed food</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Pharmacological Management</w:t>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Classes of Drugs:</w:t>
      </w:r>
    </w:p>
    <w:p>
      <w:pPr>
        <w:pStyle w:val="Normal"/>
        <w:numPr>
          <w:ilvl w:val="0"/>
          <w:numId w:val="3"/>
        </w:numPr>
        <w:bidi w:val="0"/>
        <w:spacing w:lineRule="auto" w:line="360"/>
        <w:jc w:val="left"/>
        <w:rPr>
          <w:rFonts w:ascii="Times New Roman" w:hAnsi="Times New Roman"/>
          <w:sz w:val="28"/>
          <w:szCs w:val="28"/>
        </w:rPr>
      </w:pPr>
      <w:r>
        <w:rPr>
          <w:rFonts w:ascii="Times New Roman" w:hAnsi="Times New Roman"/>
          <w:sz w:val="28"/>
          <w:szCs w:val="28"/>
        </w:rPr>
        <w:t>Diuretics</w:t>
      </w:r>
    </w:p>
    <w:p>
      <w:pPr>
        <w:pStyle w:val="Normal"/>
        <w:numPr>
          <w:ilvl w:val="0"/>
          <w:numId w:val="3"/>
        </w:numPr>
        <w:bidi w:val="0"/>
        <w:spacing w:lineRule="auto" w:line="360"/>
        <w:jc w:val="left"/>
        <w:rPr>
          <w:rFonts w:ascii="Times New Roman" w:hAnsi="Times New Roman"/>
          <w:sz w:val="28"/>
          <w:szCs w:val="28"/>
        </w:rPr>
      </w:pPr>
      <w:r>
        <w:rPr>
          <w:rFonts w:ascii="Times New Roman" w:hAnsi="Times New Roman"/>
          <w:sz w:val="28"/>
          <w:szCs w:val="28"/>
        </w:rPr>
        <w:t>Centrally Acting Drugs</w:t>
      </w:r>
    </w:p>
    <w:p>
      <w:pPr>
        <w:pStyle w:val="Normal"/>
        <w:numPr>
          <w:ilvl w:val="0"/>
          <w:numId w:val="3"/>
        </w:numPr>
        <w:bidi w:val="0"/>
        <w:spacing w:lineRule="auto" w:line="360"/>
        <w:jc w:val="left"/>
        <w:rPr>
          <w:rFonts w:ascii="Times New Roman" w:hAnsi="Times New Roman"/>
          <w:sz w:val="28"/>
          <w:szCs w:val="28"/>
        </w:rPr>
      </w:pPr>
      <w:r>
        <w:rPr>
          <w:rFonts w:ascii="Times New Roman" w:hAnsi="Times New Roman"/>
          <w:sz w:val="28"/>
          <w:szCs w:val="28"/>
        </w:rPr>
        <w:t>Alpha blockers</w:t>
      </w:r>
    </w:p>
    <w:p>
      <w:pPr>
        <w:pStyle w:val="Normal"/>
        <w:numPr>
          <w:ilvl w:val="0"/>
          <w:numId w:val="3"/>
        </w:numPr>
        <w:bidi w:val="0"/>
        <w:spacing w:lineRule="auto" w:line="360"/>
        <w:jc w:val="left"/>
        <w:rPr>
          <w:rFonts w:ascii="Times New Roman" w:hAnsi="Times New Roman"/>
          <w:sz w:val="28"/>
          <w:szCs w:val="28"/>
        </w:rPr>
      </w:pPr>
      <w:r>
        <w:rPr>
          <w:rFonts w:ascii="Times New Roman" w:hAnsi="Times New Roman"/>
          <w:sz w:val="28"/>
          <w:szCs w:val="28"/>
        </w:rPr>
        <w:t>Beta blockers</w:t>
      </w:r>
    </w:p>
    <w:p>
      <w:pPr>
        <w:pStyle w:val="Normal"/>
        <w:numPr>
          <w:ilvl w:val="0"/>
          <w:numId w:val="3"/>
        </w:numPr>
        <w:bidi w:val="0"/>
        <w:spacing w:lineRule="auto" w:line="360"/>
        <w:jc w:val="left"/>
        <w:rPr>
          <w:rFonts w:ascii="Times New Roman" w:hAnsi="Times New Roman"/>
          <w:sz w:val="28"/>
          <w:szCs w:val="28"/>
        </w:rPr>
      </w:pPr>
      <w:r>
        <w:rPr>
          <w:rFonts w:ascii="Times New Roman" w:hAnsi="Times New Roman"/>
          <w:sz w:val="28"/>
          <w:szCs w:val="28"/>
        </w:rPr>
        <w:t>Angiotensin converting enzyme inhibitors</w:t>
      </w:r>
    </w:p>
    <w:p>
      <w:pPr>
        <w:pStyle w:val="Normal"/>
        <w:numPr>
          <w:ilvl w:val="0"/>
          <w:numId w:val="3"/>
        </w:numPr>
        <w:bidi w:val="0"/>
        <w:spacing w:lineRule="auto" w:line="360"/>
        <w:jc w:val="left"/>
        <w:rPr>
          <w:rFonts w:ascii="Times New Roman" w:hAnsi="Times New Roman"/>
          <w:sz w:val="28"/>
          <w:szCs w:val="28"/>
        </w:rPr>
      </w:pPr>
      <w:r>
        <w:rPr>
          <w:rFonts w:ascii="Times New Roman" w:hAnsi="Times New Roman"/>
          <w:sz w:val="28"/>
          <w:szCs w:val="28"/>
        </w:rPr>
        <w:t>Calcium channel blockers</w:t>
      </w:r>
    </w:p>
    <w:p>
      <w:pPr>
        <w:pStyle w:val="Normal"/>
        <w:numPr>
          <w:ilvl w:val="0"/>
          <w:numId w:val="3"/>
        </w:numPr>
        <w:bidi w:val="0"/>
        <w:spacing w:lineRule="auto" w:line="360"/>
        <w:jc w:val="left"/>
        <w:rPr>
          <w:rFonts w:ascii="Times New Roman" w:hAnsi="Times New Roman"/>
          <w:sz w:val="28"/>
          <w:szCs w:val="28"/>
        </w:rPr>
      </w:pPr>
      <w:r>
        <w:rPr>
          <w:rFonts w:ascii="Times New Roman" w:hAnsi="Times New Roman"/>
          <w:sz w:val="28"/>
          <w:szCs w:val="28"/>
        </w:rPr>
        <w:t>Vasodilators</w:t>
      </w:r>
    </w:p>
    <w:p>
      <w:pPr>
        <w:pStyle w:val="Normal"/>
        <w:numPr>
          <w:ilvl w:val="0"/>
          <w:numId w:val="3"/>
        </w:numPr>
        <w:bidi w:val="0"/>
        <w:spacing w:lineRule="auto" w:line="360"/>
        <w:jc w:val="left"/>
        <w:rPr>
          <w:rFonts w:ascii="Times New Roman" w:hAnsi="Times New Roman"/>
          <w:sz w:val="28"/>
          <w:szCs w:val="28"/>
        </w:rPr>
      </w:pPr>
      <w:r>
        <w:rPr>
          <w:rFonts w:ascii="Times New Roman" w:hAnsi="Times New Roman"/>
          <w:sz w:val="28"/>
          <w:szCs w:val="28"/>
        </w:rPr>
        <w:t>Andiotensin receptor blocker</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A. </w:t>
      </w:r>
      <w:r>
        <w:rPr>
          <w:rFonts w:ascii="Times New Roman" w:hAnsi="Times New Roman"/>
          <w:b/>
          <w:bCs/>
          <w:sz w:val="28"/>
          <w:szCs w:val="28"/>
        </w:rPr>
        <w:t>Diuretics</w:t>
      </w:r>
    </w:p>
    <w:p>
      <w:pPr>
        <w:pStyle w:val="Normal"/>
        <w:bidi w:val="0"/>
        <w:spacing w:lineRule="auto" w:line="360"/>
        <w:jc w:val="left"/>
        <w:rPr>
          <w:rFonts w:ascii="Times New Roman" w:hAnsi="Times New Roman"/>
          <w:sz w:val="28"/>
          <w:szCs w:val="28"/>
        </w:rPr>
      </w:pPr>
      <w:r>
        <w:rPr>
          <w:rFonts w:ascii="Times New Roman" w:hAnsi="Times New Roman"/>
          <w:sz w:val="28"/>
          <w:szCs w:val="28"/>
        </w:rPr>
        <w:t>They reduce cardiac outout by eiminating excessive fuid.</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Classes</w:t>
      </w:r>
    </w:p>
    <w:p>
      <w:pPr>
        <w:pStyle w:val="Normal"/>
        <w:numPr>
          <w:ilvl w:val="0"/>
          <w:numId w:val="6"/>
        </w:numPr>
        <w:bidi w:val="0"/>
        <w:spacing w:lineRule="auto" w:line="360"/>
        <w:jc w:val="left"/>
        <w:rPr>
          <w:rFonts w:ascii="Times New Roman" w:hAnsi="Times New Roman"/>
          <w:sz w:val="28"/>
          <w:szCs w:val="28"/>
        </w:rPr>
      </w:pPr>
      <w:r>
        <w:rPr>
          <w:rFonts w:ascii="Times New Roman" w:hAnsi="Times New Roman"/>
          <w:sz w:val="28"/>
          <w:szCs w:val="28"/>
        </w:rPr>
        <w:t>Loop diuretics eg furosemide</w:t>
      </w:r>
    </w:p>
    <w:p>
      <w:pPr>
        <w:pStyle w:val="Normal"/>
        <w:numPr>
          <w:ilvl w:val="0"/>
          <w:numId w:val="6"/>
        </w:numPr>
        <w:bidi w:val="0"/>
        <w:spacing w:lineRule="auto" w:line="360"/>
        <w:jc w:val="left"/>
        <w:rPr>
          <w:rFonts w:ascii="Times New Roman" w:hAnsi="Times New Roman"/>
          <w:sz w:val="28"/>
          <w:szCs w:val="28"/>
        </w:rPr>
      </w:pPr>
      <w:r>
        <w:rPr>
          <w:rFonts w:ascii="Times New Roman" w:hAnsi="Times New Roman"/>
          <w:sz w:val="28"/>
          <w:szCs w:val="28"/>
        </w:rPr>
        <w:t>Thiazides: HydroChloroThiazide</w:t>
      </w:r>
    </w:p>
    <w:p>
      <w:pPr>
        <w:pStyle w:val="Normal"/>
        <w:numPr>
          <w:ilvl w:val="0"/>
          <w:numId w:val="6"/>
        </w:numPr>
        <w:bidi w:val="0"/>
        <w:spacing w:lineRule="auto" w:line="360"/>
        <w:jc w:val="left"/>
        <w:rPr>
          <w:rFonts w:ascii="Times New Roman" w:hAnsi="Times New Roman"/>
          <w:sz w:val="28"/>
          <w:szCs w:val="28"/>
        </w:rPr>
      </w:pPr>
      <w:r>
        <w:rPr>
          <w:rFonts w:ascii="Times New Roman" w:hAnsi="Times New Roman"/>
          <w:sz w:val="28"/>
          <w:szCs w:val="28"/>
        </w:rPr>
        <w:t>Potassium sparing diuretics / Aldosterone inhibitors eg spironolactone</w:t>
      </w:r>
    </w:p>
    <w:p>
      <w:pPr>
        <w:pStyle w:val="Normal"/>
        <w:numPr>
          <w:ilvl w:val="0"/>
          <w:numId w:val="6"/>
        </w:numPr>
        <w:bidi w:val="0"/>
        <w:spacing w:lineRule="auto" w:line="360"/>
        <w:jc w:val="left"/>
        <w:rPr>
          <w:rFonts w:ascii="Times New Roman" w:hAnsi="Times New Roman"/>
          <w:sz w:val="28"/>
          <w:szCs w:val="28"/>
        </w:rPr>
      </w:pPr>
      <w:r>
        <w:rPr>
          <w:rFonts w:ascii="Times New Roman" w:hAnsi="Times New Roman"/>
          <w:sz w:val="28"/>
          <w:szCs w:val="28"/>
        </w:rPr>
        <w:t>Osmotic diuretics eg Manitol, Urea, Gycerine etc</w:t>
      </w:r>
    </w:p>
    <w:p>
      <w:pPr>
        <w:pStyle w:val="Normal"/>
        <w:numPr>
          <w:ilvl w:val="0"/>
          <w:numId w:val="6"/>
        </w:numPr>
        <w:bidi w:val="0"/>
        <w:spacing w:lineRule="auto" w:line="360"/>
        <w:jc w:val="left"/>
        <w:rPr>
          <w:rFonts w:ascii="Times New Roman" w:hAnsi="Times New Roman"/>
          <w:sz w:val="28"/>
          <w:szCs w:val="28"/>
        </w:rPr>
      </w:pPr>
      <w:r>
        <w:rPr>
          <w:rFonts w:ascii="Times New Roman" w:hAnsi="Times New Roman"/>
          <w:sz w:val="28"/>
          <w:szCs w:val="28"/>
        </w:rPr>
        <w:t>Carbonic anhydrase inhibitors eg Acetozonamide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Pharmacokinetics</w:t>
      </w:r>
    </w:p>
    <w:p>
      <w:pPr>
        <w:pStyle w:val="Normal"/>
        <w:numPr>
          <w:ilvl w:val="0"/>
          <w:numId w:val="5"/>
        </w:numPr>
        <w:bidi w:val="0"/>
        <w:spacing w:lineRule="auto" w:line="360"/>
        <w:jc w:val="left"/>
        <w:rPr>
          <w:rFonts w:ascii="Times New Roman" w:hAnsi="Times New Roman"/>
          <w:sz w:val="28"/>
          <w:szCs w:val="28"/>
        </w:rPr>
      </w:pPr>
      <w:r>
        <w:rPr>
          <w:rFonts w:ascii="Times New Roman" w:hAnsi="Times New Roman"/>
          <w:sz w:val="28"/>
          <w:szCs w:val="28"/>
        </w:rPr>
        <w:t>They are used as monotherapy in mild and moderate hypertension</w:t>
      </w:r>
    </w:p>
    <w:p>
      <w:pPr>
        <w:pStyle w:val="Normal"/>
        <w:numPr>
          <w:ilvl w:val="0"/>
          <w:numId w:val="5"/>
        </w:numPr>
        <w:bidi w:val="0"/>
        <w:spacing w:lineRule="auto" w:line="360"/>
        <w:jc w:val="left"/>
        <w:rPr>
          <w:rFonts w:ascii="Times New Roman" w:hAnsi="Times New Roman"/>
          <w:sz w:val="28"/>
          <w:szCs w:val="28"/>
        </w:rPr>
      </w:pPr>
      <w:r>
        <w:rPr>
          <w:rFonts w:ascii="Times New Roman" w:hAnsi="Times New Roman"/>
          <w:sz w:val="28"/>
          <w:szCs w:val="28"/>
        </w:rPr>
        <w:t>Loop diuretics are used for severe hypertension in combination with other antihypertensive agents used in other conditions like liver cyrosis, liver failure and kidney failure.</w:t>
      </w:r>
    </w:p>
    <w:p>
      <w:pPr>
        <w:pStyle w:val="Normal"/>
        <w:numPr>
          <w:ilvl w:val="0"/>
          <w:numId w:val="4"/>
        </w:numPr>
        <w:bidi w:val="0"/>
        <w:spacing w:lineRule="auto" w:line="360"/>
        <w:jc w:val="left"/>
        <w:rPr/>
      </w:pPr>
      <w:r>
        <w:rPr>
          <w:rFonts w:ascii="Times New Roman" w:hAnsi="Times New Roman"/>
          <w:sz w:val="28"/>
          <w:szCs w:val="28"/>
        </w:rPr>
        <w:t>Indapamide also has vasodilatory activities therefore can act as monotherapy.</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Side </w:t>
      </w:r>
      <w:r>
        <w:rPr>
          <w:rFonts w:ascii="Times New Roman" w:hAnsi="Times New Roman"/>
          <w:b/>
          <w:bCs/>
          <w:sz w:val="28"/>
          <w:szCs w:val="28"/>
        </w:rPr>
        <w:t>E</w:t>
      </w:r>
      <w:r>
        <w:rPr>
          <w:rFonts w:ascii="Times New Roman" w:hAnsi="Times New Roman"/>
          <w:b/>
          <w:bCs/>
          <w:sz w:val="28"/>
          <w:szCs w:val="28"/>
        </w:rPr>
        <w:t>ffects</w:t>
      </w:r>
    </w:p>
    <w:p>
      <w:pPr>
        <w:pStyle w:val="Normal"/>
        <w:bidi w:val="0"/>
        <w:spacing w:lineRule="auto" w:line="360"/>
        <w:jc w:val="left"/>
        <w:rPr>
          <w:rFonts w:ascii="Times New Roman" w:hAnsi="Times New Roman"/>
          <w:sz w:val="28"/>
          <w:szCs w:val="28"/>
        </w:rPr>
      </w:pPr>
      <w:r>
        <w:rPr>
          <w:rFonts w:ascii="Times New Roman" w:hAnsi="Times New Roman"/>
          <w:sz w:val="28"/>
          <w:szCs w:val="28"/>
        </w:rPr>
        <w:t>Hypokalemia (except potassium sparing diuretics)</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B. </w:t>
      </w:r>
      <w:r>
        <w:rPr>
          <w:rFonts w:ascii="Times New Roman" w:hAnsi="Times New Roman"/>
          <w:b/>
          <w:bCs/>
          <w:sz w:val="28"/>
          <w:szCs w:val="28"/>
        </w:rPr>
        <w:t xml:space="preserve">Centrally </w:t>
      </w:r>
      <w:r>
        <w:rPr>
          <w:rFonts w:ascii="Times New Roman" w:hAnsi="Times New Roman"/>
          <w:b/>
          <w:bCs/>
          <w:sz w:val="28"/>
          <w:szCs w:val="28"/>
        </w:rPr>
        <w:t>A</w:t>
      </w:r>
      <w:r>
        <w:rPr>
          <w:rFonts w:ascii="Times New Roman" w:hAnsi="Times New Roman"/>
          <w:b/>
          <w:bCs/>
          <w:sz w:val="28"/>
          <w:szCs w:val="28"/>
        </w:rPr>
        <w:t xml:space="preserve">cting </w:t>
      </w:r>
      <w:r>
        <w:rPr>
          <w:rFonts w:ascii="Times New Roman" w:hAnsi="Times New Roman"/>
          <w:b/>
          <w:bCs/>
          <w:sz w:val="28"/>
          <w:szCs w:val="28"/>
        </w:rPr>
        <w:t>A</w:t>
      </w:r>
      <w:r>
        <w:rPr>
          <w:rFonts w:ascii="Times New Roman" w:hAnsi="Times New Roman"/>
          <w:b/>
          <w:bCs/>
          <w:sz w:val="28"/>
          <w:szCs w:val="28"/>
        </w:rPr>
        <w:t>gents</w:t>
      </w:r>
    </w:p>
    <w:p>
      <w:pPr>
        <w:pStyle w:val="Normal"/>
        <w:bidi w:val="0"/>
        <w:spacing w:lineRule="auto" w:line="360"/>
        <w:jc w:val="left"/>
        <w:rPr>
          <w:rFonts w:ascii="Times New Roman" w:hAnsi="Times New Roman"/>
          <w:sz w:val="28"/>
          <w:szCs w:val="28"/>
        </w:rPr>
      </w:pPr>
      <w:r>
        <w:rPr>
          <w:rFonts w:ascii="Times New Roman" w:hAnsi="Times New Roman"/>
          <w:sz w:val="28"/>
          <w:szCs w:val="28"/>
        </w:rPr>
        <w:t>The most commonly used is methyldopa (It has an active metabolite, apha-methylnorepinepohrine which is responsible for the antihypertensive action).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Pharmacokinetics</w:t>
      </w:r>
    </w:p>
    <w:p>
      <w:pPr>
        <w:pStyle w:val="Normal"/>
        <w:numPr>
          <w:ilvl w:val="0"/>
          <w:numId w:val="7"/>
        </w:numPr>
        <w:bidi w:val="0"/>
        <w:spacing w:lineRule="auto" w:line="360"/>
        <w:jc w:val="left"/>
        <w:rPr>
          <w:rFonts w:ascii="Times New Roman" w:hAnsi="Times New Roman"/>
          <w:sz w:val="28"/>
          <w:szCs w:val="28"/>
        </w:rPr>
      </w:pPr>
      <w:r>
        <w:rPr>
          <w:rFonts w:ascii="Times New Roman" w:hAnsi="Times New Roman"/>
          <w:sz w:val="28"/>
          <w:szCs w:val="28"/>
        </w:rPr>
        <w:t>Methyldopa: Dosage is 250mg – 500mg tds.</w:t>
      </w:r>
    </w:p>
    <w:p>
      <w:pPr>
        <w:pStyle w:val="Normal"/>
        <w:numPr>
          <w:ilvl w:val="0"/>
          <w:numId w:val="7"/>
        </w:numPr>
        <w:bidi w:val="0"/>
        <w:spacing w:lineRule="auto" w:line="360"/>
        <w:jc w:val="left"/>
        <w:rPr>
          <w:rFonts w:ascii="Times New Roman" w:hAnsi="Times New Roman"/>
          <w:sz w:val="28"/>
          <w:szCs w:val="28"/>
        </w:rPr>
      </w:pPr>
      <w:r>
        <w:rPr>
          <w:rFonts w:ascii="Times New Roman" w:hAnsi="Times New Roman"/>
          <w:sz w:val="28"/>
          <w:szCs w:val="28"/>
        </w:rPr>
        <w:t>Clonidine can be used alone or in combination with diuretics.</w:t>
      </w:r>
    </w:p>
    <w:p>
      <w:pPr>
        <w:pStyle w:val="Normal"/>
        <w:numPr>
          <w:ilvl w:val="0"/>
          <w:numId w:val="7"/>
        </w:numPr>
        <w:bidi w:val="0"/>
        <w:spacing w:lineRule="auto" w:line="360"/>
        <w:jc w:val="left"/>
        <w:rPr>
          <w:rFonts w:ascii="Times New Roman" w:hAnsi="Times New Roman"/>
          <w:sz w:val="28"/>
          <w:szCs w:val="28"/>
        </w:rPr>
      </w:pPr>
      <w:r>
        <w:rPr>
          <w:rFonts w:ascii="Times New Roman" w:hAnsi="Times New Roman"/>
          <w:sz w:val="28"/>
          <w:szCs w:val="28"/>
        </w:rPr>
        <w:t>Centrally acting drugs can be used to manage hypertension in pregnanct due to its reduced systemic effects.</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8"/>
        </w:numPr>
        <w:bidi w:val="0"/>
        <w:spacing w:lineRule="auto" w:line="360"/>
        <w:jc w:val="left"/>
        <w:rPr>
          <w:rFonts w:ascii="Times New Roman" w:hAnsi="Times New Roman"/>
          <w:sz w:val="28"/>
          <w:szCs w:val="28"/>
        </w:rPr>
      </w:pPr>
      <w:r>
        <w:rPr>
          <w:rFonts w:ascii="Times New Roman" w:hAnsi="Times New Roman"/>
          <w:sz w:val="28"/>
          <w:szCs w:val="28"/>
        </w:rPr>
        <w:t>Sedation and Dizziness</w:t>
      </w:r>
    </w:p>
    <w:p>
      <w:pPr>
        <w:pStyle w:val="Normal"/>
        <w:numPr>
          <w:ilvl w:val="0"/>
          <w:numId w:val="8"/>
        </w:numPr>
        <w:bidi w:val="0"/>
        <w:spacing w:lineRule="auto" w:line="360"/>
        <w:jc w:val="left"/>
        <w:rPr>
          <w:rFonts w:ascii="Times New Roman" w:hAnsi="Times New Roman"/>
          <w:sz w:val="28"/>
          <w:szCs w:val="28"/>
        </w:rPr>
      </w:pPr>
      <w:r>
        <w:rPr>
          <w:rFonts w:ascii="Times New Roman" w:hAnsi="Times New Roman"/>
          <w:sz w:val="28"/>
          <w:szCs w:val="28"/>
        </w:rPr>
        <w:t>Postural hypotension</w:t>
      </w:r>
    </w:p>
    <w:p>
      <w:pPr>
        <w:pStyle w:val="Normal"/>
        <w:numPr>
          <w:ilvl w:val="0"/>
          <w:numId w:val="8"/>
        </w:numPr>
        <w:bidi w:val="0"/>
        <w:spacing w:lineRule="auto" w:line="360"/>
        <w:jc w:val="left"/>
        <w:rPr>
          <w:rFonts w:ascii="Times New Roman" w:hAnsi="Times New Roman"/>
          <w:sz w:val="28"/>
          <w:szCs w:val="28"/>
        </w:rPr>
      </w:pPr>
      <w:r>
        <w:rPr>
          <w:rFonts w:ascii="Times New Roman" w:hAnsi="Times New Roman"/>
          <w:sz w:val="28"/>
          <w:szCs w:val="28"/>
        </w:rPr>
        <w:t>Diarrhea</w:t>
      </w:r>
    </w:p>
    <w:p>
      <w:pPr>
        <w:pStyle w:val="Normal"/>
        <w:numPr>
          <w:ilvl w:val="0"/>
          <w:numId w:val="8"/>
        </w:numPr>
        <w:bidi w:val="0"/>
        <w:spacing w:lineRule="auto" w:line="360"/>
        <w:jc w:val="left"/>
        <w:rPr>
          <w:rFonts w:ascii="Times New Roman" w:hAnsi="Times New Roman"/>
          <w:sz w:val="28"/>
          <w:szCs w:val="28"/>
        </w:rPr>
      </w:pPr>
      <w:r>
        <w:rPr>
          <w:rFonts w:ascii="Times New Roman" w:hAnsi="Times New Roman"/>
          <w:sz w:val="28"/>
          <w:szCs w:val="28"/>
        </w:rPr>
        <w:t>Failure for ejaculation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Mechanism of Action</w:t>
      </w:r>
    </w:p>
    <w:p>
      <w:pPr>
        <w:pStyle w:val="Normal"/>
        <w:bidi w:val="0"/>
        <w:spacing w:lineRule="auto" w:line="360"/>
        <w:jc w:val="left"/>
        <w:rPr>
          <w:rFonts w:ascii="Times New Roman" w:hAnsi="Times New Roman"/>
          <w:sz w:val="28"/>
          <w:szCs w:val="28"/>
        </w:rPr>
      </w:pPr>
      <w:r>
        <w:rPr>
          <w:rFonts w:ascii="Times New Roman" w:hAnsi="Times New Roman"/>
          <w:sz w:val="28"/>
          <w:szCs w:val="28"/>
        </w:rPr>
        <w:t>They block the release of noradrenaline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C. </w:t>
      </w:r>
      <w:r>
        <w:rPr>
          <w:rFonts w:ascii="Times New Roman" w:hAnsi="Times New Roman"/>
          <w:b/>
          <w:bCs/>
          <w:sz w:val="28"/>
          <w:szCs w:val="28"/>
        </w:rPr>
        <w:t>Adreno Receptor Blockers</w:t>
      </w:r>
    </w:p>
    <w:p>
      <w:pPr>
        <w:pStyle w:val="Normal"/>
        <w:numPr>
          <w:ilvl w:val="0"/>
          <w:numId w:val="9"/>
        </w:numPr>
        <w:bidi w:val="0"/>
        <w:spacing w:lineRule="auto" w:line="360"/>
        <w:jc w:val="left"/>
        <w:rPr>
          <w:rFonts w:ascii="Times New Roman" w:hAnsi="Times New Roman"/>
          <w:sz w:val="28"/>
          <w:szCs w:val="28"/>
        </w:rPr>
      </w:pPr>
      <w:r>
        <w:rPr>
          <w:rFonts w:ascii="Times New Roman" w:hAnsi="Times New Roman"/>
          <w:sz w:val="28"/>
          <w:szCs w:val="28"/>
        </w:rPr>
        <w:t>Beta-blockers: propanolol, actinolol, acebutolol, prodolol.</w:t>
      </w:r>
    </w:p>
    <w:p>
      <w:pPr>
        <w:pStyle w:val="Normal"/>
        <w:numPr>
          <w:ilvl w:val="0"/>
          <w:numId w:val="9"/>
        </w:numPr>
        <w:bidi w:val="0"/>
        <w:spacing w:lineRule="auto" w:line="360"/>
        <w:jc w:val="left"/>
        <w:rPr>
          <w:rFonts w:ascii="Times New Roman" w:hAnsi="Times New Roman"/>
          <w:sz w:val="28"/>
          <w:szCs w:val="28"/>
        </w:rPr>
      </w:pPr>
      <w:r>
        <w:rPr>
          <w:rFonts w:ascii="Times New Roman" w:hAnsi="Times New Roman"/>
          <w:sz w:val="28"/>
          <w:szCs w:val="28"/>
        </w:rPr>
        <w:t>Selective Beta</w:t>
      </w:r>
      <w:r>
        <w:rPr>
          <w:rFonts w:ascii="Times New Roman" w:hAnsi="Times New Roman"/>
          <w:sz w:val="28"/>
          <w:szCs w:val="28"/>
          <w:vertAlign w:val="subscript"/>
        </w:rPr>
        <w:t>1</w:t>
      </w:r>
      <w:r>
        <w:rPr>
          <w:rFonts w:ascii="Times New Roman" w:hAnsi="Times New Roman"/>
          <w:sz w:val="28"/>
          <w:szCs w:val="28"/>
        </w:rPr>
        <w:t>-blockers: metoprolol, betaxalol, actinolol.</w:t>
      </w:r>
    </w:p>
    <w:p>
      <w:pPr>
        <w:pStyle w:val="Normal"/>
        <w:numPr>
          <w:ilvl w:val="0"/>
          <w:numId w:val="9"/>
        </w:numPr>
        <w:bidi w:val="0"/>
        <w:spacing w:lineRule="auto" w:line="360"/>
        <w:jc w:val="left"/>
        <w:rPr>
          <w:rFonts w:ascii="Times New Roman" w:hAnsi="Times New Roman"/>
          <w:sz w:val="28"/>
          <w:szCs w:val="28"/>
        </w:rPr>
      </w:pPr>
      <w:r>
        <w:rPr>
          <w:rFonts w:ascii="Times New Roman" w:hAnsi="Times New Roman"/>
          <w:sz w:val="28"/>
          <w:szCs w:val="28"/>
        </w:rPr>
        <w:t>Alpha-Beta-blockers: Labetalol.</w:t>
      </w:r>
    </w:p>
    <w:p>
      <w:pPr>
        <w:pStyle w:val="Normal"/>
        <w:numPr>
          <w:ilvl w:val="0"/>
          <w:numId w:val="9"/>
        </w:numPr>
        <w:bidi w:val="0"/>
        <w:spacing w:lineRule="auto" w:line="360"/>
        <w:jc w:val="left"/>
        <w:rPr>
          <w:rFonts w:ascii="Times New Roman" w:hAnsi="Times New Roman"/>
          <w:sz w:val="28"/>
          <w:szCs w:val="28"/>
        </w:rPr>
      </w:pPr>
      <w:r>
        <w:rPr>
          <w:rFonts w:ascii="Times New Roman" w:hAnsi="Times New Roman"/>
          <w:sz w:val="28"/>
          <w:szCs w:val="28"/>
        </w:rPr>
        <w:t>Selective alpha</w:t>
      </w:r>
      <w:r>
        <w:rPr>
          <w:rFonts w:ascii="Times New Roman" w:hAnsi="Times New Roman"/>
          <w:sz w:val="28"/>
          <w:szCs w:val="28"/>
          <w:vertAlign w:val="subscript"/>
        </w:rPr>
        <w:t>1</w:t>
      </w:r>
      <w:r>
        <w:rPr>
          <w:rFonts w:ascii="Times New Roman" w:hAnsi="Times New Roman"/>
          <w:sz w:val="28"/>
          <w:szCs w:val="28"/>
        </w:rPr>
        <w:t xml:space="preserve"> blockers: Prazocin, doxazocin, tetrazocin</w:t>
      </w:r>
    </w:p>
    <w:p>
      <w:pPr>
        <w:pStyle w:val="Normal"/>
        <w:numPr>
          <w:ilvl w:val="0"/>
          <w:numId w:val="9"/>
        </w:numPr>
        <w:bidi w:val="0"/>
        <w:spacing w:lineRule="auto" w:line="360"/>
        <w:jc w:val="left"/>
        <w:rPr>
          <w:rFonts w:ascii="Times New Roman" w:hAnsi="Times New Roman"/>
          <w:sz w:val="28"/>
          <w:szCs w:val="28"/>
        </w:rPr>
      </w:pPr>
      <w:r>
        <w:rPr>
          <w:rFonts w:ascii="Times New Roman" w:hAnsi="Times New Roman"/>
          <w:sz w:val="28"/>
          <w:szCs w:val="28"/>
        </w:rPr>
        <w:t>Non selective alpha</w:t>
      </w:r>
      <w:r>
        <w:rPr>
          <w:rFonts w:ascii="Times New Roman" w:hAnsi="Times New Roman"/>
          <w:sz w:val="28"/>
          <w:szCs w:val="28"/>
          <w:vertAlign w:val="subscript"/>
        </w:rPr>
        <w:t>1</w:t>
      </w:r>
      <w:r>
        <w:rPr>
          <w:rFonts w:ascii="Times New Roman" w:hAnsi="Times New Roman"/>
          <w:sz w:val="28"/>
          <w:szCs w:val="28"/>
        </w:rPr>
        <w:t xml:space="preserve"> blockers: Pheroxydenzamine, phentokamine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Pharmacokinetics</w:t>
      </w:r>
    </w:p>
    <w:p>
      <w:pPr>
        <w:pStyle w:val="Normal"/>
        <w:numPr>
          <w:ilvl w:val="0"/>
          <w:numId w:val="10"/>
        </w:numPr>
        <w:bidi w:val="0"/>
        <w:spacing w:lineRule="auto" w:line="360"/>
        <w:jc w:val="left"/>
        <w:rPr>
          <w:rFonts w:ascii="Times New Roman" w:hAnsi="Times New Roman"/>
          <w:sz w:val="28"/>
          <w:szCs w:val="28"/>
        </w:rPr>
      </w:pPr>
      <w:r>
        <w:rPr>
          <w:rFonts w:ascii="Times New Roman" w:hAnsi="Times New Roman"/>
          <w:sz w:val="28"/>
          <w:szCs w:val="28"/>
        </w:rPr>
        <w:t>The initial lowering of blood pressure by alpha blockers such as propanolol is on the heart rate and stroke volume by reducing them.</w:t>
      </w:r>
    </w:p>
    <w:p>
      <w:pPr>
        <w:pStyle w:val="Normal"/>
        <w:numPr>
          <w:ilvl w:val="0"/>
          <w:numId w:val="10"/>
        </w:numPr>
        <w:bidi w:val="0"/>
        <w:spacing w:lineRule="auto" w:line="360"/>
        <w:jc w:val="left"/>
        <w:rPr>
          <w:rFonts w:ascii="Times New Roman" w:hAnsi="Times New Roman"/>
          <w:sz w:val="28"/>
          <w:szCs w:val="28"/>
        </w:rPr>
      </w:pPr>
      <w:r>
        <w:rPr>
          <w:rFonts w:ascii="Times New Roman" w:hAnsi="Times New Roman"/>
          <w:sz w:val="28"/>
          <w:szCs w:val="28"/>
        </w:rPr>
        <w:t>Beta</w:t>
      </w:r>
      <w:r>
        <w:rPr>
          <w:rFonts w:ascii="Times New Roman" w:hAnsi="Times New Roman"/>
          <w:sz w:val="28"/>
          <w:szCs w:val="28"/>
          <w:vertAlign w:val="subscript"/>
        </w:rPr>
        <w:t>2</w:t>
      </w:r>
      <w:r>
        <w:rPr>
          <w:rFonts w:ascii="Times New Roman" w:hAnsi="Times New Roman"/>
          <w:sz w:val="28"/>
          <w:szCs w:val="28"/>
        </w:rPr>
        <w:t xml:space="preserve"> blockers should be avoided in asthmatic patients. Beta</w:t>
      </w:r>
      <w:r>
        <w:rPr>
          <w:rFonts w:ascii="Times New Roman" w:hAnsi="Times New Roman"/>
          <w:sz w:val="28"/>
          <w:szCs w:val="28"/>
          <w:vertAlign w:val="subscript"/>
        </w:rPr>
        <w:t>2</w:t>
      </w:r>
      <w:r>
        <w:rPr>
          <w:rFonts w:ascii="Times New Roman" w:hAnsi="Times New Roman"/>
          <w:sz w:val="28"/>
          <w:szCs w:val="28"/>
        </w:rPr>
        <w:t xml:space="preserve"> receptors in the lungs causes relaxation so if they are blocked, there will be contraction leading to broncho constriction.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D. </w:t>
      </w:r>
      <w:r>
        <w:rPr>
          <w:rFonts w:ascii="Times New Roman" w:hAnsi="Times New Roman"/>
          <w:b/>
          <w:bCs/>
          <w:sz w:val="28"/>
          <w:szCs w:val="28"/>
        </w:rPr>
        <w:t xml:space="preserve">Angiotensin </w:t>
      </w:r>
      <w:r>
        <w:rPr>
          <w:rFonts w:ascii="Times New Roman" w:hAnsi="Times New Roman"/>
          <w:b/>
          <w:bCs/>
          <w:sz w:val="28"/>
          <w:szCs w:val="28"/>
        </w:rPr>
        <w:t>C</w:t>
      </w:r>
      <w:r>
        <w:rPr>
          <w:rFonts w:ascii="Times New Roman" w:hAnsi="Times New Roman"/>
          <w:b/>
          <w:bCs/>
          <w:sz w:val="28"/>
          <w:szCs w:val="28"/>
        </w:rPr>
        <w:t xml:space="preserve">onverting </w:t>
      </w:r>
      <w:r>
        <w:rPr>
          <w:rFonts w:ascii="Times New Roman" w:hAnsi="Times New Roman"/>
          <w:b/>
          <w:bCs/>
          <w:sz w:val="28"/>
          <w:szCs w:val="28"/>
        </w:rPr>
        <w:t>E</w:t>
      </w:r>
      <w:r>
        <w:rPr>
          <w:rFonts w:ascii="Times New Roman" w:hAnsi="Times New Roman"/>
          <w:b/>
          <w:bCs/>
          <w:sz w:val="28"/>
          <w:szCs w:val="28"/>
        </w:rPr>
        <w:t xml:space="preserve">nzyme </w:t>
      </w:r>
      <w:r>
        <w:rPr>
          <w:rFonts w:ascii="Times New Roman" w:hAnsi="Times New Roman"/>
          <w:b/>
          <w:bCs/>
          <w:sz w:val="28"/>
          <w:szCs w:val="28"/>
        </w:rPr>
        <w:t>I</w:t>
      </w:r>
      <w:r>
        <w:rPr>
          <w:rFonts w:ascii="Times New Roman" w:hAnsi="Times New Roman"/>
          <w:b/>
          <w:bCs/>
          <w:sz w:val="28"/>
          <w:szCs w:val="28"/>
        </w:rPr>
        <w:t>nhibitors</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Renin is released by the adrenal gland. It converts free flowing angiotensin produced by the liver to angiotensin </w:t>
      </w:r>
      <w:r>
        <w:rPr>
          <w:rFonts w:ascii="Times New Roman" w:hAnsi="Times New Roman"/>
          <w:sz w:val="28"/>
          <w:szCs w:val="28"/>
        </w:rPr>
        <w:t>I</w:t>
      </w:r>
      <w:r>
        <w:rPr>
          <w:rFonts w:ascii="Times New Roman" w:hAnsi="Times New Roman"/>
          <w:sz w:val="28"/>
          <w:szCs w:val="28"/>
        </w:rPr>
        <w:t xml:space="preserve">. Angiotensin converting enzymes convert angiotensin </w:t>
      </w:r>
      <w:r>
        <w:rPr>
          <w:rFonts w:ascii="Times New Roman" w:hAnsi="Times New Roman"/>
          <w:sz w:val="28"/>
          <w:szCs w:val="28"/>
        </w:rPr>
        <w:t>I</w:t>
      </w:r>
      <w:r>
        <w:rPr>
          <w:rFonts w:ascii="Times New Roman" w:hAnsi="Times New Roman"/>
          <w:sz w:val="28"/>
          <w:szCs w:val="28"/>
        </w:rPr>
        <w:t xml:space="preserve"> to angiotensin </w:t>
      </w:r>
      <w:r>
        <w:rPr>
          <w:rFonts w:ascii="Times New Roman" w:hAnsi="Times New Roman"/>
          <w:sz w:val="28"/>
          <w:szCs w:val="28"/>
        </w:rPr>
        <w:t>II</w:t>
      </w:r>
      <w:r>
        <w:rPr>
          <w:rFonts w:ascii="Times New Roman" w:hAnsi="Times New Roman"/>
          <w:sz w:val="28"/>
          <w:szCs w:val="28"/>
        </w:rPr>
        <w:t xml:space="preserve"> and further to angiotensin </w:t>
      </w:r>
      <w:r>
        <w:rPr>
          <w:rFonts w:ascii="Times New Roman" w:hAnsi="Times New Roman"/>
          <w:sz w:val="28"/>
          <w:szCs w:val="28"/>
        </w:rPr>
        <w:t>III</w:t>
      </w:r>
      <w:r>
        <w:rPr>
          <w:rFonts w:ascii="Times New Roman" w:hAnsi="Times New Roman"/>
          <w:sz w:val="28"/>
          <w:szCs w:val="28"/>
        </w:rPr>
        <w:t xml:space="preserve">. Angiotensin </w:t>
      </w:r>
      <w:r>
        <w:rPr>
          <w:rFonts w:ascii="Times New Roman" w:hAnsi="Times New Roman"/>
          <w:sz w:val="28"/>
          <w:szCs w:val="28"/>
        </w:rPr>
        <w:t>II</w:t>
      </w:r>
      <w:r>
        <w:rPr>
          <w:rFonts w:ascii="Times New Roman" w:hAnsi="Times New Roman"/>
          <w:sz w:val="28"/>
          <w:szCs w:val="28"/>
        </w:rPr>
        <w:t xml:space="preserve"> is a vasovonstrictor and stimulate the production of aldosterone. Aldosterone is responsible for Sodium retention and potassium expulsion, therefore causing fluid retention. Angiotensin converting enzyme inhibitors blocks the pathway  from angiotensin </w:t>
      </w:r>
      <w:r>
        <w:rPr>
          <w:rFonts w:ascii="Times New Roman" w:hAnsi="Times New Roman"/>
          <w:sz w:val="28"/>
          <w:szCs w:val="28"/>
        </w:rPr>
        <w:t>I</w:t>
      </w:r>
      <w:r>
        <w:rPr>
          <w:rFonts w:ascii="Times New Roman" w:hAnsi="Times New Roman"/>
          <w:sz w:val="28"/>
          <w:szCs w:val="28"/>
        </w:rPr>
        <w:t xml:space="preserve"> to angiotention </w:t>
      </w:r>
      <w:r>
        <w:rPr>
          <w:rFonts w:ascii="Times New Roman" w:hAnsi="Times New Roman"/>
          <w:sz w:val="28"/>
          <w:szCs w:val="28"/>
        </w:rPr>
        <w:t>II</w:t>
      </w:r>
      <w:r>
        <w:rPr>
          <w:rFonts w:ascii="Times New Roman" w:hAnsi="Times New Roman"/>
          <w:sz w:val="28"/>
          <w:szCs w:val="28"/>
        </w:rPr>
        <w:t xml:space="preserve"> so there will be no formation of angiotensin </w:t>
      </w:r>
      <w:r>
        <w:rPr>
          <w:rFonts w:ascii="Times New Roman" w:hAnsi="Times New Roman"/>
          <w:sz w:val="28"/>
          <w:szCs w:val="28"/>
        </w:rPr>
        <w:t>II</w:t>
      </w:r>
      <w:r>
        <w:rPr>
          <w:rFonts w:ascii="Times New Roman" w:hAnsi="Times New Roman"/>
          <w:sz w:val="28"/>
          <w:szCs w:val="28"/>
        </w:rPr>
        <w:t xml:space="preserve"> and angiotensin </w:t>
      </w:r>
      <w:r>
        <w:rPr>
          <w:rFonts w:ascii="Times New Roman" w:hAnsi="Times New Roman"/>
          <w:sz w:val="28"/>
          <w:szCs w:val="28"/>
        </w:rPr>
        <w:t>III</w:t>
      </w:r>
      <w:r>
        <w:rPr>
          <w:rFonts w:ascii="Times New Roman" w:hAnsi="Times New Roman"/>
          <w:sz w:val="28"/>
          <w:szCs w:val="28"/>
        </w:rPr>
        <w:t xml:space="preserve"> leading to vasodilation.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Therapeutic uses</w:t>
      </w:r>
    </w:p>
    <w:p>
      <w:pPr>
        <w:pStyle w:val="Normal"/>
        <w:numPr>
          <w:ilvl w:val="0"/>
          <w:numId w:val="11"/>
        </w:numPr>
        <w:bidi w:val="0"/>
        <w:spacing w:lineRule="auto" w:line="360"/>
        <w:jc w:val="left"/>
        <w:rPr>
          <w:rFonts w:ascii="Times New Roman" w:hAnsi="Times New Roman"/>
          <w:sz w:val="28"/>
          <w:szCs w:val="28"/>
        </w:rPr>
      </w:pPr>
      <w:r>
        <w:rPr>
          <w:rFonts w:ascii="Times New Roman" w:hAnsi="Times New Roman"/>
          <w:sz w:val="28"/>
          <w:szCs w:val="28"/>
        </w:rPr>
        <w:t>They are used in mild to moderate hypertension alone or in combination with thiazide diuretics.</w:t>
      </w:r>
    </w:p>
    <w:p>
      <w:pPr>
        <w:pStyle w:val="Normal"/>
        <w:numPr>
          <w:ilvl w:val="0"/>
          <w:numId w:val="11"/>
        </w:numPr>
        <w:bidi w:val="0"/>
        <w:spacing w:lineRule="auto" w:line="360"/>
        <w:jc w:val="left"/>
        <w:rPr>
          <w:rFonts w:ascii="Times New Roman" w:hAnsi="Times New Roman"/>
          <w:sz w:val="28"/>
          <w:szCs w:val="28"/>
        </w:rPr>
      </w:pPr>
      <w:r>
        <w:rPr>
          <w:rFonts w:ascii="Times New Roman" w:hAnsi="Times New Roman"/>
          <w:sz w:val="28"/>
          <w:szCs w:val="28"/>
        </w:rPr>
        <w:t>They are used in severe hypertension not responding to other antihypertensives.</w:t>
      </w:r>
    </w:p>
    <w:p>
      <w:pPr>
        <w:pStyle w:val="Normal"/>
        <w:numPr>
          <w:ilvl w:val="0"/>
          <w:numId w:val="11"/>
        </w:numPr>
        <w:bidi w:val="0"/>
        <w:spacing w:lineRule="auto" w:line="360"/>
        <w:jc w:val="left"/>
        <w:rPr>
          <w:rFonts w:ascii="Times New Roman" w:hAnsi="Times New Roman"/>
          <w:sz w:val="28"/>
          <w:szCs w:val="28"/>
        </w:rPr>
      </w:pPr>
      <w:r>
        <w:rPr>
          <w:rFonts w:ascii="Times New Roman" w:hAnsi="Times New Roman"/>
          <w:sz w:val="28"/>
          <w:szCs w:val="28"/>
        </w:rPr>
        <w:t>They are more effective in patients with high renin activity.</w:t>
      </w:r>
    </w:p>
    <w:p>
      <w:pPr>
        <w:pStyle w:val="Normal"/>
        <w:numPr>
          <w:ilvl w:val="0"/>
          <w:numId w:val="11"/>
        </w:numPr>
        <w:bidi w:val="0"/>
        <w:spacing w:lineRule="auto" w:line="360"/>
        <w:jc w:val="left"/>
        <w:rPr>
          <w:rFonts w:ascii="Times New Roman" w:hAnsi="Times New Roman"/>
          <w:sz w:val="28"/>
          <w:szCs w:val="28"/>
        </w:rPr>
      </w:pPr>
      <w:r>
        <w:rPr>
          <w:rFonts w:ascii="Times New Roman" w:hAnsi="Times New Roman"/>
          <w:sz w:val="28"/>
          <w:szCs w:val="28"/>
        </w:rPr>
        <w:t>They are preferable in patients with hypertension and diabetes because it does not damage the kidney.</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Examples: captopril, lisinopril, enalopril, etc</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12"/>
        </w:numPr>
        <w:bidi w:val="0"/>
        <w:spacing w:lineRule="auto" w:line="36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eadaches</w:t>
      </w:r>
    </w:p>
    <w:p>
      <w:pPr>
        <w:pStyle w:val="Normal"/>
        <w:numPr>
          <w:ilvl w:val="0"/>
          <w:numId w:val="12"/>
        </w:numPr>
        <w:bidi w:val="0"/>
        <w:spacing w:lineRule="auto" w:line="360"/>
        <w:jc w:val="left"/>
        <w:rPr>
          <w:rFonts w:ascii="Times New Roman" w:hAnsi="Times New Roman"/>
          <w:sz w:val="28"/>
          <w:szCs w:val="28"/>
        </w:rPr>
      </w:pPr>
      <w:r>
        <w:rPr>
          <w:rFonts w:ascii="Times New Roman" w:hAnsi="Times New Roman"/>
          <w:sz w:val="28"/>
          <w:szCs w:val="28"/>
        </w:rPr>
        <w:t>D</w:t>
      </w:r>
      <w:r>
        <w:rPr>
          <w:rFonts w:ascii="Times New Roman" w:hAnsi="Times New Roman"/>
          <w:sz w:val="28"/>
          <w:szCs w:val="28"/>
        </w:rPr>
        <w:t>izziness</w:t>
      </w:r>
    </w:p>
    <w:p>
      <w:pPr>
        <w:pStyle w:val="Normal"/>
        <w:numPr>
          <w:ilvl w:val="0"/>
          <w:numId w:val="12"/>
        </w:numPr>
        <w:bidi w:val="0"/>
        <w:spacing w:lineRule="auto" w:line="36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yperkalemia</w:t>
      </w:r>
    </w:p>
    <w:p>
      <w:pPr>
        <w:pStyle w:val="Normal"/>
        <w:numPr>
          <w:ilvl w:val="0"/>
          <w:numId w:val="12"/>
        </w:numPr>
        <w:bidi w:val="0"/>
        <w:spacing w:lineRule="auto" w:line="360"/>
        <w:jc w:val="left"/>
        <w:rPr>
          <w:rFonts w:ascii="Times New Roman" w:hAnsi="Times New Roman"/>
          <w:sz w:val="28"/>
          <w:szCs w:val="28"/>
        </w:rPr>
      </w:pPr>
      <w:r>
        <w:rPr>
          <w:rFonts w:ascii="Times New Roman" w:hAnsi="Times New Roman"/>
          <w:sz w:val="28"/>
          <w:szCs w:val="28"/>
        </w:rPr>
        <w:t>P</w:t>
      </w:r>
      <w:r>
        <w:rPr>
          <w:rFonts w:ascii="Times New Roman" w:hAnsi="Times New Roman"/>
          <w:sz w:val="28"/>
          <w:szCs w:val="28"/>
        </w:rPr>
        <w:t>ersistent dry cough</w:t>
      </w:r>
    </w:p>
    <w:p>
      <w:pPr>
        <w:pStyle w:val="Normal"/>
        <w:numPr>
          <w:ilvl w:val="0"/>
          <w:numId w:val="12"/>
        </w:numPr>
        <w:bidi w:val="0"/>
        <w:spacing w:lineRule="auto" w:line="360"/>
        <w:jc w:val="left"/>
        <w:rPr>
          <w:rFonts w:ascii="Times New Roman" w:hAnsi="Times New Roman"/>
          <w:sz w:val="28"/>
          <w:szCs w:val="28"/>
        </w:rPr>
      </w:pPr>
      <w:r>
        <w:rPr>
          <w:rFonts w:ascii="Times New Roman" w:hAnsi="Times New Roman"/>
          <w:sz w:val="28"/>
          <w:szCs w:val="28"/>
        </w:rPr>
        <w:t>F</w:t>
      </w:r>
      <w:r>
        <w:rPr>
          <w:rFonts w:ascii="Times New Roman" w:hAnsi="Times New Roman"/>
          <w:sz w:val="28"/>
          <w:szCs w:val="28"/>
        </w:rPr>
        <w:t>atique</w:t>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E. </w:t>
      </w:r>
      <w:r>
        <w:rPr>
          <w:rFonts w:ascii="Times New Roman" w:hAnsi="Times New Roman"/>
          <w:b/>
          <w:bCs/>
          <w:sz w:val="28"/>
          <w:szCs w:val="28"/>
        </w:rPr>
        <w:t xml:space="preserve">Angiotensin </w:t>
      </w:r>
      <w:r>
        <w:rPr>
          <w:rFonts w:ascii="Times New Roman" w:hAnsi="Times New Roman"/>
          <w:b/>
          <w:bCs/>
          <w:sz w:val="28"/>
          <w:szCs w:val="28"/>
        </w:rPr>
        <w:t>R</w:t>
      </w:r>
      <w:r>
        <w:rPr>
          <w:rFonts w:ascii="Times New Roman" w:hAnsi="Times New Roman"/>
          <w:b/>
          <w:bCs/>
          <w:sz w:val="28"/>
          <w:szCs w:val="28"/>
        </w:rPr>
        <w:t xml:space="preserve">eceptor </w:t>
      </w:r>
      <w:r>
        <w:rPr>
          <w:rFonts w:ascii="Times New Roman" w:hAnsi="Times New Roman"/>
          <w:b/>
          <w:bCs/>
          <w:sz w:val="28"/>
          <w:szCs w:val="28"/>
        </w:rPr>
        <w:t>B</w:t>
      </w:r>
      <w:r>
        <w:rPr>
          <w:rFonts w:ascii="Times New Roman" w:hAnsi="Times New Roman"/>
          <w:b/>
          <w:bCs/>
          <w:sz w:val="28"/>
          <w:szCs w:val="28"/>
        </w:rPr>
        <w:t>ockers</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They block angiotensin receptors preventing angiotensin </w:t>
      </w:r>
      <w:r>
        <w:rPr>
          <w:rFonts w:ascii="Times New Roman" w:hAnsi="Times New Roman"/>
          <w:sz w:val="28"/>
          <w:szCs w:val="28"/>
        </w:rPr>
        <w:t>II</w:t>
      </w:r>
      <w:r>
        <w:rPr>
          <w:rFonts w:ascii="Times New Roman" w:hAnsi="Times New Roman"/>
          <w:sz w:val="28"/>
          <w:szCs w:val="28"/>
        </w:rPr>
        <w:t xml:space="preserve"> from binding to it’s receptors. For patients with persistent dry cough, it is better to switch to angiotensin receptor blockers.</w:t>
      </w:r>
    </w:p>
    <w:p>
      <w:pPr>
        <w:pStyle w:val="Normal"/>
        <w:bidi w:val="0"/>
        <w:spacing w:lineRule="auto" w:line="360"/>
        <w:jc w:val="left"/>
        <w:rPr>
          <w:rFonts w:ascii="Times New Roman" w:hAnsi="Times New Roman"/>
          <w:sz w:val="28"/>
          <w:szCs w:val="28"/>
        </w:rPr>
      </w:pPr>
      <w:r>
        <w:rPr>
          <w:rFonts w:ascii="Times New Roman" w:hAnsi="Times New Roman"/>
          <w:sz w:val="28"/>
          <w:szCs w:val="28"/>
        </w:rPr>
        <w:t>Examples: losartan, valsartan, irbesartan, telmisartan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13"/>
        </w:numPr>
        <w:bidi w:val="0"/>
        <w:spacing w:lineRule="auto" w:line="36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eadaches</w:t>
      </w:r>
    </w:p>
    <w:p>
      <w:pPr>
        <w:pStyle w:val="Normal"/>
        <w:numPr>
          <w:ilvl w:val="0"/>
          <w:numId w:val="13"/>
        </w:numPr>
        <w:bidi w:val="0"/>
        <w:spacing w:lineRule="auto" w:line="360"/>
        <w:jc w:val="left"/>
        <w:rPr>
          <w:rFonts w:ascii="Times New Roman" w:hAnsi="Times New Roman"/>
          <w:sz w:val="28"/>
          <w:szCs w:val="28"/>
        </w:rPr>
      </w:pPr>
      <w:r>
        <w:rPr>
          <w:rFonts w:ascii="Times New Roman" w:hAnsi="Times New Roman"/>
          <w:sz w:val="28"/>
          <w:szCs w:val="28"/>
        </w:rPr>
        <w:t>D</w:t>
      </w:r>
      <w:r>
        <w:rPr>
          <w:rFonts w:ascii="Times New Roman" w:hAnsi="Times New Roman"/>
          <w:sz w:val="28"/>
          <w:szCs w:val="28"/>
        </w:rPr>
        <w:t>izziness</w:t>
      </w:r>
    </w:p>
    <w:p>
      <w:pPr>
        <w:pStyle w:val="Normal"/>
        <w:numPr>
          <w:ilvl w:val="0"/>
          <w:numId w:val="13"/>
        </w:numPr>
        <w:bidi w:val="0"/>
        <w:spacing w:lineRule="auto" w:line="36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yperkalemia</w:t>
      </w:r>
    </w:p>
    <w:p>
      <w:pPr>
        <w:pStyle w:val="Normal"/>
        <w:numPr>
          <w:ilvl w:val="0"/>
          <w:numId w:val="13"/>
        </w:numPr>
        <w:bidi w:val="0"/>
        <w:spacing w:lineRule="auto" w:line="360"/>
        <w:jc w:val="left"/>
        <w:rPr>
          <w:rFonts w:ascii="Times New Roman" w:hAnsi="Times New Roman"/>
          <w:sz w:val="28"/>
          <w:szCs w:val="28"/>
        </w:rPr>
      </w:pPr>
      <w:r>
        <w:rPr>
          <w:rFonts w:ascii="Times New Roman" w:hAnsi="Times New Roman"/>
          <w:sz w:val="28"/>
          <w:szCs w:val="28"/>
        </w:rPr>
        <w:t>Fatique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F. </w:t>
      </w:r>
      <w:r>
        <w:rPr>
          <w:rFonts w:ascii="Times New Roman" w:hAnsi="Times New Roman"/>
          <w:b/>
          <w:bCs/>
          <w:sz w:val="28"/>
          <w:szCs w:val="28"/>
        </w:rPr>
        <w:t xml:space="preserve">Calcium </w:t>
      </w:r>
      <w:r>
        <w:rPr>
          <w:rFonts w:ascii="Times New Roman" w:hAnsi="Times New Roman"/>
          <w:b/>
          <w:bCs/>
          <w:sz w:val="28"/>
          <w:szCs w:val="28"/>
        </w:rPr>
        <w:t>C</w:t>
      </w:r>
      <w:r>
        <w:rPr>
          <w:rFonts w:ascii="Times New Roman" w:hAnsi="Times New Roman"/>
          <w:b/>
          <w:bCs/>
          <w:sz w:val="28"/>
          <w:szCs w:val="28"/>
        </w:rPr>
        <w:t xml:space="preserve">hannel </w:t>
      </w:r>
      <w:r>
        <w:rPr>
          <w:rFonts w:ascii="Times New Roman" w:hAnsi="Times New Roman"/>
          <w:b/>
          <w:bCs/>
          <w:sz w:val="28"/>
          <w:szCs w:val="28"/>
        </w:rPr>
        <w:t>B</w:t>
      </w:r>
      <w:r>
        <w:rPr>
          <w:rFonts w:ascii="Times New Roman" w:hAnsi="Times New Roman"/>
          <w:b/>
          <w:bCs/>
          <w:sz w:val="28"/>
          <w:szCs w:val="28"/>
        </w:rPr>
        <w:t>lockers</w:t>
      </w:r>
    </w:p>
    <w:p>
      <w:pPr>
        <w:pStyle w:val="Normal"/>
        <w:bidi w:val="0"/>
        <w:spacing w:lineRule="auto" w:line="360"/>
        <w:jc w:val="left"/>
        <w:rPr>
          <w:rFonts w:ascii="Times New Roman" w:hAnsi="Times New Roman"/>
          <w:sz w:val="28"/>
          <w:szCs w:val="28"/>
        </w:rPr>
      </w:pPr>
      <w:r>
        <w:rPr>
          <w:rFonts w:ascii="Times New Roman" w:hAnsi="Times New Roman"/>
          <w:sz w:val="28"/>
          <w:szCs w:val="28"/>
        </w:rPr>
        <w:t>They are most commonly used antihypertensives useful in heart failure and cardiac arrythmias. It decreases blood pressure by preventing calcium from entering smooth muscles of the arterial walls leading to relaxation therby reducing peripheral resistance. Calcium channel blockers target the artery.</w:t>
      </w:r>
    </w:p>
    <w:p>
      <w:pPr>
        <w:pStyle w:val="Normal"/>
        <w:bidi w:val="0"/>
        <w:spacing w:lineRule="auto" w:line="360"/>
        <w:jc w:val="left"/>
        <w:rPr>
          <w:rFonts w:ascii="Times New Roman" w:hAnsi="Times New Roman"/>
          <w:sz w:val="28"/>
          <w:szCs w:val="28"/>
        </w:rPr>
      </w:pPr>
      <w:r>
        <w:rPr>
          <w:rFonts w:ascii="Times New Roman" w:hAnsi="Times New Roman"/>
          <w:sz w:val="28"/>
          <w:szCs w:val="28"/>
        </w:rPr>
        <w:t>Examples: amlodipine, falodipine, dilitiazam, nifedipine, verapamil</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Side Effec</w:t>
      </w:r>
      <w:r>
        <w:rPr>
          <w:rFonts w:ascii="Times New Roman" w:hAnsi="Times New Roman"/>
          <w:b/>
          <w:bCs/>
          <w:sz w:val="28"/>
          <w:szCs w:val="28"/>
        </w:rPr>
        <w:t>t</w:t>
      </w:r>
      <w:r>
        <w:rPr>
          <w:rFonts w:ascii="Times New Roman" w:hAnsi="Times New Roman"/>
          <w:b/>
          <w:bCs/>
          <w:sz w:val="28"/>
          <w:szCs w:val="28"/>
        </w:rPr>
        <w:t>s</w:t>
      </w:r>
    </w:p>
    <w:p>
      <w:pPr>
        <w:pStyle w:val="Normal"/>
        <w:bidi w:val="0"/>
        <w:spacing w:lineRule="auto" w:line="360"/>
        <w:jc w:val="left"/>
        <w:rPr>
          <w:rFonts w:ascii="Times New Roman" w:hAnsi="Times New Roman"/>
          <w:sz w:val="28"/>
          <w:szCs w:val="28"/>
        </w:rPr>
      </w:pPr>
      <w:r>
        <w:rPr>
          <w:rFonts w:ascii="Times New Roman" w:hAnsi="Times New Roman"/>
          <w:sz w:val="28"/>
          <w:szCs w:val="28"/>
        </w:rPr>
        <w:t>1. Fatique</w:t>
      </w:r>
    </w:p>
    <w:p>
      <w:pPr>
        <w:pStyle w:val="Normal"/>
        <w:bidi w:val="0"/>
        <w:spacing w:lineRule="auto" w:line="360"/>
        <w:jc w:val="left"/>
        <w:rPr>
          <w:rFonts w:ascii="Times New Roman" w:hAnsi="Times New Roman"/>
          <w:sz w:val="28"/>
          <w:szCs w:val="28"/>
        </w:rPr>
      </w:pPr>
      <w:r>
        <w:rPr>
          <w:rFonts w:ascii="Times New Roman" w:hAnsi="Times New Roman"/>
          <w:sz w:val="28"/>
          <w:szCs w:val="28"/>
        </w:rPr>
        <w:t>2. headaches</w:t>
      </w:r>
    </w:p>
    <w:p>
      <w:pPr>
        <w:pStyle w:val="Normal"/>
        <w:bidi w:val="0"/>
        <w:spacing w:lineRule="auto" w:line="360"/>
        <w:jc w:val="left"/>
        <w:rPr>
          <w:rFonts w:ascii="Times New Roman" w:hAnsi="Times New Roman"/>
          <w:sz w:val="28"/>
          <w:szCs w:val="28"/>
        </w:rPr>
      </w:pPr>
      <w:r>
        <w:rPr>
          <w:rFonts w:ascii="Times New Roman" w:hAnsi="Times New Roman"/>
          <w:sz w:val="28"/>
          <w:szCs w:val="28"/>
        </w:rPr>
        <w:t>3. dizziness</w:t>
      </w:r>
    </w:p>
    <w:p>
      <w:pPr>
        <w:pStyle w:val="Normal"/>
        <w:bidi w:val="0"/>
        <w:spacing w:lineRule="auto" w:line="360"/>
        <w:jc w:val="left"/>
        <w:rPr>
          <w:rFonts w:ascii="Times New Roman" w:hAnsi="Times New Roman"/>
          <w:sz w:val="28"/>
          <w:szCs w:val="28"/>
        </w:rPr>
      </w:pPr>
      <w:r>
        <w:rPr>
          <w:rFonts w:ascii="Times New Roman" w:hAnsi="Times New Roman"/>
          <w:sz w:val="28"/>
          <w:szCs w:val="28"/>
        </w:rPr>
        <w:t>4. constipation</w:t>
      </w:r>
    </w:p>
    <w:p>
      <w:pPr>
        <w:pStyle w:val="Normal"/>
        <w:bidi w:val="0"/>
        <w:spacing w:lineRule="auto" w:line="360"/>
        <w:jc w:val="left"/>
        <w:rPr>
          <w:rFonts w:ascii="Times New Roman" w:hAnsi="Times New Roman"/>
          <w:sz w:val="28"/>
          <w:szCs w:val="28"/>
        </w:rPr>
      </w:pPr>
      <w:r>
        <w:rPr>
          <w:rFonts w:ascii="Times New Roman" w:hAnsi="Times New Roman"/>
          <w:sz w:val="28"/>
          <w:szCs w:val="28"/>
        </w:rPr>
        <w:t>5. nausea</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G. </w:t>
      </w:r>
      <w:r>
        <w:rPr>
          <w:rFonts w:ascii="Times New Roman" w:hAnsi="Times New Roman"/>
          <w:b/>
          <w:bCs/>
          <w:sz w:val="28"/>
          <w:szCs w:val="28"/>
        </w:rPr>
        <w:t>Vasodilators (</w:t>
      </w:r>
      <w:r>
        <w:rPr>
          <w:rFonts w:ascii="Times New Roman" w:hAnsi="Times New Roman"/>
          <w:b/>
          <w:bCs/>
          <w:sz w:val="28"/>
          <w:szCs w:val="28"/>
        </w:rPr>
        <w:t>Sodium nitroprusside, hydralazine)</w:t>
      </w:r>
    </w:p>
    <w:p>
      <w:pPr>
        <w:pStyle w:val="Normal"/>
        <w:bidi w:val="0"/>
        <w:spacing w:lineRule="auto" w:line="360"/>
        <w:jc w:val="left"/>
        <w:rPr>
          <w:rFonts w:ascii="Times New Roman" w:hAnsi="Times New Roman"/>
          <w:sz w:val="28"/>
          <w:szCs w:val="28"/>
        </w:rPr>
      </w:pPr>
      <w:r>
        <w:rPr>
          <w:rFonts w:ascii="Times New Roman" w:hAnsi="Times New Roman"/>
          <w:sz w:val="28"/>
          <w:szCs w:val="28"/>
        </w:rPr>
        <w:t>They act directly on the blood vessels either the arteries or the veins.</w:t>
      </w:r>
    </w:p>
    <w:p>
      <w:pPr>
        <w:pStyle w:val="Normal"/>
        <w:bidi w:val="0"/>
        <w:spacing w:lineRule="auto" w:line="360"/>
        <w:jc w:val="left"/>
        <w:rPr>
          <w:rFonts w:ascii="Times New Roman" w:hAnsi="Times New Roman"/>
          <w:sz w:val="28"/>
          <w:szCs w:val="28"/>
        </w:rPr>
      </w:pPr>
      <w:r>
        <w:rPr>
          <w:rFonts w:ascii="Times New Roman" w:hAnsi="Times New Roman"/>
          <w:sz w:val="28"/>
          <w:szCs w:val="28"/>
        </w:rPr>
        <w:t>Sodium nitroprusside is a potent vasodilator, it dilates the arterial walls and venous blood vessels. This effect decreases peripheral resistance and venous return.</w:t>
      </w:r>
    </w:p>
    <w:p>
      <w:pPr>
        <w:pStyle w:val="Normal"/>
        <w:bidi w:val="0"/>
        <w:spacing w:lineRule="auto" w:line="360"/>
        <w:jc w:val="left"/>
        <w:rPr>
          <w:rFonts w:ascii="Times New Roman" w:hAnsi="Times New Roman"/>
          <w:sz w:val="28"/>
          <w:szCs w:val="28"/>
        </w:rPr>
      </w:pPr>
      <w:r>
        <w:rPr>
          <w:rFonts w:ascii="Times New Roman" w:hAnsi="Times New Roman"/>
          <w:sz w:val="28"/>
          <w:szCs w:val="28"/>
        </w:rPr>
        <w:t>They trigger the release of nitric oxide which activates guanylyl cyclase to produce cyclic guanosine monophosphate(CGMP).</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Pharmacokinetics</w:t>
      </w:r>
    </w:p>
    <w:p>
      <w:pPr>
        <w:pStyle w:val="Normal"/>
        <w:numPr>
          <w:ilvl w:val="0"/>
          <w:numId w:val="14"/>
        </w:numPr>
        <w:bidi w:val="0"/>
        <w:spacing w:lineRule="auto" w:line="360"/>
        <w:jc w:val="left"/>
        <w:rPr>
          <w:rFonts w:ascii="Times New Roman" w:hAnsi="Times New Roman"/>
          <w:sz w:val="28"/>
          <w:szCs w:val="28"/>
        </w:rPr>
      </w:pPr>
      <w:r>
        <w:rPr>
          <w:rFonts w:ascii="Times New Roman" w:hAnsi="Times New Roman"/>
          <w:sz w:val="28"/>
          <w:szCs w:val="28"/>
        </w:rPr>
        <w:t>They are administered  by IV infusion. They are used for hypertensive emergencies. The onset of action is achieved within 30s and reaches maximun within 2 mins.</w:t>
      </w:r>
    </w:p>
    <w:p>
      <w:pPr>
        <w:pStyle w:val="Normal"/>
        <w:numPr>
          <w:ilvl w:val="0"/>
          <w:numId w:val="14"/>
        </w:numPr>
        <w:bidi w:val="0"/>
        <w:spacing w:lineRule="auto" w:line="360"/>
        <w:jc w:val="left"/>
        <w:rPr>
          <w:rFonts w:ascii="Times New Roman" w:hAnsi="Times New Roman"/>
          <w:sz w:val="28"/>
          <w:szCs w:val="28"/>
        </w:rPr>
      </w:pPr>
      <w:r>
        <w:rPr>
          <w:rFonts w:ascii="Times New Roman" w:hAnsi="Times New Roman"/>
          <w:sz w:val="28"/>
          <w:szCs w:val="28"/>
        </w:rPr>
        <w:t>The aqeous preparation is light sensitive. It should be prepared when it is about to be administered.</w:t>
      </w:r>
    </w:p>
    <w:p>
      <w:pPr>
        <w:pStyle w:val="Normal"/>
        <w:numPr>
          <w:ilvl w:val="0"/>
          <w:numId w:val="14"/>
        </w:numPr>
        <w:bidi w:val="0"/>
        <w:spacing w:lineRule="auto" w:line="360"/>
        <w:jc w:val="left"/>
        <w:rPr>
          <w:rFonts w:ascii="Times New Roman" w:hAnsi="Times New Roman"/>
          <w:sz w:val="28"/>
          <w:szCs w:val="28"/>
        </w:rPr>
      </w:pPr>
      <w:r>
        <w:rPr>
          <w:rFonts w:ascii="Times New Roman" w:hAnsi="Times New Roman"/>
          <w:sz w:val="28"/>
          <w:szCs w:val="28"/>
        </w:rPr>
        <w:t>Blood pressure should be continually monitored.</w:t>
      </w:r>
    </w:p>
    <w:p>
      <w:pPr>
        <w:pStyle w:val="Normal"/>
        <w:numPr>
          <w:ilvl w:val="0"/>
          <w:numId w:val="14"/>
        </w:numPr>
        <w:bidi w:val="0"/>
        <w:spacing w:lineRule="auto" w:line="360"/>
        <w:jc w:val="left"/>
        <w:rPr>
          <w:rFonts w:ascii="Times New Roman" w:hAnsi="Times New Roman"/>
          <w:sz w:val="28"/>
          <w:szCs w:val="28"/>
        </w:rPr>
      </w:pPr>
      <w:r>
        <w:rPr>
          <w:rFonts w:ascii="Times New Roman" w:hAnsi="Times New Roman"/>
          <w:sz w:val="28"/>
          <w:szCs w:val="28"/>
        </w:rPr>
        <w:t>They are also used in severe cardiac failure.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Adverse Effects</w:t>
      </w:r>
    </w:p>
    <w:p>
      <w:pPr>
        <w:pStyle w:val="Normal"/>
        <w:numPr>
          <w:ilvl w:val="0"/>
          <w:numId w:val="15"/>
        </w:numPr>
        <w:bidi w:val="0"/>
        <w:spacing w:lineRule="auto" w:line="360"/>
        <w:jc w:val="left"/>
        <w:rPr>
          <w:rFonts w:ascii="Times New Roman" w:hAnsi="Times New Roman"/>
          <w:sz w:val="28"/>
          <w:szCs w:val="28"/>
        </w:rPr>
      </w:pPr>
      <w:r>
        <w:rPr>
          <w:rFonts w:ascii="Times New Roman" w:hAnsi="Times New Roman"/>
          <w:sz w:val="28"/>
          <w:szCs w:val="28"/>
        </w:rPr>
        <w:t>Extremely rapid reduction in blood pressure causing headaches, palpitation and perspiration</w:t>
      </w:r>
    </w:p>
    <w:p>
      <w:pPr>
        <w:pStyle w:val="Normal"/>
        <w:numPr>
          <w:ilvl w:val="0"/>
          <w:numId w:val="15"/>
        </w:numPr>
        <w:bidi w:val="0"/>
        <w:spacing w:lineRule="auto" w:line="360"/>
        <w:jc w:val="left"/>
        <w:rPr>
          <w:rFonts w:ascii="Times New Roman" w:hAnsi="Times New Roman"/>
          <w:sz w:val="28"/>
          <w:szCs w:val="28"/>
        </w:rPr>
      </w:pPr>
      <w:r>
        <w:rPr>
          <w:rFonts w:ascii="Times New Roman" w:hAnsi="Times New Roman"/>
          <w:sz w:val="28"/>
          <w:szCs w:val="28"/>
        </w:rPr>
        <w:t>Accumulation of cyanide: This is indicated by tarkycardia, arrythmia, hyperventilation, metabolic alkalosis, death. Cyanide poisoning can be countered by the use of sodium thiosulphate or hydroxycobalamin.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Hydralazine produces direct relaxation of the smooth muscles of the arteries. It is metabolized in the liver during first pass partly by acetylation and the rate depends on whether the person is a fast or slow acetylator. It may be given by IV infusion or injection. The oral dose is 25mg bd.</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16"/>
        </w:numPr>
        <w:bidi w:val="0"/>
        <w:spacing w:lineRule="auto" w:line="360"/>
        <w:jc w:val="left"/>
        <w:rPr>
          <w:rFonts w:ascii="Times New Roman" w:hAnsi="Times New Roman"/>
          <w:sz w:val="28"/>
          <w:szCs w:val="28"/>
        </w:rPr>
      </w:pPr>
      <w:r>
        <w:rPr>
          <w:rFonts w:ascii="Times New Roman" w:hAnsi="Times New Roman"/>
          <w:sz w:val="28"/>
          <w:szCs w:val="28"/>
        </w:rPr>
        <w:t>Anorexia</w:t>
      </w:r>
    </w:p>
    <w:p>
      <w:pPr>
        <w:pStyle w:val="Normal"/>
        <w:numPr>
          <w:ilvl w:val="0"/>
          <w:numId w:val="16"/>
        </w:numPr>
        <w:bidi w:val="0"/>
        <w:spacing w:lineRule="auto" w:line="36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eadaches</w:t>
      </w:r>
    </w:p>
    <w:p>
      <w:pPr>
        <w:pStyle w:val="Normal"/>
        <w:numPr>
          <w:ilvl w:val="0"/>
          <w:numId w:val="16"/>
        </w:numPr>
        <w:bidi w:val="0"/>
        <w:spacing w:lineRule="auto" w:line="360"/>
        <w:jc w:val="left"/>
        <w:rPr>
          <w:rFonts w:ascii="Times New Roman" w:hAnsi="Times New Roman"/>
          <w:sz w:val="28"/>
          <w:szCs w:val="28"/>
        </w:rPr>
      </w:pPr>
      <w:r>
        <w:rPr>
          <w:rFonts w:ascii="Times New Roman" w:hAnsi="Times New Roman"/>
          <w:sz w:val="28"/>
          <w:szCs w:val="28"/>
        </w:rPr>
        <w:t>N</w:t>
      </w:r>
      <w:r>
        <w:rPr>
          <w:rFonts w:ascii="Times New Roman" w:hAnsi="Times New Roman"/>
          <w:sz w:val="28"/>
          <w:szCs w:val="28"/>
        </w:rPr>
        <w:t>ausea</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 xml:space="preserve">Hypertensive </w:t>
      </w:r>
      <w:r>
        <w:rPr>
          <w:rFonts w:ascii="Times New Roman" w:hAnsi="Times New Roman"/>
          <w:b/>
          <w:bCs/>
          <w:sz w:val="28"/>
          <w:szCs w:val="28"/>
        </w:rPr>
        <w:t>E</w:t>
      </w:r>
      <w:r>
        <w:rPr>
          <w:rFonts w:ascii="Times New Roman" w:hAnsi="Times New Roman"/>
          <w:b/>
          <w:bCs/>
          <w:sz w:val="28"/>
          <w:szCs w:val="28"/>
        </w:rPr>
        <w:t>mergencies</w:t>
      </w:r>
    </w:p>
    <w:p>
      <w:pPr>
        <w:pStyle w:val="Normal"/>
        <w:bidi w:val="0"/>
        <w:spacing w:lineRule="auto" w:line="360"/>
        <w:jc w:val="left"/>
        <w:rPr>
          <w:rFonts w:ascii="Times New Roman" w:hAnsi="Times New Roman"/>
          <w:sz w:val="28"/>
          <w:szCs w:val="28"/>
        </w:rPr>
      </w:pPr>
      <w:r>
        <w:rPr>
          <w:rFonts w:ascii="Times New Roman" w:hAnsi="Times New Roman"/>
          <w:sz w:val="28"/>
          <w:szCs w:val="28"/>
        </w:rPr>
        <w:t>Hyertensive emergency is a crisis of which there is a marked elevation of systolic blood pressure above 180mmHg and distolic blood pressure above 120mmHg.</w:t>
      </w:r>
    </w:p>
    <w:p>
      <w:pPr>
        <w:pStyle w:val="Normal"/>
        <w:bidi w:val="0"/>
        <w:spacing w:lineRule="auto" w:line="360"/>
        <w:jc w:val="left"/>
        <w:rPr>
          <w:rFonts w:ascii="Times New Roman" w:hAnsi="Times New Roman"/>
          <w:sz w:val="28"/>
          <w:szCs w:val="28"/>
        </w:rPr>
      </w:pPr>
      <w:r>
        <w:rPr>
          <w:rFonts w:ascii="Times New Roman" w:hAnsi="Times New Roman"/>
          <w:sz w:val="28"/>
          <w:szCs w:val="28"/>
        </w:rPr>
        <w:t>Emergencies associated with hypertension are:</w:t>
      </w:r>
    </w:p>
    <w:p>
      <w:pPr>
        <w:pStyle w:val="Normal"/>
        <w:numPr>
          <w:ilvl w:val="0"/>
          <w:numId w:val="17"/>
        </w:numPr>
        <w:bidi w:val="0"/>
        <w:spacing w:lineRule="auto" w:line="36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ypertensive encephalopathy</w:t>
      </w:r>
    </w:p>
    <w:p>
      <w:pPr>
        <w:pStyle w:val="Normal"/>
        <w:numPr>
          <w:ilvl w:val="0"/>
          <w:numId w:val="17"/>
        </w:numPr>
        <w:bidi w:val="0"/>
        <w:spacing w:lineRule="auto" w:line="360"/>
        <w:jc w:val="left"/>
        <w:rPr>
          <w:rFonts w:ascii="Times New Roman" w:hAnsi="Times New Roman"/>
          <w:sz w:val="28"/>
          <w:szCs w:val="28"/>
        </w:rPr>
      </w:pPr>
      <w:r>
        <w:rPr>
          <w:rFonts w:ascii="Times New Roman" w:hAnsi="Times New Roman"/>
          <w:sz w:val="28"/>
          <w:szCs w:val="28"/>
        </w:rPr>
        <w:t>I</w:t>
      </w:r>
      <w:r>
        <w:rPr>
          <w:rFonts w:ascii="Times New Roman" w:hAnsi="Times New Roman"/>
          <w:sz w:val="28"/>
          <w:szCs w:val="28"/>
        </w:rPr>
        <w:t>ntercranial hemorrage</w:t>
      </w:r>
    </w:p>
    <w:p>
      <w:pPr>
        <w:pStyle w:val="Normal"/>
        <w:numPr>
          <w:ilvl w:val="0"/>
          <w:numId w:val="17"/>
        </w:numPr>
        <w:bidi w:val="0"/>
        <w:spacing w:lineRule="auto" w:line="360"/>
        <w:jc w:val="left"/>
        <w:rPr>
          <w:rFonts w:ascii="Times New Roman" w:hAnsi="Times New Roman"/>
          <w:sz w:val="28"/>
          <w:szCs w:val="28"/>
        </w:rPr>
      </w:pPr>
      <w:r>
        <w:rPr>
          <w:rFonts w:ascii="Times New Roman" w:hAnsi="Times New Roman"/>
          <w:sz w:val="28"/>
          <w:szCs w:val="28"/>
        </w:rPr>
        <w:t>P</w:t>
      </w:r>
      <w:r>
        <w:rPr>
          <w:rFonts w:ascii="Times New Roman" w:hAnsi="Times New Roman"/>
          <w:sz w:val="28"/>
          <w:szCs w:val="28"/>
        </w:rPr>
        <w:t>ulmonary oedema</w:t>
      </w:r>
    </w:p>
    <w:p>
      <w:pPr>
        <w:pStyle w:val="Normal"/>
        <w:numPr>
          <w:ilvl w:val="0"/>
          <w:numId w:val="17"/>
        </w:numPr>
        <w:bidi w:val="0"/>
        <w:spacing w:lineRule="auto" w:line="360"/>
        <w:jc w:val="left"/>
        <w:rPr>
          <w:rFonts w:ascii="Times New Roman" w:hAnsi="Times New Roman"/>
          <w:sz w:val="28"/>
          <w:szCs w:val="28"/>
        </w:rPr>
      </w:pPr>
      <w:r>
        <w:rPr>
          <w:rFonts w:ascii="Times New Roman" w:hAnsi="Times New Roman"/>
          <w:sz w:val="28"/>
          <w:szCs w:val="28"/>
        </w:rPr>
        <w:t>A</w:t>
      </w:r>
      <w:r>
        <w:rPr>
          <w:rFonts w:ascii="Times New Roman" w:hAnsi="Times New Roman"/>
          <w:sz w:val="28"/>
          <w:szCs w:val="28"/>
        </w:rPr>
        <w:t>cute mycardiac infaction</w:t>
      </w:r>
    </w:p>
    <w:p>
      <w:pPr>
        <w:pStyle w:val="Normal"/>
        <w:numPr>
          <w:ilvl w:val="0"/>
          <w:numId w:val="17"/>
        </w:numPr>
        <w:bidi w:val="0"/>
        <w:spacing w:lineRule="auto" w:line="360"/>
        <w:jc w:val="left"/>
        <w:rPr>
          <w:rFonts w:ascii="Times New Roman" w:hAnsi="Times New Roman"/>
          <w:sz w:val="28"/>
          <w:szCs w:val="28"/>
        </w:rPr>
      </w:pPr>
      <w:r>
        <w:rPr>
          <w:rFonts w:ascii="Times New Roman" w:hAnsi="Times New Roman"/>
          <w:sz w:val="28"/>
          <w:szCs w:val="28"/>
        </w:rPr>
        <w:t>S</w:t>
      </w:r>
      <w:r>
        <w:rPr>
          <w:rFonts w:ascii="Times New Roman" w:hAnsi="Times New Roman"/>
          <w:sz w:val="28"/>
          <w:szCs w:val="28"/>
        </w:rPr>
        <w:t>troke</w:t>
      </w:r>
    </w:p>
    <w:p>
      <w:pPr>
        <w:pStyle w:val="Normal"/>
        <w:numPr>
          <w:ilvl w:val="0"/>
          <w:numId w:val="17"/>
        </w:numPr>
        <w:bidi w:val="0"/>
        <w:spacing w:lineRule="auto" w:line="360"/>
        <w:jc w:val="left"/>
        <w:rPr>
          <w:rFonts w:ascii="Times New Roman" w:hAnsi="Times New Roman"/>
          <w:sz w:val="28"/>
          <w:szCs w:val="28"/>
        </w:rPr>
      </w:pPr>
      <w:r>
        <w:rPr>
          <w:rFonts w:ascii="Times New Roman" w:hAnsi="Times New Roman"/>
          <w:sz w:val="28"/>
          <w:szCs w:val="28"/>
        </w:rPr>
        <w:t>A</w:t>
      </w:r>
      <w:r>
        <w:rPr>
          <w:rFonts w:ascii="Times New Roman" w:hAnsi="Times New Roman"/>
          <w:sz w:val="28"/>
          <w:szCs w:val="28"/>
        </w:rPr>
        <w:t>otic aneurism</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Treatment demands a rapid lowering of blood pressure with a parenteral antihypertensive drug in the ICU. It is necessary to too rapid lowering due to cerebral infaction.</w:t>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Drug</w:t>
      </w:r>
      <w:r>
        <w:rPr>
          <w:rFonts w:ascii="Times New Roman" w:hAnsi="Times New Roman"/>
          <w:b/>
          <w:bCs/>
          <w:sz w:val="28"/>
          <w:szCs w:val="28"/>
        </w:rPr>
        <w:t>s</w:t>
      </w:r>
      <w:r>
        <w:rPr>
          <w:rFonts w:ascii="Times New Roman" w:hAnsi="Times New Roman"/>
          <w:b/>
          <w:bCs/>
          <w:sz w:val="28"/>
          <w:szCs w:val="28"/>
        </w:rPr>
        <w:t xml:space="preserve"> of choice are vasodilitors. </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 </w:t>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CARDIAC ARRYTHMIAS (ABNORMAL HEART BEAT)</w:t>
      </w:r>
    </w:p>
    <w:p>
      <w:pPr>
        <w:pStyle w:val="Normal"/>
        <w:bidi w:val="0"/>
        <w:spacing w:lineRule="auto" w:line="360"/>
        <w:jc w:val="left"/>
        <w:rPr>
          <w:rFonts w:ascii="Times New Roman" w:hAnsi="Times New Roman"/>
          <w:sz w:val="28"/>
          <w:szCs w:val="28"/>
        </w:rPr>
      </w:pPr>
      <w:r>
        <w:rPr>
          <w:rFonts w:ascii="Times New Roman" w:hAnsi="Times New Roman"/>
          <w:sz w:val="28"/>
          <w:szCs w:val="28"/>
        </w:rPr>
        <w:t>Normal = sinus rhythm</w:t>
      </w:r>
    </w:p>
    <w:p>
      <w:pPr>
        <w:pStyle w:val="Normal"/>
        <w:bidi w:val="0"/>
        <w:spacing w:lineRule="auto" w:line="360"/>
        <w:jc w:val="left"/>
        <w:rPr>
          <w:rFonts w:ascii="Times New Roman" w:hAnsi="Times New Roman"/>
          <w:sz w:val="28"/>
          <w:szCs w:val="28"/>
        </w:rPr>
      </w:pPr>
      <w:r>
        <w:rPr>
          <w:rFonts w:ascii="Times New Roman" w:hAnsi="Times New Roman"/>
          <w:sz w:val="28"/>
          <w:szCs w:val="28"/>
        </w:rPr>
        <w:t>It originates from the sinoarterial node (pacemaker) of the heart. The SA is located in the left atrium.</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Types</w:t>
      </w:r>
    </w:p>
    <w:p>
      <w:pPr>
        <w:pStyle w:val="Normal"/>
        <w:numPr>
          <w:ilvl w:val="0"/>
          <w:numId w:val="18"/>
        </w:numPr>
        <w:bidi w:val="0"/>
        <w:spacing w:lineRule="auto" w:line="360"/>
        <w:jc w:val="left"/>
        <w:rPr>
          <w:rFonts w:ascii="Times New Roman" w:hAnsi="Times New Roman"/>
          <w:sz w:val="28"/>
          <w:szCs w:val="28"/>
        </w:rPr>
      </w:pPr>
      <w:r>
        <w:rPr>
          <w:rFonts w:ascii="Times New Roman" w:hAnsi="Times New Roman"/>
          <w:sz w:val="28"/>
          <w:szCs w:val="28"/>
        </w:rPr>
        <w:t>Tarkycardia</w:t>
      </w:r>
    </w:p>
    <w:p>
      <w:pPr>
        <w:pStyle w:val="Normal"/>
        <w:numPr>
          <w:ilvl w:val="0"/>
          <w:numId w:val="18"/>
        </w:numPr>
        <w:bidi w:val="0"/>
        <w:spacing w:lineRule="auto" w:line="360"/>
        <w:jc w:val="left"/>
        <w:rPr>
          <w:rFonts w:ascii="Times New Roman" w:hAnsi="Times New Roman"/>
          <w:sz w:val="28"/>
          <w:szCs w:val="28"/>
        </w:rPr>
      </w:pPr>
      <w:r>
        <w:rPr>
          <w:rFonts w:ascii="Times New Roman" w:hAnsi="Times New Roman"/>
          <w:sz w:val="28"/>
          <w:szCs w:val="28"/>
        </w:rPr>
        <w:t>Bradycardia</w:t>
      </w:r>
    </w:p>
    <w:p>
      <w:pPr>
        <w:pStyle w:val="Normal"/>
        <w:numPr>
          <w:ilvl w:val="0"/>
          <w:numId w:val="18"/>
        </w:numPr>
        <w:bidi w:val="0"/>
        <w:spacing w:lineRule="auto" w:line="360"/>
        <w:jc w:val="left"/>
        <w:rPr>
          <w:rFonts w:ascii="Times New Roman" w:hAnsi="Times New Roman"/>
          <w:sz w:val="28"/>
          <w:szCs w:val="28"/>
        </w:rPr>
      </w:pPr>
      <w:r>
        <w:rPr>
          <w:rFonts w:ascii="Times New Roman" w:hAnsi="Times New Roman"/>
          <w:sz w:val="28"/>
          <w:szCs w:val="28"/>
        </w:rPr>
        <w:t>Flutter</w:t>
      </w:r>
    </w:p>
    <w:p>
      <w:pPr>
        <w:pStyle w:val="Normal"/>
        <w:numPr>
          <w:ilvl w:val="0"/>
          <w:numId w:val="18"/>
        </w:numPr>
        <w:bidi w:val="0"/>
        <w:spacing w:lineRule="auto" w:line="360"/>
        <w:jc w:val="left"/>
        <w:rPr>
          <w:rFonts w:ascii="Times New Roman" w:hAnsi="Times New Roman"/>
          <w:sz w:val="28"/>
          <w:szCs w:val="28"/>
        </w:rPr>
      </w:pPr>
      <w:r>
        <w:rPr>
          <w:rFonts w:ascii="Times New Roman" w:hAnsi="Times New Roman"/>
          <w:sz w:val="28"/>
          <w:szCs w:val="28"/>
        </w:rPr>
        <w:t>Fibrillation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Tarkycardia</w:t>
      </w:r>
      <w:r>
        <w:rPr>
          <w:rFonts w:ascii="Times New Roman" w:hAnsi="Times New Roman"/>
          <w:sz w:val="28"/>
          <w:szCs w:val="28"/>
        </w:rPr>
        <w:t>: This is a situation where the heart rate is greater than 100bpm.</w:t>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Bradycardia</w:t>
      </w:r>
      <w:r>
        <w:rPr>
          <w:rFonts w:ascii="Times New Roman" w:hAnsi="Times New Roman"/>
          <w:sz w:val="28"/>
          <w:szCs w:val="28"/>
        </w:rPr>
        <w:t>: This is a situation where the heart rate is less than 60bpm.</w:t>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Flutter</w:t>
      </w:r>
      <w:r>
        <w:rPr>
          <w:rFonts w:ascii="Times New Roman" w:hAnsi="Times New Roman"/>
          <w:sz w:val="28"/>
          <w:szCs w:val="28"/>
        </w:rPr>
        <w:t>: This is a situation where a selected part of the heart is beating out of sync in relation to the entire heart.</w:t>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Fibrillation</w:t>
      </w:r>
      <w:r>
        <w:rPr>
          <w:rFonts w:ascii="Times New Roman" w:hAnsi="Times New Roman"/>
          <w:sz w:val="28"/>
          <w:szCs w:val="28"/>
        </w:rPr>
        <w:t>: This is a situation where a large portion of the heart is beating out of sync in relation to the entire heart.</w:t>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Electrocardiogram</w:t>
      </w:r>
      <w:r>
        <w:rPr>
          <w:rFonts w:ascii="Times New Roman" w:hAnsi="Times New Roman"/>
          <w:sz w:val="28"/>
          <w:szCs w:val="28"/>
        </w:rPr>
        <w:t xml:space="preserve"> :This is used to check the rhythm of the heart.</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Symptoms</w:t>
      </w:r>
    </w:p>
    <w:p>
      <w:pPr>
        <w:pStyle w:val="Normal"/>
        <w:numPr>
          <w:ilvl w:val="0"/>
          <w:numId w:val="19"/>
        </w:numPr>
        <w:bidi w:val="0"/>
        <w:spacing w:lineRule="auto" w:line="360"/>
        <w:jc w:val="left"/>
        <w:rPr>
          <w:rFonts w:ascii="Times New Roman" w:hAnsi="Times New Roman"/>
          <w:sz w:val="28"/>
          <w:szCs w:val="28"/>
        </w:rPr>
      </w:pPr>
      <w:r>
        <w:rPr>
          <w:rFonts w:ascii="Times New Roman" w:hAnsi="Times New Roman"/>
          <w:sz w:val="28"/>
          <w:szCs w:val="28"/>
        </w:rPr>
        <w:t>Palpitation</w:t>
      </w:r>
    </w:p>
    <w:p>
      <w:pPr>
        <w:pStyle w:val="Normal"/>
        <w:numPr>
          <w:ilvl w:val="0"/>
          <w:numId w:val="19"/>
        </w:numPr>
        <w:bidi w:val="0"/>
        <w:spacing w:lineRule="auto" w:line="360"/>
        <w:jc w:val="left"/>
        <w:rPr>
          <w:rFonts w:ascii="Times New Roman" w:hAnsi="Times New Roman"/>
          <w:sz w:val="28"/>
          <w:szCs w:val="28"/>
        </w:rPr>
      </w:pPr>
      <w:r>
        <w:rPr>
          <w:rFonts w:ascii="Times New Roman" w:hAnsi="Times New Roman"/>
          <w:sz w:val="28"/>
          <w:szCs w:val="28"/>
        </w:rPr>
        <w:t>Dizziness</w:t>
      </w:r>
    </w:p>
    <w:p>
      <w:pPr>
        <w:pStyle w:val="Normal"/>
        <w:numPr>
          <w:ilvl w:val="0"/>
          <w:numId w:val="19"/>
        </w:numPr>
        <w:bidi w:val="0"/>
        <w:spacing w:lineRule="auto" w:line="360"/>
        <w:jc w:val="left"/>
        <w:rPr>
          <w:rFonts w:ascii="Times New Roman" w:hAnsi="Times New Roman"/>
          <w:sz w:val="28"/>
          <w:szCs w:val="28"/>
        </w:rPr>
      </w:pPr>
      <w:r>
        <w:rPr>
          <w:rFonts w:ascii="Times New Roman" w:hAnsi="Times New Roman"/>
          <w:sz w:val="28"/>
          <w:szCs w:val="28"/>
        </w:rPr>
        <w:t>Syncope (fainting episodes)</w:t>
      </w:r>
    </w:p>
    <w:p>
      <w:pPr>
        <w:pStyle w:val="Normal"/>
        <w:numPr>
          <w:ilvl w:val="0"/>
          <w:numId w:val="19"/>
        </w:numPr>
        <w:bidi w:val="0"/>
        <w:spacing w:lineRule="auto" w:line="360"/>
        <w:jc w:val="left"/>
        <w:rPr>
          <w:rFonts w:ascii="Times New Roman" w:hAnsi="Times New Roman"/>
          <w:sz w:val="28"/>
          <w:szCs w:val="28"/>
        </w:rPr>
      </w:pPr>
      <w:r>
        <w:rPr>
          <w:rFonts w:ascii="Times New Roman" w:hAnsi="Times New Roman"/>
          <w:sz w:val="28"/>
          <w:szCs w:val="28"/>
        </w:rPr>
        <w:t>Light headedness</w:t>
      </w:r>
    </w:p>
    <w:p>
      <w:pPr>
        <w:pStyle w:val="Normal"/>
        <w:numPr>
          <w:ilvl w:val="0"/>
          <w:numId w:val="19"/>
        </w:numPr>
        <w:bidi w:val="0"/>
        <w:spacing w:lineRule="auto" w:line="360"/>
        <w:jc w:val="left"/>
        <w:rPr>
          <w:rFonts w:ascii="Times New Roman" w:hAnsi="Times New Roman"/>
          <w:sz w:val="28"/>
          <w:szCs w:val="28"/>
        </w:rPr>
      </w:pPr>
      <w:r>
        <w:rPr>
          <w:rFonts w:ascii="Times New Roman" w:hAnsi="Times New Roman"/>
          <w:sz w:val="28"/>
          <w:szCs w:val="28"/>
        </w:rPr>
        <w:t>Chest pain</w:t>
      </w:r>
    </w:p>
    <w:p>
      <w:pPr>
        <w:pStyle w:val="Normal"/>
        <w:numPr>
          <w:ilvl w:val="0"/>
          <w:numId w:val="19"/>
        </w:numPr>
        <w:bidi w:val="0"/>
        <w:spacing w:lineRule="auto" w:line="360"/>
        <w:jc w:val="left"/>
        <w:rPr>
          <w:rFonts w:ascii="Times New Roman" w:hAnsi="Times New Roman"/>
          <w:sz w:val="28"/>
          <w:szCs w:val="28"/>
        </w:rPr>
      </w:pPr>
      <w:r>
        <w:rPr>
          <w:rFonts w:ascii="Times New Roman" w:hAnsi="Times New Roman"/>
          <w:sz w:val="28"/>
          <w:szCs w:val="28"/>
        </w:rPr>
        <w:t>P</w:t>
      </w:r>
      <w:r>
        <w:rPr>
          <w:rFonts w:ascii="Times New Roman" w:hAnsi="Times New Roman"/>
          <w:sz w:val="28"/>
          <w:szCs w:val="28"/>
        </w:rPr>
        <w:t>allor</w:t>
      </w:r>
    </w:p>
    <w:p>
      <w:pPr>
        <w:pStyle w:val="Normal"/>
        <w:numPr>
          <w:ilvl w:val="0"/>
          <w:numId w:val="19"/>
        </w:numPr>
        <w:bidi w:val="0"/>
        <w:spacing w:lineRule="auto" w:line="360"/>
        <w:jc w:val="left"/>
        <w:rPr>
          <w:rFonts w:ascii="Times New Roman" w:hAnsi="Times New Roman"/>
          <w:sz w:val="28"/>
          <w:szCs w:val="28"/>
        </w:rPr>
      </w:pPr>
      <w:r>
        <w:rPr>
          <w:rFonts w:ascii="Times New Roman" w:hAnsi="Times New Roman"/>
          <w:sz w:val="28"/>
          <w:szCs w:val="28"/>
        </w:rPr>
        <w:t>Weakness</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Management</w:t>
      </w:r>
    </w:p>
    <w:p>
      <w:pPr>
        <w:pStyle w:val="Normal"/>
        <w:bidi w:val="0"/>
        <w:spacing w:lineRule="auto" w:line="360"/>
        <w:jc w:val="left"/>
        <w:rPr>
          <w:rFonts w:ascii="Times New Roman" w:hAnsi="Times New Roman"/>
          <w:sz w:val="28"/>
          <w:szCs w:val="28"/>
        </w:rPr>
      </w:pPr>
      <w:r>
        <w:rPr>
          <w:rFonts w:ascii="Times New Roman" w:hAnsi="Times New Roman"/>
          <w:sz w:val="28"/>
          <w:szCs w:val="28"/>
        </w:rPr>
        <w:t>Treatment aims to restore normal sinus rhythm by changing the heart rate and conductivity.</w:t>
      </w:r>
    </w:p>
    <w:p>
      <w:pPr>
        <w:pStyle w:val="Normal"/>
        <w:bidi w:val="0"/>
        <w:spacing w:lineRule="auto" w:line="360"/>
        <w:jc w:val="left"/>
        <w:rPr>
          <w:rFonts w:ascii="Times New Roman" w:hAnsi="Times New Roman"/>
          <w:sz w:val="28"/>
          <w:szCs w:val="28"/>
        </w:rPr>
      </w:pPr>
      <w:r>
        <w:rPr>
          <w:rFonts w:ascii="Times New Roman" w:hAnsi="Times New Roman"/>
          <w:sz w:val="28"/>
          <w:szCs w:val="28"/>
        </w:rPr>
        <w:t>Drugs used are called anti-arrhythmic drugs.</w:t>
      </w:r>
    </w:p>
    <w:p>
      <w:pPr>
        <w:pStyle w:val="Normal"/>
        <w:bidi w:val="0"/>
        <w:spacing w:lineRule="auto" w:line="360"/>
        <w:jc w:val="left"/>
        <w:rPr>
          <w:rFonts w:ascii="Times New Roman" w:hAnsi="Times New Roman"/>
          <w:sz w:val="28"/>
          <w:szCs w:val="28"/>
        </w:rPr>
      </w:pPr>
      <w:r>
        <w:rPr>
          <w:rFonts w:ascii="Times New Roman" w:hAnsi="Times New Roman"/>
          <w:sz w:val="28"/>
          <w:szCs w:val="28"/>
        </w:rPr>
        <w:t>They are cartegorized based on their machanism of action.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1. </w:t>
      </w:r>
      <w:r>
        <w:rPr>
          <w:rFonts w:ascii="Times New Roman" w:hAnsi="Times New Roman"/>
          <w:b/>
          <w:bCs/>
          <w:sz w:val="28"/>
          <w:szCs w:val="28"/>
        </w:rPr>
        <w:t>Membrane stabilizers (Class 1)</w:t>
      </w:r>
      <w:r>
        <w:rPr>
          <w:rFonts w:ascii="Times New Roman" w:hAnsi="Times New Roman"/>
          <w:sz w:val="28"/>
          <w:szCs w:val="28"/>
        </w:rPr>
        <w:t>: They include a combination of medication from different classed. They interfere with sodium channels. They block the influx of sodium into the cell membrane thereby making it more stable and less prone to depolarization.  Eg fleccainide, lidocain, procainamide.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2. </w:t>
      </w:r>
      <w:r>
        <w:rPr>
          <w:rFonts w:ascii="Times New Roman" w:hAnsi="Times New Roman"/>
          <w:b/>
          <w:bCs/>
          <w:sz w:val="28"/>
          <w:szCs w:val="28"/>
        </w:rPr>
        <w:t>Beta blockers (Class 2)</w:t>
      </w:r>
      <w:r>
        <w:rPr>
          <w:rFonts w:ascii="Times New Roman" w:hAnsi="Times New Roman"/>
          <w:sz w:val="28"/>
          <w:szCs w:val="28"/>
        </w:rPr>
        <w:t>: propanolol, betazalol, metoprolol.</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3. </w:t>
      </w:r>
      <w:r>
        <w:rPr>
          <w:rFonts w:ascii="Times New Roman" w:hAnsi="Times New Roman"/>
          <w:b/>
          <w:bCs/>
          <w:sz w:val="28"/>
          <w:szCs w:val="28"/>
        </w:rPr>
        <w:t>Potassium channel blockers (Class 3)</w:t>
      </w:r>
      <w:r>
        <w:rPr>
          <w:rFonts w:ascii="Times New Roman" w:hAnsi="Times New Roman"/>
          <w:sz w:val="28"/>
          <w:szCs w:val="28"/>
        </w:rPr>
        <w:t>: amiodarone and dofetilide.</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4. </w:t>
      </w:r>
      <w:r>
        <w:rPr>
          <w:rFonts w:ascii="Times New Roman" w:hAnsi="Times New Roman"/>
          <w:b/>
          <w:bCs/>
          <w:sz w:val="28"/>
          <w:szCs w:val="28"/>
        </w:rPr>
        <w:t>Calcium channel blockers (Class 4)</w:t>
      </w:r>
      <w:r>
        <w:rPr>
          <w:rFonts w:ascii="Times New Roman" w:hAnsi="Times New Roman"/>
          <w:sz w:val="28"/>
          <w:szCs w:val="28"/>
        </w:rPr>
        <w:t>: verapamil, diltiazan.</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5. </w:t>
      </w:r>
      <w:r>
        <w:rPr>
          <w:rFonts w:ascii="Times New Roman" w:hAnsi="Times New Roman"/>
          <w:b/>
          <w:bCs/>
          <w:sz w:val="28"/>
          <w:szCs w:val="28"/>
        </w:rPr>
        <w:t>Digoxin</w:t>
      </w:r>
      <w:r>
        <w:rPr>
          <w:rFonts w:ascii="Times New Roman" w:hAnsi="Times New Roman"/>
          <w:sz w:val="28"/>
          <w:szCs w:val="28"/>
        </w:rPr>
        <w:t>: it is a cardiac glycoside. It blocks Sodium Potassium ATPase pump. It aso affects the conduction of electricity in the SA node. It has a narrow therapeutic index. It comes in 0.25mg.</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Symptoms</w:t>
      </w:r>
    </w:p>
    <w:p>
      <w:pPr>
        <w:pStyle w:val="Normal"/>
        <w:numPr>
          <w:ilvl w:val="0"/>
          <w:numId w:val="20"/>
        </w:numPr>
        <w:bidi w:val="0"/>
        <w:spacing w:lineRule="auto" w:line="360"/>
        <w:jc w:val="left"/>
        <w:rPr>
          <w:rFonts w:ascii="Times New Roman" w:hAnsi="Times New Roman"/>
          <w:sz w:val="28"/>
          <w:szCs w:val="28"/>
        </w:rPr>
      </w:pPr>
      <w:r>
        <w:rPr>
          <w:rFonts w:ascii="Times New Roman" w:hAnsi="Times New Roman"/>
          <w:sz w:val="28"/>
          <w:szCs w:val="28"/>
        </w:rPr>
        <w:t>Visual disturbance</w:t>
      </w:r>
    </w:p>
    <w:p>
      <w:pPr>
        <w:pStyle w:val="Normal"/>
        <w:numPr>
          <w:ilvl w:val="0"/>
          <w:numId w:val="20"/>
        </w:numPr>
        <w:bidi w:val="0"/>
        <w:spacing w:lineRule="auto" w:line="360"/>
        <w:jc w:val="left"/>
        <w:rPr>
          <w:rFonts w:ascii="Times New Roman" w:hAnsi="Times New Roman"/>
          <w:sz w:val="28"/>
          <w:szCs w:val="28"/>
        </w:rPr>
      </w:pPr>
      <w:r>
        <w:rPr>
          <w:rFonts w:ascii="Times New Roman" w:hAnsi="Times New Roman"/>
          <w:sz w:val="28"/>
          <w:szCs w:val="28"/>
        </w:rPr>
        <w:t>Headaches</w:t>
      </w:r>
    </w:p>
    <w:p>
      <w:pPr>
        <w:pStyle w:val="Normal"/>
        <w:numPr>
          <w:ilvl w:val="0"/>
          <w:numId w:val="20"/>
        </w:numPr>
        <w:bidi w:val="0"/>
        <w:spacing w:lineRule="auto" w:line="360"/>
        <w:jc w:val="left"/>
        <w:rPr>
          <w:rFonts w:ascii="Times New Roman" w:hAnsi="Times New Roman"/>
          <w:sz w:val="28"/>
          <w:szCs w:val="28"/>
        </w:rPr>
      </w:pPr>
      <w:r>
        <w:rPr>
          <w:rFonts w:ascii="Times New Roman" w:hAnsi="Times New Roman"/>
          <w:sz w:val="28"/>
          <w:szCs w:val="28"/>
        </w:rPr>
        <w:t>Dizziness</w:t>
      </w:r>
    </w:p>
    <w:p>
      <w:pPr>
        <w:pStyle w:val="Normal"/>
        <w:numPr>
          <w:ilvl w:val="0"/>
          <w:numId w:val="20"/>
        </w:numPr>
        <w:bidi w:val="0"/>
        <w:spacing w:lineRule="auto" w:line="360"/>
        <w:jc w:val="left"/>
        <w:rPr>
          <w:rFonts w:ascii="Times New Roman" w:hAnsi="Times New Roman"/>
          <w:sz w:val="28"/>
          <w:szCs w:val="28"/>
        </w:rPr>
      </w:pPr>
      <w:r>
        <w:rPr>
          <w:rFonts w:ascii="Times New Roman" w:hAnsi="Times New Roman"/>
          <w:sz w:val="28"/>
          <w:szCs w:val="28"/>
        </w:rPr>
        <w:t>Confusion</w:t>
      </w:r>
    </w:p>
    <w:p>
      <w:pPr>
        <w:pStyle w:val="Normal"/>
        <w:numPr>
          <w:ilvl w:val="0"/>
          <w:numId w:val="20"/>
        </w:numPr>
        <w:bidi w:val="0"/>
        <w:spacing w:lineRule="auto" w:line="360"/>
        <w:jc w:val="left"/>
        <w:rPr>
          <w:rFonts w:ascii="Times New Roman" w:hAnsi="Times New Roman"/>
          <w:sz w:val="28"/>
          <w:szCs w:val="28"/>
        </w:rPr>
      </w:pPr>
      <w:r>
        <w:rPr>
          <w:rFonts w:ascii="Times New Roman" w:hAnsi="Times New Roman"/>
          <w:sz w:val="28"/>
          <w:szCs w:val="28"/>
        </w:rPr>
        <w:t>Nausea and vomitting</w:t>
      </w:r>
    </w:p>
    <w:p>
      <w:pPr>
        <w:pStyle w:val="Normal"/>
        <w:numPr>
          <w:ilvl w:val="0"/>
          <w:numId w:val="20"/>
        </w:numPr>
        <w:bidi w:val="0"/>
        <w:spacing w:lineRule="auto" w:line="360"/>
        <w:jc w:val="left"/>
        <w:rPr>
          <w:rFonts w:ascii="Times New Roman" w:hAnsi="Times New Roman"/>
          <w:sz w:val="28"/>
          <w:szCs w:val="28"/>
        </w:rPr>
      </w:pPr>
      <w:r>
        <w:rPr>
          <w:rFonts w:ascii="Times New Roman" w:hAnsi="Times New Roman"/>
          <w:sz w:val="28"/>
          <w:szCs w:val="28"/>
        </w:rPr>
        <w:t>Gynecomastia</w:t>
      </w:r>
    </w:p>
    <w:p>
      <w:pPr>
        <w:pStyle w:val="Normal"/>
        <w:numPr>
          <w:ilvl w:val="0"/>
          <w:numId w:val="20"/>
        </w:numPr>
        <w:bidi w:val="0"/>
        <w:spacing w:lineRule="auto" w:line="360"/>
        <w:jc w:val="left"/>
        <w:rPr>
          <w:rFonts w:ascii="Times New Roman" w:hAnsi="Times New Roman"/>
          <w:sz w:val="28"/>
          <w:szCs w:val="28"/>
        </w:rPr>
      </w:pPr>
      <w:r>
        <w:rPr>
          <w:rFonts w:ascii="Times New Roman" w:hAnsi="Times New Roman"/>
          <w:sz w:val="28"/>
          <w:szCs w:val="28"/>
        </w:rPr>
        <w:t>Anorexia</w:t>
      </w:r>
    </w:p>
    <w:p>
      <w:pPr>
        <w:pStyle w:val="Normal"/>
        <w:numPr>
          <w:ilvl w:val="0"/>
          <w:numId w:val="20"/>
        </w:numPr>
        <w:bidi w:val="0"/>
        <w:spacing w:lineRule="auto" w:line="360"/>
        <w:jc w:val="left"/>
        <w:rPr>
          <w:rFonts w:ascii="Times New Roman" w:hAnsi="Times New Roman"/>
          <w:sz w:val="28"/>
          <w:szCs w:val="28"/>
        </w:rPr>
      </w:pPr>
      <w:r>
        <w:rPr>
          <w:rFonts w:ascii="Times New Roman" w:hAnsi="Times New Roman"/>
          <w:sz w:val="28"/>
          <w:szCs w:val="28"/>
        </w:rPr>
        <w:t>Heart block</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ANGINA PECTORIS</w:t>
      </w:r>
    </w:p>
    <w:p>
      <w:pPr>
        <w:pStyle w:val="Normal"/>
        <w:bidi w:val="0"/>
        <w:spacing w:lineRule="auto" w:line="360"/>
        <w:jc w:val="left"/>
        <w:rPr>
          <w:rFonts w:ascii="Times New Roman" w:hAnsi="Times New Roman"/>
          <w:sz w:val="28"/>
          <w:szCs w:val="28"/>
        </w:rPr>
      </w:pPr>
      <w:r>
        <w:rPr>
          <w:rFonts w:ascii="Times New Roman" w:hAnsi="Times New Roman"/>
          <w:sz w:val="28"/>
          <w:szCs w:val="28"/>
        </w:rPr>
        <w:t>Chest pain that occurs as a result of decreased blood flow or oxygen supply to a portion of the heart. It is medically refered to myocardiac ischaemia.</w:t>
      </w:r>
    </w:p>
    <w:p>
      <w:pPr>
        <w:pStyle w:val="Normal"/>
        <w:bidi w:val="0"/>
        <w:spacing w:lineRule="auto" w:line="360"/>
        <w:jc w:val="left"/>
        <w:rPr>
          <w:rFonts w:ascii="Times New Roman" w:hAnsi="Times New Roman"/>
          <w:sz w:val="28"/>
          <w:szCs w:val="28"/>
        </w:rPr>
      </w:pPr>
      <w:r>
        <w:rPr>
          <w:rFonts w:ascii="Times New Roman" w:hAnsi="Times New Roman"/>
          <w:sz w:val="28"/>
          <w:szCs w:val="28"/>
        </w:rPr>
        <w:t>It happens when there is a blockade in the coronary artery.</w:t>
      </w:r>
    </w:p>
    <w:p>
      <w:pPr>
        <w:pStyle w:val="Normal"/>
        <w:bidi w:val="0"/>
        <w:spacing w:lineRule="auto" w:line="360"/>
        <w:jc w:val="left"/>
        <w:rPr>
          <w:rFonts w:ascii="Times New Roman" w:hAnsi="Times New Roman"/>
          <w:sz w:val="28"/>
          <w:szCs w:val="28"/>
        </w:rPr>
      </w:pPr>
      <w:r>
        <w:rPr>
          <w:rFonts w:ascii="Times New Roman" w:hAnsi="Times New Roman"/>
          <w:sz w:val="28"/>
          <w:szCs w:val="28"/>
        </w:rPr>
        <w:t>It leads to myocardiac infarction. This bockade can be cause by artheroschlerosis. Artheroschlorosis is the formation of artheromas. It could also be caused by spasm.</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Types</w:t>
      </w:r>
    </w:p>
    <w:p>
      <w:pPr>
        <w:pStyle w:val="Normal"/>
        <w:numPr>
          <w:ilvl w:val="0"/>
          <w:numId w:val="21"/>
        </w:numPr>
        <w:bidi w:val="0"/>
        <w:spacing w:lineRule="auto" w:line="360"/>
        <w:jc w:val="left"/>
        <w:rPr>
          <w:rFonts w:ascii="Times New Roman" w:hAnsi="Times New Roman"/>
          <w:sz w:val="28"/>
          <w:szCs w:val="28"/>
        </w:rPr>
      </w:pPr>
      <w:r>
        <w:rPr>
          <w:rFonts w:ascii="Times New Roman" w:hAnsi="Times New Roman"/>
          <w:sz w:val="28"/>
          <w:szCs w:val="28"/>
        </w:rPr>
        <w:t>Stable</w:t>
      </w:r>
    </w:p>
    <w:p>
      <w:pPr>
        <w:pStyle w:val="Normal"/>
        <w:numPr>
          <w:ilvl w:val="0"/>
          <w:numId w:val="21"/>
        </w:numPr>
        <w:bidi w:val="0"/>
        <w:spacing w:lineRule="auto" w:line="360"/>
        <w:jc w:val="left"/>
        <w:rPr>
          <w:rFonts w:ascii="Times New Roman" w:hAnsi="Times New Roman"/>
          <w:sz w:val="28"/>
          <w:szCs w:val="28"/>
        </w:rPr>
      </w:pPr>
      <w:r>
        <w:rPr>
          <w:rFonts w:ascii="Times New Roman" w:hAnsi="Times New Roman"/>
          <w:sz w:val="28"/>
          <w:szCs w:val="28"/>
        </w:rPr>
        <w:t>Unstable</w:t>
      </w:r>
    </w:p>
    <w:p>
      <w:pPr>
        <w:pStyle w:val="Normal"/>
        <w:numPr>
          <w:ilvl w:val="0"/>
          <w:numId w:val="21"/>
        </w:numPr>
        <w:bidi w:val="0"/>
        <w:spacing w:lineRule="auto" w:line="360"/>
        <w:jc w:val="left"/>
        <w:rPr>
          <w:rFonts w:ascii="Times New Roman" w:hAnsi="Times New Roman"/>
          <w:sz w:val="28"/>
          <w:szCs w:val="28"/>
        </w:rPr>
      </w:pPr>
      <w:r>
        <w:rPr>
          <w:rFonts w:ascii="Times New Roman" w:hAnsi="Times New Roman"/>
          <w:sz w:val="28"/>
          <w:szCs w:val="28"/>
        </w:rPr>
        <w:t>Variant</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In stable angina, the chest pain and tightness occurs with much predictabilily.</w:t>
      </w:r>
    </w:p>
    <w:p>
      <w:pPr>
        <w:pStyle w:val="Normal"/>
        <w:bidi w:val="0"/>
        <w:spacing w:lineRule="auto" w:line="360"/>
        <w:jc w:val="left"/>
        <w:rPr>
          <w:rFonts w:ascii="Times New Roman" w:hAnsi="Times New Roman"/>
          <w:sz w:val="28"/>
          <w:szCs w:val="28"/>
        </w:rPr>
      </w:pPr>
      <w:r>
        <w:rPr>
          <w:rFonts w:ascii="Times New Roman" w:hAnsi="Times New Roman"/>
          <w:sz w:val="28"/>
          <w:szCs w:val="28"/>
        </w:rPr>
        <w:t>Triggers includes physical exercise, emotional factors, cold, etc</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In unstabe angina, there is increasing symptions of chest pain with less predictability. It could be a risk factor for myocardiac infaction.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Variant angins occurs as a result of spasm.</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Management</w:t>
      </w:r>
    </w:p>
    <w:p>
      <w:pPr>
        <w:pStyle w:val="Normal"/>
        <w:bidi w:val="0"/>
        <w:spacing w:lineRule="auto" w:line="360"/>
        <w:jc w:val="left"/>
        <w:rPr>
          <w:rFonts w:ascii="Times New Roman" w:hAnsi="Times New Roman"/>
          <w:sz w:val="28"/>
          <w:szCs w:val="28"/>
        </w:rPr>
      </w:pPr>
      <w:r>
        <w:rPr>
          <w:rFonts w:ascii="Times New Roman" w:hAnsi="Times New Roman"/>
          <w:sz w:val="28"/>
          <w:szCs w:val="28"/>
        </w:rPr>
        <w:t>Treatement of angina is in two folds.</w:t>
      </w:r>
    </w:p>
    <w:p>
      <w:pPr>
        <w:pStyle w:val="Normal"/>
        <w:numPr>
          <w:ilvl w:val="0"/>
          <w:numId w:val="22"/>
        </w:numPr>
        <w:bidi w:val="0"/>
        <w:spacing w:lineRule="auto" w:line="360"/>
        <w:jc w:val="left"/>
        <w:rPr>
          <w:rFonts w:ascii="Times New Roman" w:hAnsi="Times New Roman"/>
          <w:sz w:val="28"/>
          <w:szCs w:val="28"/>
        </w:rPr>
      </w:pPr>
      <w:r>
        <w:rPr>
          <w:rFonts w:ascii="Times New Roman" w:hAnsi="Times New Roman"/>
          <w:sz w:val="28"/>
          <w:szCs w:val="28"/>
        </w:rPr>
        <w:t>Providing immediate relief of chest pain.</w:t>
      </w:r>
    </w:p>
    <w:p>
      <w:pPr>
        <w:pStyle w:val="Normal"/>
        <w:numPr>
          <w:ilvl w:val="0"/>
          <w:numId w:val="22"/>
        </w:numPr>
        <w:bidi w:val="0"/>
        <w:spacing w:lineRule="auto" w:line="360"/>
        <w:jc w:val="left"/>
        <w:rPr>
          <w:rFonts w:ascii="Times New Roman" w:hAnsi="Times New Roman"/>
          <w:sz w:val="28"/>
          <w:szCs w:val="28"/>
        </w:rPr>
      </w:pPr>
      <w:r>
        <w:rPr>
          <w:rFonts w:ascii="Times New Roman" w:hAnsi="Times New Roman"/>
          <w:sz w:val="28"/>
          <w:szCs w:val="28"/>
        </w:rPr>
        <w:t>Preventing it from occuring entirely.</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 xml:space="preserve">Goal of therapy: </w:t>
      </w:r>
      <w:r>
        <w:rPr>
          <w:rFonts w:ascii="Times New Roman" w:hAnsi="Times New Roman"/>
          <w:sz w:val="28"/>
          <w:szCs w:val="28"/>
        </w:rPr>
        <w:t>To dilate the blood vessels in order to increase the delivery of oxygen to the myocarcdiac tissue to prevent ischaemia from aproaching the level of infaction.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Drugs</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1. </w:t>
      </w:r>
      <w:r>
        <w:rPr>
          <w:rFonts w:ascii="Times New Roman" w:hAnsi="Times New Roman"/>
          <w:b/>
          <w:bCs/>
          <w:sz w:val="28"/>
          <w:szCs w:val="28"/>
        </w:rPr>
        <w:t>Nitrates</w:t>
      </w:r>
      <w:r>
        <w:rPr>
          <w:rFonts w:ascii="Times New Roman" w:hAnsi="Times New Roman"/>
          <w:sz w:val="28"/>
          <w:szCs w:val="28"/>
        </w:rPr>
        <w:t>: They are the most commonly used vasodilators for the treatement of angina. They relax all vascular smooth muscles. Eg nitroglycerines, amylnitrate, isosorbide dinitrate or mononitrate.</w:t>
      </w:r>
    </w:p>
    <w:p>
      <w:pPr>
        <w:pStyle w:val="Normal"/>
        <w:bidi w:val="0"/>
        <w:spacing w:lineRule="auto" w:line="360"/>
        <w:jc w:val="left"/>
        <w:rPr>
          <w:rFonts w:ascii="Times New Roman" w:hAnsi="Times New Roman"/>
          <w:sz w:val="28"/>
          <w:szCs w:val="28"/>
        </w:rPr>
      </w:pPr>
      <w:r>
        <w:rPr>
          <w:rFonts w:ascii="Times New Roman" w:hAnsi="Times New Roman"/>
          <w:sz w:val="28"/>
          <w:szCs w:val="28"/>
        </w:rPr>
        <w:t>They come as sublingual tablets. It has a short half life.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Adverse effects of nitroglycerine</w:t>
      </w:r>
    </w:p>
    <w:p>
      <w:pPr>
        <w:pStyle w:val="Normal"/>
        <w:numPr>
          <w:ilvl w:val="0"/>
          <w:numId w:val="23"/>
        </w:numPr>
        <w:bidi w:val="0"/>
        <w:spacing w:lineRule="auto" w:line="360"/>
        <w:jc w:val="left"/>
        <w:rPr>
          <w:rFonts w:ascii="Times New Roman" w:hAnsi="Times New Roman"/>
          <w:sz w:val="28"/>
          <w:szCs w:val="28"/>
        </w:rPr>
      </w:pPr>
      <w:r>
        <w:rPr>
          <w:rFonts w:ascii="Times New Roman" w:hAnsi="Times New Roman"/>
          <w:sz w:val="28"/>
          <w:szCs w:val="28"/>
        </w:rPr>
        <w:t>Thrombing headaches</w:t>
      </w:r>
    </w:p>
    <w:p>
      <w:pPr>
        <w:pStyle w:val="Normal"/>
        <w:numPr>
          <w:ilvl w:val="0"/>
          <w:numId w:val="23"/>
        </w:numPr>
        <w:bidi w:val="0"/>
        <w:spacing w:lineRule="auto" w:line="360"/>
        <w:jc w:val="left"/>
        <w:rPr>
          <w:rFonts w:ascii="Times New Roman" w:hAnsi="Times New Roman"/>
          <w:sz w:val="28"/>
          <w:szCs w:val="28"/>
        </w:rPr>
      </w:pPr>
      <w:r>
        <w:rPr>
          <w:rFonts w:ascii="Times New Roman" w:hAnsi="Times New Roman"/>
          <w:sz w:val="28"/>
          <w:szCs w:val="28"/>
        </w:rPr>
        <w:t>Dizziness</w:t>
      </w:r>
    </w:p>
    <w:p>
      <w:pPr>
        <w:pStyle w:val="Normal"/>
        <w:numPr>
          <w:ilvl w:val="0"/>
          <w:numId w:val="23"/>
        </w:numPr>
        <w:bidi w:val="0"/>
        <w:spacing w:lineRule="auto" w:line="360"/>
        <w:jc w:val="left"/>
        <w:rPr>
          <w:rFonts w:ascii="Times New Roman" w:hAnsi="Times New Roman"/>
          <w:sz w:val="28"/>
          <w:szCs w:val="28"/>
        </w:rPr>
      </w:pPr>
      <w:r>
        <w:rPr>
          <w:rFonts w:ascii="Times New Roman" w:hAnsi="Times New Roman"/>
          <w:sz w:val="28"/>
          <w:szCs w:val="28"/>
        </w:rPr>
        <w:t>Postural hypotension</w:t>
      </w:r>
    </w:p>
    <w:p>
      <w:pPr>
        <w:pStyle w:val="Normal"/>
        <w:numPr>
          <w:ilvl w:val="0"/>
          <w:numId w:val="23"/>
        </w:numPr>
        <w:bidi w:val="0"/>
        <w:spacing w:lineRule="auto" w:line="360"/>
        <w:jc w:val="left"/>
        <w:rPr>
          <w:rFonts w:ascii="Times New Roman" w:hAnsi="Times New Roman"/>
          <w:sz w:val="28"/>
          <w:szCs w:val="28"/>
        </w:rPr>
      </w:pPr>
      <w:r>
        <w:rPr>
          <w:rFonts w:ascii="Times New Roman" w:hAnsi="Times New Roman"/>
          <w:sz w:val="28"/>
          <w:szCs w:val="28"/>
        </w:rPr>
        <w:t>GIT disturbances</w:t>
      </w:r>
    </w:p>
    <w:p>
      <w:pPr>
        <w:pStyle w:val="Normal"/>
        <w:numPr>
          <w:ilvl w:val="0"/>
          <w:numId w:val="23"/>
        </w:numPr>
        <w:bidi w:val="0"/>
        <w:spacing w:lineRule="auto" w:line="360"/>
        <w:jc w:val="left"/>
        <w:rPr>
          <w:rFonts w:ascii="Times New Roman" w:hAnsi="Times New Roman"/>
          <w:sz w:val="28"/>
          <w:szCs w:val="28"/>
        </w:rPr>
      </w:pPr>
      <w:r>
        <w:rPr>
          <w:rFonts w:ascii="Times New Roman" w:hAnsi="Times New Roman"/>
          <w:sz w:val="28"/>
          <w:szCs w:val="28"/>
        </w:rPr>
        <w:t>Tolerance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2. </w:t>
      </w:r>
      <w:r>
        <w:rPr>
          <w:rFonts w:ascii="Times New Roman" w:hAnsi="Times New Roman"/>
          <w:b/>
          <w:bCs/>
          <w:sz w:val="28"/>
          <w:szCs w:val="28"/>
        </w:rPr>
        <w:t>Beta blockers</w:t>
      </w:r>
      <w:r>
        <w:rPr>
          <w:rFonts w:ascii="Times New Roman" w:hAnsi="Times New Roman"/>
          <w:sz w:val="28"/>
          <w:szCs w:val="28"/>
        </w:rPr>
        <w:t>: They are used as prophylaxes to prevent chest pain in angina. They are effective in angina because they reduce cardiac oxygen demand. They have negative chronotropic and ionotropic effect. Commonly used beta blockers are propanolol and nadolol.</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3. </w:t>
      </w:r>
      <w:r>
        <w:rPr>
          <w:rFonts w:ascii="Times New Roman" w:hAnsi="Times New Roman"/>
          <w:b/>
          <w:bCs/>
          <w:sz w:val="28"/>
          <w:szCs w:val="28"/>
        </w:rPr>
        <w:t>Calcium channel blockers</w:t>
      </w:r>
      <w:r>
        <w:rPr>
          <w:rFonts w:ascii="Times New Roman" w:hAnsi="Times New Roman"/>
          <w:sz w:val="28"/>
          <w:szCs w:val="28"/>
        </w:rPr>
        <w:t>: Refer to hypertension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CARDIAC FAILURE</w:t>
      </w:r>
    </w:p>
    <w:p>
      <w:pPr>
        <w:pStyle w:val="Normal"/>
        <w:bidi w:val="0"/>
        <w:spacing w:lineRule="auto" w:line="360"/>
        <w:jc w:val="left"/>
        <w:rPr>
          <w:rFonts w:ascii="Times New Roman" w:hAnsi="Times New Roman"/>
          <w:sz w:val="28"/>
          <w:szCs w:val="28"/>
        </w:rPr>
      </w:pPr>
      <w:r>
        <w:rPr>
          <w:rFonts w:ascii="Times New Roman" w:hAnsi="Times New Roman"/>
          <w:sz w:val="28"/>
          <w:szCs w:val="28"/>
        </w:rPr>
        <w:t>This is a condition where the heart cannot perform its function.</w:t>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Causes</w:t>
      </w:r>
      <w:r>
        <w:rPr>
          <w:rFonts w:ascii="Times New Roman" w:hAnsi="Times New Roman"/>
          <w:sz w:val="28"/>
          <w:szCs w:val="28"/>
        </w:rPr>
        <w:t>: hypertension, coronary artery blockade</w:t>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Symptoms</w:t>
      </w:r>
    </w:p>
    <w:p>
      <w:pPr>
        <w:pStyle w:val="Normal"/>
        <w:numPr>
          <w:ilvl w:val="0"/>
          <w:numId w:val="24"/>
        </w:numPr>
        <w:bidi w:val="0"/>
        <w:spacing w:lineRule="auto" w:line="360"/>
        <w:jc w:val="left"/>
        <w:rPr>
          <w:rFonts w:ascii="Times New Roman" w:hAnsi="Times New Roman"/>
          <w:sz w:val="28"/>
          <w:szCs w:val="28"/>
        </w:rPr>
      </w:pPr>
      <w:r>
        <w:rPr>
          <w:rFonts w:ascii="Times New Roman" w:hAnsi="Times New Roman"/>
          <w:sz w:val="28"/>
          <w:szCs w:val="28"/>
        </w:rPr>
        <w:t>Weakness</w:t>
      </w:r>
    </w:p>
    <w:p>
      <w:pPr>
        <w:pStyle w:val="Normal"/>
        <w:numPr>
          <w:ilvl w:val="0"/>
          <w:numId w:val="24"/>
        </w:numPr>
        <w:bidi w:val="0"/>
        <w:spacing w:lineRule="auto" w:line="360"/>
        <w:jc w:val="left"/>
        <w:rPr>
          <w:rFonts w:ascii="Times New Roman" w:hAnsi="Times New Roman"/>
          <w:sz w:val="28"/>
          <w:szCs w:val="28"/>
        </w:rPr>
      </w:pPr>
      <w:r>
        <w:rPr>
          <w:rFonts w:ascii="Times New Roman" w:hAnsi="Times New Roman"/>
          <w:sz w:val="28"/>
          <w:szCs w:val="28"/>
        </w:rPr>
        <w:t>Fatique</w:t>
      </w:r>
    </w:p>
    <w:p>
      <w:pPr>
        <w:pStyle w:val="Normal"/>
        <w:numPr>
          <w:ilvl w:val="0"/>
          <w:numId w:val="24"/>
        </w:numPr>
        <w:bidi w:val="0"/>
        <w:spacing w:lineRule="auto" w:line="360"/>
        <w:jc w:val="left"/>
        <w:rPr>
          <w:rFonts w:ascii="Times New Roman" w:hAnsi="Times New Roman"/>
          <w:sz w:val="28"/>
          <w:szCs w:val="28"/>
        </w:rPr>
      </w:pPr>
      <w:r>
        <w:rPr>
          <w:rFonts w:ascii="Times New Roman" w:hAnsi="Times New Roman"/>
          <w:sz w:val="28"/>
          <w:szCs w:val="28"/>
        </w:rPr>
        <w:t>Fluid retention</w:t>
      </w:r>
    </w:p>
    <w:p>
      <w:pPr>
        <w:pStyle w:val="Normal"/>
        <w:numPr>
          <w:ilvl w:val="0"/>
          <w:numId w:val="24"/>
        </w:numPr>
        <w:bidi w:val="0"/>
        <w:spacing w:lineRule="auto" w:line="360"/>
        <w:jc w:val="left"/>
        <w:rPr>
          <w:rFonts w:ascii="Times New Roman" w:hAnsi="Times New Roman"/>
          <w:sz w:val="28"/>
          <w:szCs w:val="28"/>
        </w:rPr>
      </w:pPr>
      <w:r>
        <w:rPr>
          <w:rFonts w:ascii="Times New Roman" w:hAnsi="Times New Roman"/>
          <w:sz w:val="28"/>
          <w:szCs w:val="28"/>
        </w:rPr>
        <w:t>Difficulty in breathing due to pulmonary oedema.</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Complication</w:t>
      </w:r>
      <w:r>
        <w:rPr>
          <w:rFonts w:ascii="Times New Roman" w:hAnsi="Times New Roman"/>
          <w:sz w:val="28"/>
          <w:szCs w:val="28"/>
        </w:rPr>
        <w:t>: Vital organs shutdown.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Risk factors</w:t>
      </w:r>
    </w:p>
    <w:p>
      <w:pPr>
        <w:pStyle w:val="Normal"/>
        <w:numPr>
          <w:ilvl w:val="0"/>
          <w:numId w:val="25"/>
        </w:numPr>
        <w:bidi w:val="0"/>
        <w:spacing w:lineRule="auto" w:line="360"/>
        <w:jc w:val="left"/>
        <w:rPr>
          <w:rFonts w:ascii="Times New Roman" w:hAnsi="Times New Roman"/>
          <w:sz w:val="28"/>
          <w:szCs w:val="28"/>
        </w:rPr>
      </w:pPr>
      <w:r>
        <w:rPr>
          <w:rFonts w:ascii="Times New Roman" w:hAnsi="Times New Roman"/>
          <w:sz w:val="28"/>
          <w:szCs w:val="28"/>
        </w:rPr>
        <w:t>Kidney damage</w:t>
      </w:r>
    </w:p>
    <w:p>
      <w:pPr>
        <w:pStyle w:val="Normal"/>
        <w:numPr>
          <w:ilvl w:val="0"/>
          <w:numId w:val="25"/>
        </w:numPr>
        <w:bidi w:val="0"/>
        <w:spacing w:lineRule="auto" w:line="360"/>
        <w:jc w:val="left"/>
        <w:rPr>
          <w:rFonts w:ascii="Times New Roman" w:hAnsi="Times New Roman"/>
          <w:sz w:val="28"/>
          <w:szCs w:val="28"/>
        </w:rPr>
      </w:pPr>
      <w:r>
        <w:rPr>
          <w:rFonts w:ascii="Times New Roman" w:hAnsi="Times New Roman"/>
          <w:sz w:val="28"/>
          <w:szCs w:val="28"/>
        </w:rPr>
        <w:t>Liver damage</w:t>
      </w:r>
    </w:p>
    <w:p>
      <w:pPr>
        <w:pStyle w:val="Normal"/>
        <w:numPr>
          <w:ilvl w:val="0"/>
          <w:numId w:val="25"/>
        </w:numPr>
        <w:bidi w:val="0"/>
        <w:spacing w:lineRule="auto" w:line="360"/>
        <w:jc w:val="left"/>
        <w:rPr>
          <w:rFonts w:ascii="Times New Roman" w:hAnsi="Times New Roman"/>
          <w:sz w:val="28"/>
          <w:szCs w:val="28"/>
        </w:rPr>
      </w:pPr>
      <w:r>
        <w:rPr>
          <w:rFonts w:ascii="Times New Roman" w:hAnsi="Times New Roman"/>
          <w:sz w:val="28"/>
          <w:szCs w:val="28"/>
        </w:rPr>
        <w:t>Anaemia</w:t>
      </w:r>
    </w:p>
    <w:p>
      <w:pPr>
        <w:pStyle w:val="Normal"/>
        <w:numPr>
          <w:ilvl w:val="0"/>
          <w:numId w:val="25"/>
        </w:numPr>
        <w:bidi w:val="0"/>
        <w:spacing w:lineRule="auto" w:line="360"/>
        <w:jc w:val="left"/>
        <w:rPr>
          <w:rFonts w:ascii="Times New Roman" w:hAnsi="Times New Roman"/>
          <w:sz w:val="28"/>
          <w:szCs w:val="28"/>
        </w:rPr>
      </w:pPr>
      <w:r>
        <w:rPr>
          <w:rFonts w:ascii="Times New Roman" w:hAnsi="Times New Roman"/>
          <w:sz w:val="28"/>
          <w:szCs w:val="28"/>
        </w:rPr>
        <w:t>Drug therapy</w:t>
      </w:r>
    </w:p>
    <w:p>
      <w:pPr>
        <w:pStyle w:val="Normal"/>
        <w:numPr>
          <w:ilvl w:val="0"/>
          <w:numId w:val="25"/>
        </w:numPr>
        <w:bidi w:val="0"/>
        <w:spacing w:lineRule="auto" w:line="360"/>
        <w:jc w:val="left"/>
        <w:rPr>
          <w:rFonts w:ascii="Times New Roman" w:hAnsi="Times New Roman"/>
          <w:sz w:val="28"/>
          <w:szCs w:val="28"/>
        </w:rPr>
      </w:pPr>
      <w:r>
        <w:rPr>
          <w:rFonts w:ascii="Times New Roman" w:hAnsi="Times New Roman"/>
          <w:sz w:val="28"/>
          <w:szCs w:val="28"/>
        </w:rPr>
        <w:t>Hypertension</w:t>
      </w:r>
    </w:p>
    <w:p>
      <w:pPr>
        <w:pStyle w:val="Normal"/>
        <w:numPr>
          <w:ilvl w:val="0"/>
          <w:numId w:val="25"/>
        </w:numPr>
        <w:bidi w:val="0"/>
        <w:spacing w:lineRule="auto" w:line="360"/>
        <w:jc w:val="left"/>
        <w:rPr>
          <w:rFonts w:ascii="Times New Roman" w:hAnsi="Times New Roman"/>
          <w:sz w:val="28"/>
          <w:szCs w:val="28"/>
        </w:rPr>
      </w:pPr>
      <w:r>
        <w:rPr>
          <w:rFonts w:ascii="Times New Roman" w:hAnsi="Times New Roman"/>
          <w:sz w:val="28"/>
          <w:szCs w:val="28"/>
        </w:rPr>
        <w:t>Coronary artery blockage</w:t>
      </w:r>
    </w:p>
    <w:p>
      <w:pPr>
        <w:pStyle w:val="Normal"/>
        <w:numPr>
          <w:ilvl w:val="0"/>
          <w:numId w:val="25"/>
        </w:numPr>
        <w:bidi w:val="0"/>
        <w:spacing w:lineRule="auto" w:line="360"/>
        <w:jc w:val="left"/>
        <w:rPr>
          <w:rFonts w:ascii="Times New Roman" w:hAnsi="Times New Roman"/>
          <w:sz w:val="28"/>
          <w:szCs w:val="28"/>
        </w:rPr>
      </w:pPr>
      <w:r>
        <w:rPr>
          <w:rFonts w:ascii="Times New Roman" w:hAnsi="Times New Roman"/>
          <w:sz w:val="28"/>
          <w:szCs w:val="28"/>
        </w:rPr>
        <w:t>Valvular disease.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Management</w:t>
      </w:r>
    </w:p>
    <w:p>
      <w:pPr>
        <w:pStyle w:val="Normal"/>
        <w:bidi w:val="0"/>
        <w:spacing w:lineRule="auto" w:line="360"/>
        <w:jc w:val="left"/>
        <w:rPr>
          <w:rFonts w:ascii="Times New Roman" w:hAnsi="Times New Roman"/>
          <w:sz w:val="28"/>
          <w:szCs w:val="28"/>
        </w:rPr>
      </w:pPr>
      <w:r>
        <w:rPr>
          <w:rFonts w:ascii="Times New Roman" w:hAnsi="Times New Roman"/>
          <w:sz w:val="28"/>
          <w:szCs w:val="28"/>
        </w:rPr>
        <w:t>Most of the drugs that are used in hypertension and cardiac arythmias are also used in cardiac failure. However, diuretics must be used here. Eg thiazides, loop diuretics.</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HYPERLIPIDEMIA</w:t>
      </w:r>
    </w:p>
    <w:p>
      <w:pPr>
        <w:pStyle w:val="Normal"/>
        <w:bidi w:val="0"/>
        <w:spacing w:lineRule="auto" w:line="360"/>
        <w:jc w:val="left"/>
        <w:rPr>
          <w:rFonts w:ascii="Times New Roman" w:hAnsi="Times New Roman"/>
          <w:sz w:val="28"/>
          <w:szCs w:val="28"/>
        </w:rPr>
      </w:pPr>
      <w:r>
        <w:rPr>
          <w:rFonts w:ascii="Times New Roman" w:hAnsi="Times New Roman"/>
          <w:sz w:val="28"/>
          <w:szCs w:val="28"/>
        </w:rPr>
        <w:t>The accumulation of excess cholesterol, triglycerides or phospholipids. This excessive accumulation leads to cardiovascular disease or coronary artery blockade.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Non-pharmacological Management</w:t>
      </w:r>
    </w:p>
    <w:p>
      <w:pPr>
        <w:pStyle w:val="Normal"/>
        <w:bidi w:val="0"/>
        <w:spacing w:lineRule="auto" w:line="360"/>
        <w:jc w:val="left"/>
        <w:rPr>
          <w:rFonts w:ascii="Times New Roman" w:hAnsi="Times New Roman"/>
          <w:sz w:val="28"/>
          <w:szCs w:val="28"/>
        </w:rPr>
      </w:pPr>
      <w:r>
        <w:rPr>
          <w:rFonts w:ascii="Times New Roman" w:hAnsi="Times New Roman"/>
          <w:sz w:val="28"/>
          <w:szCs w:val="28"/>
        </w:rPr>
        <w:t>1. Diet modification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Pharmacologica Management</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1. </w:t>
      </w:r>
      <w:r>
        <w:rPr>
          <w:rFonts w:ascii="Times New Roman" w:hAnsi="Times New Roman"/>
          <w:b/>
          <w:bCs/>
          <w:sz w:val="28"/>
          <w:szCs w:val="28"/>
        </w:rPr>
        <w:t>Hydroxy methyl glutaryl CoA reductase (HMG CoA)  inhibitors</w:t>
      </w:r>
      <w:r>
        <w:rPr>
          <w:rFonts w:ascii="Times New Roman" w:hAnsi="Times New Roman"/>
          <w:sz w:val="28"/>
          <w:szCs w:val="28"/>
        </w:rPr>
        <w:t>: They inhibit HMG CoA reductase which is resposible for the production of cholesterol. They are popularly called statins. They are best taken at night.</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b/>
          <w:bCs/>
          <w:sz w:val="28"/>
          <w:szCs w:val="28"/>
        </w:rPr>
        <w:t>Examples</w:t>
      </w:r>
      <w:r>
        <w:rPr>
          <w:rFonts w:ascii="Times New Roman" w:hAnsi="Times New Roman"/>
          <w:sz w:val="28"/>
          <w:szCs w:val="28"/>
        </w:rPr>
        <w:t>: Artovastatin, Simvastatin, Rusovastatiin, Fluvastatin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26"/>
        </w:numPr>
        <w:bidi w:val="0"/>
        <w:spacing w:lineRule="auto" w:line="360"/>
        <w:jc w:val="left"/>
        <w:rPr>
          <w:rFonts w:ascii="Times New Roman" w:hAnsi="Times New Roman"/>
          <w:sz w:val="28"/>
          <w:szCs w:val="28"/>
        </w:rPr>
      </w:pPr>
      <w:r>
        <w:rPr>
          <w:rFonts w:ascii="Times New Roman" w:hAnsi="Times New Roman"/>
          <w:sz w:val="28"/>
          <w:szCs w:val="28"/>
        </w:rPr>
        <w:t>Stomach upsets and diarrhoea</w:t>
      </w:r>
    </w:p>
    <w:p>
      <w:pPr>
        <w:pStyle w:val="Normal"/>
        <w:numPr>
          <w:ilvl w:val="0"/>
          <w:numId w:val="26"/>
        </w:numPr>
        <w:bidi w:val="0"/>
        <w:spacing w:lineRule="auto" w:line="360"/>
        <w:jc w:val="left"/>
        <w:rPr>
          <w:rFonts w:ascii="Times New Roman" w:hAnsi="Times New Roman"/>
          <w:sz w:val="28"/>
          <w:szCs w:val="28"/>
        </w:rPr>
      </w:pPr>
      <w:r>
        <w:rPr>
          <w:rFonts w:ascii="Times New Roman" w:hAnsi="Times New Roman"/>
          <w:sz w:val="28"/>
          <w:szCs w:val="28"/>
        </w:rPr>
        <w:t>Muscle weakness and aches</w:t>
      </w:r>
    </w:p>
    <w:p>
      <w:pPr>
        <w:pStyle w:val="Normal"/>
        <w:numPr>
          <w:ilvl w:val="0"/>
          <w:numId w:val="26"/>
        </w:numPr>
        <w:bidi w:val="0"/>
        <w:spacing w:lineRule="auto" w:line="360"/>
        <w:jc w:val="left"/>
        <w:rPr>
          <w:rFonts w:ascii="Times New Roman" w:hAnsi="Times New Roman"/>
          <w:sz w:val="28"/>
          <w:szCs w:val="28"/>
        </w:rPr>
      </w:pPr>
      <w:r>
        <w:rPr>
          <w:rFonts w:ascii="Times New Roman" w:hAnsi="Times New Roman"/>
          <w:sz w:val="28"/>
          <w:szCs w:val="28"/>
        </w:rPr>
        <w:t>Occassional liver toxicity</w:t>
      </w:r>
    </w:p>
    <w:p>
      <w:pPr>
        <w:pStyle w:val="Normal"/>
        <w:numPr>
          <w:ilvl w:val="0"/>
          <w:numId w:val="26"/>
        </w:numPr>
        <w:bidi w:val="0"/>
        <w:spacing w:lineRule="auto" w:line="360"/>
        <w:jc w:val="left"/>
        <w:rPr>
          <w:rFonts w:ascii="Times New Roman" w:hAnsi="Times New Roman"/>
          <w:sz w:val="28"/>
          <w:szCs w:val="28"/>
        </w:rPr>
      </w:pPr>
      <w:r>
        <w:rPr>
          <w:rFonts w:ascii="Times New Roman" w:hAnsi="Times New Roman"/>
          <w:sz w:val="28"/>
          <w:szCs w:val="28"/>
        </w:rPr>
        <w:t>Rhabdomyolisis (Muscle breakdown)</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Precautions</w:t>
      </w:r>
    </w:p>
    <w:p>
      <w:pPr>
        <w:pStyle w:val="Normal"/>
        <w:numPr>
          <w:ilvl w:val="0"/>
          <w:numId w:val="27"/>
        </w:numPr>
        <w:bidi w:val="0"/>
        <w:spacing w:lineRule="auto" w:line="360"/>
        <w:jc w:val="left"/>
        <w:rPr>
          <w:rFonts w:ascii="Times New Roman" w:hAnsi="Times New Roman"/>
          <w:sz w:val="28"/>
          <w:szCs w:val="28"/>
        </w:rPr>
      </w:pPr>
      <w:r>
        <w:rPr>
          <w:rFonts w:ascii="Times New Roman" w:hAnsi="Times New Roman"/>
          <w:sz w:val="28"/>
          <w:szCs w:val="28"/>
        </w:rPr>
        <w:t>Not to be taken during pregnancy</w:t>
      </w:r>
    </w:p>
    <w:p>
      <w:pPr>
        <w:pStyle w:val="Normal"/>
        <w:numPr>
          <w:ilvl w:val="0"/>
          <w:numId w:val="27"/>
        </w:numPr>
        <w:bidi w:val="0"/>
        <w:spacing w:lineRule="auto" w:line="360"/>
        <w:jc w:val="left"/>
        <w:rPr>
          <w:rFonts w:ascii="Times New Roman" w:hAnsi="Times New Roman"/>
          <w:sz w:val="28"/>
          <w:szCs w:val="28"/>
        </w:rPr>
      </w:pPr>
      <w:r>
        <w:rPr>
          <w:rFonts w:ascii="Times New Roman" w:hAnsi="Times New Roman"/>
          <w:sz w:val="28"/>
          <w:szCs w:val="28"/>
        </w:rPr>
        <w:t>Patients should avoid grape juice</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b/>
          <w:bCs/>
          <w:sz w:val="28"/>
          <w:szCs w:val="28"/>
        </w:rPr>
      </w:pPr>
      <w:r>
        <w:rPr>
          <w:rFonts w:ascii="Times New Roman" w:hAnsi="Times New Roman"/>
          <w:b/>
          <w:bCs/>
          <w:sz w:val="28"/>
          <w:szCs w:val="28"/>
        </w:rPr>
        <w:t>Alternative therapy</w:t>
      </w:r>
    </w:p>
    <w:p>
      <w:pPr>
        <w:pStyle w:val="Normal"/>
        <w:numPr>
          <w:ilvl w:val="0"/>
          <w:numId w:val="28"/>
        </w:numPr>
        <w:bidi w:val="0"/>
        <w:spacing w:lineRule="auto" w:line="360"/>
        <w:jc w:val="left"/>
        <w:rPr>
          <w:rFonts w:ascii="Times New Roman" w:hAnsi="Times New Roman"/>
          <w:sz w:val="28"/>
          <w:szCs w:val="28"/>
        </w:rPr>
      </w:pPr>
      <w:r>
        <w:rPr>
          <w:rFonts w:ascii="Times New Roman" w:hAnsi="Times New Roman"/>
          <w:sz w:val="28"/>
          <w:szCs w:val="28"/>
        </w:rPr>
        <w:t>Omega 3 fatty acid</w:t>
      </w:r>
    </w:p>
    <w:p>
      <w:pPr>
        <w:pStyle w:val="Normal"/>
        <w:numPr>
          <w:ilvl w:val="0"/>
          <w:numId w:val="28"/>
        </w:numPr>
        <w:bidi w:val="0"/>
        <w:spacing w:lineRule="auto" w:line="360"/>
        <w:jc w:val="left"/>
        <w:rPr>
          <w:rFonts w:ascii="Times New Roman" w:hAnsi="Times New Roman"/>
          <w:sz w:val="28"/>
          <w:szCs w:val="28"/>
        </w:rPr>
      </w:pPr>
      <w:r>
        <w:rPr>
          <w:rFonts w:ascii="Times New Roman" w:hAnsi="Times New Roman"/>
          <w:sz w:val="28"/>
          <w:szCs w:val="28"/>
        </w:rPr>
        <w:t>Plant sterol esters eg beta-stibesterol</w:t>
      </w:r>
    </w:p>
    <w:p>
      <w:pPr>
        <w:pStyle w:val="Normal"/>
        <w:numPr>
          <w:ilvl w:val="0"/>
          <w:numId w:val="28"/>
        </w:numPr>
        <w:bidi w:val="0"/>
        <w:spacing w:lineRule="auto" w:line="360"/>
        <w:jc w:val="left"/>
        <w:rPr>
          <w:rFonts w:ascii="Times New Roman" w:hAnsi="Times New Roman"/>
          <w:sz w:val="28"/>
          <w:szCs w:val="28"/>
        </w:rPr>
      </w:pPr>
      <w:r>
        <w:rPr>
          <w:rFonts w:ascii="Times New Roman" w:hAnsi="Times New Roman"/>
          <w:sz w:val="28"/>
          <w:szCs w:val="28"/>
        </w:rPr>
        <w:t>Apha trophenol</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upperLetter"/>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297</TotalTime>
  <Application>LibreOffice/25.8.1.1$Linux_X86_64 LibreOffice_project/580$Build-1</Application>
  <AppVersion>15.0000</AppVersion>
  <Pages>14</Pages>
  <Words>1973</Words>
  <Characters>11209</Characters>
  <CharactersWithSpaces>12797</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2025-10-16T18:47:35Z</dcterms:created>
  <dc:creator/>
  <dc:description/>
  <dc:language>en-US</dc:language>
  <cp:lastModifiedBy/>
  <dcterms:modified xsi:type="dcterms:W3CDTF">2025-10-18T09:30:15Z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