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8CFA" w14:textId="77777777" w:rsidR="00147E95" w:rsidRPr="00440E80" w:rsidRDefault="00000000">
      <w:pPr>
        <w:pStyle w:val="Heading1"/>
        <w:rPr>
          <w:color w:val="auto"/>
        </w:rPr>
      </w:pPr>
      <w:r w:rsidRPr="00440E80">
        <w:rPr>
          <w:color w:val="auto"/>
        </w:rPr>
        <w:t>Church Management Support System Prototype Documentation</w:t>
      </w:r>
    </w:p>
    <w:p w14:paraId="68DC2D7B" w14:textId="77777777" w:rsidR="00147E95" w:rsidRPr="00440E80" w:rsidRDefault="00000000">
      <w:r>
        <w:rPr>
          <w:b/>
        </w:rPr>
        <w:t>CodeAlpha UI/UX Design Internship Project</w:t>
      </w:r>
      <w:r>
        <w:rPr>
          <w:b/>
        </w:rPr>
        <w:br/>
      </w:r>
    </w:p>
    <w:p w14:paraId="61C9BFA4" w14:textId="77777777" w:rsidR="00147E95" w:rsidRPr="00440E80" w:rsidRDefault="00000000">
      <w:pPr>
        <w:pStyle w:val="Heading2"/>
        <w:rPr>
          <w:color w:val="auto"/>
        </w:rPr>
      </w:pPr>
      <w:r w:rsidRPr="00440E80">
        <w:rPr>
          <w:color w:val="auto"/>
        </w:rPr>
        <w:t>1. Introduction</w:t>
      </w:r>
    </w:p>
    <w:p w14:paraId="13C9EF5E" w14:textId="77777777" w:rsidR="00147E95" w:rsidRDefault="00000000">
      <w:r>
        <w:t>This project presents a Church Management Support System prototype designed to improve the management of church activities and enhance engagement between church leaders and members. The prototype was created as part of the CodeAlpha UI/UX Design Internship and follows a user-centered design approach. The system aims to simplify common church operations such as event promotion, donation management, information sharing, and administrative tasks through an intuitive digital interface.</w:t>
      </w:r>
    </w:p>
    <w:p w14:paraId="44F09522" w14:textId="77777777" w:rsidR="00147E95" w:rsidRPr="00440E80" w:rsidRDefault="00000000">
      <w:pPr>
        <w:pStyle w:val="Heading2"/>
        <w:rPr>
          <w:color w:val="auto"/>
        </w:rPr>
      </w:pPr>
      <w:r w:rsidRPr="00440E80">
        <w:rPr>
          <w:color w:val="auto"/>
        </w:rPr>
        <w:t>2. Project Overview</w:t>
      </w:r>
    </w:p>
    <w:p w14:paraId="5C9604BA" w14:textId="77777777" w:rsidR="00147E95" w:rsidRDefault="00000000">
      <w:r>
        <w:t>The prototype consists of several interconnected screens including a Landing Page, About Page, Event Page, Donation Page, and Admin Login Page. These pages were designed to provide users with a seamless experience while ensuring that important church information remains accessible and organized. The design focuses on clarity, consistency, and ease of navigation.</w:t>
      </w:r>
    </w:p>
    <w:p w14:paraId="02404970" w14:textId="77777777" w:rsidR="00147E95" w:rsidRPr="00440E80" w:rsidRDefault="00000000">
      <w:pPr>
        <w:pStyle w:val="Heading2"/>
        <w:rPr>
          <w:color w:val="auto"/>
        </w:rPr>
      </w:pPr>
      <w:r w:rsidRPr="00440E80">
        <w:rPr>
          <w:color w:val="auto"/>
        </w:rPr>
        <w:t>3. Description of Prototype Screens</w:t>
      </w:r>
    </w:p>
    <w:p w14:paraId="774DF672" w14:textId="77777777" w:rsidR="00147E95" w:rsidRDefault="00000000">
      <w:r>
        <w:t>The Landing Page serves as the main entry point of the system. It highlights upcoming worship activities, church announcements, featured content, and quick access to important sections. The page is designed to immediately communicate the church’s mission and current activities.</w:t>
      </w:r>
      <w:r>
        <w:br/>
      </w:r>
      <w:r>
        <w:br/>
        <w:t>The About Page introduces the church, its mission, vision, and core values. This page helps visitors understand the church’s identity and purpose while building trust and engagement.</w:t>
      </w:r>
      <w:r>
        <w:br/>
      </w:r>
      <w:r>
        <w:br/>
        <w:t>The Event Page showcases upcoming church programs, conferences, worship services, and community events. Event cards and visual elements make it easy for users to discover and follow church activities.</w:t>
      </w:r>
      <w:r>
        <w:br/>
      </w:r>
      <w:r>
        <w:br/>
        <w:t>The Donation Page provides a structured interface for contributions such as tithes, offerings, and special donations. The layout emphasizes transparency, simplicity, and ease of use.</w:t>
      </w:r>
      <w:r>
        <w:br/>
      </w:r>
      <w:r>
        <w:br/>
        <w:t>The Admin Login Page provides secure access for authorized personnel. Through this section, administrators can manage church information, update content, and oversee system activities.</w:t>
      </w:r>
    </w:p>
    <w:p w14:paraId="04F46C6E" w14:textId="77777777" w:rsidR="00147E95" w:rsidRPr="00440E80" w:rsidRDefault="00000000">
      <w:pPr>
        <w:pStyle w:val="Heading2"/>
        <w:rPr>
          <w:color w:val="auto"/>
        </w:rPr>
      </w:pPr>
      <w:r w:rsidRPr="00440E80">
        <w:rPr>
          <w:color w:val="auto"/>
        </w:rPr>
        <w:lastRenderedPageBreak/>
        <w:t>4. UI/UX Design Considerations</w:t>
      </w:r>
    </w:p>
    <w:p w14:paraId="2FF0697D" w14:textId="77777777" w:rsidR="00147E95" w:rsidRDefault="00000000">
      <w:r>
        <w:t>The prototype applies key Human-Computer Interaction (HCI) and UI/UX principles. Consistency was maintained across pages through the use of common layouts, typography, and navigation patterns. Visual hierarchy was implemented to ensure users can quickly identify important information. The design also emphasizes usability by minimizing complexity and guiding users through clear interactions.</w:t>
      </w:r>
      <w:r>
        <w:br/>
      </w:r>
      <w:r>
        <w:br/>
        <w:t>Low-fidelity wireframes were first developed to establish page structure and user flow. These were later transformed into high-fidelity designs that include refined visual elements, imagery, spacing, and branding. Prototyping enabled the simulation of user interactions and navigation paths before development.</w:t>
      </w:r>
    </w:p>
    <w:p w14:paraId="350BBCB9" w14:textId="77777777" w:rsidR="00147E95" w:rsidRPr="00440E80" w:rsidRDefault="00000000">
      <w:pPr>
        <w:pStyle w:val="Heading2"/>
        <w:rPr>
          <w:color w:val="auto"/>
        </w:rPr>
      </w:pPr>
      <w:r w:rsidRPr="00440E80">
        <w:rPr>
          <w:color w:val="auto"/>
        </w:rPr>
        <w:t>5. Conclusion</w:t>
      </w:r>
    </w:p>
    <w:p w14:paraId="1E53D6A8" w14:textId="77777777" w:rsidR="00147E95" w:rsidRDefault="00000000">
      <w:r>
        <w:t>The Church Management Support System prototype demonstrates how thoughtful UI/UX design can support church administration and community engagement. By combining usability principles with visually appealing interfaces, the design provides a foundation for a functional digital platform capable of supporting church operations. The project also highlights the application of wireframing, prototyping, and user-centered design methodologies learned during the CodeAlpha internship.</w:t>
      </w:r>
    </w:p>
    <w:sectPr w:rsidR="00147E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922548">
    <w:abstractNumId w:val="8"/>
  </w:num>
  <w:num w:numId="2" w16cid:durableId="56902218">
    <w:abstractNumId w:val="6"/>
  </w:num>
  <w:num w:numId="3" w16cid:durableId="1335300630">
    <w:abstractNumId w:val="5"/>
  </w:num>
  <w:num w:numId="4" w16cid:durableId="1293092400">
    <w:abstractNumId w:val="4"/>
  </w:num>
  <w:num w:numId="5" w16cid:durableId="151216163">
    <w:abstractNumId w:val="7"/>
  </w:num>
  <w:num w:numId="6" w16cid:durableId="1104420066">
    <w:abstractNumId w:val="3"/>
  </w:num>
  <w:num w:numId="7" w16cid:durableId="1311638595">
    <w:abstractNumId w:val="2"/>
  </w:num>
  <w:num w:numId="8" w16cid:durableId="672269328">
    <w:abstractNumId w:val="1"/>
  </w:num>
  <w:num w:numId="9" w16cid:durableId="60287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E95"/>
    <w:rsid w:val="0015074B"/>
    <w:rsid w:val="0029639D"/>
    <w:rsid w:val="00326F90"/>
    <w:rsid w:val="00385CF5"/>
    <w:rsid w:val="00440E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D022B"/>
  <w14:defaultImageDpi w14:val="300"/>
  <w15:docId w15:val="{74B16A2C-351E-4D8A-B7C7-515FD9BE6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Kingsley Dadzie</cp:lastModifiedBy>
  <cp:revision>2</cp:revision>
  <dcterms:created xsi:type="dcterms:W3CDTF">2013-12-23T23:15:00Z</dcterms:created>
  <dcterms:modified xsi:type="dcterms:W3CDTF">2026-06-19T09:49:00Z</dcterms:modified>
  <cp:category/>
</cp:coreProperties>
</file>