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Default="004005EE">
      <w:r>
        <w:t>This is where our final report will be once we get to this stage.</w:t>
      </w:r>
      <w:bookmarkStart w:id="0" w:name="_GoBack"/>
      <w:bookmarkEnd w:id="0"/>
    </w:p>
    <w:sectPr w:rsidR="0018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5"/>
    <w:rsid w:val="00141455"/>
    <w:rsid w:val="002C1972"/>
    <w:rsid w:val="004005EE"/>
    <w:rsid w:val="009618C3"/>
    <w:rsid w:val="00A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9343"/>
  <w15:chartTrackingRefBased/>
  <w15:docId w15:val="{70BD4251-FEC4-48C8-B5FB-14C11A14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2</cp:revision>
  <dcterms:created xsi:type="dcterms:W3CDTF">2016-10-25T23:50:00Z</dcterms:created>
  <dcterms:modified xsi:type="dcterms:W3CDTF">2016-10-25T23:50:00Z</dcterms:modified>
</cp:coreProperties>
</file>