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20669" w14:textId="2FF1CACC" w:rsidR="00A557DE" w:rsidRDefault="003A7EF5" w:rsidP="003A7EF5">
      <w:pPr>
        <w:spacing w:line="240" w:lineRule="auto"/>
      </w:pPr>
      <w:r>
        <w:t>James Hahn</w:t>
      </w:r>
    </w:p>
    <w:p w14:paraId="69FDD2E4" w14:textId="1CDAA444" w:rsidR="003A7EF5" w:rsidRDefault="003A7EF5" w:rsidP="003A7EF5">
      <w:pPr>
        <w:spacing w:line="240" w:lineRule="auto"/>
      </w:pPr>
      <w:r>
        <w:t>CS1645</w:t>
      </w:r>
    </w:p>
    <w:p w14:paraId="0ADC90E9" w14:textId="759731E1" w:rsidR="003A7EF5" w:rsidRDefault="003A7EF5" w:rsidP="003A7EF5">
      <w:pPr>
        <w:spacing w:line="240" w:lineRule="auto"/>
      </w:pPr>
      <w:r>
        <w:t>High Performance Computing</w:t>
      </w:r>
    </w:p>
    <w:p w14:paraId="44616CE4" w14:textId="0DDE0A1A" w:rsidR="003A7EF5" w:rsidRDefault="003A7EF5" w:rsidP="003A7EF5">
      <w:pPr>
        <w:spacing w:line="240" w:lineRule="auto"/>
      </w:pPr>
    </w:p>
    <w:p w14:paraId="1A363D06" w14:textId="15F1CF2C" w:rsidR="00E221BF" w:rsidRPr="00E221BF" w:rsidRDefault="00E221BF" w:rsidP="003A7EF5">
      <w:pPr>
        <w:spacing w:line="240" w:lineRule="auto"/>
      </w:pPr>
      <w:r>
        <w:rPr>
          <w:b/>
          <w:u w:val="single"/>
        </w:rPr>
        <w:t>Verification</w:t>
      </w:r>
    </w:p>
    <w:p w14:paraId="15B0A11D" w14:textId="48639181" w:rsidR="00E221BF" w:rsidRDefault="00E221BF" w:rsidP="003A7EF5">
      <w:pPr>
        <w:spacing w:line="240" w:lineRule="auto"/>
      </w:pPr>
    </w:p>
    <w:p w14:paraId="2ED1CB98" w14:textId="724F4DA5" w:rsidR="0012680E" w:rsidRPr="009901CB" w:rsidRDefault="0012680E" w:rsidP="003A7EF5">
      <w:pPr>
        <w:spacing w:line="240" w:lineRule="auto"/>
      </w:pPr>
      <w:r>
        <w:t>Below are the results of the verification test with source term S(x, y) = xe</w:t>
      </w:r>
      <w:r>
        <w:softHyphen/>
      </w:r>
      <w:r>
        <w:rPr>
          <w:vertAlign w:val="superscript"/>
        </w:rPr>
        <w:t>y</w:t>
      </w:r>
      <w:r>
        <w:t xml:space="preserve"> and boundary conditions T(0, y) = 0, T(2, y) = 2e</w:t>
      </w:r>
      <w:r>
        <w:rPr>
          <w:vertAlign w:val="superscript"/>
        </w:rPr>
        <w:t>y</w:t>
      </w:r>
      <w:r>
        <w:t>, T(x, 0) = x, and T(x, 1) = xe.  The exact solution is T = xe</w:t>
      </w:r>
      <w:r>
        <w:rPr>
          <w:vertAlign w:val="superscript"/>
        </w:rPr>
        <w:t>y</w:t>
      </w:r>
      <w:r>
        <w:t xml:space="preserve">.  The contour map </w:t>
      </w:r>
      <w:r w:rsidR="00D53327">
        <w:t xml:space="preserve">(Figure 1) </w:t>
      </w:r>
      <w:r>
        <w:t xml:space="preserve">can be found below plotted on the domain 0 </w:t>
      </w:r>
      <w:r>
        <w:rPr>
          <w:rFonts w:cs="Times New Roman"/>
        </w:rPr>
        <w:t>≤</w:t>
      </w:r>
      <w:r>
        <w:t xml:space="preserve"> x</w:t>
      </w:r>
      <w:r>
        <w:rPr>
          <w:rFonts w:cs="Times New Roman"/>
        </w:rPr>
        <w:t xml:space="preserve"> ≤ 2 and 0 ≤ y ≤ 1.</w:t>
      </w:r>
      <w:r w:rsidR="009901CB">
        <w:rPr>
          <w:rFonts w:cs="Times New Roman"/>
        </w:rPr>
        <w:t xml:space="preserve">  A convergence rate of 10</w:t>
      </w:r>
      <w:r w:rsidR="009901CB">
        <w:rPr>
          <w:rFonts w:cs="Times New Roman"/>
          <w:vertAlign w:val="superscript"/>
        </w:rPr>
        <w:t>-12</w:t>
      </w:r>
      <w:r w:rsidR="009901CB">
        <w:rPr>
          <w:rFonts w:cs="Times New Roman"/>
        </w:rPr>
        <w:t xml:space="preserve"> was used on an iteration-by-iteration basis.</w:t>
      </w:r>
      <w:r w:rsidR="003B4C6B">
        <w:rPr>
          <w:rFonts w:cs="Times New Roman"/>
        </w:rPr>
        <w:t xml:space="preserve">  These are the results from the Jacobi algorithm.</w:t>
      </w:r>
    </w:p>
    <w:p w14:paraId="59F702B5" w14:textId="77777777" w:rsidR="0012680E" w:rsidRDefault="0012680E" w:rsidP="003A7EF5">
      <w:pPr>
        <w:spacing w:line="240" w:lineRule="auto"/>
      </w:pPr>
    </w:p>
    <w:tbl>
      <w:tblPr>
        <w:tblStyle w:val="TableGrid"/>
        <w:tblW w:w="0" w:type="auto"/>
        <w:tblLook w:val="04A0" w:firstRow="1" w:lastRow="0" w:firstColumn="1" w:lastColumn="0" w:noHBand="0" w:noVBand="1"/>
      </w:tblPr>
      <w:tblGrid>
        <w:gridCol w:w="4675"/>
        <w:gridCol w:w="4675"/>
      </w:tblGrid>
      <w:tr w:rsidR="003A7EF5" w14:paraId="14F2173B" w14:textId="77777777" w:rsidTr="003A7EF5">
        <w:tc>
          <w:tcPr>
            <w:tcW w:w="4675" w:type="dxa"/>
          </w:tcPr>
          <w:p w14:paraId="175A5524" w14:textId="15F25D74" w:rsidR="003A7EF5" w:rsidRPr="005E7F49" w:rsidRDefault="003A7EF5" w:rsidP="003A7EF5">
            <w:pPr>
              <w:rPr>
                <w:b/>
              </w:rPr>
            </w:pPr>
            <w:r w:rsidRPr="005E7F49">
              <w:rPr>
                <w:b/>
              </w:rPr>
              <w:t>Grid Size</w:t>
            </w:r>
          </w:p>
        </w:tc>
        <w:tc>
          <w:tcPr>
            <w:tcW w:w="4675" w:type="dxa"/>
          </w:tcPr>
          <w:p w14:paraId="7F810D8F" w14:textId="20E8C0DD" w:rsidR="003A7EF5" w:rsidRPr="005E7F49" w:rsidRDefault="003A7EF5" w:rsidP="003A7EF5">
            <w:pPr>
              <w:rPr>
                <w:b/>
              </w:rPr>
            </w:pPr>
            <w:r w:rsidRPr="005E7F49">
              <w:rPr>
                <w:b/>
              </w:rPr>
              <w:t>L-</w:t>
            </w:r>
            <w:r w:rsidR="005E7F49" w:rsidRPr="005E7F49">
              <w:rPr>
                <w:rFonts w:cs="Times New Roman"/>
                <w:b/>
              </w:rPr>
              <w:t>∞</w:t>
            </w:r>
            <w:r w:rsidRPr="005E7F49">
              <w:rPr>
                <w:b/>
              </w:rPr>
              <w:t xml:space="preserve"> Error</w:t>
            </w:r>
            <w:r w:rsidR="005E7F49">
              <w:rPr>
                <w:b/>
              </w:rPr>
              <w:t xml:space="preserve"> </w:t>
            </w:r>
          </w:p>
        </w:tc>
      </w:tr>
      <w:tr w:rsidR="003A7EF5" w14:paraId="2F34831D" w14:textId="77777777" w:rsidTr="003A7EF5">
        <w:tc>
          <w:tcPr>
            <w:tcW w:w="4675" w:type="dxa"/>
          </w:tcPr>
          <w:p w14:paraId="26720070" w14:textId="1F96D5C0" w:rsidR="003A7EF5" w:rsidRDefault="003A7EF5" w:rsidP="003A7EF5">
            <w:r>
              <w:t>5x5</w:t>
            </w:r>
          </w:p>
        </w:tc>
        <w:tc>
          <w:tcPr>
            <w:tcW w:w="4675" w:type="dxa"/>
          </w:tcPr>
          <w:p w14:paraId="7E877F88" w14:textId="434B6E53" w:rsidR="003A7EF5" w:rsidRPr="00D94949" w:rsidRDefault="004958BE" w:rsidP="003A7EF5">
            <w:r>
              <w:t>1.0929</w:t>
            </w:r>
            <w:r w:rsidR="00D94949">
              <w:t xml:space="preserve"> x 10</w:t>
            </w:r>
            <w:r w:rsidR="00D94949">
              <w:rPr>
                <w:vertAlign w:val="superscript"/>
              </w:rPr>
              <w:t>-3</w:t>
            </w:r>
          </w:p>
        </w:tc>
      </w:tr>
      <w:tr w:rsidR="003A7EF5" w14:paraId="12B1D87C" w14:textId="77777777" w:rsidTr="003A7EF5">
        <w:tc>
          <w:tcPr>
            <w:tcW w:w="4675" w:type="dxa"/>
          </w:tcPr>
          <w:p w14:paraId="0C96A902" w14:textId="2EA7D33A" w:rsidR="003A7EF5" w:rsidRDefault="003A7EF5" w:rsidP="003A7EF5">
            <w:r>
              <w:t>11x11</w:t>
            </w:r>
          </w:p>
        </w:tc>
        <w:tc>
          <w:tcPr>
            <w:tcW w:w="4675" w:type="dxa"/>
          </w:tcPr>
          <w:p w14:paraId="0ADE716B" w14:textId="372F3D4B" w:rsidR="003A7EF5" w:rsidRPr="004958BE" w:rsidRDefault="004958BE" w:rsidP="003A7EF5">
            <w:r>
              <w:t xml:space="preserve">1.8886 x </w:t>
            </w:r>
            <w:r w:rsidRPr="004958BE">
              <w:t>10</w:t>
            </w:r>
            <w:r>
              <w:rPr>
                <w:vertAlign w:val="superscript"/>
              </w:rPr>
              <w:t>-</w:t>
            </w:r>
            <w:r w:rsidRPr="004958BE">
              <w:rPr>
                <w:vertAlign w:val="superscript"/>
              </w:rPr>
              <w:t>4</w:t>
            </w:r>
          </w:p>
        </w:tc>
      </w:tr>
      <w:tr w:rsidR="003A7EF5" w14:paraId="5385FB4C" w14:textId="77777777" w:rsidTr="003A7EF5">
        <w:tc>
          <w:tcPr>
            <w:tcW w:w="4675" w:type="dxa"/>
          </w:tcPr>
          <w:p w14:paraId="4BCAD2E1" w14:textId="2B3087D4" w:rsidR="003A7EF5" w:rsidRDefault="003A7EF5" w:rsidP="003A7EF5">
            <w:r>
              <w:t>21x21</w:t>
            </w:r>
          </w:p>
        </w:tc>
        <w:tc>
          <w:tcPr>
            <w:tcW w:w="4675" w:type="dxa"/>
          </w:tcPr>
          <w:p w14:paraId="3F08E6AB" w14:textId="39EAC6B7" w:rsidR="003A7EF5" w:rsidRPr="000653C1" w:rsidRDefault="004958BE" w:rsidP="003A7EF5">
            <w:pPr>
              <w:rPr>
                <w:vertAlign w:val="superscript"/>
              </w:rPr>
            </w:pPr>
            <w:r>
              <w:t>4.8004</w:t>
            </w:r>
            <w:r w:rsidR="000653C1">
              <w:t xml:space="preserve"> x 10</w:t>
            </w:r>
            <w:r w:rsidR="000653C1">
              <w:rPr>
                <w:vertAlign w:val="superscript"/>
              </w:rPr>
              <w:t>-</w:t>
            </w:r>
            <w:r>
              <w:rPr>
                <w:vertAlign w:val="superscript"/>
              </w:rPr>
              <w:t>5</w:t>
            </w:r>
          </w:p>
        </w:tc>
      </w:tr>
      <w:tr w:rsidR="003A7EF5" w14:paraId="1864A124" w14:textId="77777777" w:rsidTr="003A7EF5">
        <w:tc>
          <w:tcPr>
            <w:tcW w:w="4675" w:type="dxa"/>
          </w:tcPr>
          <w:p w14:paraId="56066FE5" w14:textId="1086375C" w:rsidR="003A7EF5" w:rsidRDefault="003A7EF5" w:rsidP="003A7EF5">
            <w:r>
              <w:t>41x41</w:t>
            </w:r>
          </w:p>
        </w:tc>
        <w:tc>
          <w:tcPr>
            <w:tcW w:w="4675" w:type="dxa"/>
          </w:tcPr>
          <w:p w14:paraId="4FFF8380" w14:textId="719ABA83" w:rsidR="003A7EF5" w:rsidRPr="000653C1" w:rsidRDefault="004958BE" w:rsidP="003A7EF5">
            <w:pPr>
              <w:rPr>
                <w:vertAlign w:val="superscript"/>
              </w:rPr>
            </w:pPr>
            <w:r>
              <w:t>1.2026 x 10</w:t>
            </w:r>
            <w:r>
              <w:rPr>
                <w:vertAlign w:val="superscript"/>
              </w:rPr>
              <w:t>-5</w:t>
            </w:r>
          </w:p>
        </w:tc>
      </w:tr>
      <w:tr w:rsidR="003A7EF5" w14:paraId="247CD52B" w14:textId="77777777" w:rsidTr="003A7EF5">
        <w:tc>
          <w:tcPr>
            <w:tcW w:w="4675" w:type="dxa"/>
          </w:tcPr>
          <w:p w14:paraId="67869B2C" w14:textId="61D04290" w:rsidR="003A7EF5" w:rsidRDefault="003A7EF5" w:rsidP="003A7EF5">
            <w:r>
              <w:t>51x51</w:t>
            </w:r>
          </w:p>
        </w:tc>
        <w:tc>
          <w:tcPr>
            <w:tcW w:w="4675" w:type="dxa"/>
          </w:tcPr>
          <w:p w14:paraId="31FBD08F" w14:textId="04237B01" w:rsidR="003A7EF5" w:rsidRPr="000653C1" w:rsidRDefault="004958BE" w:rsidP="003A7EF5">
            <w:r>
              <w:t>7.6982 x 10</w:t>
            </w:r>
            <w:r>
              <w:rPr>
                <w:vertAlign w:val="superscript"/>
              </w:rPr>
              <w:t>-6</w:t>
            </w:r>
          </w:p>
        </w:tc>
      </w:tr>
      <w:tr w:rsidR="003A7EF5" w14:paraId="75424B72" w14:textId="77777777" w:rsidTr="003A7EF5">
        <w:tc>
          <w:tcPr>
            <w:tcW w:w="4675" w:type="dxa"/>
          </w:tcPr>
          <w:p w14:paraId="640A9694" w14:textId="349B19F5" w:rsidR="003A7EF5" w:rsidRDefault="003A7EF5" w:rsidP="003A7EF5">
            <w:r>
              <w:t>101x101</w:t>
            </w:r>
          </w:p>
        </w:tc>
        <w:tc>
          <w:tcPr>
            <w:tcW w:w="4675" w:type="dxa"/>
          </w:tcPr>
          <w:p w14:paraId="053FA24E" w14:textId="2D1AAB57" w:rsidR="003A7EF5" w:rsidRPr="00E221BF" w:rsidRDefault="004958BE" w:rsidP="003A7EF5">
            <w:pPr>
              <w:rPr>
                <w:vertAlign w:val="superscript"/>
              </w:rPr>
            </w:pPr>
            <w:r>
              <w:t>1.9238 x 10</w:t>
            </w:r>
            <w:r>
              <w:rPr>
                <w:vertAlign w:val="superscript"/>
              </w:rPr>
              <w:t>-6</w:t>
            </w:r>
          </w:p>
        </w:tc>
      </w:tr>
      <w:tr w:rsidR="003A7EF5" w14:paraId="6B73F590" w14:textId="77777777" w:rsidTr="003A7EF5">
        <w:tc>
          <w:tcPr>
            <w:tcW w:w="4675" w:type="dxa"/>
          </w:tcPr>
          <w:p w14:paraId="0B554EB3" w14:textId="69CF25FF" w:rsidR="003A7EF5" w:rsidRDefault="003A7EF5" w:rsidP="003A7EF5">
            <w:r>
              <w:t>201x201</w:t>
            </w:r>
          </w:p>
        </w:tc>
        <w:tc>
          <w:tcPr>
            <w:tcW w:w="4675" w:type="dxa"/>
          </w:tcPr>
          <w:p w14:paraId="62B8ED49" w14:textId="50B8104B" w:rsidR="003A7EF5" w:rsidRPr="004B096A" w:rsidRDefault="001255CA" w:rsidP="003A7EF5">
            <w:r>
              <w:t>4.7511</w:t>
            </w:r>
            <w:r w:rsidR="004B096A">
              <w:t xml:space="preserve"> x 10</w:t>
            </w:r>
            <w:r>
              <w:rPr>
                <w:vertAlign w:val="superscript"/>
              </w:rPr>
              <w:t>-7</w:t>
            </w:r>
          </w:p>
        </w:tc>
      </w:tr>
    </w:tbl>
    <w:p w14:paraId="2415D3F0" w14:textId="12D93FA2" w:rsidR="003A7EF5" w:rsidRDefault="003A7EF5" w:rsidP="003A7EF5">
      <w:pPr>
        <w:spacing w:line="240" w:lineRule="auto"/>
      </w:pPr>
    </w:p>
    <w:p w14:paraId="336AE426" w14:textId="7CD925F6" w:rsidR="0012680E" w:rsidRDefault="0012680E" w:rsidP="003A7EF5">
      <w:pPr>
        <w:spacing w:line="240" w:lineRule="auto"/>
      </w:pPr>
      <w:r>
        <w:t>The discretization is verified since the above tests were ran on successively finer grids.</w:t>
      </w:r>
    </w:p>
    <w:p w14:paraId="31924368" w14:textId="3D19968B" w:rsidR="009901CB" w:rsidRDefault="009901CB" w:rsidP="003A7EF5">
      <w:pPr>
        <w:spacing w:line="240" w:lineRule="auto"/>
      </w:pPr>
      <w:r>
        <w:t>The algorithm was also tested on odd-dimension grids, such as 11x5, 21x11, and 41x21.  The algorithm still worked and converged.</w:t>
      </w:r>
    </w:p>
    <w:p w14:paraId="2934F770" w14:textId="77777777" w:rsidR="00D53327" w:rsidRDefault="00D53327" w:rsidP="003A7EF5">
      <w:pPr>
        <w:spacing w:line="240" w:lineRule="auto"/>
      </w:pPr>
    </w:p>
    <w:p w14:paraId="20E96F70" w14:textId="0C980CAE" w:rsidR="00D53327" w:rsidRPr="009901CB" w:rsidRDefault="009901CB" w:rsidP="003A7EF5">
      <w:pPr>
        <w:spacing w:line="240" w:lineRule="auto"/>
      </w:pPr>
      <w:r>
        <w:rPr>
          <w:noProof/>
        </w:rPr>
        <mc:AlternateContent>
          <mc:Choice Requires="wps">
            <w:drawing>
              <wp:anchor distT="45720" distB="45720" distL="114300" distR="114300" simplePos="0" relativeHeight="251659264" behindDoc="0" locked="0" layoutInCell="1" allowOverlap="1" wp14:anchorId="010EB82D" wp14:editId="7D35FFAF">
                <wp:simplePos x="0" y="0"/>
                <wp:positionH relativeFrom="column">
                  <wp:posOffset>4833551</wp:posOffset>
                </wp:positionH>
                <wp:positionV relativeFrom="paragraph">
                  <wp:posOffset>1777227</wp:posOffset>
                </wp:positionV>
                <wp:extent cx="1389529" cy="1404620"/>
                <wp:effectExtent l="0" t="0" r="2032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529" cy="1404620"/>
                        </a:xfrm>
                        <a:prstGeom prst="rect">
                          <a:avLst/>
                        </a:prstGeom>
                        <a:solidFill>
                          <a:srgbClr val="FFFFFF"/>
                        </a:solidFill>
                        <a:ln w="9525">
                          <a:solidFill>
                            <a:schemeClr val="bg1"/>
                          </a:solidFill>
                          <a:miter lim="800000"/>
                          <a:headEnd/>
                          <a:tailEnd/>
                        </a:ln>
                      </wps:spPr>
                      <wps:txbx>
                        <w:txbxContent>
                          <w:p w14:paraId="1D5F4423" w14:textId="2421F969" w:rsidR="00E70A1D" w:rsidRPr="00D53327" w:rsidRDefault="00E70A1D" w:rsidP="00D53327">
                            <w:pPr>
                              <w:spacing w:line="240" w:lineRule="auto"/>
                            </w:pPr>
                            <w:r>
                              <w:rPr>
                                <w:b/>
                              </w:rPr>
                              <w:t>Figure 1</w:t>
                            </w:r>
                          </w:p>
                          <w:p w14:paraId="553E6C9D" w14:textId="5D8A4AAA" w:rsidR="00E70A1D" w:rsidRDefault="00E70A1D" w:rsidP="00D53327">
                            <w:pPr>
                              <w:spacing w:line="240" w:lineRule="auto"/>
                            </w:pPr>
                            <w:r>
                              <w:t>Contour Map of verification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0EB82D" id="_x0000_t202" coordsize="21600,21600" o:spt="202" path="m,l,21600r21600,l21600,xe">
                <v:stroke joinstyle="miter"/>
                <v:path gradientshapeok="t" o:connecttype="rect"/>
              </v:shapetype>
              <v:shape id="Text Box 2" o:spid="_x0000_s1026" type="#_x0000_t202" style="position:absolute;margin-left:380.6pt;margin-top:139.95pt;width:10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" strokecolor="white [3212]">
                <v:textbox style="mso-fit-shape-to-text:t">
                  <w:txbxContent>
                    <w:p w14:paraId="1D5F4423" w14:textId="2421F969" w:rsidR="00E70A1D" w:rsidRPr="00D53327" w:rsidRDefault="00E70A1D" w:rsidP="00D53327">
                      <w:pPr>
                        <w:spacing w:line="240" w:lineRule="auto"/>
                      </w:pPr>
                      <w:r>
                        <w:rPr>
                          <w:b/>
                        </w:rPr>
                        <w:t>Figure 1</w:t>
                      </w:r>
                    </w:p>
                    <w:p w14:paraId="553E6C9D" w14:textId="5D8A4AAA" w:rsidR="00E70A1D" w:rsidRDefault="00E70A1D" w:rsidP="00D53327">
                      <w:pPr>
                        <w:spacing w:line="240" w:lineRule="auto"/>
                      </w:pPr>
                      <w:r>
                        <w:t>Contour Map of verification test</w:t>
                      </w:r>
                    </w:p>
                  </w:txbxContent>
                </v:textbox>
              </v:shape>
            </w:pict>
          </mc:Fallback>
        </mc:AlternateContent>
      </w:r>
      <w:r w:rsidR="00D53327">
        <w:rPr>
          <w:noProof/>
        </w:rPr>
        <w:drawing>
          <wp:inline distT="0" distB="0" distL="0" distR="0" wp14:anchorId="24DF00FF" wp14:editId="182C8E34">
            <wp:extent cx="4805082" cy="2402541"/>
            <wp:effectExtent l="0" t="0" r="0" b="0"/>
            <wp:docPr id="1" name="Picture 1" descr="https://i.gyazo.com/7a23e67128cecd48df6cd2fe96cc16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a23e67128cecd48df6cd2fe96cc16b5.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083" t="3158" r="2163" b="2817"/>
                    <a:stretch/>
                  </pic:blipFill>
                  <pic:spPr bwMode="auto">
                    <a:xfrm>
                      <a:off x="0" y="0"/>
                      <a:ext cx="4805192" cy="2402596"/>
                    </a:xfrm>
                    <a:prstGeom prst="rect">
                      <a:avLst/>
                    </a:prstGeom>
                    <a:noFill/>
                    <a:ln>
                      <a:noFill/>
                    </a:ln>
                    <a:extLst>
                      <a:ext uri="{53640926-AAD7-44D8-BBD7-CCE9431645EC}">
                        <a14:shadowObscured xmlns:a14="http://schemas.microsoft.com/office/drawing/2010/main"/>
                      </a:ext>
                    </a:extLst>
                  </pic:spPr>
                </pic:pic>
              </a:graphicData>
            </a:graphic>
          </wp:inline>
        </w:drawing>
      </w:r>
    </w:p>
    <w:p w14:paraId="56BC754A" w14:textId="77777777" w:rsidR="00D53327" w:rsidRDefault="00D53327" w:rsidP="003A7EF5">
      <w:pPr>
        <w:spacing w:line="240" w:lineRule="auto"/>
        <w:rPr>
          <w:b/>
          <w:u w:val="single"/>
        </w:rPr>
      </w:pPr>
    </w:p>
    <w:p w14:paraId="009E7DC2" w14:textId="77777777" w:rsidR="00BD375D" w:rsidRDefault="00BD375D">
      <w:pPr>
        <w:rPr>
          <w:b/>
          <w:u w:val="single"/>
        </w:rPr>
      </w:pPr>
      <w:r>
        <w:rPr>
          <w:b/>
          <w:u w:val="single"/>
        </w:rPr>
        <w:br w:type="page"/>
      </w:r>
    </w:p>
    <w:p w14:paraId="7726281E" w14:textId="65C639A6" w:rsidR="00E221BF" w:rsidRDefault="00E221BF" w:rsidP="003A7EF5">
      <w:pPr>
        <w:spacing w:line="240" w:lineRule="auto"/>
        <w:rPr>
          <w:b/>
          <w:u w:val="single"/>
        </w:rPr>
      </w:pPr>
      <w:r>
        <w:rPr>
          <w:b/>
          <w:u w:val="single"/>
        </w:rPr>
        <w:lastRenderedPageBreak/>
        <w:t>Problem Solving</w:t>
      </w:r>
    </w:p>
    <w:p w14:paraId="6391EB54" w14:textId="6FFDD532" w:rsidR="00D53327" w:rsidRDefault="00D53327" w:rsidP="003A7EF5">
      <w:pPr>
        <w:spacing w:line="240" w:lineRule="auto"/>
      </w:pPr>
    </w:p>
    <w:p w14:paraId="77E8DDA4" w14:textId="16A21C75" w:rsidR="00D53327" w:rsidRDefault="00D53327" w:rsidP="003A7EF5">
      <w:pPr>
        <w:spacing w:line="240" w:lineRule="auto"/>
        <w:rPr>
          <w:rFonts w:cs="Times New Roman"/>
        </w:rPr>
      </w:pPr>
      <w:r>
        <w:t>With boundary conditions T(0, y) = 0, T(1, y) = 0, T(x, 0) = 0, and T(x, 1)</w:t>
      </w:r>
      <w:r w:rsidR="009A0CED">
        <w:t xml:space="preserve"> = 0</w:t>
      </w:r>
      <w:r>
        <w:t xml:space="preserve">, as well as source term S(x, y) = 0.2 on the domain 0 </w:t>
      </w:r>
      <w:r>
        <w:rPr>
          <w:rFonts w:cs="Times New Roman"/>
        </w:rPr>
        <w:t>≤</w:t>
      </w:r>
      <w:r>
        <w:t xml:space="preserve"> x</w:t>
      </w:r>
      <w:r>
        <w:rPr>
          <w:rFonts w:cs="Times New Roman"/>
        </w:rPr>
        <w:t xml:space="preserve"> ≤ 1 and 0 ≤ y ≤ 1, the below contour map for the problem solving portion of this project can be found below in Figure 2.</w:t>
      </w:r>
      <w:r w:rsidR="00671D43">
        <w:rPr>
          <w:rFonts w:cs="Times New Roman"/>
        </w:rPr>
        <w:t xml:space="preserve">  Results are from the Jacobi algorithm.</w:t>
      </w:r>
    </w:p>
    <w:p w14:paraId="6F85CA9A" w14:textId="77777777" w:rsidR="00BD375D" w:rsidRPr="00D53327" w:rsidRDefault="00BD375D" w:rsidP="003A7EF5">
      <w:pPr>
        <w:spacing w:line="240" w:lineRule="auto"/>
      </w:pPr>
    </w:p>
    <w:p w14:paraId="1C7D4CA3" w14:textId="39292B09" w:rsidR="00FD5C31" w:rsidRDefault="00D53327" w:rsidP="00D53327">
      <w:pPr>
        <w:tabs>
          <w:tab w:val="left" w:pos="720"/>
          <w:tab w:val="left" w:pos="1440"/>
          <w:tab w:val="left" w:pos="2160"/>
          <w:tab w:val="left" w:pos="2880"/>
          <w:tab w:val="left" w:pos="3600"/>
          <w:tab w:val="left" w:pos="4320"/>
          <w:tab w:val="left" w:pos="5040"/>
          <w:tab w:val="left" w:pos="5760"/>
          <w:tab w:val="left" w:pos="6480"/>
          <w:tab w:val="left" w:pos="8273"/>
        </w:tabs>
        <w:spacing w:line="240" w:lineRule="auto"/>
        <w:jc w:val="center"/>
      </w:pPr>
      <w:r>
        <w:rPr>
          <w:noProof/>
        </w:rPr>
        <mc:AlternateContent>
          <mc:Choice Requires="wps">
            <w:drawing>
              <wp:anchor distT="45720" distB="45720" distL="114300" distR="114300" simplePos="0" relativeHeight="251661312" behindDoc="0" locked="0" layoutInCell="1" allowOverlap="1" wp14:anchorId="63357D73" wp14:editId="7B64CEF5">
                <wp:simplePos x="0" y="0"/>
                <wp:positionH relativeFrom="column">
                  <wp:posOffset>4383157</wp:posOffset>
                </wp:positionH>
                <wp:positionV relativeFrom="paragraph">
                  <wp:posOffset>2143760</wp:posOffset>
                </wp:positionV>
                <wp:extent cx="1640541" cy="1404620"/>
                <wp:effectExtent l="0" t="0" r="17145"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541" cy="1404620"/>
                        </a:xfrm>
                        <a:prstGeom prst="rect">
                          <a:avLst/>
                        </a:prstGeom>
                        <a:solidFill>
                          <a:srgbClr val="FFFFFF"/>
                        </a:solidFill>
                        <a:ln w="9525">
                          <a:solidFill>
                            <a:schemeClr val="bg1"/>
                          </a:solidFill>
                          <a:miter lim="800000"/>
                          <a:headEnd/>
                          <a:tailEnd/>
                        </a:ln>
                      </wps:spPr>
                      <wps:txbx>
                        <w:txbxContent>
                          <w:p w14:paraId="61BBC4A0" w14:textId="481E1146" w:rsidR="00E70A1D" w:rsidRPr="00D53327" w:rsidRDefault="00E70A1D" w:rsidP="00D53327">
                            <w:pPr>
                              <w:spacing w:line="240" w:lineRule="auto"/>
                            </w:pPr>
                            <w:r>
                              <w:rPr>
                                <w:b/>
                              </w:rPr>
                              <w:t>Figure 2</w:t>
                            </w:r>
                          </w:p>
                          <w:p w14:paraId="7B7308B6" w14:textId="5C9DB53C" w:rsidR="00E70A1D" w:rsidRDefault="00E70A1D" w:rsidP="00D53327">
                            <w:pPr>
                              <w:spacing w:line="240" w:lineRule="auto"/>
                            </w:pPr>
                            <w:r>
                              <w:t>Contour Map of problem solving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357D73" id="_x0000_s1027" type="#_x0000_t202" style="position:absolute;left:0;text-align:left;margin-left:345.15pt;margin-top:168.8pt;width:129.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" strokecolor="white [3212]">
                <v:textbox style="mso-fit-shape-to-text:t">
                  <w:txbxContent>
                    <w:p w14:paraId="61BBC4A0" w14:textId="481E1146" w:rsidR="00E70A1D" w:rsidRPr="00D53327" w:rsidRDefault="00E70A1D" w:rsidP="00D53327">
                      <w:pPr>
                        <w:spacing w:line="240" w:lineRule="auto"/>
                      </w:pPr>
                      <w:r>
                        <w:rPr>
                          <w:b/>
                        </w:rPr>
                        <w:t>Figure 2</w:t>
                      </w:r>
                    </w:p>
                    <w:p w14:paraId="7B7308B6" w14:textId="5C9DB53C" w:rsidR="00E70A1D" w:rsidRDefault="00E70A1D" w:rsidP="00D53327">
                      <w:pPr>
                        <w:spacing w:line="240" w:lineRule="auto"/>
                      </w:pPr>
                      <w:r>
                        <w:t>Contour Map of problem solving test</w:t>
                      </w:r>
                    </w:p>
                  </w:txbxContent>
                </v:textbox>
              </v:shape>
            </w:pict>
          </mc:Fallback>
        </mc:AlternateContent>
      </w:r>
      <w:r w:rsidR="00FD5C31">
        <w:rPr>
          <w:noProof/>
        </w:rPr>
        <w:drawing>
          <wp:inline distT="0" distB="0" distL="0" distR="0" wp14:anchorId="70CEC4AB" wp14:editId="5FD434A8">
            <wp:extent cx="2779059" cy="2779059"/>
            <wp:effectExtent l="0" t="0" r="2540" b="2540"/>
            <wp:docPr id="2" name="Picture 2" descr="https://i.gyazo.com/aae33679ad7c5a31e33f1268ce3915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ae33679ad7c5a31e33f1268ce39157a.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53" t="1606" r="1375" b="1365"/>
                    <a:stretch/>
                  </pic:blipFill>
                  <pic:spPr bwMode="auto">
                    <a:xfrm>
                      <a:off x="0" y="0"/>
                      <a:ext cx="2807242" cy="2807242"/>
                    </a:xfrm>
                    <a:prstGeom prst="rect">
                      <a:avLst/>
                    </a:prstGeom>
                    <a:noFill/>
                    <a:ln>
                      <a:noFill/>
                    </a:ln>
                    <a:extLst>
                      <a:ext uri="{53640926-AAD7-44D8-BBD7-CCE9431645EC}">
                        <a14:shadowObscured xmlns:a14="http://schemas.microsoft.com/office/drawing/2010/main"/>
                      </a:ext>
                    </a:extLst>
                  </pic:spPr>
                </pic:pic>
              </a:graphicData>
            </a:graphic>
          </wp:inline>
        </w:drawing>
      </w:r>
    </w:p>
    <w:p w14:paraId="68592D39" w14:textId="402B18DF" w:rsidR="00CA67ED" w:rsidRDefault="00CA67ED" w:rsidP="003A7EF5">
      <w:pPr>
        <w:spacing w:line="240" w:lineRule="auto"/>
      </w:pPr>
    </w:p>
    <w:p w14:paraId="6B353D63" w14:textId="78915401" w:rsidR="007B0685" w:rsidRDefault="009901CB" w:rsidP="003A7EF5">
      <w:pPr>
        <w:spacing w:line="240" w:lineRule="auto"/>
      </w:pPr>
      <w:r>
        <w:t>To sho</w:t>
      </w:r>
      <w:r w:rsidR="002E7C04">
        <w:t>w</w:t>
      </w:r>
      <w:r w:rsidR="00C27C7F">
        <w:t xml:space="preserve"> convergence, the point x = 0.1</w:t>
      </w:r>
      <w:r w:rsidR="002E7C04">
        <w:t>, y = 0.</w:t>
      </w:r>
      <w:r w:rsidR="00C27C7F">
        <w:t>1</w:t>
      </w:r>
      <w:r>
        <w:t xml:space="preserve"> was monitored on a step-by-step process with convergence rate of 10</w:t>
      </w:r>
      <w:r>
        <w:rPr>
          <w:vertAlign w:val="superscript"/>
        </w:rPr>
        <w:t>-12</w:t>
      </w:r>
      <w:r w:rsidR="007B0685">
        <w:t>.  Below, you can find the table of values for the coordinate (0.1, 0.1) for each grid size.</w:t>
      </w:r>
    </w:p>
    <w:p w14:paraId="45FB1A1F" w14:textId="4D260255" w:rsidR="007B0685" w:rsidRDefault="007B0685" w:rsidP="003A7EF5">
      <w:pPr>
        <w:spacing w:line="240" w:lineRule="auto"/>
      </w:pPr>
    </w:p>
    <w:tbl>
      <w:tblPr>
        <w:tblStyle w:val="TableGrid"/>
        <w:tblW w:w="0" w:type="auto"/>
        <w:tblLook w:val="04A0" w:firstRow="1" w:lastRow="0" w:firstColumn="1" w:lastColumn="0" w:noHBand="0" w:noVBand="1"/>
      </w:tblPr>
      <w:tblGrid>
        <w:gridCol w:w="4675"/>
        <w:gridCol w:w="4675"/>
      </w:tblGrid>
      <w:tr w:rsidR="007B0685" w14:paraId="1C74475A" w14:textId="77777777" w:rsidTr="007B0685">
        <w:tc>
          <w:tcPr>
            <w:tcW w:w="4675" w:type="dxa"/>
          </w:tcPr>
          <w:p w14:paraId="1EA0F348" w14:textId="36FFB03F" w:rsidR="007B0685" w:rsidRPr="007B0685" w:rsidRDefault="007B0685" w:rsidP="003A7EF5">
            <w:pPr>
              <w:rPr>
                <w:b/>
              </w:rPr>
            </w:pPr>
            <w:r>
              <w:rPr>
                <w:b/>
              </w:rPr>
              <w:t>Grid Size</w:t>
            </w:r>
          </w:p>
        </w:tc>
        <w:tc>
          <w:tcPr>
            <w:tcW w:w="4675" w:type="dxa"/>
          </w:tcPr>
          <w:p w14:paraId="1FA1C7A2" w14:textId="5BB74AC0" w:rsidR="007B0685" w:rsidRPr="007B0685" w:rsidRDefault="007B0685" w:rsidP="003A7EF5">
            <w:pPr>
              <w:rPr>
                <w:b/>
              </w:rPr>
            </w:pPr>
            <w:r>
              <w:rPr>
                <w:b/>
              </w:rPr>
              <w:t>Value of (0.1, 0.1)</w:t>
            </w:r>
          </w:p>
        </w:tc>
      </w:tr>
      <w:tr w:rsidR="007B0685" w14:paraId="27E4ABB8" w14:textId="77777777" w:rsidTr="007B0685">
        <w:tc>
          <w:tcPr>
            <w:tcW w:w="4675" w:type="dxa"/>
          </w:tcPr>
          <w:p w14:paraId="33E215B2" w14:textId="617BE35E" w:rsidR="007B0685" w:rsidRDefault="007B0685" w:rsidP="003A7EF5">
            <w:r>
              <w:t>5x5</w:t>
            </w:r>
          </w:p>
        </w:tc>
        <w:tc>
          <w:tcPr>
            <w:tcW w:w="4675" w:type="dxa"/>
          </w:tcPr>
          <w:p w14:paraId="03672AE1" w14:textId="71B1BF2B" w:rsidR="007B0685" w:rsidRDefault="00C27C7F" w:rsidP="003A7EF5">
            <w:r w:rsidRPr="00C27C7F">
              <w:t>-0.00859375</w:t>
            </w:r>
          </w:p>
        </w:tc>
      </w:tr>
      <w:tr w:rsidR="007B0685" w14:paraId="5B56519E" w14:textId="77777777" w:rsidTr="007B0685">
        <w:tc>
          <w:tcPr>
            <w:tcW w:w="4675" w:type="dxa"/>
          </w:tcPr>
          <w:p w14:paraId="0A9C6B3E" w14:textId="679B168F" w:rsidR="007B0685" w:rsidRDefault="007B0685" w:rsidP="003A7EF5">
            <w:r>
              <w:t>11x11</w:t>
            </w:r>
          </w:p>
        </w:tc>
        <w:tc>
          <w:tcPr>
            <w:tcW w:w="4675" w:type="dxa"/>
          </w:tcPr>
          <w:p w14:paraId="2DCAE23F" w14:textId="7145EDF9" w:rsidR="007B0685" w:rsidRDefault="00F20580" w:rsidP="003A7EF5">
            <w:r w:rsidRPr="00F20580">
              <w:t>-0.00256262</w:t>
            </w:r>
          </w:p>
        </w:tc>
      </w:tr>
      <w:tr w:rsidR="007B0685" w14:paraId="11D89F88" w14:textId="77777777" w:rsidTr="007B0685">
        <w:tc>
          <w:tcPr>
            <w:tcW w:w="4675" w:type="dxa"/>
          </w:tcPr>
          <w:p w14:paraId="19860639" w14:textId="32A4365C" w:rsidR="007B0685" w:rsidRDefault="007B0685" w:rsidP="003A7EF5">
            <w:r>
              <w:t>21x21</w:t>
            </w:r>
          </w:p>
        </w:tc>
        <w:tc>
          <w:tcPr>
            <w:tcW w:w="4675" w:type="dxa"/>
          </w:tcPr>
          <w:p w14:paraId="45A97ACB" w14:textId="340DE1F1" w:rsidR="007B0685" w:rsidRDefault="001F7115" w:rsidP="003A7EF5">
            <w:r w:rsidRPr="001F7115">
              <w:t>-0.00260024</w:t>
            </w:r>
          </w:p>
        </w:tc>
      </w:tr>
      <w:tr w:rsidR="007B0685" w14:paraId="3C109706" w14:textId="77777777" w:rsidTr="007B0685">
        <w:tc>
          <w:tcPr>
            <w:tcW w:w="4675" w:type="dxa"/>
          </w:tcPr>
          <w:p w14:paraId="3E6CD975" w14:textId="5ADC9321" w:rsidR="007B0685" w:rsidRDefault="007B0685" w:rsidP="003A7EF5">
            <w:r>
              <w:t>41x41</w:t>
            </w:r>
          </w:p>
        </w:tc>
        <w:tc>
          <w:tcPr>
            <w:tcW w:w="4675" w:type="dxa"/>
          </w:tcPr>
          <w:p w14:paraId="70DF280E" w14:textId="2A076738" w:rsidR="007B0685" w:rsidRDefault="00130247" w:rsidP="003A7EF5">
            <w:r w:rsidRPr="00130247">
              <w:t>-0.00261068</w:t>
            </w:r>
          </w:p>
        </w:tc>
      </w:tr>
      <w:tr w:rsidR="007B0685" w14:paraId="01361A0D" w14:textId="77777777" w:rsidTr="007B0685">
        <w:tc>
          <w:tcPr>
            <w:tcW w:w="4675" w:type="dxa"/>
          </w:tcPr>
          <w:p w14:paraId="637E976C" w14:textId="415E0631" w:rsidR="007B0685" w:rsidRDefault="007B0685" w:rsidP="003A7EF5">
            <w:r>
              <w:t>51x51</w:t>
            </w:r>
          </w:p>
        </w:tc>
        <w:tc>
          <w:tcPr>
            <w:tcW w:w="4675" w:type="dxa"/>
          </w:tcPr>
          <w:p w14:paraId="0A83E6B3" w14:textId="777641B2" w:rsidR="007B0685" w:rsidRDefault="006069C2" w:rsidP="003A7EF5">
            <w:r w:rsidRPr="006069C2">
              <w:t>-0.00261197</w:t>
            </w:r>
          </w:p>
        </w:tc>
      </w:tr>
      <w:tr w:rsidR="007B0685" w14:paraId="02A2A4A1" w14:textId="77777777" w:rsidTr="007B0685">
        <w:tc>
          <w:tcPr>
            <w:tcW w:w="4675" w:type="dxa"/>
          </w:tcPr>
          <w:p w14:paraId="139220F8" w14:textId="26B0D222" w:rsidR="007B0685" w:rsidRDefault="007B0685" w:rsidP="003A7EF5">
            <w:r>
              <w:t>101x101</w:t>
            </w:r>
          </w:p>
        </w:tc>
        <w:tc>
          <w:tcPr>
            <w:tcW w:w="4675" w:type="dxa"/>
          </w:tcPr>
          <w:p w14:paraId="68077F11" w14:textId="7B859EEB" w:rsidR="007B0685" w:rsidRDefault="00A513B5" w:rsidP="003A7EF5">
            <w:r w:rsidRPr="00A513B5">
              <w:t>-0.00260244</w:t>
            </w:r>
          </w:p>
        </w:tc>
      </w:tr>
    </w:tbl>
    <w:p w14:paraId="4634665F" w14:textId="37BC3169" w:rsidR="007B0685" w:rsidRDefault="007B0685" w:rsidP="003A7EF5">
      <w:pPr>
        <w:spacing w:line="240" w:lineRule="auto"/>
      </w:pPr>
    </w:p>
    <w:p w14:paraId="49C04D2E" w14:textId="241CF330" w:rsidR="00071FE8" w:rsidRPr="009901CB" w:rsidRDefault="00071FE8" w:rsidP="003A7EF5">
      <w:pPr>
        <w:spacing w:line="240" w:lineRule="auto"/>
      </w:pPr>
      <w:r>
        <w:t>Although I do not have the computational resources available to me to continue increasingly higher grid sizes (at the cost of waiting for much larger grid sizes to finish), the above values of (0.1, 0.1) have briefly showcased the convergence of its true value to around -0.0026</w:t>
      </w:r>
      <w:r w:rsidR="008D3D50">
        <w:t xml:space="preserve">, or very slightly above it.  </w:t>
      </w:r>
    </w:p>
    <w:p w14:paraId="5853D253" w14:textId="77777777" w:rsidR="00BD375D" w:rsidRDefault="00BD375D" w:rsidP="003A7EF5">
      <w:pPr>
        <w:spacing w:line="240" w:lineRule="auto"/>
      </w:pPr>
    </w:p>
    <w:p w14:paraId="1EDB7FE5" w14:textId="77777777" w:rsidR="00BD375D" w:rsidRDefault="00BD375D">
      <w:r>
        <w:br w:type="page"/>
      </w:r>
    </w:p>
    <w:p w14:paraId="2AF9AED2" w14:textId="22B8993D" w:rsidR="00E221BF" w:rsidRDefault="00E221BF" w:rsidP="003A7EF5">
      <w:pPr>
        <w:spacing w:line="240" w:lineRule="auto"/>
      </w:pPr>
      <w:r>
        <w:rPr>
          <w:b/>
          <w:u w:val="single"/>
        </w:rPr>
        <w:lastRenderedPageBreak/>
        <w:t>Performance</w:t>
      </w:r>
    </w:p>
    <w:p w14:paraId="0110CF0A" w14:textId="3CCE36F0" w:rsidR="00E221BF" w:rsidRDefault="00E221BF" w:rsidP="003A7EF5">
      <w:pPr>
        <w:spacing w:line="240" w:lineRule="auto"/>
      </w:pPr>
    </w:p>
    <w:p w14:paraId="4E1E7399" w14:textId="2F9D7711" w:rsidR="009901CB" w:rsidRDefault="009901CB" w:rsidP="003A7EF5">
      <w:pPr>
        <w:spacing w:line="240" w:lineRule="auto"/>
      </w:pPr>
      <w:r>
        <w:t xml:space="preserve">As grid size increases, so did the time taken to solve Poisson’s equation for the verification test.  Times were not recorded for the problem solving example because we only desire to monitor the algorithm and its effect on time as the grid size increases regardless of the problem.  The grid sizes were </w:t>
      </w:r>
      <w:r w:rsidR="00587AF5">
        <w:t>pushed to a decent amount</w:t>
      </w:r>
      <w:r>
        <w:t xml:space="preserve">.  Initially, only grid sizes up to 201x201 were requested.  The below table displays </w:t>
      </w:r>
      <w:r w:rsidR="00A34033">
        <w:t>additional grid sizes up to 50001x50001</w:t>
      </w:r>
      <w:r>
        <w:t xml:space="preserve"> </w:t>
      </w:r>
      <w:r w:rsidR="00A34033">
        <w:t>and a jump from ~20 seconds at 10001x10001 to ~560 seconds at 50001x50001 was observed.  No further grid sizes were</w:t>
      </w:r>
      <w:r w:rsidR="007B0685">
        <w:t xml:space="preserve"> observed because the predicted time will most likely surpass an hour.</w:t>
      </w:r>
    </w:p>
    <w:p w14:paraId="2CA57FA7" w14:textId="38558D0F" w:rsidR="008D3D50" w:rsidRDefault="008D3D50" w:rsidP="003A7EF5">
      <w:pPr>
        <w:spacing w:line="240" w:lineRule="auto"/>
      </w:pPr>
    </w:p>
    <w:tbl>
      <w:tblPr>
        <w:tblStyle w:val="TableGrid"/>
        <w:tblW w:w="0" w:type="auto"/>
        <w:tblLook w:val="04A0" w:firstRow="1" w:lastRow="0" w:firstColumn="1" w:lastColumn="0" w:noHBand="0" w:noVBand="1"/>
      </w:tblPr>
      <w:tblGrid>
        <w:gridCol w:w="4675"/>
        <w:gridCol w:w="4675"/>
      </w:tblGrid>
      <w:tr w:rsidR="005E7F49" w14:paraId="09946809" w14:textId="77777777" w:rsidTr="00E70A1D">
        <w:tc>
          <w:tcPr>
            <w:tcW w:w="4675" w:type="dxa"/>
          </w:tcPr>
          <w:p w14:paraId="55465D55" w14:textId="77777777" w:rsidR="005E7F49" w:rsidRPr="005E7F49" w:rsidRDefault="005E7F49" w:rsidP="00E70A1D">
            <w:pPr>
              <w:rPr>
                <w:b/>
              </w:rPr>
            </w:pPr>
            <w:r w:rsidRPr="005E7F49">
              <w:rPr>
                <w:b/>
              </w:rPr>
              <w:t>Grid Size</w:t>
            </w:r>
          </w:p>
        </w:tc>
        <w:tc>
          <w:tcPr>
            <w:tcW w:w="4675" w:type="dxa"/>
          </w:tcPr>
          <w:p w14:paraId="07775F6C" w14:textId="51B47243" w:rsidR="005E7F49" w:rsidRPr="005E7F49" w:rsidRDefault="005E7F49" w:rsidP="00E70A1D">
            <w:pPr>
              <w:rPr>
                <w:b/>
              </w:rPr>
            </w:pPr>
            <w:r w:rsidRPr="005E7F49">
              <w:rPr>
                <w:b/>
              </w:rPr>
              <w:t>Time (seconds)</w:t>
            </w:r>
          </w:p>
        </w:tc>
      </w:tr>
      <w:tr w:rsidR="005E7F49" w:rsidRPr="003A7EF5" w14:paraId="38C91E71" w14:textId="77777777" w:rsidTr="00E70A1D">
        <w:tc>
          <w:tcPr>
            <w:tcW w:w="4675" w:type="dxa"/>
          </w:tcPr>
          <w:p w14:paraId="1D67E4C8" w14:textId="77777777" w:rsidR="005E7F49" w:rsidRDefault="005E7F49" w:rsidP="00E70A1D">
            <w:r>
              <w:t>5x5</w:t>
            </w:r>
          </w:p>
        </w:tc>
        <w:tc>
          <w:tcPr>
            <w:tcW w:w="4675" w:type="dxa"/>
          </w:tcPr>
          <w:p w14:paraId="35C09962" w14:textId="643AB39B" w:rsidR="005E7F49" w:rsidRPr="0047608F" w:rsidRDefault="004958BE" w:rsidP="00E70A1D">
            <w:r>
              <w:t>0.</w:t>
            </w:r>
            <w:r w:rsidR="0047608F">
              <w:t>00</w:t>
            </w:r>
          </w:p>
        </w:tc>
      </w:tr>
      <w:tr w:rsidR="005E7F49" w:rsidRPr="003A7EF5" w14:paraId="75061BCE" w14:textId="77777777" w:rsidTr="00E70A1D">
        <w:tc>
          <w:tcPr>
            <w:tcW w:w="4675" w:type="dxa"/>
          </w:tcPr>
          <w:p w14:paraId="16A1A6BA" w14:textId="77777777" w:rsidR="005E7F49" w:rsidRDefault="005E7F49" w:rsidP="00E70A1D">
            <w:r>
              <w:t>11x11</w:t>
            </w:r>
          </w:p>
        </w:tc>
        <w:tc>
          <w:tcPr>
            <w:tcW w:w="4675" w:type="dxa"/>
          </w:tcPr>
          <w:p w14:paraId="5285E098" w14:textId="213B4538" w:rsidR="005E7F49" w:rsidRPr="0047608F" w:rsidRDefault="004958BE" w:rsidP="00E70A1D">
            <w:r>
              <w:t>0.01</w:t>
            </w:r>
          </w:p>
        </w:tc>
      </w:tr>
      <w:tr w:rsidR="005E7F49" w:rsidRPr="003A7EF5" w14:paraId="7CEAB126" w14:textId="77777777" w:rsidTr="00E70A1D">
        <w:tc>
          <w:tcPr>
            <w:tcW w:w="4675" w:type="dxa"/>
          </w:tcPr>
          <w:p w14:paraId="06659FF5" w14:textId="77777777" w:rsidR="005E7F49" w:rsidRDefault="005E7F49" w:rsidP="00E70A1D">
            <w:r>
              <w:t>21x21</w:t>
            </w:r>
          </w:p>
        </w:tc>
        <w:tc>
          <w:tcPr>
            <w:tcW w:w="4675" w:type="dxa"/>
          </w:tcPr>
          <w:p w14:paraId="03B61FB2" w14:textId="27382F58" w:rsidR="005E7F49" w:rsidRPr="0047608F" w:rsidRDefault="004958BE" w:rsidP="00E70A1D">
            <w:r>
              <w:t>0.12</w:t>
            </w:r>
          </w:p>
        </w:tc>
      </w:tr>
      <w:tr w:rsidR="005E7F49" w:rsidRPr="003A7EF5" w14:paraId="25A40118" w14:textId="77777777" w:rsidTr="00E70A1D">
        <w:tc>
          <w:tcPr>
            <w:tcW w:w="4675" w:type="dxa"/>
          </w:tcPr>
          <w:p w14:paraId="529AF591" w14:textId="77777777" w:rsidR="005E7F49" w:rsidRDefault="005E7F49" w:rsidP="00E70A1D">
            <w:r>
              <w:t>41x41</w:t>
            </w:r>
          </w:p>
        </w:tc>
        <w:tc>
          <w:tcPr>
            <w:tcW w:w="4675" w:type="dxa"/>
          </w:tcPr>
          <w:p w14:paraId="1DCB91C5" w14:textId="3DD50F4A" w:rsidR="005E7F49" w:rsidRPr="003A7EF5" w:rsidRDefault="004958BE" w:rsidP="00E70A1D">
            <w:r>
              <w:t>1.41</w:t>
            </w:r>
          </w:p>
        </w:tc>
      </w:tr>
      <w:tr w:rsidR="005E7F49" w:rsidRPr="003A7EF5" w14:paraId="63C76B03" w14:textId="77777777" w:rsidTr="00E70A1D">
        <w:tc>
          <w:tcPr>
            <w:tcW w:w="4675" w:type="dxa"/>
          </w:tcPr>
          <w:p w14:paraId="1FCAB6FC" w14:textId="77777777" w:rsidR="005E7F49" w:rsidRDefault="005E7F49" w:rsidP="00E70A1D">
            <w:r>
              <w:t>51x51</w:t>
            </w:r>
          </w:p>
        </w:tc>
        <w:tc>
          <w:tcPr>
            <w:tcW w:w="4675" w:type="dxa"/>
          </w:tcPr>
          <w:p w14:paraId="3EDA9D0A" w14:textId="09FE7CDC" w:rsidR="005E7F49" w:rsidRPr="003A7EF5" w:rsidRDefault="004958BE" w:rsidP="00E70A1D">
            <w:r>
              <w:t>3.25</w:t>
            </w:r>
          </w:p>
        </w:tc>
      </w:tr>
      <w:tr w:rsidR="005E7F49" w:rsidRPr="00E221BF" w14:paraId="5BB76727" w14:textId="77777777" w:rsidTr="00E70A1D">
        <w:tc>
          <w:tcPr>
            <w:tcW w:w="4675" w:type="dxa"/>
          </w:tcPr>
          <w:p w14:paraId="74613EE2" w14:textId="77777777" w:rsidR="005E7F49" w:rsidRDefault="005E7F49" w:rsidP="00E70A1D">
            <w:r>
              <w:t>101x101</w:t>
            </w:r>
          </w:p>
        </w:tc>
        <w:tc>
          <w:tcPr>
            <w:tcW w:w="4675" w:type="dxa"/>
          </w:tcPr>
          <w:p w14:paraId="51B65A6A" w14:textId="2B8FF808" w:rsidR="005E7F49" w:rsidRPr="001E0B77" w:rsidRDefault="004958BE" w:rsidP="00E70A1D">
            <w:r>
              <w:t>46.51</w:t>
            </w:r>
          </w:p>
        </w:tc>
      </w:tr>
      <w:tr w:rsidR="005E7F49" w14:paraId="51B4D7DF" w14:textId="77777777" w:rsidTr="00E70A1D">
        <w:tc>
          <w:tcPr>
            <w:tcW w:w="4675" w:type="dxa"/>
          </w:tcPr>
          <w:p w14:paraId="25FD2A6C" w14:textId="69B56FA7" w:rsidR="005E7F49" w:rsidRDefault="005E7F49" w:rsidP="00E70A1D">
            <w:r>
              <w:t>201x201</w:t>
            </w:r>
          </w:p>
        </w:tc>
        <w:tc>
          <w:tcPr>
            <w:tcW w:w="4675" w:type="dxa"/>
          </w:tcPr>
          <w:p w14:paraId="7C51303F" w14:textId="2B397A5E" w:rsidR="005E7F49" w:rsidRDefault="001255CA" w:rsidP="00E70A1D">
            <w:r>
              <w:t>681.19</w:t>
            </w:r>
          </w:p>
        </w:tc>
      </w:tr>
      <w:tr w:rsidR="005E7F49" w14:paraId="1EA4289C" w14:textId="77777777" w:rsidTr="00E70A1D">
        <w:tc>
          <w:tcPr>
            <w:tcW w:w="4675" w:type="dxa"/>
          </w:tcPr>
          <w:p w14:paraId="23ADB6E9" w14:textId="242589BF" w:rsidR="005E7F49" w:rsidRDefault="005E7F49" w:rsidP="00E70A1D">
            <w:r>
              <w:t>301x301</w:t>
            </w:r>
          </w:p>
        </w:tc>
        <w:tc>
          <w:tcPr>
            <w:tcW w:w="4675" w:type="dxa"/>
          </w:tcPr>
          <w:p w14:paraId="5A4EDDE9" w14:textId="188008C6" w:rsidR="00725F5D" w:rsidRDefault="00FC42C3" w:rsidP="00E70A1D">
            <w:r>
              <w:t>4109.85</w:t>
            </w:r>
          </w:p>
        </w:tc>
      </w:tr>
    </w:tbl>
    <w:p w14:paraId="4BF787AB" w14:textId="641EFB7D" w:rsidR="00CA67ED" w:rsidRDefault="00CA67ED" w:rsidP="003A7EF5">
      <w:pPr>
        <w:spacing w:line="240" w:lineRule="auto"/>
        <w:rPr>
          <w:b/>
          <w:u w:val="single"/>
        </w:rPr>
      </w:pPr>
    </w:p>
    <w:p w14:paraId="13A2D1BD" w14:textId="4CFEB3E6" w:rsidR="008D3D50" w:rsidRDefault="008D3D50" w:rsidP="003A7EF5">
      <w:pPr>
        <w:spacing w:line="240" w:lineRule="auto"/>
      </w:pPr>
      <w:r>
        <w:rPr>
          <w:b/>
          <w:u w:val="single"/>
        </w:rPr>
        <w:t>Algorithm Presentation</w:t>
      </w:r>
    </w:p>
    <w:p w14:paraId="62486B46" w14:textId="0F484BC7" w:rsidR="008D3D50" w:rsidRDefault="008D3D50" w:rsidP="003A7EF5">
      <w:pPr>
        <w:spacing w:line="240" w:lineRule="auto"/>
      </w:pPr>
    </w:p>
    <w:p w14:paraId="638FC19F" w14:textId="12875BBB" w:rsidR="008D3D50" w:rsidRDefault="008D3D50" w:rsidP="003A7EF5">
      <w:pPr>
        <w:spacing w:line="240" w:lineRule="auto"/>
      </w:pPr>
      <w:r>
        <w:t xml:space="preserve">Clearly, the project handout contains a brief, general, vague description of the algorithm and Poisson equation.  After further investigation, the </w:t>
      </w:r>
      <w:r w:rsidR="00705407">
        <w:t>Jacobi</w:t>
      </w:r>
      <w:r>
        <w:t xml:space="preserve"> algorithm was implemented for this project to solve any solution given the source term, domain constraints, and boundary conditions.  </w:t>
      </w:r>
      <w:r w:rsidR="00705407">
        <w:t>Later on, the Gauss-Seidel algorithm was implemented.  Results are shown in the next section comparing the two algorithms.</w:t>
      </w:r>
    </w:p>
    <w:p w14:paraId="63A00BC0" w14:textId="0DEFAC3B" w:rsidR="008D3D50" w:rsidRDefault="008D3D50" w:rsidP="003A7EF5">
      <w:pPr>
        <w:spacing w:line="240" w:lineRule="auto"/>
      </w:pPr>
    </w:p>
    <w:p w14:paraId="3EAF00FE" w14:textId="614DED7F" w:rsidR="008D3D50" w:rsidRDefault="008D3D50" w:rsidP="003A7EF5">
      <w:pPr>
        <w:spacing w:line="240" w:lineRule="auto"/>
      </w:pPr>
      <w:r>
        <w:t>As noted in the handout, the second derivative can be used to solve the true values of the solution.  It turns out, the following equation, after solving for T</w:t>
      </w:r>
      <w:r>
        <w:rPr>
          <w:vertAlign w:val="subscript"/>
        </w:rPr>
        <w:t>i, j</w:t>
      </w:r>
      <w:r>
        <w:t>, can be used to approximate the desired value:</w:t>
      </w:r>
    </w:p>
    <w:p w14:paraId="39C22624" w14:textId="47AFC4C7" w:rsidR="008D3D50" w:rsidRPr="00443C1F" w:rsidRDefault="008D3D50" w:rsidP="003A7EF5">
      <w:pPr>
        <w:spacing w:line="240" w:lineRule="auto"/>
        <w:rPr>
          <w:sz w:val="22"/>
        </w:rPr>
      </w:pPr>
      <w:r>
        <w:tab/>
      </w:r>
      <w:r w:rsidRPr="00443C1F">
        <w:rPr>
          <w:sz w:val="22"/>
        </w:rPr>
        <w:t>(T</w:t>
      </w:r>
      <w:r w:rsidRPr="00443C1F">
        <w:rPr>
          <w:sz w:val="22"/>
          <w:vertAlign w:val="subscript"/>
        </w:rPr>
        <w:t>i-1, j</w:t>
      </w:r>
      <w:r w:rsidRPr="00443C1F">
        <w:rPr>
          <w:sz w:val="22"/>
        </w:rPr>
        <w:t xml:space="preserve"> – 2T</w:t>
      </w:r>
      <w:r w:rsidRPr="00443C1F">
        <w:rPr>
          <w:sz w:val="22"/>
          <w:vertAlign w:val="subscript"/>
        </w:rPr>
        <w:t>i, j</w:t>
      </w:r>
      <w:r w:rsidRPr="00443C1F">
        <w:rPr>
          <w:sz w:val="22"/>
        </w:rPr>
        <w:t xml:space="preserve"> + T</w:t>
      </w:r>
      <w:r w:rsidRPr="00443C1F">
        <w:rPr>
          <w:sz w:val="22"/>
          <w:vertAlign w:val="subscript"/>
        </w:rPr>
        <w:t>i+1, j</w:t>
      </w:r>
      <w:r w:rsidRPr="00443C1F">
        <w:rPr>
          <w:sz w:val="22"/>
        </w:rPr>
        <w:t>) / (∆x)</w:t>
      </w:r>
      <w:r w:rsidRPr="00443C1F">
        <w:rPr>
          <w:sz w:val="22"/>
          <w:vertAlign w:val="superscript"/>
        </w:rPr>
        <w:t>2</w:t>
      </w:r>
      <w:r w:rsidRPr="00443C1F">
        <w:rPr>
          <w:sz w:val="22"/>
          <w:vertAlign w:val="subscript"/>
        </w:rPr>
        <w:t xml:space="preserve"> </w:t>
      </w:r>
      <w:r w:rsidRPr="00443C1F">
        <w:rPr>
          <w:sz w:val="22"/>
        </w:rPr>
        <w:t>+ (T</w:t>
      </w:r>
      <w:r w:rsidRPr="00443C1F">
        <w:rPr>
          <w:sz w:val="22"/>
          <w:vertAlign w:val="subscript"/>
        </w:rPr>
        <w:t>i, j-1</w:t>
      </w:r>
      <w:r w:rsidRPr="00443C1F">
        <w:rPr>
          <w:sz w:val="22"/>
        </w:rPr>
        <w:t xml:space="preserve"> – 2T</w:t>
      </w:r>
      <w:r w:rsidRPr="00443C1F">
        <w:rPr>
          <w:sz w:val="22"/>
          <w:vertAlign w:val="subscript"/>
        </w:rPr>
        <w:t>i, j</w:t>
      </w:r>
      <w:r w:rsidRPr="00443C1F">
        <w:rPr>
          <w:sz w:val="22"/>
        </w:rPr>
        <w:t xml:space="preserve"> + T</w:t>
      </w:r>
      <w:r w:rsidRPr="00443C1F">
        <w:rPr>
          <w:sz w:val="22"/>
          <w:vertAlign w:val="subscript"/>
        </w:rPr>
        <w:t>i, j+1</w:t>
      </w:r>
      <w:r w:rsidRPr="00443C1F">
        <w:rPr>
          <w:sz w:val="22"/>
        </w:rPr>
        <w:t>) / (∆y)</w:t>
      </w:r>
      <w:r w:rsidRPr="00443C1F">
        <w:rPr>
          <w:sz w:val="22"/>
          <w:vertAlign w:val="superscript"/>
        </w:rPr>
        <w:t>2</w:t>
      </w:r>
      <w:r w:rsidRPr="00443C1F">
        <w:rPr>
          <w:sz w:val="22"/>
        </w:rPr>
        <w:t xml:space="preserve"> = S</w:t>
      </w:r>
      <w:r w:rsidRPr="00443C1F">
        <w:rPr>
          <w:sz w:val="22"/>
          <w:vertAlign w:val="subscript"/>
        </w:rPr>
        <w:t>i, j</w:t>
      </w:r>
    </w:p>
    <w:p w14:paraId="3D1CCF6D" w14:textId="3A5E792C" w:rsidR="008D3D50" w:rsidRDefault="008D3D50" w:rsidP="003A7EF5">
      <w:pPr>
        <w:spacing w:line="240" w:lineRule="auto"/>
      </w:pPr>
      <w:r>
        <w:t>Which ends up being:</w:t>
      </w:r>
    </w:p>
    <w:p w14:paraId="555B6433" w14:textId="7FFA72E8" w:rsidR="008D3D50" w:rsidRDefault="008D3D50" w:rsidP="003A7EF5">
      <w:pPr>
        <w:spacing w:line="240" w:lineRule="auto"/>
        <w:rPr>
          <w:sz w:val="22"/>
        </w:rPr>
      </w:pPr>
      <w:r>
        <w:tab/>
      </w:r>
      <w:r w:rsidR="00443C1F" w:rsidRPr="00443C1F">
        <w:rPr>
          <w:sz w:val="22"/>
        </w:rPr>
        <w:t>[ (∆y)</w:t>
      </w:r>
      <w:r w:rsidR="00443C1F" w:rsidRPr="00443C1F">
        <w:rPr>
          <w:sz w:val="22"/>
          <w:vertAlign w:val="superscript"/>
        </w:rPr>
        <w:t>2</w:t>
      </w:r>
      <w:r w:rsidR="00443C1F" w:rsidRPr="00443C1F">
        <w:rPr>
          <w:sz w:val="22"/>
        </w:rPr>
        <w:t>T</w:t>
      </w:r>
      <w:r w:rsidR="00443C1F" w:rsidRPr="00443C1F">
        <w:rPr>
          <w:sz w:val="22"/>
          <w:vertAlign w:val="subscript"/>
        </w:rPr>
        <w:t>i-1, j</w:t>
      </w:r>
      <w:r w:rsidR="00443C1F" w:rsidRPr="00443C1F">
        <w:rPr>
          <w:sz w:val="22"/>
        </w:rPr>
        <w:t xml:space="preserve"> + (∆y)</w:t>
      </w:r>
      <w:r w:rsidR="00443C1F" w:rsidRPr="00443C1F">
        <w:rPr>
          <w:sz w:val="22"/>
          <w:vertAlign w:val="superscript"/>
        </w:rPr>
        <w:t>2</w:t>
      </w:r>
      <w:r w:rsidR="00443C1F" w:rsidRPr="00443C1F">
        <w:rPr>
          <w:sz w:val="22"/>
        </w:rPr>
        <w:t>T</w:t>
      </w:r>
      <w:r w:rsidR="00443C1F" w:rsidRPr="00443C1F">
        <w:rPr>
          <w:sz w:val="22"/>
          <w:vertAlign w:val="subscript"/>
        </w:rPr>
        <w:t>i+1, j</w:t>
      </w:r>
      <w:r w:rsidR="00443C1F" w:rsidRPr="00443C1F">
        <w:rPr>
          <w:sz w:val="22"/>
        </w:rPr>
        <w:t xml:space="preserve"> + (∆x)</w:t>
      </w:r>
      <w:r w:rsidR="00443C1F" w:rsidRPr="00443C1F">
        <w:rPr>
          <w:sz w:val="22"/>
          <w:vertAlign w:val="superscript"/>
        </w:rPr>
        <w:t>2</w:t>
      </w:r>
      <w:r w:rsidR="00443C1F" w:rsidRPr="00443C1F">
        <w:rPr>
          <w:sz w:val="22"/>
        </w:rPr>
        <w:t>T</w:t>
      </w:r>
      <w:r w:rsidR="00443C1F" w:rsidRPr="00443C1F">
        <w:rPr>
          <w:sz w:val="22"/>
          <w:vertAlign w:val="subscript"/>
        </w:rPr>
        <w:t>i, j-1</w:t>
      </w:r>
      <w:r w:rsidR="00443C1F" w:rsidRPr="00443C1F">
        <w:rPr>
          <w:sz w:val="22"/>
        </w:rPr>
        <w:t xml:space="preserve"> + (∆x)</w:t>
      </w:r>
      <w:r w:rsidR="00443C1F" w:rsidRPr="00443C1F">
        <w:rPr>
          <w:sz w:val="22"/>
          <w:vertAlign w:val="superscript"/>
        </w:rPr>
        <w:t>2</w:t>
      </w:r>
      <w:r w:rsidR="00443C1F" w:rsidRPr="00443C1F">
        <w:rPr>
          <w:sz w:val="22"/>
        </w:rPr>
        <w:t>T</w:t>
      </w:r>
      <w:r w:rsidR="00443C1F" w:rsidRPr="00443C1F">
        <w:rPr>
          <w:sz w:val="22"/>
          <w:vertAlign w:val="subscript"/>
        </w:rPr>
        <w:t>i, j+1</w:t>
      </w:r>
      <w:r w:rsidR="00443C1F" w:rsidRPr="00443C1F">
        <w:rPr>
          <w:sz w:val="22"/>
        </w:rPr>
        <w:t xml:space="preserve"> - (∆y)</w:t>
      </w:r>
      <w:r w:rsidR="00443C1F" w:rsidRPr="00443C1F">
        <w:rPr>
          <w:sz w:val="22"/>
          <w:vertAlign w:val="superscript"/>
        </w:rPr>
        <w:t>2</w:t>
      </w:r>
      <w:r w:rsidR="00443C1F" w:rsidRPr="00443C1F">
        <w:rPr>
          <w:sz w:val="22"/>
        </w:rPr>
        <w:t xml:space="preserve"> (∆x)</w:t>
      </w:r>
      <w:r w:rsidR="00443C1F" w:rsidRPr="00443C1F">
        <w:rPr>
          <w:sz w:val="22"/>
          <w:vertAlign w:val="superscript"/>
        </w:rPr>
        <w:t>2</w:t>
      </w:r>
      <w:r w:rsidR="00443C1F" w:rsidRPr="00443C1F">
        <w:rPr>
          <w:sz w:val="22"/>
        </w:rPr>
        <w:t>S</w:t>
      </w:r>
      <w:r w:rsidR="00443C1F" w:rsidRPr="00443C1F">
        <w:rPr>
          <w:sz w:val="22"/>
          <w:vertAlign w:val="subscript"/>
        </w:rPr>
        <w:t>i, j</w:t>
      </w:r>
      <w:r w:rsidR="00443C1F" w:rsidRPr="00443C1F">
        <w:rPr>
          <w:sz w:val="22"/>
        </w:rPr>
        <w:t xml:space="preserve"> ] / (2(∆y)</w:t>
      </w:r>
      <w:r w:rsidR="00443C1F" w:rsidRPr="00443C1F">
        <w:rPr>
          <w:sz w:val="22"/>
          <w:vertAlign w:val="superscript"/>
        </w:rPr>
        <w:t>2</w:t>
      </w:r>
      <w:r w:rsidR="00443C1F" w:rsidRPr="00443C1F">
        <w:rPr>
          <w:sz w:val="22"/>
        </w:rPr>
        <w:t xml:space="preserve"> + 2(∆x)</w:t>
      </w:r>
      <w:r w:rsidR="00443C1F" w:rsidRPr="00443C1F">
        <w:rPr>
          <w:sz w:val="22"/>
          <w:vertAlign w:val="superscript"/>
        </w:rPr>
        <w:t>2</w:t>
      </w:r>
      <w:r w:rsidR="00443C1F" w:rsidRPr="00443C1F">
        <w:rPr>
          <w:sz w:val="22"/>
        </w:rPr>
        <w:t>) = T</w:t>
      </w:r>
      <w:r w:rsidR="00443C1F" w:rsidRPr="00443C1F">
        <w:rPr>
          <w:sz w:val="22"/>
          <w:vertAlign w:val="subscript"/>
        </w:rPr>
        <w:t>i, j</w:t>
      </w:r>
    </w:p>
    <w:p w14:paraId="461729DF" w14:textId="671521D7" w:rsidR="00443C1F" w:rsidRDefault="00443C1F" w:rsidP="003A7EF5">
      <w:pPr>
        <w:spacing w:line="240" w:lineRule="auto"/>
        <w:rPr>
          <w:szCs w:val="24"/>
        </w:rPr>
      </w:pPr>
      <w:r>
        <w:rPr>
          <w:szCs w:val="24"/>
        </w:rPr>
        <w:t>So, this above equation was used to approximate the value of T</w:t>
      </w:r>
      <w:r>
        <w:rPr>
          <w:szCs w:val="24"/>
          <w:vertAlign w:val="subscript"/>
        </w:rPr>
        <w:t>i, j</w:t>
      </w:r>
      <w:r>
        <w:rPr>
          <w:szCs w:val="24"/>
        </w:rPr>
        <w:t xml:space="preserve"> on each iteration, based on its neighbors and underlying source term, which was always provided for all coordinates.  </w:t>
      </w:r>
    </w:p>
    <w:p w14:paraId="30C03263" w14:textId="5859CE6A" w:rsidR="00443C1F" w:rsidRDefault="00443C1F" w:rsidP="003A7EF5">
      <w:pPr>
        <w:spacing w:line="240" w:lineRule="auto"/>
        <w:rPr>
          <w:szCs w:val="24"/>
        </w:rPr>
      </w:pPr>
    </w:p>
    <w:p w14:paraId="0850992B" w14:textId="7246193C" w:rsidR="00443C1F" w:rsidRDefault="00443C1F" w:rsidP="003A7EF5">
      <w:pPr>
        <w:spacing w:line="240" w:lineRule="auto"/>
        <w:rPr>
          <w:szCs w:val="24"/>
        </w:rPr>
      </w:pPr>
      <w:r>
        <w:rPr>
          <w:szCs w:val="24"/>
        </w:rPr>
        <w:t>An important note is this algorithm does not iterate over the boundaries because they are important boundary conditions to keep the algorithm stable.  As such, T</w:t>
      </w:r>
      <w:r>
        <w:rPr>
          <w:szCs w:val="24"/>
          <w:vertAlign w:val="subscript"/>
        </w:rPr>
        <w:t>i, j</w:t>
      </w:r>
      <w:r>
        <w:rPr>
          <w:szCs w:val="24"/>
        </w:rPr>
        <w:t xml:space="preserve"> is only a concern for all interior points of the grid.</w:t>
      </w:r>
    </w:p>
    <w:p w14:paraId="0642FC26" w14:textId="52D00044" w:rsidR="00443C1F" w:rsidRDefault="00443C1F" w:rsidP="003A7EF5">
      <w:pPr>
        <w:spacing w:line="240" w:lineRule="auto"/>
        <w:rPr>
          <w:szCs w:val="24"/>
        </w:rPr>
      </w:pPr>
    </w:p>
    <w:p w14:paraId="10A70EF7" w14:textId="61F326A9" w:rsidR="00443C1F" w:rsidRDefault="00443C1F" w:rsidP="003A7EF5">
      <w:pPr>
        <w:spacing w:line="240" w:lineRule="auto"/>
        <w:rPr>
          <w:szCs w:val="24"/>
        </w:rPr>
      </w:pPr>
      <w:r>
        <w:rPr>
          <w:szCs w:val="24"/>
        </w:rPr>
        <w:t>In the end, to find the error between the ‘solved’ grid and the ‘true’ grid, given in the verification test, we calculated the L-</w:t>
      </w:r>
      <w:r>
        <w:rPr>
          <w:rFonts w:cs="Times New Roman"/>
          <w:szCs w:val="24"/>
        </w:rPr>
        <w:t>∞</w:t>
      </w:r>
      <w:r>
        <w:rPr>
          <w:szCs w:val="24"/>
        </w:rPr>
        <w:t xml:space="preserve"> norm (maximum difference between ‘solved’ value and ‘true’ value in the grid).</w:t>
      </w:r>
    </w:p>
    <w:p w14:paraId="481F14EF" w14:textId="6B72F21C" w:rsidR="00FA5B57" w:rsidRDefault="00FA5B57" w:rsidP="003A7EF5">
      <w:pPr>
        <w:spacing w:line="240" w:lineRule="auto"/>
        <w:rPr>
          <w:szCs w:val="24"/>
        </w:rPr>
      </w:pPr>
    </w:p>
    <w:p w14:paraId="33BEFB7B" w14:textId="6DD6D8E4" w:rsidR="00FA5B57" w:rsidRDefault="00FA5B57" w:rsidP="003A7EF5">
      <w:pPr>
        <w:spacing w:line="240" w:lineRule="auto"/>
        <w:rPr>
          <w:szCs w:val="24"/>
        </w:rPr>
      </w:pPr>
      <w:r>
        <w:rPr>
          <w:szCs w:val="24"/>
        </w:rPr>
        <w:lastRenderedPageBreak/>
        <w:t>Satisfactory results were generated, as the grid both converged and produced useful contour maps related to the underlying solution values.</w:t>
      </w:r>
    </w:p>
    <w:p w14:paraId="664B995D" w14:textId="7D476C68" w:rsidR="00705407" w:rsidRDefault="00705407" w:rsidP="003A7EF5">
      <w:pPr>
        <w:spacing w:line="240" w:lineRule="auto"/>
        <w:rPr>
          <w:szCs w:val="24"/>
        </w:rPr>
      </w:pPr>
    </w:p>
    <w:p w14:paraId="3816DA00" w14:textId="610D1288" w:rsidR="00705407" w:rsidRDefault="00705407" w:rsidP="003A7EF5">
      <w:pPr>
        <w:spacing w:line="240" w:lineRule="auto"/>
        <w:rPr>
          <w:szCs w:val="24"/>
        </w:rPr>
      </w:pPr>
      <w:r>
        <w:rPr>
          <w:b/>
          <w:szCs w:val="24"/>
          <w:u w:val="single"/>
        </w:rPr>
        <w:t>Jacobi vs. Gauss-Seidel</w:t>
      </w:r>
      <w:r w:rsidR="006F6AA4">
        <w:rPr>
          <w:b/>
          <w:szCs w:val="24"/>
          <w:u w:val="single"/>
        </w:rPr>
        <w:t xml:space="preserve"> (Bonus)</w:t>
      </w:r>
      <w:bookmarkStart w:id="0" w:name="_GoBack"/>
      <w:bookmarkEnd w:id="0"/>
    </w:p>
    <w:p w14:paraId="7F085E23" w14:textId="7F10692F" w:rsidR="00705407" w:rsidRDefault="00705407" w:rsidP="003A7EF5">
      <w:pPr>
        <w:spacing w:line="240" w:lineRule="auto"/>
        <w:rPr>
          <w:szCs w:val="24"/>
        </w:rPr>
      </w:pPr>
    </w:p>
    <w:p w14:paraId="33A035AC" w14:textId="51B1021F" w:rsidR="00705407" w:rsidRDefault="00705407" w:rsidP="003A7EF5">
      <w:pPr>
        <w:spacing w:line="240" w:lineRule="auto"/>
        <w:rPr>
          <w:szCs w:val="24"/>
        </w:rPr>
      </w:pPr>
      <w:r>
        <w:rPr>
          <w:szCs w:val="24"/>
        </w:rPr>
        <w:t>In this project, Jacobi was initially implemented, but Gauss-Seidel was implemented later on.  The main difference between the two algorithms is the use of memory.  In Jacobi, the algorithm stores an array A, then updates all the values from iteration i to find all the new values for iteration i+1.  In Gauss-Seidel, all values in iteration i are generated, but in iteration i+1, all values are constantly updated, so the matrix is a mixture of both old and new values.  Gauss-Seidel is in-place memory and Jacobi is not in-place.</w:t>
      </w:r>
    </w:p>
    <w:p w14:paraId="0EAB3608" w14:textId="5944916B" w:rsidR="00705407" w:rsidRDefault="00705407" w:rsidP="003A7EF5">
      <w:pPr>
        <w:spacing w:line="240" w:lineRule="auto"/>
        <w:rPr>
          <w:szCs w:val="24"/>
        </w:rPr>
      </w:pPr>
    </w:p>
    <w:p w14:paraId="368B9EC6" w14:textId="7FF9965A" w:rsidR="00705407" w:rsidRDefault="00705407" w:rsidP="003A7EF5">
      <w:pPr>
        <w:spacing w:line="240" w:lineRule="auto"/>
        <w:rPr>
          <w:szCs w:val="24"/>
        </w:rPr>
      </w:pPr>
      <w:r>
        <w:rPr>
          <w:szCs w:val="24"/>
        </w:rPr>
        <w:t>The below table showcases their differences in times on various grid sizes:</w:t>
      </w:r>
    </w:p>
    <w:p w14:paraId="2509FA86" w14:textId="0ADCBC07" w:rsidR="00705407" w:rsidRDefault="00705407" w:rsidP="003A7EF5">
      <w:pPr>
        <w:spacing w:line="240" w:lineRule="auto"/>
        <w:rPr>
          <w:szCs w:val="24"/>
        </w:rPr>
      </w:pPr>
    </w:p>
    <w:tbl>
      <w:tblPr>
        <w:tblStyle w:val="TableGrid"/>
        <w:tblW w:w="0" w:type="auto"/>
        <w:tblLook w:val="04A0" w:firstRow="1" w:lastRow="0" w:firstColumn="1" w:lastColumn="0" w:noHBand="0" w:noVBand="1"/>
      </w:tblPr>
      <w:tblGrid>
        <w:gridCol w:w="3214"/>
        <w:gridCol w:w="2721"/>
        <w:gridCol w:w="3415"/>
      </w:tblGrid>
      <w:tr w:rsidR="00705407" w:rsidRPr="005E7F49" w14:paraId="7131697C" w14:textId="65384BEB" w:rsidTr="00705407">
        <w:tc>
          <w:tcPr>
            <w:tcW w:w="3214" w:type="dxa"/>
          </w:tcPr>
          <w:p w14:paraId="47614AC9" w14:textId="77777777" w:rsidR="00705407" w:rsidRPr="005E7F49" w:rsidRDefault="00705407" w:rsidP="007E27C0">
            <w:pPr>
              <w:rPr>
                <w:b/>
              </w:rPr>
            </w:pPr>
            <w:r w:rsidRPr="005E7F49">
              <w:rPr>
                <w:b/>
              </w:rPr>
              <w:t>Grid Size</w:t>
            </w:r>
          </w:p>
        </w:tc>
        <w:tc>
          <w:tcPr>
            <w:tcW w:w="2721" w:type="dxa"/>
          </w:tcPr>
          <w:p w14:paraId="7A7EE558" w14:textId="2B60AF1B" w:rsidR="00705407" w:rsidRPr="005E7F49" w:rsidRDefault="00705407" w:rsidP="007E27C0">
            <w:pPr>
              <w:rPr>
                <w:b/>
              </w:rPr>
            </w:pPr>
            <w:r>
              <w:rPr>
                <w:b/>
              </w:rPr>
              <w:t>Jacobi time (seconds)</w:t>
            </w:r>
          </w:p>
        </w:tc>
        <w:tc>
          <w:tcPr>
            <w:tcW w:w="3415" w:type="dxa"/>
          </w:tcPr>
          <w:p w14:paraId="3BC55AB3" w14:textId="2C961791" w:rsidR="00705407" w:rsidRPr="005E7F49" w:rsidRDefault="00705407" w:rsidP="007E27C0">
            <w:pPr>
              <w:rPr>
                <w:b/>
              </w:rPr>
            </w:pPr>
            <w:r>
              <w:rPr>
                <w:b/>
              </w:rPr>
              <w:t>Gauss-Seidel time (seconds)</w:t>
            </w:r>
          </w:p>
        </w:tc>
      </w:tr>
      <w:tr w:rsidR="00705407" w:rsidRPr="0047608F" w14:paraId="11F8FB9F" w14:textId="1D356730" w:rsidTr="00705407">
        <w:tc>
          <w:tcPr>
            <w:tcW w:w="3214" w:type="dxa"/>
          </w:tcPr>
          <w:p w14:paraId="0FA8B874" w14:textId="77777777" w:rsidR="00705407" w:rsidRDefault="00705407" w:rsidP="007E27C0">
            <w:r>
              <w:t>5x5</w:t>
            </w:r>
          </w:p>
        </w:tc>
        <w:tc>
          <w:tcPr>
            <w:tcW w:w="2721" w:type="dxa"/>
          </w:tcPr>
          <w:p w14:paraId="56B8FE19" w14:textId="2E96D948" w:rsidR="00705407" w:rsidRPr="0047608F" w:rsidRDefault="00705407" w:rsidP="007E27C0">
            <w:r>
              <w:t>0.</w:t>
            </w:r>
            <w:r>
              <w:t>00</w:t>
            </w:r>
          </w:p>
        </w:tc>
        <w:tc>
          <w:tcPr>
            <w:tcW w:w="3415" w:type="dxa"/>
          </w:tcPr>
          <w:p w14:paraId="24C44DF8" w14:textId="3678AE6E" w:rsidR="00705407" w:rsidRDefault="00705407" w:rsidP="007E27C0">
            <w:r>
              <w:t>0.00</w:t>
            </w:r>
          </w:p>
        </w:tc>
      </w:tr>
      <w:tr w:rsidR="00705407" w:rsidRPr="0047608F" w14:paraId="59E1F3DE" w14:textId="19EFD90B" w:rsidTr="00705407">
        <w:tc>
          <w:tcPr>
            <w:tcW w:w="3214" w:type="dxa"/>
          </w:tcPr>
          <w:p w14:paraId="17D9C3E1" w14:textId="77777777" w:rsidR="00705407" w:rsidRDefault="00705407" w:rsidP="007E27C0">
            <w:r>
              <w:t>11x11</w:t>
            </w:r>
          </w:p>
        </w:tc>
        <w:tc>
          <w:tcPr>
            <w:tcW w:w="2721" w:type="dxa"/>
          </w:tcPr>
          <w:p w14:paraId="183C3C4C" w14:textId="77777777" w:rsidR="00705407" w:rsidRPr="0047608F" w:rsidRDefault="00705407" w:rsidP="007E27C0">
            <w:r>
              <w:t>0.01</w:t>
            </w:r>
          </w:p>
        </w:tc>
        <w:tc>
          <w:tcPr>
            <w:tcW w:w="3415" w:type="dxa"/>
          </w:tcPr>
          <w:p w14:paraId="21664C72" w14:textId="51FD3CBF" w:rsidR="00705407" w:rsidRDefault="00AA12F5" w:rsidP="007E27C0">
            <w:r>
              <w:t>0.05</w:t>
            </w:r>
          </w:p>
        </w:tc>
      </w:tr>
      <w:tr w:rsidR="00705407" w:rsidRPr="0047608F" w14:paraId="26E80874" w14:textId="6C8F75E5" w:rsidTr="00705407">
        <w:tc>
          <w:tcPr>
            <w:tcW w:w="3214" w:type="dxa"/>
          </w:tcPr>
          <w:p w14:paraId="4C5577B2" w14:textId="77777777" w:rsidR="00705407" w:rsidRDefault="00705407" w:rsidP="007E27C0">
            <w:r>
              <w:t>21x21</w:t>
            </w:r>
          </w:p>
        </w:tc>
        <w:tc>
          <w:tcPr>
            <w:tcW w:w="2721" w:type="dxa"/>
          </w:tcPr>
          <w:p w14:paraId="05DDBEA9" w14:textId="77777777" w:rsidR="00705407" w:rsidRPr="0047608F" w:rsidRDefault="00705407" w:rsidP="007E27C0">
            <w:r>
              <w:t>0.12</w:t>
            </w:r>
          </w:p>
        </w:tc>
        <w:tc>
          <w:tcPr>
            <w:tcW w:w="3415" w:type="dxa"/>
          </w:tcPr>
          <w:p w14:paraId="56AAD324" w14:textId="375FF185" w:rsidR="00705407" w:rsidRDefault="00AA12F5" w:rsidP="007E27C0">
            <w:r>
              <w:t>0.06</w:t>
            </w:r>
          </w:p>
        </w:tc>
      </w:tr>
      <w:tr w:rsidR="00705407" w:rsidRPr="003A7EF5" w14:paraId="2FFA37FE" w14:textId="7272FD24" w:rsidTr="00705407">
        <w:tc>
          <w:tcPr>
            <w:tcW w:w="3214" w:type="dxa"/>
          </w:tcPr>
          <w:p w14:paraId="2E990051" w14:textId="77777777" w:rsidR="00705407" w:rsidRDefault="00705407" w:rsidP="007E27C0">
            <w:r>
              <w:t>41x41</w:t>
            </w:r>
          </w:p>
        </w:tc>
        <w:tc>
          <w:tcPr>
            <w:tcW w:w="2721" w:type="dxa"/>
          </w:tcPr>
          <w:p w14:paraId="3EADE36A" w14:textId="77777777" w:rsidR="00705407" w:rsidRPr="003A7EF5" w:rsidRDefault="00705407" w:rsidP="007E27C0">
            <w:r>
              <w:t>1.41</w:t>
            </w:r>
          </w:p>
        </w:tc>
        <w:tc>
          <w:tcPr>
            <w:tcW w:w="3415" w:type="dxa"/>
          </w:tcPr>
          <w:p w14:paraId="406651F4" w14:textId="1D658E50" w:rsidR="00705407" w:rsidRDefault="008C3AE9" w:rsidP="007E27C0">
            <w:r>
              <w:t>0.72</w:t>
            </w:r>
          </w:p>
        </w:tc>
      </w:tr>
      <w:tr w:rsidR="00705407" w:rsidRPr="003A7EF5" w14:paraId="090430EA" w14:textId="3062CB7E" w:rsidTr="00705407">
        <w:tc>
          <w:tcPr>
            <w:tcW w:w="3214" w:type="dxa"/>
          </w:tcPr>
          <w:p w14:paraId="2D42E6FD" w14:textId="77777777" w:rsidR="00705407" w:rsidRDefault="00705407" w:rsidP="007E27C0">
            <w:r>
              <w:t>51x51</w:t>
            </w:r>
          </w:p>
        </w:tc>
        <w:tc>
          <w:tcPr>
            <w:tcW w:w="2721" w:type="dxa"/>
          </w:tcPr>
          <w:p w14:paraId="7AA437F8" w14:textId="77777777" w:rsidR="00705407" w:rsidRPr="003A7EF5" w:rsidRDefault="00705407" w:rsidP="007E27C0">
            <w:r>
              <w:t>3.25</w:t>
            </w:r>
          </w:p>
        </w:tc>
        <w:tc>
          <w:tcPr>
            <w:tcW w:w="3415" w:type="dxa"/>
          </w:tcPr>
          <w:p w14:paraId="5925700C" w14:textId="4F906C5E" w:rsidR="00705407" w:rsidRDefault="008C3AE9" w:rsidP="007E27C0">
            <w:r>
              <w:t>1.62</w:t>
            </w:r>
          </w:p>
        </w:tc>
      </w:tr>
      <w:tr w:rsidR="00705407" w:rsidRPr="001E0B77" w14:paraId="69CAB94B" w14:textId="0C485CF2" w:rsidTr="00705407">
        <w:tc>
          <w:tcPr>
            <w:tcW w:w="3214" w:type="dxa"/>
          </w:tcPr>
          <w:p w14:paraId="00D53264" w14:textId="77777777" w:rsidR="00705407" w:rsidRDefault="00705407" w:rsidP="007E27C0">
            <w:r>
              <w:t>101x101</w:t>
            </w:r>
          </w:p>
        </w:tc>
        <w:tc>
          <w:tcPr>
            <w:tcW w:w="2721" w:type="dxa"/>
          </w:tcPr>
          <w:p w14:paraId="0DFACE58" w14:textId="77777777" w:rsidR="00705407" w:rsidRPr="001E0B77" w:rsidRDefault="00705407" w:rsidP="007E27C0">
            <w:r>
              <w:t>46.51</w:t>
            </w:r>
          </w:p>
        </w:tc>
        <w:tc>
          <w:tcPr>
            <w:tcW w:w="3415" w:type="dxa"/>
          </w:tcPr>
          <w:p w14:paraId="4F22688F" w14:textId="4D07B8EE" w:rsidR="00705407" w:rsidRDefault="007E139E" w:rsidP="007E27C0">
            <w:r>
              <w:t>26.21</w:t>
            </w:r>
          </w:p>
        </w:tc>
      </w:tr>
    </w:tbl>
    <w:p w14:paraId="512607BF" w14:textId="77777777" w:rsidR="00705407" w:rsidRPr="00705407" w:rsidRDefault="00705407" w:rsidP="003A7EF5">
      <w:pPr>
        <w:spacing w:line="240" w:lineRule="auto"/>
        <w:rPr>
          <w:szCs w:val="24"/>
        </w:rPr>
      </w:pPr>
    </w:p>
    <w:sectPr w:rsidR="00705407" w:rsidRPr="00705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11"/>
    <w:rsid w:val="000653C1"/>
    <w:rsid w:val="00071FE8"/>
    <w:rsid w:val="000B324B"/>
    <w:rsid w:val="0011434A"/>
    <w:rsid w:val="001255CA"/>
    <w:rsid w:val="0012680E"/>
    <w:rsid w:val="00130247"/>
    <w:rsid w:val="00133156"/>
    <w:rsid w:val="001E0B77"/>
    <w:rsid w:val="001F7115"/>
    <w:rsid w:val="002C1972"/>
    <w:rsid w:val="002E7C04"/>
    <w:rsid w:val="00310F78"/>
    <w:rsid w:val="003A7EF5"/>
    <w:rsid w:val="003B4C6B"/>
    <w:rsid w:val="003D30A5"/>
    <w:rsid w:val="00443C1F"/>
    <w:rsid w:val="0047608F"/>
    <w:rsid w:val="004958BE"/>
    <w:rsid w:val="004B096A"/>
    <w:rsid w:val="00587AF5"/>
    <w:rsid w:val="005E7F49"/>
    <w:rsid w:val="006069C2"/>
    <w:rsid w:val="00671D43"/>
    <w:rsid w:val="006C56C6"/>
    <w:rsid w:val="006F6AA4"/>
    <w:rsid w:val="00705407"/>
    <w:rsid w:val="00725F5D"/>
    <w:rsid w:val="007B0685"/>
    <w:rsid w:val="007E139E"/>
    <w:rsid w:val="007F5343"/>
    <w:rsid w:val="008C3AE9"/>
    <w:rsid w:val="008D3D50"/>
    <w:rsid w:val="00901B06"/>
    <w:rsid w:val="009216CB"/>
    <w:rsid w:val="009544EE"/>
    <w:rsid w:val="009618C3"/>
    <w:rsid w:val="009702D1"/>
    <w:rsid w:val="009901CB"/>
    <w:rsid w:val="009A0CED"/>
    <w:rsid w:val="009C2BDD"/>
    <w:rsid w:val="00A34033"/>
    <w:rsid w:val="00A513B5"/>
    <w:rsid w:val="00A52B9C"/>
    <w:rsid w:val="00A557DE"/>
    <w:rsid w:val="00AA12F5"/>
    <w:rsid w:val="00AB63AD"/>
    <w:rsid w:val="00AC2F11"/>
    <w:rsid w:val="00B77B86"/>
    <w:rsid w:val="00BD375D"/>
    <w:rsid w:val="00C27C7F"/>
    <w:rsid w:val="00CA67ED"/>
    <w:rsid w:val="00D53327"/>
    <w:rsid w:val="00D94949"/>
    <w:rsid w:val="00E221BF"/>
    <w:rsid w:val="00E70A1D"/>
    <w:rsid w:val="00ED07D5"/>
    <w:rsid w:val="00F20580"/>
    <w:rsid w:val="00F23C5E"/>
    <w:rsid w:val="00F46C58"/>
    <w:rsid w:val="00FA5AB2"/>
    <w:rsid w:val="00FA5B57"/>
    <w:rsid w:val="00FC42C3"/>
    <w:rsid w:val="00FD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D154"/>
  <w15:chartTrackingRefBased/>
  <w15:docId w15:val="{1E513B57-39E6-49CF-93BB-650567C7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7E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BF16-C5E5-4318-982C-F018BDAE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9109</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44</cp:revision>
  <cp:lastPrinted>2018-09-28T22:12:00Z</cp:lastPrinted>
  <dcterms:created xsi:type="dcterms:W3CDTF">2018-09-22T00:18:00Z</dcterms:created>
  <dcterms:modified xsi:type="dcterms:W3CDTF">2018-10-02T02:36:00Z</dcterms:modified>
</cp:coreProperties>
</file>