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color w:val="1f1f1f"/>
          <w:sz w:val="24"/>
          <w:szCs w:val="24"/>
          <w:highlight w:val="white"/>
          <w:rtl w:val="0"/>
        </w:rPr>
        <w:t xml:space="preserve">To create an algorithm that uses Python code to check whether the allow list contains any IP addresses identified on the remove list. If so, those IP addresses must be removed from the file containing the allow list.</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8363" cy="201138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8363" cy="20113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To open a file, using the “with” keyword and the ‘open()’ function. The former ensures that resources are made available and closes the file after the intended operation is done. The later does the opening. The name of the file to be opened is included in the parentheses of the function. The option “r” indicates that we are reading the content of the file. The “as” keyword depicts that we are storing the opened file as “file”. </w:t>
      </w:r>
    </w:p>
    <w:p w:rsidR="00000000" w:rsidDel="00000000" w:rsidP="00000000" w:rsidRDefault="00000000" w:rsidRPr="00000000" w14:paraId="00000007">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66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.read() method is used to read the file and store it in the variable name - ip_addresses, to acceessed later.</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6543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convert the string in the imported file to a list we use the .split() method. This involves reassigning the ip_addresses variable. This converts the string to list as shown in the result above.</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59805" cy="216012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59805" cy="216012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224463" cy="2166912"/>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24463" cy="21669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iterate through a list, we use an iterative statement with “for” keyword and “element” as the loop  variable to look into the iterable list called ip_addresses in  this instance. The result is shown above.</w:t>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76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194928" cy="1496995"/>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94928" cy="14969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i w:val="1"/>
        </w:rPr>
      </w:pPr>
      <w:r w:rsidDel="00000000" w:rsidR="00000000" w:rsidRPr="00000000">
        <w:rPr>
          <w:rFonts w:ascii="Google Sans" w:cs="Google Sans" w:eastAsia="Google Sans" w:hAnsi="Google Sans"/>
          <w:rtl w:val="0"/>
        </w:rPr>
        <w:t xml:space="preserve">To remove the forbidden ip_addresses from the allow_list, we use the  conditional statement ‘</w:t>
      </w:r>
      <w:r w:rsidDel="00000000" w:rsidR="00000000" w:rsidRPr="00000000">
        <w:rPr>
          <w:rFonts w:ascii="Google Sans" w:cs="Google Sans" w:eastAsia="Google Sans" w:hAnsi="Google Sans"/>
          <w:i w:val="1"/>
          <w:rtl w:val="0"/>
        </w:rPr>
        <w:t xml:space="preserve">if’</w:t>
      </w:r>
      <w:r w:rsidDel="00000000" w:rsidR="00000000" w:rsidRPr="00000000">
        <w:rPr>
          <w:rFonts w:ascii="Google Sans" w:cs="Google Sans" w:eastAsia="Google Sans" w:hAnsi="Google Sans"/>
          <w:rtl w:val="0"/>
        </w:rPr>
        <w:t xml:space="preserve"> to check the </w:t>
      </w:r>
      <w:r w:rsidDel="00000000" w:rsidR="00000000" w:rsidRPr="00000000">
        <w:rPr>
          <w:rFonts w:ascii="Google Sans" w:cs="Google Sans" w:eastAsia="Google Sans" w:hAnsi="Google Sans"/>
          <w:i w:val="1"/>
          <w:rtl w:val="0"/>
        </w:rPr>
        <w:t xml:space="preserve">remove_list</w:t>
      </w:r>
      <w:r w:rsidDel="00000000" w:rsidR="00000000" w:rsidRPr="00000000">
        <w:rPr>
          <w:rFonts w:ascii="Google Sans" w:cs="Google Sans" w:eastAsia="Google Sans" w:hAnsi="Google Sans"/>
          <w:rtl w:val="0"/>
        </w:rPr>
        <w:t xml:space="preserve"> and compare with the </w:t>
      </w:r>
      <w:r w:rsidDel="00000000" w:rsidR="00000000" w:rsidRPr="00000000">
        <w:rPr>
          <w:rFonts w:ascii="Google Sans" w:cs="Google Sans" w:eastAsia="Google Sans" w:hAnsi="Google Sans"/>
          <w:i w:val="1"/>
          <w:rtl w:val="0"/>
        </w:rPr>
        <w:t xml:space="preserve">allow_list</w:t>
      </w:r>
      <w:r w:rsidDel="00000000" w:rsidR="00000000" w:rsidRPr="00000000">
        <w:rPr>
          <w:rFonts w:ascii="Google Sans" w:cs="Google Sans" w:eastAsia="Google Sans" w:hAnsi="Google Sans"/>
          <w:rtl w:val="0"/>
        </w:rPr>
        <w:t xml:space="preserve">, if the element is present, the </w:t>
      </w:r>
      <w:r w:rsidDel="00000000" w:rsidR="00000000" w:rsidRPr="00000000">
        <w:rPr>
          <w:rFonts w:ascii="Google Sans" w:cs="Google Sans" w:eastAsia="Google Sans" w:hAnsi="Google Sans"/>
          <w:i w:val="1"/>
          <w:rtl w:val="0"/>
        </w:rPr>
        <w:t xml:space="preserve">.remove</w:t>
      </w:r>
      <w:r w:rsidDel="00000000" w:rsidR="00000000" w:rsidRPr="00000000">
        <w:rPr>
          <w:rFonts w:ascii="Google Sans" w:cs="Google Sans" w:eastAsia="Google Sans" w:hAnsi="Google Sans"/>
          <w:rtl w:val="0"/>
        </w:rPr>
        <w:t xml:space="preserve"> method is used and pass the loop variable </w:t>
      </w:r>
      <w:r w:rsidDel="00000000" w:rsidR="00000000" w:rsidRPr="00000000">
        <w:rPr>
          <w:rFonts w:ascii="Google Sans" w:cs="Google Sans" w:eastAsia="Google Sans" w:hAnsi="Google Sans"/>
          <w:i w:val="1"/>
          <w:rtl w:val="0"/>
        </w:rPr>
        <w:t xml:space="preserve">element into it. </w:t>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25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943600" cy="20574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To update the file we need to convert the ip_addresses list back to string format. To accomplish this, we use the .join() method with the “ ” to signify a space and then reassign the ip_addresses variable and pass it as well as the parameter in the .join() method.</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last is to overwrite the original allow_list with the content of the ip_addresses file. To do this we open the imported_file with “w” option to allow for writing. Then we write the content of the ip_addresses file into the imported _file by using the .write() method with the </w:t>
      </w:r>
      <w:r w:rsidDel="00000000" w:rsidR="00000000" w:rsidRPr="00000000">
        <w:rPr>
          <w:rFonts w:ascii="Google Sans" w:cs="Google Sans" w:eastAsia="Google Sans" w:hAnsi="Google Sans"/>
          <w:i w:val="1"/>
          <w:rtl w:val="0"/>
        </w:rPr>
        <w:t xml:space="preserve">file</w:t>
      </w:r>
      <w:r w:rsidDel="00000000" w:rsidR="00000000" w:rsidRPr="00000000">
        <w:rPr>
          <w:rFonts w:ascii="Google Sans" w:cs="Google Sans" w:eastAsia="Google Sans" w:hAnsi="Google Sans"/>
          <w:rtl w:val="0"/>
        </w:rPr>
        <w:t xml:space="preserve"> content of the open function.</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Accessing file in python helps analysts to be able to work strings and convert them to lists in order to iterate through them and do necessary security checks. </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a lot of functions were used such as open(). Also some methods were also employed such as .remove(), .split(), .read(), .write() and so on. </w:t>
      </w:r>
    </w:p>
    <w:p w:rsidR="00000000" w:rsidDel="00000000" w:rsidP="00000000" w:rsidRDefault="00000000" w:rsidRPr="00000000" w14:paraId="0000001B">
      <w:pPr>
        <w:rPr/>
      </w:pPr>
      <w:r w:rsidDel="00000000" w:rsidR="00000000" w:rsidRPr="00000000">
        <w:rPr>
          <w:rFonts w:ascii="Google Sans" w:cs="Google Sans" w:eastAsia="Google Sans" w:hAnsi="Google Sans"/>
          <w:rtl w:val="0"/>
        </w:rPr>
        <w:t xml:space="preserve">Some keywords in python were also incorporated in the project such as </w:t>
      </w:r>
      <w:r w:rsidDel="00000000" w:rsidR="00000000" w:rsidRPr="00000000">
        <w:rPr>
          <w:rFonts w:ascii="Google Sans" w:cs="Google Sans" w:eastAsia="Google Sans" w:hAnsi="Google Sans"/>
          <w:i w:val="1"/>
          <w:rtl w:val="0"/>
        </w:rPr>
        <w:t xml:space="preserve">in, as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with.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