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numPr>
          <w:ilvl w:val="0"/>
          <w:numId w:val="2"/>
        </w:numPr>
        <w:bidi w:val="0"/>
      </w:pPr>
      <w:r>
        <w:rPr>
          <w:rtl w:val="0"/>
        </w:rPr>
        <w:t>Task create design: Please use the similar design with that of the folder plus icon. On press of the task plus button should open an input field. Similar to that of folder create (excluding the public and private select option).</w:t>
      </w:r>
    </w:p>
    <w:p>
      <w:pPr>
        <w:pStyle w:val="Body"/>
        <w:numPr>
          <w:ilvl w:val="0"/>
          <w:numId w:val="2"/>
        </w:numPr>
        <w:bidi w:val="0"/>
      </w:pPr>
      <w:r>
        <w:rPr>
          <w:rtl w:val="0"/>
        </w:rPr>
        <w:t>Navigation: When passing in params in the navigation, the params does not update on navigation to another folder. With navigation.push, the params updates but the drawer navigation stop working. We need to be able to access the menu while navigating the same screen with different params along with updating the params and access to the drawer.</w:t>
      </w:r>
    </w:p>
    <w:p>
      <w:pPr>
        <w:pStyle w:val="Body"/>
        <w:numPr>
          <w:ilvl w:val="0"/>
          <w:numId w:val="2"/>
        </w:numPr>
        <w:bidi w:val="0"/>
      </w:pPr>
      <w:r>
        <w:rPr>
          <w:rtl w:val="0"/>
        </w:rPr>
        <w:t>By default the users X icon should not show, until long press of the icon.</w:t>
      </w:r>
    </w:p>
    <w:p>
      <w:pPr>
        <w:pStyle w:val="Body"/>
        <w:numPr>
          <w:ilvl w:val="0"/>
          <w:numId w:val="2"/>
        </w:numPr>
        <w:bidi w:val="0"/>
      </w:pPr>
      <w:r>
        <w:rPr>
          <w:rtl w:val="0"/>
        </w:rPr>
        <w:t>Folder and subfolder create (I would provide the api and test server). Add the folder create button under the subfolder, to be able to create subfolders.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