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This is Title</w:t>
      </w:r>
    </w:p>
    <w:p/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aFont"/>
        </w:rPr>
        <w:t xml:space="preserve">Abstract-This is Abstract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a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a</w:t>
            </w:r>
          </w:p>
        </w:tc>
        <w:tc>
          <w:tcPr>
            <w:tcW w:w="1750" w:type="dxa"/>
          </w:tcPr>
          <w:p>
            <w:pPr/>
            <w:r>
              <w:rPr/>
              <w:t xml:space="preserve"> a</w:t>
            </w:r>
          </w:p>
        </w:tc>
      </w:tr>
    </w:tbl>
    <w:p/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Row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Col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23</w:t>
            </w:r>
          </w:p>
        </w:tc>
        <w:tc>
          <w:tcPr>
            <w:tcW w:w="1750" w:type="dxa"/>
          </w:tcPr>
          <w:p>
            <w:pPr/>
            <w:r>
              <w:rPr/>
              <w:t xml:space="preserve"> 32</w:t>
            </w:r>
          </w:p>
        </w:tc>
      </w:tr>
    </w:tbl>
    <w:p/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F5E62AF8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2015-07-01T15:35:39+02:00</dcterms:created>
  <dcterms:modified xsi:type="dcterms:W3CDTF">2015-07-01T15:35:39+02:00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