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C4455" w14:textId="0D9C25FC" w:rsidR="00890BBF" w:rsidRPr="00890BBF" w:rsidRDefault="00890BBF" w:rsidP="00890BBF">
      <w:pPr>
        <w:pStyle w:val="Heading1"/>
        <w:jc w:val="center"/>
        <w:rPr>
          <w:sz w:val="28"/>
          <w:szCs w:val="28"/>
        </w:rPr>
      </w:pPr>
      <w:bookmarkStart w:id="0" w:name="_dvwojt3zzfnc" w:colFirst="0" w:colLast="0"/>
      <w:bookmarkEnd w:id="0"/>
      <w:r w:rsidRPr="00890BBF">
        <w:rPr>
          <w:sz w:val="28"/>
          <w:szCs w:val="28"/>
        </w:rPr>
        <w:t>Teenage Yummy Yellow Man</w:t>
      </w:r>
    </w:p>
    <w:p w14:paraId="3A69E301" w14:textId="2B097C4B" w:rsidR="00890BBF" w:rsidRPr="00890BBF" w:rsidRDefault="00890BBF" w:rsidP="00890BBF">
      <w:pPr>
        <w:jc w:val="center"/>
        <w:rPr>
          <w:sz w:val="36"/>
          <w:szCs w:val="36"/>
        </w:rPr>
      </w:pPr>
      <w:r w:rsidRPr="00890BBF">
        <w:rPr>
          <w:sz w:val="36"/>
          <w:szCs w:val="36"/>
        </w:rPr>
        <w:t>Dengue App</w:t>
      </w:r>
    </w:p>
    <w:p w14:paraId="23054DD7" w14:textId="62E50DB8" w:rsidR="00BC319E" w:rsidRDefault="00890BBF">
      <w:pPr>
        <w:pStyle w:val="Heading1"/>
      </w:pPr>
      <w:r>
        <w:t>Project Mission Statement</w:t>
      </w:r>
    </w:p>
    <w:p w14:paraId="1D87F392" w14:textId="20D46A7C" w:rsidR="00BC319E" w:rsidRDefault="00890BBF">
      <w:r>
        <w:t xml:space="preserve">The Teenage Yummy Yellow Men will develop a website to enhance ease of access to residents living in Singapore about the information of dengue cases in a chosen location. </w:t>
      </w:r>
      <w:r>
        <w:t xml:space="preserve">This project reinforces the Singapore National Environmental Agency’s national dengue </w:t>
      </w:r>
      <w:r>
        <w:t>prevention campaign and raises awareness among Singapore residents.</w:t>
      </w:r>
    </w:p>
    <w:p w14:paraId="0397DFF1" w14:textId="77777777" w:rsidR="00BC319E" w:rsidRDefault="00890BBF">
      <w:pPr>
        <w:pStyle w:val="Heading1"/>
      </w:pPr>
      <w:bookmarkStart w:id="1" w:name="_vt6qz4o4ramj" w:colFirst="0" w:colLast="0"/>
      <w:bookmarkEnd w:id="1"/>
      <w:r>
        <w:t>Functional Requirements</w:t>
      </w:r>
    </w:p>
    <w:p w14:paraId="7476C0FE" w14:textId="77777777" w:rsidR="00BC319E" w:rsidRDefault="00890BBF">
      <w:pPr>
        <w:rPr>
          <w:b/>
        </w:rPr>
      </w:pPr>
      <w:r>
        <w:rPr>
          <w:b/>
        </w:rPr>
        <w:t>System Functionality to be performed</w:t>
      </w:r>
    </w:p>
    <w:p w14:paraId="0AD6C311" w14:textId="77777777" w:rsidR="00BC319E" w:rsidRDefault="00890BBF">
      <w:pPr>
        <w:numPr>
          <w:ilvl w:val="0"/>
          <w:numId w:val="1"/>
        </w:numPr>
      </w:pPr>
      <w:r>
        <w:t xml:space="preserve">A </w:t>
      </w:r>
      <w:r w:rsidRPr="00890BBF">
        <w:t>user</w:t>
      </w:r>
      <w:r>
        <w:t xml:space="preserve"> should be able to view today’s total number of dengue cases in Singapore</w:t>
      </w:r>
    </w:p>
    <w:p w14:paraId="6C062124" w14:textId="77777777" w:rsidR="00BC319E" w:rsidRDefault="00890BBF">
      <w:pPr>
        <w:numPr>
          <w:ilvl w:val="0"/>
          <w:numId w:val="1"/>
        </w:numPr>
      </w:pPr>
      <w:r>
        <w:t>A user should be able to view the number of den</w:t>
      </w:r>
      <w:r>
        <w:t>gue cases around their current location.</w:t>
      </w:r>
    </w:p>
    <w:p w14:paraId="4232443C" w14:textId="77777777" w:rsidR="00BC319E" w:rsidRDefault="00890BBF">
      <w:pPr>
        <w:numPr>
          <w:ilvl w:val="0"/>
          <w:numId w:val="1"/>
        </w:numPr>
      </w:pPr>
      <w:r>
        <w:t xml:space="preserve">A user should be able to view trends of dengue cases in the past three days, week, month or year. (according to selected time frame) </w:t>
      </w:r>
    </w:p>
    <w:p w14:paraId="1D7089D7" w14:textId="77777777" w:rsidR="00BC319E" w:rsidRDefault="00890BBF">
      <w:pPr>
        <w:numPr>
          <w:ilvl w:val="0"/>
          <w:numId w:val="1"/>
        </w:numPr>
      </w:pPr>
      <w:r>
        <w:t xml:space="preserve">A user should be able to view a dengue hotspot map. </w:t>
      </w:r>
    </w:p>
    <w:p w14:paraId="0164C0FF" w14:textId="77777777" w:rsidR="00BC319E" w:rsidRDefault="00890BBF">
      <w:pPr>
        <w:rPr>
          <w:b/>
        </w:rPr>
      </w:pPr>
      <w:r>
        <w:rPr>
          <w:b/>
        </w:rPr>
        <w:t>Interface with other systems</w:t>
      </w:r>
    </w:p>
    <w:p w14:paraId="114C997B" w14:textId="77777777" w:rsidR="00BC319E" w:rsidRDefault="00890BBF">
      <w:pPr>
        <w:numPr>
          <w:ilvl w:val="0"/>
          <w:numId w:val="2"/>
        </w:numPr>
      </w:pPr>
      <w:r>
        <w:t xml:space="preserve">The system must be able to use </w:t>
      </w:r>
      <w:proofErr w:type="spellStart"/>
      <w:r>
        <w:t>wifi</w:t>
      </w:r>
      <w:proofErr w:type="spellEnd"/>
      <w:r>
        <w:t xml:space="preserve">/data to communicate all transactions with gov.sg API </w:t>
      </w:r>
    </w:p>
    <w:p w14:paraId="42A8C8EB" w14:textId="77777777" w:rsidR="00BC319E" w:rsidRDefault="00890BBF">
      <w:pPr>
        <w:numPr>
          <w:ilvl w:val="0"/>
          <w:numId w:val="2"/>
        </w:numPr>
      </w:pPr>
      <w:r>
        <w:t xml:space="preserve">The system must be able to use </w:t>
      </w:r>
      <w:proofErr w:type="spellStart"/>
      <w:r>
        <w:t>wifi</w:t>
      </w:r>
      <w:proofErr w:type="spellEnd"/>
      <w:r>
        <w:t>/data to communicate all transactions with Google Maps API</w:t>
      </w:r>
    </w:p>
    <w:p w14:paraId="6030BE6A" w14:textId="77777777" w:rsidR="00BC319E" w:rsidRDefault="00890BBF">
      <w:pPr>
        <w:numPr>
          <w:ilvl w:val="0"/>
          <w:numId w:val="2"/>
        </w:numPr>
      </w:pPr>
      <w:r>
        <w:t xml:space="preserve">The system must be able to be run on </w:t>
      </w:r>
      <w:proofErr w:type="spellStart"/>
      <w:r>
        <w:t>mobe</w:t>
      </w:r>
      <w:proofErr w:type="spellEnd"/>
      <w:r>
        <w:t xml:space="preserve"> (iOS, Android) systems as wel</w:t>
      </w:r>
      <w:r>
        <w:t>l as browser systems (Safari, Chrome)</w:t>
      </w:r>
    </w:p>
    <w:p w14:paraId="4905E557" w14:textId="77777777" w:rsidR="00BC319E" w:rsidRDefault="00BC319E"/>
    <w:p w14:paraId="023C059D" w14:textId="77777777" w:rsidR="00BC319E" w:rsidRDefault="00890BBF">
      <w:pPr>
        <w:pStyle w:val="Heading1"/>
      </w:pPr>
      <w:bookmarkStart w:id="2" w:name="_cutae35ooozs" w:colFirst="0" w:colLast="0"/>
      <w:bookmarkEnd w:id="2"/>
      <w:r>
        <w:t>Non-Functional Requirements</w:t>
      </w:r>
    </w:p>
    <w:p w14:paraId="53B004B1" w14:textId="77777777" w:rsidR="00BC319E" w:rsidRDefault="00890BBF">
      <w:r>
        <w:t xml:space="preserve">Usability </w:t>
      </w:r>
    </w:p>
    <w:p w14:paraId="3DFFD972" w14:textId="77777777" w:rsidR="00890BBF" w:rsidRDefault="00890BBF" w:rsidP="00890BBF">
      <w:pPr>
        <w:pStyle w:val="ListParagraph"/>
        <w:numPr>
          <w:ilvl w:val="0"/>
          <w:numId w:val="7"/>
        </w:numPr>
      </w:pPr>
      <w:r>
        <w:t xml:space="preserve">90% of the users must be able to obtain the number of dengue cases in their chosen area within 2 minutes of starting to use the system </w:t>
      </w:r>
    </w:p>
    <w:p w14:paraId="379526B6" w14:textId="77777777" w:rsidR="00890BBF" w:rsidRDefault="00890BBF" w:rsidP="00890BBF">
      <w:pPr>
        <w:pStyle w:val="ListParagraph"/>
        <w:numPr>
          <w:ilvl w:val="0"/>
          <w:numId w:val="7"/>
        </w:numPr>
      </w:pPr>
      <w:r>
        <w:t xml:space="preserve">The </w:t>
      </w:r>
      <w:r w:rsidRPr="00890BBF">
        <w:rPr>
          <w:i/>
        </w:rPr>
        <w:t>welcome page</w:t>
      </w:r>
      <w:r>
        <w:t xml:space="preserve"> must contain a dropdown m</w:t>
      </w:r>
      <w:r>
        <w:t>enu that provides options to users on the location they input.</w:t>
      </w:r>
    </w:p>
    <w:p w14:paraId="79E6C300" w14:textId="1559F83E" w:rsidR="00BC319E" w:rsidRDefault="00890BBF" w:rsidP="00890BBF">
      <w:pPr>
        <w:pStyle w:val="ListParagraph"/>
        <w:numPr>
          <w:ilvl w:val="0"/>
          <w:numId w:val="7"/>
        </w:numPr>
      </w:pPr>
      <w:r>
        <w:t xml:space="preserve">The </w:t>
      </w:r>
      <w:r w:rsidRPr="00890BBF">
        <w:rPr>
          <w:i/>
        </w:rPr>
        <w:t>dashboard</w:t>
      </w:r>
      <w:r>
        <w:t xml:space="preserve"> must have a minimalistic design, featuring a maximum of four pieces of information displayed on the page at any point in time. </w:t>
      </w:r>
    </w:p>
    <w:p w14:paraId="24D3D781" w14:textId="77777777" w:rsidR="00BC319E" w:rsidRDefault="00BC319E"/>
    <w:p w14:paraId="6DFF371E" w14:textId="77777777" w:rsidR="00BC319E" w:rsidRDefault="00890BBF">
      <w:r>
        <w:t>Reliability</w:t>
      </w:r>
    </w:p>
    <w:p w14:paraId="18F4F87E" w14:textId="32CB6E21" w:rsidR="00890BBF" w:rsidRDefault="00890BBF" w:rsidP="00890BBF">
      <w:pPr>
        <w:pStyle w:val="ListParagraph"/>
        <w:numPr>
          <w:ilvl w:val="0"/>
          <w:numId w:val="8"/>
        </w:numPr>
      </w:pPr>
      <w:r>
        <w:lastRenderedPageBreak/>
        <w:t xml:space="preserve">Data must be pulled from the </w:t>
      </w:r>
      <w:r w:rsidRPr="00890BBF">
        <w:rPr>
          <w:i/>
        </w:rPr>
        <w:t>data.gov.</w:t>
      </w:r>
      <w:r w:rsidRPr="00890BBF">
        <w:rPr>
          <w:i/>
        </w:rPr>
        <w:t>sg API</w:t>
      </w:r>
      <w:r>
        <w:t xml:space="preserve"> at a minimum frequency of once every 24 hours</w:t>
      </w:r>
    </w:p>
    <w:p w14:paraId="59C4BA77" w14:textId="7BEDBF90" w:rsidR="00BC319E" w:rsidRDefault="00890BBF">
      <w:r>
        <w:t>P</w:t>
      </w:r>
      <w:r>
        <w:t>erformance</w:t>
      </w:r>
      <w:r>
        <w:tab/>
      </w:r>
    </w:p>
    <w:p w14:paraId="6B3259A5" w14:textId="77777777" w:rsidR="00BC319E" w:rsidRDefault="00890BBF" w:rsidP="00890BBF">
      <w:pPr>
        <w:pStyle w:val="ListParagraph"/>
        <w:numPr>
          <w:ilvl w:val="0"/>
          <w:numId w:val="9"/>
        </w:numPr>
      </w:pPr>
      <w:r>
        <w:t xml:space="preserve">When the user inputs a location, the system must generate the required output within 5 seconds </w:t>
      </w:r>
    </w:p>
    <w:p w14:paraId="64A11333" w14:textId="77777777" w:rsidR="00BC319E" w:rsidRDefault="00890BBF">
      <w:pPr>
        <w:pStyle w:val="Heading1"/>
      </w:pPr>
      <w:bookmarkStart w:id="3" w:name="_ph7h7u55vubu" w:colFirst="0" w:colLast="0"/>
      <w:bookmarkEnd w:id="3"/>
      <w:r>
        <w:t>Data Dictionary</w:t>
      </w:r>
    </w:p>
    <w:p w14:paraId="126A7135" w14:textId="77777777" w:rsidR="00BC319E" w:rsidRDefault="00BC319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170"/>
      </w:tblGrid>
      <w:tr w:rsidR="00BC319E" w14:paraId="4F062679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64" w14:textId="77777777" w:rsidR="00BC319E" w:rsidRDefault="00890B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Term 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E467" w14:textId="77777777" w:rsidR="00BC319E" w:rsidRDefault="00890B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Definition</w:t>
            </w:r>
          </w:p>
        </w:tc>
      </w:tr>
      <w:tr w:rsidR="00BC319E" w14:paraId="7337E6D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CEBE" w14:textId="77777777" w:rsidR="00BC319E" w:rsidRDefault="00890BBF">
            <w:r>
              <w:t>data.gov.sg API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203E" w14:textId="77777777" w:rsidR="00BC319E" w:rsidRDefault="00890B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application programming interface maintained by the Singapore Government that provides local public data</w:t>
            </w:r>
          </w:p>
        </w:tc>
      </w:tr>
      <w:tr w:rsidR="00BC319E" w14:paraId="37BD207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3A0B" w14:textId="77777777" w:rsidR="00BC319E" w:rsidRDefault="00890BBF">
            <w:r>
              <w:t>Dengue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888B" w14:textId="77777777" w:rsidR="00BC319E" w:rsidRDefault="00890B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Dengue virus is an Aedes mosquito-borne virus that results in dengue fever. So far, all 5 known serotypes of the virus </w:t>
            </w:r>
            <w:proofErr w:type="gramStart"/>
            <w:r>
              <w:t>are able to</w:t>
            </w:r>
            <w:proofErr w:type="gramEnd"/>
            <w:r>
              <w:t xml:space="preserve"> cause the</w:t>
            </w:r>
            <w:r>
              <w:t xml:space="preserve"> full spectrum of the disease. </w:t>
            </w:r>
          </w:p>
        </w:tc>
      </w:tr>
      <w:tr w:rsidR="00BC319E" w14:paraId="30FEFA9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C19A" w14:textId="77777777" w:rsidR="00BC319E" w:rsidRDefault="00890BBF">
            <w:r>
              <w:t>NEA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2B61" w14:textId="77777777" w:rsidR="00BC319E" w:rsidRDefault="00890B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National Environment Agency is a statutory board responsible for improving and sustaining a clean and green environment in Singapore</w:t>
            </w:r>
          </w:p>
        </w:tc>
      </w:tr>
      <w:tr w:rsidR="00BC319E" w14:paraId="617491B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17DF" w14:textId="77777777" w:rsidR="00BC319E" w:rsidRDefault="00890BBF">
            <w:r>
              <w:t>Number of cases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9582" w14:textId="77777777" w:rsidR="00BC319E" w:rsidRDefault="00890B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patients confirmed to have dengue fever</w:t>
            </w:r>
          </w:p>
        </w:tc>
      </w:tr>
      <w:tr w:rsidR="00BC319E" w14:paraId="16B36CC1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EC20" w14:textId="77777777" w:rsidR="00BC319E" w:rsidRDefault="00890BBF">
            <w:r>
              <w:t>Dengue Clusters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6EE1" w14:textId="77777777" w:rsidR="00BC319E" w:rsidRDefault="00890B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dengue cluster is a </w:t>
            </w:r>
            <w:proofErr w:type="spellStart"/>
            <w:r>
              <w:t>localised</w:t>
            </w:r>
            <w:proofErr w:type="spellEnd"/>
            <w:r>
              <w:t xml:space="preserve"> are</w:t>
            </w:r>
            <w:r>
              <w:t>a where two or more dengue cases have been recorded in less than 14 days</w:t>
            </w:r>
          </w:p>
        </w:tc>
      </w:tr>
      <w:tr w:rsidR="00BC319E" w14:paraId="1BDE58F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F8BC" w14:textId="77777777" w:rsidR="00BC319E" w:rsidRDefault="00890BBF">
            <w:r>
              <w:t>Red Alert Level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2F39" w14:textId="77777777" w:rsidR="00BC319E" w:rsidRDefault="00890B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High-risk area with 10 or more cases</w:t>
            </w:r>
          </w:p>
        </w:tc>
      </w:tr>
      <w:tr w:rsidR="00BC319E" w14:paraId="05AF1E9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83C4C" w14:textId="77777777" w:rsidR="00BC319E" w:rsidRDefault="00890BBF">
            <w:r>
              <w:t>Yellow Alert Level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0268" w14:textId="77777777" w:rsidR="00BC319E" w:rsidRDefault="00890BBF">
            <w:pPr>
              <w:widowControl w:val="0"/>
              <w:spacing w:line="240" w:lineRule="auto"/>
            </w:pPr>
            <w:r>
              <w:t>High-risk area with less than 10 cases</w:t>
            </w:r>
          </w:p>
        </w:tc>
      </w:tr>
      <w:tr w:rsidR="00BC319E" w14:paraId="285835E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FD72" w14:textId="77777777" w:rsidR="00BC319E" w:rsidRDefault="00890BBF">
            <w:r>
              <w:t>Green Alert Level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CFC9" w14:textId="77777777" w:rsidR="00BC319E" w:rsidRDefault="00890BBF">
            <w:pPr>
              <w:widowControl w:val="0"/>
              <w:spacing w:line="240" w:lineRule="auto"/>
            </w:pPr>
            <w:r>
              <w:t>Low-risk area, under surveillance for the next 21 days</w:t>
            </w:r>
          </w:p>
        </w:tc>
      </w:tr>
    </w:tbl>
    <w:p w14:paraId="5B189756" w14:textId="77777777" w:rsidR="00BC319E" w:rsidRDefault="00BC319E"/>
    <w:sectPr w:rsidR="00BC31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905EA"/>
    <w:multiLevelType w:val="multilevel"/>
    <w:tmpl w:val="870084E6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267342CA"/>
    <w:multiLevelType w:val="multilevel"/>
    <w:tmpl w:val="0A6C45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4C53643"/>
    <w:multiLevelType w:val="multilevel"/>
    <w:tmpl w:val="870084E6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" w15:restartNumberingAfterBreak="0">
    <w:nsid w:val="3C0E1BC6"/>
    <w:multiLevelType w:val="multilevel"/>
    <w:tmpl w:val="5EB00C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A80AD5"/>
    <w:multiLevelType w:val="multilevel"/>
    <w:tmpl w:val="870084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C0E0D17"/>
    <w:multiLevelType w:val="multilevel"/>
    <w:tmpl w:val="BC34C8F2"/>
    <w:lvl w:ilvl="0">
      <w:start w:val="1"/>
      <w:numFmt w:val="decimal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6" w15:restartNumberingAfterBreak="0">
    <w:nsid w:val="70180AD9"/>
    <w:multiLevelType w:val="multilevel"/>
    <w:tmpl w:val="B2CCE148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74FD6C3F"/>
    <w:multiLevelType w:val="multilevel"/>
    <w:tmpl w:val="0BA050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61016EB"/>
    <w:multiLevelType w:val="multilevel"/>
    <w:tmpl w:val="870084E6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19E"/>
    <w:rsid w:val="00890BBF"/>
    <w:rsid w:val="00BC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ABF7"/>
  <w15:docId w15:val="{E59095B3-F829-4F15-A264-B9E77A8E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9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#ONG XING XIANG#</cp:lastModifiedBy>
  <cp:revision>2</cp:revision>
  <dcterms:created xsi:type="dcterms:W3CDTF">2020-08-31T02:05:00Z</dcterms:created>
  <dcterms:modified xsi:type="dcterms:W3CDTF">2020-08-31T02:08:00Z</dcterms:modified>
</cp:coreProperties>
</file>