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目錄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4wx2lrb81lq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專案目的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tlxqpjp3p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版本設置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5ree5mmr3g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測試檔案位置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eading=h.pocupkuf7w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類別名稱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heading=h.4wx2lrb81lq6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專案目的</w:t>
          </w:r>
        </w:sdtContent>
      </w:sdt>
    </w:p>
    <w:p w:rsidR="00000000" w:rsidDel="00000000" w:rsidP="00000000" w:rsidRDefault="00000000" w:rsidRPr="00000000" w14:paraId="0000000A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此專案為測試Java各個版本的新特性語法。</w:t>
          </w:r>
        </w:sdtContent>
      </w:sdt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color w:val="0000ff"/>
          <w:sz w:val="28"/>
          <w:szCs w:val="28"/>
        </w:rPr>
      </w:pPr>
      <w:bookmarkStart w:colFirst="0" w:colLast="0" w:name="_heading=h.4tlxqpjp3pgc" w:id="1"/>
      <w:bookmarkEnd w:id="1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版本設置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版本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Adopt-OpenJDK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5.7.0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heading=h.5ree5mmr3gx4" w:id="2"/>
      <w:bookmarkEnd w:id="2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測試檔案位置</w:t>
          </w:r>
        </w:sdtContent>
      </w:sdt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test.java.jdk&lt;Version&gt;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heading=h.pocupkuf7wnc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類別名稱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-ClassTest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單獨新增類別的測試。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-FeatureTest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非類別方法的應用，通常是現有語法的擴增或是優化</w:t>
          </w:r>
        </w:sdtContent>
      </w:sdt>
    </w:p>
    <w:p w:rsidR="00000000" w:rsidDel="00000000" w:rsidP="00000000" w:rsidRDefault="00000000" w:rsidRPr="00000000" w14:paraId="0000001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heading=h.r1kppbcivuc3" w:id="4"/>
      <w:bookmarkEnd w:id="4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8"/>
              <w:szCs w:val="28"/>
              <w:rtl w:val="0"/>
            </w:rPr>
            <w:t xml:space="preserve">測試方法名稱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[UnitOfWorkName]_[Scenario]_[ExpectedBehavior]</w:t>
      </w:r>
    </w:p>
    <w:p w:rsidR="00000000" w:rsidDel="00000000" w:rsidP="00000000" w:rsidRDefault="00000000" w:rsidRPr="00000000" w14:paraId="0000001E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UnitOfWorkName：被測試的方法、一組方法或一組類別。</w:t>
          </w:r>
        </w:sdtContent>
      </w:sdt>
    </w:p>
    <w:p w:rsidR="00000000" w:rsidDel="00000000" w:rsidP="00000000" w:rsidRDefault="00000000" w:rsidRPr="00000000" w14:paraId="0000001F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Scenario：測試進行的假設條件。</w:t>
          </w:r>
        </w:sdtContent>
      </w:sdt>
    </w:p>
    <w:p w:rsidR="00000000" w:rsidDel="00000000" w:rsidP="00000000" w:rsidRDefault="00000000" w:rsidRPr="00000000" w14:paraId="00000020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ExpectedBehavior：在測試情境指定的假設條件下，對被測試方法行為的預期。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Return 回傳一個結果值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Throws 拋出一個例外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Change 系統狀態的改變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Call 呼叫第三方系統所提供的服務 </w:t>
          </w:r>
        </w:sdtContent>
      </w:sdt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color w:val="0000ff"/>
          <w:sz w:val="28"/>
          <w:szCs w:val="28"/>
        </w:rPr>
      </w:pPr>
      <w:bookmarkStart w:colFirst="0" w:colLast="0" w:name="_heading=h.4jciwu21m78a" w:id="5"/>
      <w:bookmarkEnd w:id="5"/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8"/>
              <w:szCs w:val="28"/>
              <w:rtl w:val="0"/>
            </w:rPr>
            <w:t xml:space="preserve">測試方法架構</w:t>
          </w:r>
        </w:sdtContent>
      </w:sdt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AAA原則</w:t>
          </w:r>
        </w:sdtContent>
      </w:sdt>
    </w:p>
    <w:p w:rsidR="00000000" w:rsidDel="00000000" w:rsidP="00000000" w:rsidRDefault="00000000" w:rsidRPr="00000000" w14:paraId="00000029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Arrange: 初始化物件、要用到的參數</w:t>
          </w:r>
        </w:sdtContent>
      </w:sdt>
    </w:p>
    <w:p w:rsidR="00000000" w:rsidDel="00000000" w:rsidP="00000000" w:rsidRDefault="00000000" w:rsidRPr="00000000" w14:paraId="0000002A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Act: 呼叫要測試的方法</w:t>
          </w:r>
        </w:sdtContent>
      </w:sdt>
    </w:p>
    <w:p w:rsidR="00000000" w:rsidDel="00000000" w:rsidP="00000000" w:rsidRDefault="00000000" w:rsidRPr="00000000" w14:paraId="0000002B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Assert: 驗證測試結果</w:t>
          </w:r>
        </w:sdtContent>
      </w:sdt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TDG1ev6CPDmJUEcVjocsd4kiA==">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