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</w:rPr>
        <w:id w:val="138050759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5A75B643" w14:textId="5E3EC54F" w:rsidR="0017701A" w:rsidRPr="0017701A" w:rsidRDefault="0017701A">
          <w:pPr>
            <w:rPr>
              <w:rFonts w:asciiTheme="majorHAnsi" w:hAnsiTheme="majorHAnsi" w:cstheme="majorHAnsi"/>
            </w:rPr>
          </w:pPr>
        </w:p>
        <w:p w14:paraId="6C3E69C6" w14:textId="77D4C7B6" w:rsidR="0017701A" w:rsidRPr="0017701A" w:rsidRDefault="0017701A">
          <w:pPr>
            <w:rPr>
              <w:rFonts w:asciiTheme="majorHAnsi" w:hAnsiTheme="majorHAnsi" w:cstheme="majorHAnsi"/>
              <w:sz w:val="24"/>
              <w:szCs w:val="24"/>
            </w:rPr>
          </w:pPr>
          <w:r w:rsidRPr="0017701A">
            <w:rPr>
              <w:rFonts w:asciiTheme="majorHAnsi" w:hAnsiTheme="majorHAnsi" w:cstheme="majorHAnsi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8FE92AB" wp14:editId="66CD8C20">
                    <wp:simplePos x="0" y="0"/>
                    <wp:positionH relativeFrom="column">
                      <wp:posOffset>538480</wp:posOffset>
                    </wp:positionH>
                    <wp:positionV relativeFrom="paragraph">
                      <wp:posOffset>2395855</wp:posOffset>
                    </wp:positionV>
                    <wp:extent cx="3200400" cy="1404620"/>
                    <wp:effectExtent l="0" t="0" r="0" b="0"/>
                    <wp:wrapSquare wrapText="bothSides"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004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769C85" w14:textId="2524E6B4" w:rsidR="0017701A" w:rsidRPr="0017701A" w:rsidRDefault="0017701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Uniwersytet Łódzki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br/>
                                </w:r>
                                <w:r w:rsidRPr="0017701A">
                                  <w:rPr>
                                    <w:sz w:val="28"/>
                                    <w:szCs w:val="28"/>
                                  </w:rPr>
                                  <w:t>Autor: Kinga Kociszewska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br/>
                                  <w:t>2022/2023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8FE92AB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" o:spid="_x0000_s1026" type="#_x0000_t202" style="position:absolute;margin-left:42.4pt;margin-top:188.65pt;width:25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" stroked="f">
                    <v:textbox style="mso-fit-shape-to-text:t">
                      <w:txbxContent>
                        <w:p w14:paraId="5E769C85" w14:textId="2524E6B4" w:rsidR="0017701A" w:rsidRPr="0017701A" w:rsidRDefault="0017701A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Uniwersytet Łódzki</w:t>
                          </w:r>
                          <w:r>
                            <w:rPr>
                              <w:sz w:val="28"/>
                              <w:szCs w:val="28"/>
                            </w:rPr>
                            <w:br/>
                          </w:r>
                          <w:r w:rsidRPr="0017701A">
                            <w:rPr>
                              <w:sz w:val="28"/>
                              <w:szCs w:val="28"/>
                            </w:rPr>
                            <w:t>Autor: Kinga Kociszewska</w:t>
                          </w:r>
                          <w:r>
                            <w:rPr>
                              <w:sz w:val="28"/>
                              <w:szCs w:val="28"/>
                            </w:rPr>
                            <w:br/>
                            <w:t>2022/2023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17701A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FAD5465" wp14:editId="51CEC80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1226820</wp:posOffset>
                    </wp:positionV>
                    <wp:extent cx="4686300" cy="1695450"/>
                    <wp:effectExtent l="0" t="0" r="1905" b="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695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3BE997" w14:textId="11F5110A" w:rsidR="0017701A" w:rsidRPr="0017701A" w:rsidRDefault="0017701A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sz w:val="60"/>
                                      <w:szCs w:val="60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7701A">
                                      <w:rPr>
                                        <w:sz w:val="60"/>
                                        <w:szCs w:val="60"/>
                                      </w:rPr>
                                      <w:t>Projektowanie obiektowe – projekt zaliczeniowy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7D1F52" w14:textId="08DEA468" w:rsidR="0017701A" w:rsidRPr="0017701A" w:rsidRDefault="0017701A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17701A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Temat: Obsługa klienta indywidualnego banku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2761FC" w14:textId="253486C0" w:rsidR="0017701A" w:rsidRPr="0017701A" w:rsidRDefault="0066749D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Kinga Kociszewska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AD5465" id="Pole tekstowe 131" o:spid="_x0000_s1027" type="#_x0000_t202" style="position:absolute;margin-left:0;margin-top:96.6pt;width:369pt;height:133.5pt;z-index:251660288;visibility:visible;mso-wrap-style:square;mso-width-percent:790;mso-height-percent:0;mso-wrap-distance-left:14.4pt;mso-wrap-distance-top:0;mso-wrap-distance-right:14.4pt;mso-wrap-distance-bottom:0;mso-position-horizontal:center;mso-position-horizontal-relative:margin;mso-position-vertical:absolute;mso-position-vertical-relative:margin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" filled="f" stroked="f" strokeweight=".5pt">
                    <v:textbox inset="0,0,0,0">
                      <w:txbxContent>
                        <w:p w14:paraId="323BE997" w14:textId="11F5110A" w:rsidR="0017701A" w:rsidRPr="0017701A" w:rsidRDefault="0017701A">
                          <w:pPr>
                            <w:pStyle w:val="Bezodstpw"/>
                            <w:spacing w:before="40" w:after="560" w:line="216" w:lineRule="auto"/>
                            <w:rPr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sz w:val="60"/>
                                <w:szCs w:val="60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7701A">
                                <w:rPr>
                                  <w:sz w:val="60"/>
                                  <w:szCs w:val="60"/>
                                </w:rPr>
                                <w:t>Projektowanie obiektowe – projekt zaliczeniowy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7D1F52" w14:textId="08DEA468" w:rsidR="0017701A" w:rsidRPr="0017701A" w:rsidRDefault="0017701A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17701A">
                                <w:rPr>
                                  <w:caps/>
                                  <w:sz w:val="28"/>
                                  <w:szCs w:val="28"/>
                                </w:rPr>
                                <w:t>Temat: Obsługa klienta indywidualnego banku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2761FC" w14:textId="253486C0" w:rsidR="0017701A" w:rsidRPr="0017701A" w:rsidRDefault="0066749D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Kinga Kociszewska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17701A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E66016" wp14:editId="44F60C5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15875" b="1905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9A5910" w14:textId="7F07B3B1" w:rsidR="0017701A" w:rsidRDefault="0017701A">
                                <w:pPr>
                                  <w:pStyle w:val="Bezodstpw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9E66016" id="Prostokąt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" fillcolor="white [3201]" strokecolor="white [3212]" strokeweight="1pt">
                    <v:path arrowok="t"/>
                    <o:lock v:ext="edit" aspectratio="t"/>
                    <v:textbox inset="3.6pt,,3.6pt">
                      <w:txbxContent>
                        <w:p w14:paraId="3B9A5910" w14:textId="7F07B3B1" w:rsidR="0017701A" w:rsidRDefault="0017701A">
                          <w:pPr>
                            <w:pStyle w:val="Bezodstpw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2022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17701A">
            <w:rPr>
              <w:rFonts w:asciiTheme="majorHAnsi" w:hAnsiTheme="majorHAnsi" w:cstheme="majorHAnsi"/>
              <w:sz w:val="24"/>
              <w:szCs w:val="24"/>
            </w:rPr>
            <w:br w:type="page"/>
          </w:r>
        </w:p>
      </w:sdtContent>
    </w:sdt>
    <w:sdt>
      <w:sdtPr>
        <w:rPr>
          <w:rFonts w:cstheme="majorHAnsi"/>
          <w:color w:val="auto"/>
        </w:rPr>
        <w:id w:val="-441833585"/>
        <w:docPartObj>
          <w:docPartGallery w:val="Table of Content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14:paraId="6C7FA723" w14:textId="136D8971" w:rsidR="00D55164" w:rsidRPr="0017701A" w:rsidRDefault="00D55164">
          <w:pPr>
            <w:pStyle w:val="Nagwekspisutreci"/>
            <w:rPr>
              <w:rFonts w:cstheme="majorHAnsi"/>
              <w:color w:val="auto"/>
            </w:rPr>
          </w:pPr>
          <w:r w:rsidRPr="0017701A">
            <w:rPr>
              <w:rFonts w:cstheme="majorHAnsi"/>
              <w:color w:val="auto"/>
            </w:rPr>
            <w:t>Spis treści</w:t>
          </w:r>
        </w:p>
        <w:p w14:paraId="10BBBAF4" w14:textId="77777777" w:rsidR="00D55164" w:rsidRPr="0017701A" w:rsidRDefault="00D55164" w:rsidP="00D55164">
          <w:pPr>
            <w:rPr>
              <w:rFonts w:asciiTheme="majorHAnsi" w:hAnsiTheme="majorHAnsi" w:cstheme="majorHAnsi"/>
            </w:rPr>
          </w:pPr>
        </w:p>
        <w:p w14:paraId="783BDDA0" w14:textId="62940845" w:rsidR="00D55164" w:rsidRPr="0017701A" w:rsidRDefault="00D55164">
          <w:pPr>
            <w:pStyle w:val="Spistreci1"/>
            <w:rPr>
              <w:rFonts w:asciiTheme="majorHAnsi" w:hAnsiTheme="majorHAnsi" w:cstheme="majorHAnsi"/>
            </w:rPr>
          </w:pPr>
          <w:r w:rsidRPr="0017701A">
            <w:rPr>
              <w:rFonts w:asciiTheme="majorHAnsi" w:hAnsiTheme="majorHAnsi" w:cstheme="majorHAnsi"/>
            </w:rPr>
            <w:t>Diagram przypadków użycia</w:t>
          </w:r>
          <w:r w:rsidRPr="0017701A">
            <w:rPr>
              <w:rFonts w:asciiTheme="majorHAnsi" w:hAnsiTheme="majorHAnsi" w:cstheme="majorHAnsi"/>
            </w:rPr>
            <w:ptab w:relativeTo="margin" w:alignment="right" w:leader="dot"/>
          </w:r>
          <w:r w:rsidRPr="0017701A">
            <w:rPr>
              <w:rFonts w:asciiTheme="majorHAnsi" w:hAnsiTheme="majorHAnsi" w:cstheme="majorHAnsi"/>
            </w:rPr>
            <w:t>1</w:t>
          </w:r>
        </w:p>
        <w:p w14:paraId="1EEC3069" w14:textId="77777777" w:rsidR="00D55164" w:rsidRPr="0017701A" w:rsidRDefault="00D55164" w:rsidP="00D55164">
          <w:pPr>
            <w:pStyle w:val="Spistreci1"/>
            <w:rPr>
              <w:rFonts w:asciiTheme="majorHAnsi" w:hAnsiTheme="majorHAnsi" w:cstheme="majorHAnsi"/>
            </w:rPr>
          </w:pPr>
          <w:r w:rsidRPr="0017701A">
            <w:rPr>
              <w:rFonts w:asciiTheme="majorHAnsi" w:hAnsiTheme="majorHAnsi" w:cstheme="majorHAnsi"/>
            </w:rPr>
            <w:t>Diagram klas</w:t>
          </w:r>
          <w:r w:rsidRPr="0017701A">
            <w:rPr>
              <w:rFonts w:asciiTheme="majorHAnsi" w:hAnsiTheme="majorHAnsi" w:cstheme="majorHAnsi"/>
            </w:rPr>
            <w:ptab w:relativeTo="margin" w:alignment="right" w:leader="dot"/>
          </w:r>
          <w:r w:rsidRPr="0017701A">
            <w:rPr>
              <w:rFonts w:asciiTheme="majorHAnsi" w:hAnsiTheme="majorHAnsi" w:cstheme="majorHAnsi"/>
            </w:rPr>
            <w:t>4</w:t>
          </w:r>
        </w:p>
        <w:p w14:paraId="2FD20F4A" w14:textId="6C8D43DB" w:rsidR="00D55164" w:rsidRPr="0017701A" w:rsidRDefault="00D55164" w:rsidP="00D55164">
          <w:pPr>
            <w:rPr>
              <w:rFonts w:asciiTheme="majorHAnsi" w:hAnsiTheme="majorHAnsi" w:cstheme="majorHAnsi"/>
            </w:rPr>
          </w:pPr>
          <w:r w:rsidRPr="0017701A">
            <w:rPr>
              <w:rFonts w:asciiTheme="majorHAnsi" w:hAnsiTheme="majorHAnsi" w:cstheme="majorHAnsi"/>
            </w:rPr>
            <w:t>Diagram aktywności</w:t>
          </w:r>
          <w:r w:rsidRPr="0017701A">
            <w:rPr>
              <w:rFonts w:asciiTheme="majorHAnsi" w:hAnsiTheme="majorHAnsi" w:cstheme="majorHAnsi"/>
            </w:rPr>
            <w:ptab w:relativeTo="margin" w:alignment="right" w:leader="dot"/>
          </w:r>
          <w:r w:rsidRPr="0017701A">
            <w:rPr>
              <w:rFonts w:asciiTheme="majorHAnsi" w:hAnsiTheme="majorHAnsi" w:cstheme="majorHAnsi"/>
            </w:rPr>
            <w:t>4</w:t>
          </w:r>
        </w:p>
        <w:p w14:paraId="79A6B2E0" w14:textId="21CAFFDD" w:rsidR="00D55164" w:rsidRPr="0017701A" w:rsidRDefault="00D55164" w:rsidP="00D55164">
          <w:pPr>
            <w:rPr>
              <w:rFonts w:asciiTheme="majorHAnsi" w:hAnsiTheme="majorHAnsi" w:cstheme="majorHAnsi"/>
            </w:rPr>
          </w:pPr>
          <w:r w:rsidRPr="0017701A">
            <w:rPr>
              <w:rFonts w:asciiTheme="majorHAnsi" w:hAnsiTheme="majorHAnsi" w:cstheme="majorHAnsi"/>
            </w:rPr>
            <w:t xml:space="preserve">Diagram </w:t>
          </w:r>
          <w:r w:rsidRPr="0017701A">
            <w:rPr>
              <w:rFonts w:asciiTheme="majorHAnsi" w:hAnsiTheme="majorHAnsi" w:cstheme="majorHAnsi"/>
            </w:rPr>
            <w:t>sekwencji</w:t>
          </w:r>
          <w:r w:rsidRPr="0017701A">
            <w:rPr>
              <w:rFonts w:asciiTheme="majorHAnsi" w:hAnsiTheme="majorHAnsi" w:cstheme="majorHAnsi"/>
            </w:rPr>
            <w:ptab w:relativeTo="margin" w:alignment="right" w:leader="dot"/>
          </w:r>
          <w:r w:rsidRPr="0017701A">
            <w:rPr>
              <w:rFonts w:asciiTheme="majorHAnsi" w:hAnsiTheme="majorHAnsi" w:cstheme="majorHAnsi"/>
            </w:rPr>
            <w:t>4</w:t>
          </w:r>
        </w:p>
        <w:p w14:paraId="7DC62237" w14:textId="42A3289D" w:rsidR="00D55164" w:rsidRPr="0017701A" w:rsidRDefault="00D55164" w:rsidP="00D55164">
          <w:pPr>
            <w:rPr>
              <w:rFonts w:asciiTheme="majorHAnsi" w:hAnsiTheme="majorHAnsi" w:cstheme="majorHAnsi"/>
              <w:lang w:eastAsia="pl-PL"/>
            </w:rPr>
          </w:pPr>
          <w:r w:rsidRPr="0017701A">
            <w:rPr>
              <w:rFonts w:asciiTheme="majorHAnsi" w:hAnsiTheme="majorHAnsi" w:cstheme="majorHAnsi"/>
            </w:rPr>
            <w:t>Analiza projektu</w:t>
          </w:r>
          <w:r w:rsidRPr="0017701A">
            <w:rPr>
              <w:rFonts w:asciiTheme="majorHAnsi" w:hAnsiTheme="majorHAnsi" w:cstheme="majorHAnsi"/>
            </w:rPr>
            <w:ptab w:relativeTo="margin" w:alignment="right" w:leader="dot"/>
          </w:r>
          <w:r w:rsidRPr="0017701A">
            <w:rPr>
              <w:rFonts w:asciiTheme="majorHAnsi" w:hAnsiTheme="majorHAnsi" w:cstheme="majorHAnsi"/>
            </w:rPr>
            <w:t>4</w:t>
          </w:r>
        </w:p>
      </w:sdtContent>
    </w:sdt>
    <w:p w14:paraId="67B91991" w14:textId="485AA96A" w:rsidR="002C7AE3" w:rsidRPr="0017701A" w:rsidRDefault="002C7AE3">
      <w:pPr>
        <w:rPr>
          <w:rFonts w:asciiTheme="majorHAnsi" w:hAnsiTheme="majorHAnsi" w:cstheme="majorHAnsi"/>
        </w:rPr>
      </w:pPr>
    </w:p>
    <w:p w14:paraId="59221150" w14:textId="77777777" w:rsidR="002C7AE3" w:rsidRPr="0017701A" w:rsidRDefault="002C7AE3">
      <w:pPr>
        <w:rPr>
          <w:rFonts w:asciiTheme="majorHAnsi" w:hAnsiTheme="majorHAnsi" w:cstheme="majorHAnsi"/>
        </w:rPr>
      </w:pPr>
      <w:r w:rsidRPr="0017701A">
        <w:rPr>
          <w:rFonts w:asciiTheme="majorHAnsi" w:hAnsiTheme="majorHAnsi" w:cstheme="majorHAnsi"/>
        </w:rPr>
        <w:br w:type="page"/>
      </w:r>
    </w:p>
    <w:p w14:paraId="1AE85B8E" w14:textId="1F79F552" w:rsidR="002C7AE3" w:rsidRDefault="00D55164" w:rsidP="00D55164">
      <w:pPr>
        <w:rPr>
          <w:rFonts w:asciiTheme="majorHAnsi" w:hAnsiTheme="majorHAnsi" w:cstheme="majorHAnsi"/>
        </w:rPr>
      </w:pPr>
      <w:r w:rsidRPr="0017701A">
        <w:rPr>
          <w:rFonts w:asciiTheme="majorHAnsi" w:hAnsiTheme="majorHAnsi" w:cstheme="majorHAnsi"/>
          <w:b/>
          <w:bCs/>
          <w:sz w:val="44"/>
          <w:szCs w:val="44"/>
        </w:rPr>
        <w:lastRenderedPageBreak/>
        <w:t>D</w:t>
      </w:r>
      <w:r w:rsidRPr="0017701A">
        <w:rPr>
          <w:rFonts w:asciiTheme="majorHAnsi" w:hAnsiTheme="majorHAnsi" w:cstheme="majorHAnsi"/>
          <w:b/>
          <w:bCs/>
          <w:sz w:val="44"/>
          <w:szCs w:val="44"/>
        </w:rPr>
        <w:t>iagram</w:t>
      </w:r>
      <w:r w:rsidRPr="0017701A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r w:rsidRPr="0017701A">
        <w:rPr>
          <w:rFonts w:asciiTheme="majorHAnsi" w:hAnsiTheme="majorHAnsi" w:cstheme="majorHAnsi"/>
          <w:b/>
          <w:bCs/>
          <w:sz w:val="44"/>
          <w:szCs w:val="44"/>
        </w:rPr>
        <w:t>przypadków</w:t>
      </w:r>
      <w:r w:rsidRPr="0017701A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r w:rsidRPr="0017701A">
        <w:rPr>
          <w:rFonts w:asciiTheme="majorHAnsi" w:hAnsiTheme="majorHAnsi" w:cstheme="majorHAnsi"/>
          <w:b/>
          <w:bCs/>
          <w:sz w:val="44"/>
          <w:szCs w:val="44"/>
        </w:rPr>
        <w:t>u</w:t>
      </w:r>
      <w:r w:rsidRPr="0017701A">
        <w:rPr>
          <w:rFonts w:asciiTheme="majorHAnsi" w:hAnsiTheme="majorHAnsi" w:cstheme="majorHAnsi"/>
          <w:b/>
          <w:bCs/>
          <w:sz w:val="44"/>
          <w:szCs w:val="44"/>
        </w:rPr>
        <w:t>ż</w:t>
      </w:r>
      <w:r w:rsidRPr="0017701A">
        <w:rPr>
          <w:rFonts w:asciiTheme="majorHAnsi" w:hAnsiTheme="majorHAnsi" w:cstheme="majorHAnsi"/>
          <w:b/>
          <w:bCs/>
          <w:sz w:val="44"/>
          <w:szCs w:val="44"/>
        </w:rPr>
        <w:t>ycia</w:t>
      </w:r>
      <w:r w:rsidR="00B70E18">
        <w:rPr>
          <w:rFonts w:asciiTheme="majorHAnsi" w:hAnsiTheme="majorHAnsi" w:cstheme="majorHAnsi"/>
          <w:b/>
          <w:bCs/>
          <w:sz w:val="44"/>
          <w:szCs w:val="44"/>
        </w:rPr>
        <w:br/>
      </w:r>
    </w:p>
    <w:p w14:paraId="24C50A41" w14:textId="510E5A9B" w:rsidR="00B70E18" w:rsidRDefault="00B70E18" w:rsidP="00B70E1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 poniższym wykresie przedstawiony jest wykres przypadków użycia dla obsługi klienta indywidualnego banku. Pracownik rozumiany jest jako pracownik obsługi klienta, którego jednymi z zadań są analiza zdolności kredytowej klienta oraz utworzenie rachunku bankowego. </w:t>
      </w:r>
      <w:r>
        <w:rPr>
          <w:rFonts w:asciiTheme="majorHAnsi" w:hAnsiTheme="majorHAnsi" w:cstheme="majorHAnsi"/>
        </w:rPr>
        <w:br/>
        <w:t>Warto dodać, że pracownik jest niezbędny w trakcie tych dwóch czynności, ze względów bezpieczeństwa. W tych dwóch procesach niezbędna jest weryfikacja danych klienta.</w:t>
      </w:r>
    </w:p>
    <w:p w14:paraId="2EB6BFA1" w14:textId="77777777" w:rsidR="0066749D" w:rsidRPr="00B70E18" w:rsidRDefault="0066749D" w:rsidP="00B70E18">
      <w:pPr>
        <w:jc w:val="both"/>
        <w:rPr>
          <w:rFonts w:asciiTheme="majorHAnsi" w:hAnsiTheme="majorHAnsi" w:cstheme="majorHAnsi"/>
        </w:rPr>
      </w:pPr>
    </w:p>
    <w:p w14:paraId="3BA0D579" w14:textId="7CFA1A34" w:rsidR="0017701A" w:rsidRDefault="00B70E18" w:rsidP="00D55164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B70E18">
        <w:rPr>
          <w:rFonts w:asciiTheme="majorHAnsi" w:hAnsiTheme="majorHAnsi" w:cstheme="majorHAnsi"/>
          <w:b/>
          <w:bCs/>
          <w:sz w:val="44"/>
          <w:szCs w:val="44"/>
        </w:rPr>
        <w:drawing>
          <wp:inline distT="0" distB="0" distL="0" distR="0" wp14:anchorId="21CC45A3" wp14:editId="3978241E">
            <wp:extent cx="5991225" cy="413385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1FF1" w14:textId="62707137" w:rsidR="00556BC2" w:rsidRDefault="00556BC2" w:rsidP="00D55164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0EB43934" w14:textId="33033AC9" w:rsidR="00B70E18" w:rsidRDefault="00B70E18" w:rsidP="00D55164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1DF30205" w14:textId="0EA13ADC" w:rsidR="00B70E18" w:rsidRDefault="00B70E18" w:rsidP="00D55164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5A5BB082" w14:textId="0A8F59F9" w:rsidR="00B70E18" w:rsidRDefault="00B70E18" w:rsidP="00D55164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387B6AC4" w14:textId="71BBBBB7" w:rsidR="00B70E18" w:rsidRDefault="00B70E18" w:rsidP="00D55164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4A1D4581" w14:textId="6000409A" w:rsidR="00B70E18" w:rsidRDefault="00B70E18" w:rsidP="00D55164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04BB2C84" w14:textId="77777777" w:rsidR="00B70E18" w:rsidRPr="0017701A" w:rsidRDefault="00B70E18" w:rsidP="00D55164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055EE228" w14:textId="1BA76BE4" w:rsidR="00D55164" w:rsidRDefault="00D55164" w:rsidP="0017701A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17701A">
        <w:rPr>
          <w:rFonts w:asciiTheme="majorHAnsi" w:hAnsiTheme="majorHAnsi" w:cstheme="majorHAnsi"/>
          <w:b/>
          <w:bCs/>
          <w:sz w:val="44"/>
          <w:szCs w:val="44"/>
        </w:rPr>
        <w:t>Diagram klas</w:t>
      </w:r>
    </w:p>
    <w:p w14:paraId="00E2DC8E" w14:textId="33E25CBB" w:rsidR="00B70E18" w:rsidRDefault="00B70E18" w:rsidP="0017701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Diagram klas dla obsługi klienta banku prezentuje się następująco.</w:t>
      </w:r>
    </w:p>
    <w:p w14:paraId="0E0C323A" w14:textId="77777777" w:rsidR="0066749D" w:rsidRPr="00B70E18" w:rsidRDefault="0066749D" w:rsidP="0017701A">
      <w:pPr>
        <w:rPr>
          <w:rFonts w:asciiTheme="majorHAnsi" w:hAnsiTheme="majorHAnsi" w:cstheme="majorHAnsi"/>
        </w:rPr>
      </w:pPr>
    </w:p>
    <w:p w14:paraId="310E78F5" w14:textId="04EF88B5" w:rsidR="0017701A" w:rsidRPr="0017701A" w:rsidRDefault="00B70E18" w:rsidP="0017701A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B70E18">
        <w:rPr>
          <w:rFonts w:asciiTheme="majorHAnsi" w:hAnsiTheme="majorHAnsi" w:cstheme="majorHAnsi"/>
          <w:b/>
          <w:bCs/>
          <w:sz w:val="44"/>
          <w:szCs w:val="44"/>
        </w:rPr>
        <w:drawing>
          <wp:inline distT="0" distB="0" distL="0" distR="0" wp14:anchorId="417C760F" wp14:editId="67215308">
            <wp:extent cx="5760720" cy="493141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845B" w14:textId="701AFE4D" w:rsidR="00B70E18" w:rsidRDefault="00B70E18" w:rsidP="0017701A">
      <w:pPr>
        <w:rPr>
          <w:rFonts w:asciiTheme="majorHAnsi" w:hAnsiTheme="majorHAnsi" w:cstheme="majorHAnsi"/>
        </w:rPr>
      </w:pPr>
      <w:r w:rsidRPr="0066749D">
        <w:rPr>
          <w:rFonts w:asciiTheme="majorHAnsi" w:hAnsiTheme="majorHAnsi" w:cstheme="majorHAnsi"/>
          <w:u w:val="single"/>
        </w:rPr>
        <w:t>Klasy:</w:t>
      </w:r>
      <w:r>
        <w:rPr>
          <w:rFonts w:asciiTheme="majorHAnsi" w:hAnsiTheme="majorHAnsi" w:cstheme="majorHAnsi"/>
        </w:rPr>
        <w:br/>
        <w:t>- Klient</w:t>
      </w:r>
      <w:r>
        <w:rPr>
          <w:rFonts w:asciiTheme="majorHAnsi" w:hAnsiTheme="majorHAnsi" w:cstheme="majorHAnsi"/>
        </w:rPr>
        <w:br/>
        <w:t>- Bank</w:t>
      </w:r>
      <w:r>
        <w:rPr>
          <w:rFonts w:asciiTheme="majorHAnsi" w:hAnsiTheme="majorHAnsi" w:cstheme="majorHAnsi"/>
        </w:rPr>
        <w:br/>
        <w:t>- Konto</w:t>
      </w:r>
      <w:r>
        <w:rPr>
          <w:rFonts w:asciiTheme="majorHAnsi" w:hAnsiTheme="majorHAnsi" w:cstheme="majorHAnsi"/>
        </w:rPr>
        <w:br/>
        <w:t>- Transakcja</w:t>
      </w:r>
      <w:r>
        <w:rPr>
          <w:rFonts w:asciiTheme="majorHAnsi" w:hAnsiTheme="majorHAnsi" w:cstheme="majorHAnsi"/>
        </w:rPr>
        <w:br/>
      </w:r>
      <w:r w:rsidR="0066749D">
        <w:rPr>
          <w:rFonts w:asciiTheme="majorHAnsi" w:hAnsiTheme="majorHAnsi" w:cstheme="majorHAnsi"/>
        </w:rPr>
        <w:t>- Pracownik</w:t>
      </w:r>
    </w:p>
    <w:p w14:paraId="2A2531B7" w14:textId="77777777" w:rsidR="00B70E18" w:rsidRPr="00B70E18" w:rsidRDefault="00B70E18" w:rsidP="0017701A">
      <w:pPr>
        <w:rPr>
          <w:rFonts w:asciiTheme="majorHAnsi" w:hAnsiTheme="majorHAnsi" w:cstheme="majorHAnsi"/>
        </w:rPr>
      </w:pPr>
    </w:p>
    <w:p w14:paraId="0F289154" w14:textId="77777777" w:rsidR="0066749D" w:rsidRPr="0017701A" w:rsidRDefault="0066749D" w:rsidP="0017701A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0E05A751" w14:textId="1E2A0BBA" w:rsidR="00D55164" w:rsidRPr="0017701A" w:rsidRDefault="00D55164" w:rsidP="0017701A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17701A">
        <w:rPr>
          <w:rFonts w:asciiTheme="majorHAnsi" w:hAnsiTheme="majorHAnsi" w:cstheme="majorHAnsi"/>
          <w:b/>
          <w:bCs/>
          <w:sz w:val="44"/>
          <w:szCs w:val="44"/>
        </w:rPr>
        <w:lastRenderedPageBreak/>
        <w:t>Diagram aktywności</w:t>
      </w:r>
    </w:p>
    <w:p w14:paraId="0681E371" w14:textId="2990A633" w:rsidR="0017701A" w:rsidRPr="0017701A" w:rsidRDefault="00B70E18" w:rsidP="0017701A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B70E18">
        <w:rPr>
          <w:rFonts w:asciiTheme="majorHAnsi" w:hAnsiTheme="majorHAnsi" w:cstheme="majorHAnsi"/>
          <w:b/>
          <w:bCs/>
          <w:sz w:val="44"/>
          <w:szCs w:val="44"/>
        </w:rPr>
        <w:drawing>
          <wp:inline distT="0" distB="0" distL="0" distR="0" wp14:anchorId="2D44CEC4" wp14:editId="2293E540">
            <wp:extent cx="5760720" cy="82169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401E" w14:textId="2A17C3CE" w:rsidR="00D55164" w:rsidRDefault="00D55164" w:rsidP="0017701A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17701A">
        <w:rPr>
          <w:rFonts w:asciiTheme="majorHAnsi" w:hAnsiTheme="majorHAnsi" w:cstheme="majorHAnsi"/>
          <w:b/>
          <w:bCs/>
          <w:sz w:val="44"/>
          <w:szCs w:val="44"/>
        </w:rPr>
        <w:lastRenderedPageBreak/>
        <w:t>Diagram sekwencji</w:t>
      </w:r>
    </w:p>
    <w:p w14:paraId="6CBF7812" w14:textId="333E1AFD" w:rsidR="0066749D" w:rsidRPr="0066749D" w:rsidRDefault="0066749D" w:rsidP="0017701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Diagram sekwencji przedstawia procesy związane z kredytem, wypłatą środków z konta oraz wpłatą środków na rachunek bankowy. </w:t>
      </w:r>
    </w:p>
    <w:p w14:paraId="11C12020" w14:textId="67E92162" w:rsidR="00B70E18" w:rsidRPr="0017701A" w:rsidRDefault="00B70E18" w:rsidP="0017701A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B70E18">
        <w:rPr>
          <w:rFonts w:asciiTheme="majorHAnsi" w:hAnsiTheme="majorHAnsi" w:cstheme="majorHAnsi"/>
          <w:b/>
          <w:bCs/>
          <w:sz w:val="44"/>
          <w:szCs w:val="44"/>
        </w:rPr>
        <w:drawing>
          <wp:inline distT="0" distB="0" distL="0" distR="0" wp14:anchorId="75B29533" wp14:editId="31D7ADB0">
            <wp:extent cx="5760720" cy="492188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FA37" w14:textId="37628031" w:rsidR="00D55164" w:rsidRPr="0017701A" w:rsidRDefault="00D55164" w:rsidP="0017701A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17701A">
        <w:rPr>
          <w:rFonts w:asciiTheme="majorHAnsi" w:hAnsiTheme="majorHAnsi" w:cstheme="majorHAnsi"/>
          <w:b/>
          <w:bCs/>
          <w:sz w:val="44"/>
          <w:szCs w:val="44"/>
        </w:rPr>
        <w:t>Analiza projektu</w:t>
      </w:r>
      <w:r w:rsidR="0066749D">
        <w:rPr>
          <w:rFonts w:asciiTheme="majorHAnsi" w:hAnsiTheme="majorHAnsi" w:cstheme="majorHAnsi"/>
          <w:b/>
          <w:bCs/>
          <w:sz w:val="44"/>
          <w:szCs w:val="44"/>
        </w:rPr>
        <w:t xml:space="preserve"> z wykorzystaniem metryk</w:t>
      </w:r>
    </w:p>
    <w:p w14:paraId="55B0C4C0" w14:textId="731EC422" w:rsidR="0017701A" w:rsidRPr="0017701A" w:rsidRDefault="0017701A" w:rsidP="0017701A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17701A">
        <w:rPr>
          <w:rFonts w:asciiTheme="majorHAnsi" w:hAnsiTheme="majorHAnsi" w:cstheme="majorHAnsi"/>
          <w:b/>
          <w:bCs/>
          <w:sz w:val="44"/>
          <w:szCs w:val="44"/>
        </w:rPr>
        <w:t>Kod python</w:t>
      </w:r>
    </w:p>
    <w:p w14:paraId="7E574C2D" w14:textId="77777777" w:rsidR="0017701A" w:rsidRPr="0017701A" w:rsidRDefault="0017701A" w:rsidP="0017701A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45C84E8B" w14:textId="77777777" w:rsidR="002C7AE3" w:rsidRPr="0017701A" w:rsidRDefault="002C7AE3">
      <w:pPr>
        <w:rPr>
          <w:rFonts w:asciiTheme="majorHAnsi" w:hAnsiTheme="majorHAnsi" w:cstheme="majorHAnsi"/>
        </w:rPr>
      </w:pPr>
      <w:r w:rsidRPr="0017701A">
        <w:rPr>
          <w:rFonts w:asciiTheme="majorHAnsi" w:hAnsiTheme="majorHAnsi" w:cstheme="majorHAnsi"/>
        </w:rPr>
        <w:br w:type="page"/>
      </w:r>
    </w:p>
    <w:p w14:paraId="73C9EC26" w14:textId="67057391" w:rsidR="002C7AE3" w:rsidRPr="0017701A" w:rsidRDefault="002C7AE3">
      <w:pPr>
        <w:rPr>
          <w:rFonts w:asciiTheme="majorHAnsi" w:hAnsiTheme="majorHAnsi" w:cstheme="majorHAnsi"/>
        </w:rPr>
      </w:pPr>
    </w:p>
    <w:p w14:paraId="572F6B66" w14:textId="77777777" w:rsidR="002C7AE3" w:rsidRPr="0017701A" w:rsidRDefault="002C7AE3">
      <w:pPr>
        <w:rPr>
          <w:rFonts w:asciiTheme="majorHAnsi" w:hAnsiTheme="majorHAnsi" w:cstheme="majorHAnsi"/>
        </w:rPr>
      </w:pPr>
      <w:r w:rsidRPr="0017701A">
        <w:rPr>
          <w:rFonts w:asciiTheme="majorHAnsi" w:hAnsiTheme="majorHAnsi" w:cstheme="majorHAnsi"/>
        </w:rPr>
        <w:br w:type="page"/>
      </w:r>
    </w:p>
    <w:p w14:paraId="53B1CCAA" w14:textId="6297902A" w:rsidR="002C7AE3" w:rsidRPr="0017701A" w:rsidRDefault="002C7AE3">
      <w:pPr>
        <w:rPr>
          <w:rFonts w:asciiTheme="majorHAnsi" w:hAnsiTheme="majorHAnsi" w:cstheme="majorHAnsi"/>
        </w:rPr>
      </w:pPr>
    </w:p>
    <w:p w14:paraId="6B827BB0" w14:textId="77777777" w:rsidR="002C7AE3" w:rsidRPr="0017701A" w:rsidRDefault="002C7AE3">
      <w:pPr>
        <w:rPr>
          <w:rFonts w:asciiTheme="majorHAnsi" w:hAnsiTheme="majorHAnsi" w:cstheme="majorHAnsi"/>
        </w:rPr>
      </w:pPr>
      <w:r w:rsidRPr="0017701A">
        <w:rPr>
          <w:rFonts w:asciiTheme="majorHAnsi" w:hAnsiTheme="majorHAnsi" w:cstheme="majorHAnsi"/>
        </w:rPr>
        <w:br w:type="page"/>
      </w:r>
    </w:p>
    <w:p w14:paraId="6E5F8C55" w14:textId="2D115EAD" w:rsidR="002C7AE3" w:rsidRPr="0017701A" w:rsidRDefault="002C7AE3">
      <w:pPr>
        <w:rPr>
          <w:rFonts w:asciiTheme="majorHAnsi" w:hAnsiTheme="majorHAnsi" w:cstheme="majorHAnsi"/>
        </w:rPr>
      </w:pPr>
    </w:p>
    <w:p w14:paraId="0E69D35D" w14:textId="77777777" w:rsidR="002C7AE3" w:rsidRPr="0017701A" w:rsidRDefault="002C7AE3">
      <w:pPr>
        <w:rPr>
          <w:rFonts w:asciiTheme="majorHAnsi" w:hAnsiTheme="majorHAnsi" w:cstheme="majorHAnsi"/>
        </w:rPr>
      </w:pPr>
      <w:r w:rsidRPr="0017701A">
        <w:rPr>
          <w:rFonts w:asciiTheme="majorHAnsi" w:hAnsiTheme="majorHAnsi" w:cstheme="majorHAnsi"/>
        </w:rPr>
        <w:br w:type="page"/>
      </w:r>
    </w:p>
    <w:p w14:paraId="52915908" w14:textId="77777777" w:rsidR="003A5DE8" w:rsidRPr="0017701A" w:rsidRDefault="003A5DE8">
      <w:pPr>
        <w:rPr>
          <w:rFonts w:asciiTheme="majorHAnsi" w:hAnsiTheme="majorHAnsi" w:cstheme="majorHAnsi"/>
        </w:rPr>
      </w:pPr>
    </w:p>
    <w:sectPr w:rsidR="003A5DE8" w:rsidRPr="0017701A" w:rsidSect="002C7AE3">
      <w:head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D8575" w14:textId="77777777" w:rsidR="00C13A62" w:rsidRDefault="00C13A62" w:rsidP="00025A12">
      <w:pPr>
        <w:spacing w:after="0" w:line="240" w:lineRule="auto"/>
      </w:pPr>
      <w:r>
        <w:separator/>
      </w:r>
    </w:p>
  </w:endnote>
  <w:endnote w:type="continuationSeparator" w:id="0">
    <w:p w14:paraId="7566787D" w14:textId="77777777" w:rsidR="00C13A62" w:rsidRDefault="00C13A62" w:rsidP="0002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DCAAA" w14:textId="77777777" w:rsidR="00C13A62" w:rsidRDefault="00C13A62" w:rsidP="00025A12">
      <w:pPr>
        <w:spacing w:after="0" w:line="240" w:lineRule="auto"/>
      </w:pPr>
      <w:r>
        <w:separator/>
      </w:r>
    </w:p>
  </w:footnote>
  <w:footnote w:type="continuationSeparator" w:id="0">
    <w:p w14:paraId="012D8077" w14:textId="77777777" w:rsidR="00C13A62" w:rsidRDefault="00C13A62" w:rsidP="00025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0BAD2" w14:textId="77777777" w:rsidR="00025A12" w:rsidRDefault="00025A1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319D"/>
    <w:multiLevelType w:val="hybridMultilevel"/>
    <w:tmpl w:val="58AACF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16574"/>
    <w:multiLevelType w:val="hybridMultilevel"/>
    <w:tmpl w:val="2F9E35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84CE7"/>
    <w:multiLevelType w:val="hybridMultilevel"/>
    <w:tmpl w:val="E92CC3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0658B"/>
    <w:multiLevelType w:val="hybridMultilevel"/>
    <w:tmpl w:val="BB702726"/>
    <w:lvl w:ilvl="0" w:tplc="E6B42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2696300">
    <w:abstractNumId w:val="2"/>
  </w:num>
  <w:num w:numId="2" w16cid:durableId="855849231">
    <w:abstractNumId w:val="0"/>
  </w:num>
  <w:num w:numId="3" w16cid:durableId="786434241">
    <w:abstractNumId w:val="1"/>
  </w:num>
  <w:num w:numId="4" w16cid:durableId="916210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E3"/>
    <w:rsid w:val="00025A12"/>
    <w:rsid w:val="0017701A"/>
    <w:rsid w:val="002C7AE3"/>
    <w:rsid w:val="003A5DE8"/>
    <w:rsid w:val="003C28F9"/>
    <w:rsid w:val="00556BC2"/>
    <w:rsid w:val="0066749D"/>
    <w:rsid w:val="00B70E18"/>
    <w:rsid w:val="00C13A62"/>
    <w:rsid w:val="00D5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1C77"/>
  <w15:chartTrackingRefBased/>
  <w15:docId w15:val="{DB49E425-3D13-443C-B309-8B88F530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5A12"/>
  </w:style>
  <w:style w:type="paragraph" w:styleId="Nagwek1">
    <w:name w:val="heading 1"/>
    <w:basedOn w:val="Normalny"/>
    <w:next w:val="Normalny"/>
    <w:link w:val="Nagwek1Znak"/>
    <w:uiPriority w:val="9"/>
    <w:qFormat/>
    <w:rsid w:val="00025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25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25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25A12"/>
    <w:pPr>
      <w:keepNext/>
      <w:keepLines/>
      <w:spacing w:before="40" w:after="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25A1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25A12"/>
    <w:pPr>
      <w:keepNext/>
      <w:keepLines/>
      <w:spacing w:before="40" w:after="0"/>
      <w:outlineLvl w:val="5"/>
    </w:p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25A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25A1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25A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025A12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2C7AE3"/>
  </w:style>
  <w:style w:type="character" w:customStyle="1" w:styleId="Nagwek1Znak">
    <w:name w:val="Nagłówek 1 Znak"/>
    <w:basedOn w:val="Domylnaczcionkaakapitu"/>
    <w:link w:val="Nagwek1"/>
    <w:uiPriority w:val="9"/>
    <w:rsid w:val="00025A1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25A12"/>
    <w:pPr>
      <w:outlineLvl w:val="9"/>
    </w:pPr>
  </w:style>
  <w:style w:type="paragraph" w:styleId="Akapitzlist">
    <w:name w:val="List Paragraph"/>
    <w:basedOn w:val="Normalny"/>
    <w:uiPriority w:val="34"/>
    <w:qFormat/>
    <w:rsid w:val="002C7AE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25A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25A12"/>
  </w:style>
  <w:style w:type="paragraph" w:styleId="Stopka">
    <w:name w:val="footer"/>
    <w:basedOn w:val="Normalny"/>
    <w:link w:val="StopkaZnak"/>
    <w:uiPriority w:val="99"/>
    <w:unhideWhenUsed/>
    <w:rsid w:val="00025A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25A12"/>
  </w:style>
  <w:style w:type="character" w:customStyle="1" w:styleId="Nagwek2Znak">
    <w:name w:val="Nagłówek 2 Znak"/>
    <w:basedOn w:val="Domylnaczcionkaakapitu"/>
    <w:link w:val="Nagwek2"/>
    <w:uiPriority w:val="9"/>
    <w:semiHidden/>
    <w:rsid w:val="00025A1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25A1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25A12"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25A12"/>
    <w:rPr>
      <w:color w:val="404040" w:themeColor="text1" w:themeTint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25A12"/>
  </w:style>
  <w:style w:type="character" w:customStyle="1" w:styleId="Nagwek7Znak">
    <w:name w:val="Nagłówek 7 Znak"/>
    <w:basedOn w:val="Domylnaczcionkaakapitu"/>
    <w:link w:val="Nagwek7"/>
    <w:uiPriority w:val="9"/>
    <w:semiHidden/>
    <w:rsid w:val="00025A12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25A12"/>
    <w:rPr>
      <w:color w:val="262626" w:themeColor="text1" w:themeTint="D9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25A1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025A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025A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25A1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25A1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25A12"/>
    <w:rPr>
      <w:color w:val="5A5A5A" w:themeColor="text1" w:themeTint="A5"/>
      <w:spacing w:val="15"/>
    </w:rPr>
  </w:style>
  <w:style w:type="character" w:styleId="Pogrubienie">
    <w:name w:val="Strong"/>
    <w:basedOn w:val="Domylnaczcionkaakapitu"/>
    <w:uiPriority w:val="22"/>
    <w:qFormat/>
    <w:rsid w:val="00025A12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025A12"/>
    <w:rPr>
      <w:i/>
      <w:iCs/>
      <w:color w:va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025A1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25A12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25A1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25A12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025A12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025A12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025A12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025A12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025A12"/>
    <w:rPr>
      <w:b/>
      <w:bCs/>
      <w:i/>
      <w:iCs/>
      <w:spacing w:val="5"/>
    </w:rPr>
  </w:style>
  <w:style w:type="paragraph" w:styleId="Spistreci2">
    <w:name w:val="toc 2"/>
    <w:basedOn w:val="Normalny"/>
    <w:next w:val="Normalny"/>
    <w:autoRedefine/>
    <w:uiPriority w:val="39"/>
    <w:unhideWhenUsed/>
    <w:rsid w:val="00D55164"/>
    <w:pPr>
      <w:spacing w:after="100"/>
      <w:ind w:left="220"/>
    </w:pPr>
    <w:rPr>
      <w:rFonts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55164"/>
    <w:pPr>
      <w:spacing w:after="100"/>
    </w:pPr>
    <w:rPr>
      <w:rFonts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D55164"/>
    <w:pPr>
      <w:spacing w:after="100"/>
      <w:ind w:left="440"/>
    </w:pPr>
    <w:rPr>
      <w:rFonts w:cs="Times New Roman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70E1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70E1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70E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13B16A-F20A-44DD-B3A7-9F54D6DBA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1956</TotalTime>
  <Pages>10</Pages>
  <Words>138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Łódzki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Projektowanie obiektowe – projekt zaliczeniowy</dc:title>
  <dc:subject>Temat: Obsługa klienta indywidualnego banku</dc:subject>
  <dc:creator>Kinga Kociszewska</dc:creator>
  <cp:keywords/>
  <dc:description/>
  <cp:lastModifiedBy>Kinga Kociszewska</cp:lastModifiedBy>
  <cp:revision>1</cp:revision>
  <dcterms:created xsi:type="dcterms:W3CDTF">2023-02-08T16:28:00Z</dcterms:created>
  <dcterms:modified xsi:type="dcterms:W3CDTF">2023-02-10T14:16:00Z</dcterms:modified>
</cp:coreProperties>
</file>