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2E56" w:rsidRDefault="00E02AF6">
      <w:r>
        <w:tab/>
      </w:r>
      <w:r>
        <w:tab/>
      </w:r>
      <w:r>
        <w:tab/>
      </w:r>
      <w:r>
        <w:tab/>
      </w:r>
    </w:p>
    <w:p w:rsidR="00F22E56" w:rsidRDefault="00F22E56">
      <w:pPr>
        <w:rPr>
          <w:rFonts w:ascii="Times New Roman" w:eastAsia="Times New Roman" w:hAnsi="Times New Roman" w:cs="Times New Roman"/>
          <w:sz w:val="24"/>
          <w:szCs w:val="24"/>
        </w:rPr>
      </w:pPr>
    </w:p>
    <w:p w:rsidR="00F22E56" w:rsidRDefault="00E02AF6">
      <w:pPr>
        <w:spacing w:line="48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Driven Hospital</w:t>
      </w:r>
    </w:p>
    <w:p w:rsidR="00F22E56" w:rsidRDefault="00E02AF6">
      <w:pPr>
        <w:pStyle w:val="Heading1"/>
        <w:keepNext w:val="0"/>
        <w:keepLines w:val="0"/>
        <w:shd w:val="clear" w:color="auto" w:fill="FFFFFF"/>
        <w:spacing w:before="0" w:after="0" w:line="480" w:lineRule="auto"/>
        <w:ind w:left="720" w:firstLine="720"/>
        <w:rPr>
          <w:rFonts w:ascii="Times New Roman" w:eastAsia="Times New Roman" w:hAnsi="Times New Roman" w:cs="Times New Roman"/>
          <w:sz w:val="24"/>
          <w:szCs w:val="24"/>
        </w:rPr>
      </w:pPr>
      <w:bookmarkStart w:id="0" w:name="_oma5x6oxae5s" w:colFirst="0" w:colLast="0"/>
      <w:bookmarkEnd w:id="0"/>
      <w:r>
        <w:rPr>
          <w:rFonts w:ascii="Times New Roman" w:eastAsia="Times New Roman" w:hAnsi="Times New Roman" w:cs="Times New Roman"/>
          <w:sz w:val="24"/>
          <w:szCs w:val="24"/>
        </w:rPr>
        <w:t xml:space="preserve">   Data Engineering Audit and Recommended Approach</w:t>
      </w:r>
    </w:p>
    <w:p w:rsidR="00F22E56" w:rsidRDefault="00E02AF6">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Gurjus</w:t>
      </w:r>
      <w:proofErr w:type="spellEnd"/>
      <w:r>
        <w:rPr>
          <w:rFonts w:ascii="Times New Roman" w:eastAsia="Times New Roman" w:hAnsi="Times New Roman" w:cs="Times New Roman"/>
        </w:rPr>
        <w:t xml:space="preserve"> Singh</w:t>
      </w:r>
    </w:p>
    <w:p w:rsidR="00F22E56" w:rsidRDefault="00E02AF6">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Northwestern University</w:t>
      </w: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F22E56" w:rsidRDefault="00F22E56">
      <w:pPr>
        <w:spacing w:line="480" w:lineRule="auto"/>
        <w:rPr>
          <w:rFonts w:ascii="Times New Roman" w:eastAsia="Times New Roman" w:hAnsi="Times New Roman" w:cs="Times New Roman"/>
        </w:rPr>
      </w:pPr>
    </w:p>
    <w:p w:rsidR="00A02A15" w:rsidRDefault="00E02AF6">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F22E56" w:rsidRDefault="00A02A15" w:rsidP="00A02A15">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E02AF6">
        <w:rPr>
          <w:rFonts w:ascii="Times New Roman" w:eastAsia="Times New Roman" w:hAnsi="Times New Roman" w:cs="Times New Roman"/>
          <w:b/>
          <w:sz w:val="24"/>
          <w:szCs w:val="24"/>
        </w:rPr>
        <w:t>SECTION I</w:t>
      </w:r>
    </w:p>
    <w:p w:rsidR="00F22E56" w:rsidRDefault="00E02AF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Introduction</w:t>
      </w:r>
    </w:p>
    <w:p w:rsidR="00F22E56" w:rsidRDefault="00E02AF6" w:rsidP="009C6B2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currently been working at Oroville Hospital for about two years. From examining all the different </w:t>
      </w:r>
      <w:proofErr w:type="gramStart"/>
      <w:r w:rsidR="00B9351D">
        <w:rPr>
          <w:rFonts w:ascii="Times New Roman" w:eastAsia="Times New Roman" w:hAnsi="Times New Roman" w:cs="Times New Roman"/>
          <w:sz w:val="24"/>
          <w:szCs w:val="24"/>
        </w:rPr>
        <w:t>applications</w:t>
      </w:r>
      <w:proofErr w:type="gramEnd"/>
      <w:r w:rsidR="009C6B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use such as Health Record Applications, </w:t>
      </w:r>
      <w:proofErr w:type="spellStart"/>
      <w:r>
        <w:rPr>
          <w:rFonts w:ascii="Times New Roman" w:eastAsia="Times New Roman" w:hAnsi="Times New Roman" w:cs="Times New Roman"/>
          <w:sz w:val="24"/>
          <w:szCs w:val="24"/>
        </w:rPr>
        <w:t>Dicom</w:t>
      </w:r>
      <w:proofErr w:type="spellEnd"/>
      <w:r>
        <w:rPr>
          <w:rFonts w:ascii="Times New Roman" w:eastAsia="Times New Roman" w:hAnsi="Times New Roman" w:cs="Times New Roman"/>
          <w:sz w:val="24"/>
          <w:szCs w:val="24"/>
        </w:rPr>
        <w:t xml:space="preserve"> Systems, and Excel </w:t>
      </w:r>
      <w:r w:rsidR="002A43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heets and taking classes in the Northwestern University program, I think this can be a good opportunity for Oroville Hospital to become more technologically savvy in the future. Firstly, I believe we are just at the beginning in terms of becoming “analytically competitive” (Davenport, 2017, </w:t>
      </w:r>
      <w:proofErr w:type="spellStart"/>
      <w:r>
        <w:rPr>
          <w:rFonts w:ascii="Times New Roman" w:eastAsia="Times New Roman" w:hAnsi="Times New Roman" w:cs="Times New Roman"/>
          <w:sz w:val="24"/>
          <w:szCs w:val="24"/>
        </w:rPr>
        <w:t>n.pag</w:t>
      </w:r>
      <w:proofErr w:type="spellEnd"/>
      <w:r>
        <w:rPr>
          <w:rFonts w:ascii="Times New Roman" w:eastAsia="Times New Roman" w:hAnsi="Times New Roman" w:cs="Times New Roman"/>
          <w:sz w:val="24"/>
          <w:szCs w:val="24"/>
        </w:rPr>
        <w:t xml:space="preserve">).  This is a term that Davenport (2017) uses in his book for companies that have a niche in terms of where they use their analytical tools. </w:t>
      </w:r>
    </w:p>
    <w:p w:rsidR="00F22E56" w:rsidRDefault="00E02AF6" w:rsidP="00415CD3">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us to be</w:t>
      </w:r>
      <w:r w:rsidR="009C6B20">
        <w:rPr>
          <w:rFonts w:ascii="Times New Roman" w:eastAsia="Times New Roman" w:hAnsi="Times New Roman" w:cs="Times New Roman"/>
          <w:sz w:val="24"/>
          <w:szCs w:val="24"/>
        </w:rPr>
        <w:t>come</w:t>
      </w:r>
      <w:r>
        <w:rPr>
          <w:rFonts w:ascii="Times New Roman" w:eastAsia="Times New Roman" w:hAnsi="Times New Roman" w:cs="Times New Roman"/>
          <w:sz w:val="24"/>
          <w:szCs w:val="24"/>
        </w:rPr>
        <w:t xml:space="preserve"> analytically competitive our hospital has to become more efficient. T</w:t>
      </w:r>
      <w:r w:rsidR="009C6B20">
        <w:rPr>
          <w:rFonts w:ascii="Times New Roman" w:eastAsia="Times New Roman" w:hAnsi="Times New Roman" w:cs="Times New Roman"/>
          <w:sz w:val="24"/>
          <w:szCs w:val="24"/>
        </w:rPr>
        <w:t>his can be achieved by using</w:t>
      </w:r>
      <w:r>
        <w:rPr>
          <w:rFonts w:ascii="Times New Roman" w:eastAsia="Times New Roman" w:hAnsi="Times New Roman" w:cs="Times New Roman"/>
          <w:sz w:val="24"/>
          <w:szCs w:val="24"/>
        </w:rPr>
        <w:t xml:space="preserve"> more numbers, gathering more data, and hiring more data analysts, as well as being able to train the employees we already have to have more of a technical skill level.  </w:t>
      </w:r>
      <w:r w:rsidR="009C6B20">
        <w:rPr>
          <w:rFonts w:ascii="Times New Roman" w:eastAsia="Times New Roman" w:hAnsi="Times New Roman" w:cs="Times New Roman"/>
          <w:sz w:val="24"/>
          <w:szCs w:val="24"/>
        </w:rPr>
        <w:t xml:space="preserve">There are some advantages to the way we are using </w:t>
      </w:r>
      <w:r>
        <w:rPr>
          <w:rFonts w:ascii="Times New Roman" w:eastAsia="Times New Roman" w:hAnsi="Times New Roman" w:cs="Times New Roman"/>
          <w:sz w:val="24"/>
          <w:szCs w:val="24"/>
        </w:rPr>
        <w:t xml:space="preserve">image processing systems, but it would be nice to know the backend details of how the data is being processed. We are also at a disadvantage relying heavily on Excel </w:t>
      </w:r>
      <w:r w:rsidR="002A43F3">
        <w:rPr>
          <w:rFonts w:ascii="Times New Roman" w:eastAsia="Times New Roman" w:hAnsi="Times New Roman" w:cs="Times New Roman"/>
          <w:sz w:val="24"/>
          <w:szCs w:val="24"/>
        </w:rPr>
        <w:t>s</w:t>
      </w:r>
      <w:r>
        <w:rPr>
          <w:rFonts w:ascii="Times New Roman" w:eastAsia="Times New Roman" w:hAnsi="Times New Roman" w:cs="Times New Roman"/>
          <w:sz w:val="24"/>
          <w:szCs w:val="24"/>
        </w:rPr>
        <w:t>heets, which are highly inefficient to track errors, patient data, and load data.  I will describe what we should keep in place that I think is important for the hospital and also suggest alternatives to what I think we can improve on.</w:t>
      </w:r>
    </w:p>
    <w:p w:rsidR="00F22E56" w:rsidRDefault="00E02AF6" w:rsidP="00415CD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Current system overview</w:t>
      </w:r>
    </w:p>
    <w:p w:rsidR="00F22E56" w:rsidRDefault="009C6B20" w:rsidP="00415CD3">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thing I like that the hospital is using already</w:t>
      </w:r>
      <w:r w:rsidR="00E02AF6">
        <w:rPr>
          <w:rFonts w:ascii="Times New Roman" w:eastAsia="Times New Roman" w:hAnsi="Times New Roman" w:cs="Times New Roman"/>
          <w:sz w:val="24"/>
          <w:szCs w:val="24"/>
        </w:rPr>
        <w:t xml:space="preserve"> is the DICOM system</w:t>
      </w:r>
      <w:r>
        <w:rPr>
          <w:rFonts w:ascii="Times New Roman" w:eastAsia="Times New Roman" w:hAnsi="Times New Roman" w:cs="Times New Roman"/>
          <w:sz w:val="24"/>
          <w:szCs w:val="24"/>
        </w:rPr>
        <w:t xml:space="preserve">, </w:t>
      </w:r>
      <w:r w:rsidR="00E02AF6">
        <w:rPr>
          <w:rFonts w:ascii="Times New Roman" w:eastAsia="Times New Roman" w:hAnsi="Times New Roman" w:cs="Times New Roman"/>
          <w:sz w:val="24"/>
          <w:szCs w:val="24"/>
        </w:rPr>
        <w:t xml:space="preserve">Digital Imaging and Communication in Medicine (“DICOM”, para 1). </w:t>
      </w:r>
      <w:r>
        <w:rPr>
          <w:rFonts w:ascii="Times New Roman" w:eastAsia="Times New Roman" w:hAnsi="Times New Roman" w:cs="Times New Roman"/>
          <w:sz w:val="24"/>
          <w:szCs w:val="24"/>
        </w:rPr>
        <w:t xml:space="preserve">I think it is important that we keep this system in place because DICOM is a way to transmit images to a patient record and in this case through our Electronic Health Record Application </w:t>
      </w:r>
      <w:proofErr w:type="spellStart"/>
      <w:r>
        <w:rPr>
          <w:rFonts w:ascii="Times New Roman" w:eastAsia="Times New Roman" w:hAnsi="Times New Roman" w:cs="Times New Roman"/>
          <w:sz w:val="24"/>
          <w:szCs w:val="24"/>
        </w:rPr>
        <w:t>Tenzing</w:t>
      </w:r>
      <w:proofErr w:type="spellEnd"/>
      <w:r>
        <w:rPr>
          <w:rFonts w:ascii="Times New Roman" w:eastAsia="Times New Roman" w:hAnsi="Times New Roman" w:cs="Times New Roman"/>
          <w:sz w:val="24"/>
          <w:szCs w:val="24"/>
        </w:rPr>
        <w:t xml:space="preserve"> CPRS. </w:t>
      </w:r>
      <w:r w:rsidR="00E02AF6">
        <w:rPr>
          <w:rFonts w:ascii="Times New Roman" w:eastAsia="Times New Roman" w:hAnsi="Times New Roman" w:cs="Times New Roman"/>
          <w:sz w:val="24"/>
          <w:szCs w:val="24"/>
        </w:rPr>
        <w:t xml:space="preserve">I know many different machines such as scanners, servers, Picture Archival and Communication Systems (PACS), workstations, printers, and network hardware which are used to transmit these images and that DICOM is an international standard for many hospitals which is why I suggest this an advantageous system to keep in place (“DICOM”, para 2).  I also realized that TCP/IP are the primary ways for which these images get across (“DICOM”, para 2).  I am responsible for helping with monitoring DICOM to make sure machine images are flowing </w:t>
      </w:r>
      <w:r w:rsidR="00B9351D">
        <w:rPr>
          <w:rFonts w:ascii="Times New Roman" w:eastAsia="Times New Roman" w:hAnsi="Times New Roman" w:cs="Times New Roman"/>
          <w:sz w:val="24"/>
          <w:szCs w:val="24"/>
        </w:rPr>
        <w:t>across and</w:t>
      </w:r>
      <w:r w:rsidR="00E02AF6">
        <w:rPr>
          <w:rFonts w:ascii="Times New Roman" w:eastAsia="Times New Roman" w:hAnsi="Times New Roman" w:cs="Times New Roman"/>
          <w:sz w:val="24"/>
          <w:szCs w:val="24"/>
        </w:rPr>
        <w:t xml:space="preserve"> helping correct DICOMs when the images do not match with the right patient.</w:t>
      </w:r>
    </w:p>
    <w:p w:rsidR="006763A8" w:rsidRDefault="006763A8" w:rsidP="006763A8">
      <w:pPr>
        <w:spacing w:line="240" w:lineRule="auto"/>
        <w:jc w:val="center"/>
        <w:rPr>
          <w:rFonts w:ascii="Times New Roman" w:eastAsia="Times New Roman" w:hAnsi="Times New Roman" w:cs="Times New Roman"/>
          <w:sz w:val="24"/>
          <w:szCs w:val="24"/>
          <w:lang w:val="en-US"/>
        </w:rPr>
      </w:pPr>
      <w:r w:rsidRPr="006763A8">
        <w:rPr>
          <w:rFonts w:ascii="Times New Roman" w:eastAsia="Times New Roman" w:hAnsi="Times New Roman" w:cs="Times New Roman"/>
          <w:sz w:val="24"/>
          <w:szCs w:val="24"/>
          <w:lang w:val="en-US"/>
        </w:rPr>
        <w:fldChar w:fldCharType="begin"/>
      </w:r>
      <w:r w:rsidRPr="006763A8">
        <w:rPr>
          <w:rFonts w:ascii="Times New Roman" w:eastAsia="Times New Roman" w:hAnsi="Times New Roman" w:cs="Times New Roman"/>
          <w:sz w:val="24"/>
          <w:szCs w:val="24"/>
          <w:lang w:val="en-US"/>
        </w:rPr>
        <w:instrText xml:space="preserve"> INCLUDEPICTURE "http://dicom.nema.org/dicom/geninfo/brochure/figure1.gif" \* MERGEFORMATINET </w:instrText>
      </w:r>
      <w:r w:rsidRPr="006763A8">
        <w:rPr>
          <w:rFonts w:ascii="Times New Roman" w:eastAsia="Times New Roman" w:hAnsi="Times New Roman" w:cs="Times New Roman"/>
          <w:sz w:val="24"/>
          <w:szCs w:val="24"/>
          <w:lang w:val="en-US"/>
        </w:rPr>
        <w:fldChar w:fldCharType="separate"/>
      </w:r>
      <w:r w:rsidRPr="006763A8">
        <w:rPr>
          <w:rFonts w:ascii="Times New Roman" w:eastAsia="Times New Roman" w:hAnsi="Times New Roman" w:cs="Times New Roman"/>
          <w:noProof/>
          <w:sz w:val="24"/>
          <w:szCs w:val="24"/>
          <w:lang w:val="en-US"/>
        </w:rPr>
        <w:drawing>
          <wp:inline distT="0" distB="0" distL="0" distR="0">
            <wp:extent cx="2920109" cy="2279931"/>
            <wp:effectExtent l="0" t="0" r="127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1077" cy="2288495"/>
                    </a:xfrm>
                    <a:prstGeom prst="rect">
                      <a:avLst/>
                    </a:prstGeom>
                    <a:noFill/>
                    <a:ln>
                      <a:noFill/>
                    </a:ln>
                  </pic:spPr>
                </pic:pic>
              </a:graphicData>
            </a:graphic>
          </wp:inline>
        </w:drawing>
      </w:r>
      <w:r w:rsidRPr="006763A8">
        <w:rPr>
          <w:rFonts w:ascii="Times New Roman" w:eastAsia="Times New Roman" w:hAnsi="Times New Roman" w:cs="Times New Roman"/>
          <w:sz w:val="24"/>
          <w:szCs w:val="24"/>
          <w:lang w:val="en-US"/>
        </w:rPr>
        <w:fldChar w:fldCharType="end"/>
      </w:r>
    </w:p>
    <w:p w:rsidR="006763A8" w:rsidRPr="006763A8" w:rsidRDefault="006763A8" w:rsidP="006763A8">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Here is a diagram of how DICOM works (“NEMA”, </w:t>
      </w:r>
      <w:proofErr w:type="spellStart"/>
      <w:r>
        <w:rPr>
          <w:rFonts w:ascii="Times New Roman" w:eastAsia="Times New Roman" w:hAnsi="Times New Roman" w:cs="Times New Roman"/>
          <w:sz w:val="24"/>
          <w:szCs w:val="24"/>
          <w:lang w:val="en-US"/>
        </w:rPr>
        <w:t>n.page</w:t>
      </w:r>
      <w:proofErr w:type="spellEnd"/>
      <w:r>
        <w:rPr>
          <w:rFonts w:ascii="Times New Roman" w:eastAsia="Times New Roman" w:hAnsi="Times New Roman" w:cs="Times New Roman"/>
          <w:sz w:val="24"/>
          <w:szCs w:val="24"/>
          <w:lang w:val="en-US"/>
        </w:rPr>
        <w:t>)</w:t>
      </w:r>
    </w:p>
    <w:p w:rsidR="006763A8" w:rsidRDefault="006763A8" w:rsidP="00415CD3">
      <w:pPr>
        <w:spacing w:line="240" w:lineRule="auto"/>
        <w:ind w:firstLine="720"/>
        <w:rPr>
          <w:rFonts w:ascii="Times New Roman" w:eastAsia="Times New Roman" w:hAnsi="Times New Roman" w:cs="Times New Roman"/>
          <w:sz w:val="24"/>
          <w:szCs w:val="24"/>
        </w:rPr>
      </w:pPr>
    </w:p>
    <w:p w:rsidR="00F22E56" w:rsidRDefault="00E02AF6" w:rsidP="00415CD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Another interesting type of tool I have learned about while at the Hospital is the Mirth Interface.  HL7 messages are important to the Mirth Interface application</w:t>
      </w:r>
      <w:r w:rsidR="009C6B20">
        <w:rPr>
          <w:rFonts w:ascii="Times New Roman" w:eastAsia="Times New Roman" w:hAnsi="Times New Roman" w:cs="Times New Roman"/>
          <w:sz w:val="24"/>
          <w:szCs w:val="24"/>
        </w:rPr>
        <w:t xml:space="preserve"> because it</w:t>
      </w:r>
      <w:r>
        <w:rPr>
          <w:rFonts w:ascii="Times New Roman" w:eastAsia="Times New Roman" w:hAnsi="Times New Roman" w:cs="Times New Roman"/>
          <w:sz w:val="24"/>
          <w:szCs w:val="24"/>
        </w:rPr>
        <w:t xml:space="preserve"> allows doctors to create notes and send them to </w:t>
      </w:r>
      <w:proofErr w:type="spellStart"/>
      <w:r>
        <w:rPr>
          <w:rFonts w:ascii="Times New Roman" w:eastAsia="Times New Roman" w:hAnsi="Times New Roman" w:cs="Times New Roman"/>
          <w:sz w:val="24"/>
          <w:szCs w:val="24"/>
        </w:rPr>
        <w:t>Tenzing</w:t>
      </w:r>
      <w:proofErr w:type="spellEnd"/>
      <w:r>
        <w:rPr>
          <w:rFonts w:ascii="Times New Roman" w:eastAsia="Times New Roman" w:hAnsi="Times New Roman" w:cs="Times New Roman"/>
          <w:sz w:val="24"/>
          <w:szCs w:val="24"/>
        </w:rPr>
        <w:t xml:space="preserve"> Applications which are responsible for patients records. For </w:t>
      </w:r>
      <w:r w:rsidR="00B9351D">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when a doctor dictates a study, they send it as a message in Mirth. When researching about Mirth I saw it is a HL7 message interface (“Why Choose Mirth” para. 4). They describe it as a middleware which is mentioned in the Data Intensive Applications book as a type of “web service” that allows one service to make requests to another service within an organization (</w:t>
      </w:r>
      <w:proofErr w:type="spellStart"/>
      <w:r>
        <w:rPr>
          <w:rFonts w:ascii="Times New Roman" w:eastAsia="Times New Roman" w:hAnsi="Times New Roman" w:cs="Times New Roman"/>
          <w:sz w:val="24"/>
          <w:szCs w:val="24"/>
        </w:rPr>
        <w:t>Kleppmann</w:t>
      </w:r>
      <w:proofErr w:type="spellEnd"/>
      <w:r>
        <w:rPr>
          <w:rFonts w:ascii="Times New Roman" w:eastAsia="Times New Roman" w:hAnsi="Times New Roman" w:cs="Times New Roman"/>
          <w:sz w:val="24"/>
          <w:szCs w:val="24"/>
        </w:rPr>
        <w:t xml:space="preserve">,  2017, </w:t>
      </w:r>
      <w:proofErr w:type="spellStart"/>
      <w:r>
        <w:rPr>
          <w:rFonts w:ascii="Times New Roman" w:eastAsia="Times New Roman" w:hAnsi="Times New Roman" w:cs="Times New Roman"/>
          <w:sz w:val="24"/>
          <w:szCs w:val="24"/>
        </w:rPr>
        <w:t>pg</w:t>
      </w:r>
      <w:proofErr w:type="spellEnd"/>
      <w:r>
        <w:rPr>
          <w:rFonts w:ascii="Times New Roman" w:eastAsia="Times New Roman" w:hAnsi="Times New Roman" w:cs="Times New Roman"/>
          <w:sz w:val="24"/>
          <w:szCs w:val="24"/>
        </w:rPr>
        <w:t xml:space="preserve"> 132). Mirth is a type of web service that allows the transformation, routing and filtering of data in the organization (“Why Choose Mirth” para. 6). It supports several protocols such as HTTPS and SOAP to name a few (“Why Choose Mirth” para. 8). During my time at Oroville Hospital</w:t>
      </w:r>
      <w:r w:rsidR="009C6B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my experience with the Mirth interface has been assigned to fix HL7 messages so they show up correctly in </w:t>
      </w:r>
      <w:proofErr w:type="spellStart"/>
      <w:r>
        <w:rPr>
          <w:rFonts w:ascii="Times New Roman" w:eastAsia="Times New Roman" w:hAnsi="Times New Roman" w:cs="Times New Roman"/>
          <w:sz w:val="24"/>
          <w:szCs w:val="24"/>
        </w:rPr>
        <w:t>Tenzing</w:t>
      </w:r>
      <w:proofErr w:type="spellEnd"/>
      <w:r w:rsidR="00C32FA9">
        <w:rPr>
          <w:rFonts w:ascii="Times New Roman" w:eastAsia="Times New Roman" w:hAnsi="Times New Roman" w:cs="Times New Roman"/>
          <w:sz w:val="24"/>
          <w:szCs w:val="24"/>
        </w:rPr>
        <w:t>, which is an application which shows patient vitals and records when they are admitted to the hospital</w:t>
      </w:r>
      <w:r>
        <w:rPr>
          <w:rFonts w:ascii="Times New Roman" w:eastAsia="Times New Roman" w:hAnsi="Times New Roman" w:cs="Times New Roman"/>
          <w:sz w:val="24"/>
          <w:szCs w:val="24"/>
        </w:rPr>
        <w:t xml:space="preserve">. This has allowed me to learn more about this </w:t>
      </w:r>
      <w:r w:rsidR="007D1CA4">
        <w:rPr>
          <w:rFonts w:ascii="Times New Roman" w:eastAsia="Times New Roman" w:hAnsi="Times New Roman" w:cs="Times New Roman"/>
          <w:sz w:val="24"/>
          <w:szCs w:val="24"/>
        </w:rPr>
        <w:t xml:space="preserve">interface </w:t>
      </w:r>
      <w:r>
        <w:rPr>
          <w:rFonts w:ascii="Times New Roman" w:eastAsia="Times New Roman" w:hAnsi="Times New Roman" w:cs="Times New Roman"/>
          <w:sz w:val="24"/>
          <w:szCs w:val="24"/>
        </w:rPr>
        <w:t xml:space="preserve">and how it is important to data in the hospital setting. </w:t>
      </w:r>
    </w:p>
    <w:p w:rsidR="00F22E56" w:rsidRDefault="00E02AF6" w:rsidP="00415CD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Thirdly</w:t>
      </w:r>
      <w:r w:rsidR="009C6B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have to keep track of the database statistics</w:t>
      </w:r>
      <w:r w:rsidR="009C6B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C6B20">
        <w:rPr>
          <w:rFonts w:ascii="Times New Roman" w:eastAsia="Times New Roman" w:hAnsi="Times New Roman" w:cs="Times New Roman"/>
          <w:sz w:val="24"/>
          <w:szCs w:val="24"/>
        </w:rPr>
        <w:t xml:space="preserve">This includes, load and </w:t>
      </w:r>
      <w:r>
        <w:rPr>
          <w:rFonts w:ascii="Times New Roman" w:eastAsia="Times New Roman" w:hAnsi="Times New Roman" w:cs="Times New Roman"/>
          <w:sz w:val="24"/>
          <w:szCs w:val="24"/>
        </w:rPr>
        <w:t>reference counts</w:t>
      </w:r>
      <w:r w:rsidR="009C6B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which is the number of references to data in a database, and also noting pharmacy med</w:t>
      </w:r>
      <w:r w:rsidR="009C6B20">
        <w:rPr>
          <w:rFonts w:ascii="Times New Roman" w:eastAsia="Times New Roman" w:hAnsi="Times New Roman" w:cs="Times New Roman"/>
          <w:sz w:val="24"/>
          <w:szCs w:val="24"/>
        </w:rPr>
        <w:t>icine prescription</w:t>
      </w:r>
      <w:r>
        <w:rPr>
          <w:rFonts w:ascii="Times New Roman" w:eastAsia="Times New Roman" w:hAnsi="Times New Roman" w:cs="Times New Roman"/>
          <w:sz w:val="24"/>
          <w:szCs w:val="24"/>
        </w:rPr>
        <w:t xml:space="preserve"> errors in </w:t>
      </w:r>
      <w:r w:rsidR="001E003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xcel sheets. I have learned though the Data Science program that </w:t>
      </w:r>
      <w:r w:rsidR="006D786C">
        <w:rPr>
          <w:rFonts w:ascii="Times New Roman" w:eastAsia="Times New Roman" w:hAnsi="Times New Roman" w:cs="Times New Roman"/>
          <w:sz w:val="24"/>
          <w:szCs w:val="24"/>
        </w:rPr>
        <w:t>E</w:t>
      </w:r>
      <w:r>
        <w:rPr>
          <w:rFonts w:ascii="Times New Roman" w:eastAsia="Times New Roman" w:hAnsi="Times New Roman" w:cs="Times New Roman"/>
          <w:sz w:val="24"/>
          <w:szCs w:val="24"/>
        </w:rPr>
        <w:t>xcel sheets are not the best way to keep track of data and we need to think of another solution to these tasks (“Reference Count”, n.pg.). Another task we do using Excel sheets is  keep track of duplicate patient profiles that need to be merged together. Instead of using Excel sheets, I suggest an approach suggested below.</w:t>
      </w:r>
    </w:p>
    <w:p w:rsidR="00F22E56" w:rsidRDefault="00E02AF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38525" cy="2626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38525" cy="2626047"/>
                    </a:xfrm>
                    <a:prstGeom prst="rect">
                      <a:avLst/>
                    </a:prstGeom>
                    <a:ln/>
                  </pic:spPr>
                </pic:pic>
              </a:graphicData>
            </a:graphic>
          </wp:inline>
        </w:drawing>
      </w:r>
    </w:p>
    <w:p w:rsidR="00F22E56" w:rsidRDefault="00E02AF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Current Oroville Hospital System</w:t>
      </w: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our current system at Oroville Hospital, Figure 1-1 shows our current system and the relationships involved. We see there is a main GTM database. A GTM database is known as a key-value database engine, which involves a high throughput (“GT.M” para 1). According to </w:t>
      </w:r>
      <w:proofErr w:type="spellStart"/>
      <w:r>
        <w:rPr>
          <w:rFonts w:ascii="Times New Roman" w:eastAsia="Times New Roman" w:hAnsi="Times New Roman" w:cs="Times New Roman"/>
          <w:sz w:val="24"/>
          <w:szCs w:val="24"/>
        </w:rPr>
        <w:t>Kleppman</w:t>
      </w:r>
      <w:proofErr w:type="spellEnd"/>
      <w:r>
        <w:rPr>
          <w:rFonts w:ascii="Times New Roman" w:eastAsia="Times New Roman" w:hAnsi="Times New Roman" w:cs="Times New Roman"/>
          <w:sz w:val="24"/>
          <w:szCs w:val="24"/>
        </w:rPr>
        <w:t xml:space="preserve"> (2017), high throughput means that this type of database can process a high number of records per second (pg. 13). The primary language used for this type of database is called MUMPS which is specifically designed for the healthcare industry (“MUMPS” para 1). I know </w:t>
      </w:r>
      <w:r>
        <w:rPr>
          <w:rFonts w:ascii="Times New Roman" w:eastAsia="Times New Roman" w:hAnsi="Times New Roman" w:cs="Times New Roman"/>
          <w:sz w:val="24"/>
          <w:szCs w:val="24"/>
        </w:rPr>
        <w:lastRenderedPageBreak/>
        <w:t>that we do use replication databases to keep our data systems safe in the event of emergencies</w:t>
      </w:r>
      <w:r w:rsidR="00731C63">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his is the main purpose of using replication as described in the course I took. </w:t>
      </w: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Lastly</w:t>
      </w:r>
      <w:r w:rsidR="00731C6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figure </w:t>
      </w:r>
      <w:r w:rsidR="00731C63">
        <w:rPr>
          <w:rFonts w:ascii="Times New Roman" w:eastAsia="Times New Roman" w:hAnsi="Times New Roman" w:cs="Times New Roman"/>
          <w:sz w:val="24"/>
          <w:szCs w:val="24"/>
        </w:rPr>
        <w:t xml:space="preserve">above </w:t>
      </w:r>
      <w:r>
        <w:rPr>
          <w:rFonts w:ascii="Times New Roman" w:eastAsia="Times New Roman" w:hAnsi="Times New Roman" w:cs="Times New Roman"/>
          <w:sz w:val="24"/>
          <w:szCs w:val="24"/>
        </w:rPr>
        <w:t xml:space="preserve">shows the applications the database is connected to such as the </w:t>
      </w:r>
      <w:proofErr w:type="spellStart"/>
      <w:r>
        <w:rPr>
          <w:rFonts w:ascii="Times New Roman" w:eastAsia="Times New Roman" w:hAnsi="Times New Roman" w:cs="Times New Roman"/>
          <w:sz w:val="24"/>
          <w:szCs w:val="24"/>
        </w:rPr>
        <w:t>Tenzing</w:t>
      </w:r>
      <w:proofErr w:type="spellEnd"/>
      <w:r>
        <w:rPr>
          <w:rFonts w:ascii="Times New Roman" w:eastAsia="Times New Roman" w:hAnsi="Times New Roman" w:cs="Times New Roman"/>
          <w:sz w:val="24"/>
          <w:szCs w:val="24"/>
        </w:rPr>
        <w:t xml:space="preserve"> Applications which </w:t>
      </w:r>
      <w:r w:rsidR="00CC3A6D">
        <w:rPr>
          <w:rFonts w:ascii="Times New Roman" w:eastAsia="Times New Roman" w:hAnsi="Times New Roman" w:cs="Times New Roman"/>
          <w:sz w:val="24"/>
          <w:szCs w:val="24"/>
        </w:rPr>
        <w:t xml:space="preserve"> is used  by </w:t>
      </w:r>
      <w:r>
        <w:rPr>
          <w:rFonts w:ascii="Times New Roman" w:eastAsia="Times New Roman" w:hAnsi="Times New Roman" w:cs="Times New Roman"/>
          <w:sz w:val="24"/>
          <w:szCs w:val="24"/>
        </w:rPr>
        <w:t>our main users</w:t>
      </w:r>
      <w:r w:rsidR="00CC3A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as the doctors, nurses and other healthcare providers. Mirth is used more for the backend</w:t>
      </w:r>
      <w:r w:rsidR="00CC3A6D">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makes use of batch processing</w:t>
      </w:r>
      <w:r w:rsidR="00CC3A6D">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rPr>
        <w:t>a</w:t>
      </w:r>
      <w:r w:rsidR="00CC3A6D">
        <w:rPr>
          <w:rFonts w:ascii="Times New Roman" w:eastAsia="Times New Roman" w:hAnsi="Times New Roman" w:cs="Times New Roman"/>
          <w:sz w:val="24"/>
          <w:szCs w:val="24"/>
        </w:rPr>
        <w:t xml:space="preserve">lso </w:t>
      </w:r>
      <w:r>
        <w:rPr>
          <w:rFonts w:ascii="Times New Roman" w:eastAsia="Times New Roman" w:hAnsi="Times New Roman" w:cs="Times New Roman"/>
          <w:sz w:val="24"/>
          <w:szCs w:val="24"/>
        </w:rPr>
        <w:t xml:space="preserve">makes sure data gets to the database. There is also the element of the vital machines which </w:t>
      </w:r>
      <w:r w:rsidR="00CC3A6D">
        <w:rPr>
          <w:rFonts w:ascii="Times New Roman" w:eastAsia="Times New Roman" w:hAnsi="Times New Roman" w:cs="Times New Roman"/>
          <w:sz w:val="24"/>
          <w:szCs w:val="24"/>
        </w:rPr>
        <w:t>collect</w:t>
      </w:r>
      <w:r>
        <w:rPr>
          <w:rFonts w:ascii="Times New Roman" w:eastAsia="Times New Roman" w:hAnsi="Times New Roman" w:cs="Times New Roman"/>
          <w:sz w:val="24"/>
          <w:szCs w:val="24"/>
        </w:rPr>
        <w:t xml:space="preserve"> data on patients in the hospital.</w:t>
      </w:r>
    </w:p>
    <w:p w:rsidR="00F22E56" w:rsidRDefault="00E02AF6" w:rsidP="004C4849">
      <w:pPr>
        <w:spacing w:line="24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II</w:t>
      </w:r>
    </w:p>
    <w:p w:rsidR="00F22E56" w:rsidRDefault="00E02AF6" w:rsidP="004C4849">
      <w:pPr>
        <w:spacing w:line="240" w:lineRule="auto"/>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 Approach</w:t>
      </w:r>
    </w:p>
    <w:p w:rsidR="00FE01CD"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above</w:t>
      </w:r>
      <w:r w:rsidR="00760007">
        <w:rPr>
          <w:rFonts w:ascii="Times New Roman" w:eastAsia="Times New Roman" w:hAnsi="Times New Roman" w:cs="Times New Roman"/>
          <w:sz w:val="24"/>
          <w:szCs w:val="24"/>
        </w:rPr>
        <w:t xml:space="preserve">, there are a couple of problems </w:t>
      </w:r>
      <w:r>
        <w:rPr>
          <w:rFonts w:ascii="Times New Roman" w:eastAsia="Times New Roman" w:hAnsi="Times New Roman" w:cs="Times New Roman"/>
          <w:sz w:val="24"/>
          <w:szCs w:val="24"/>
        </w:rPr>
        <w:t>with the current approach on how our data resides. For example, as a data scientist I am confused on why some of our data is inputted into Excel sheets which is a very inefficient way of holding data</w:t>
      </w:r>
      <w:r w:rsidR="00FE01CD">
        <w:rPr>
          <w:rFonts w:ascii="Times New Roman" w:eastAsia="Times New Roman" w:hAnsi="Times New Roman" w:cs="Times New Roman"/>
          <w:sz w:val="24"/>
          <w:szCs w:val="24"/>
        </w:rPr>
        <w:t xml:space="preserve"> and the reason is that it becomes very slow to access Excel files as more people use it and allows only one person to manipulate the file. In a sense a database is much faster and allows several users to manipulate the database at once. Another reason why Excel is inefficient is in terms of views. With a database, users can customize their views to see their own view of the data, with an excel sheet this cannot be done. Thirdly, when handling big amounts of data, Excel only has a limited amount of data it can store. For this big data, I believe AWS is the way to go.</w:t>
      </w:r>
    </w:p>
    <w:p w:rsidR="00F22E56" w:rsidRDefault="00E02AF6" w:rsidP="0037156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type of data, I suggest we set up another database which will save all the information </w:t>
      </w:r>
      <w:r w:rsidR="00760007">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a user can input</w:t>
      </w:r>
      <w:r w:rsidR="0076000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our class, we learned about Event Logs </w:t>
      </w:r>
      <w:r w:rsidR="00760007">
        <w:rPr>
          <w:rFonts w:ascii="Times New Roman" w:eastAsia="Times New Roman" w:hAnsi="Times New Roman" w:cs="Times New Roman"/>
          <w:sz w:val="24"/>
          <w:szCs w:val="24"/>
        </w:rPr>
        <w:t>and how they</w:t>
      </w:r>
      <w:r>
        <w:rPr>
          <w:rFonts w:ascii="Times New Roman" w:eastAsia="Times New Roman" w:hAnsi="Times New Roman" w:cs="Times New Roman"/>
          <w:sz w:val="24"/>
          <w:szCs w:val="24"/>
        </w:rPr>
        <w:t xml:space="preserve"> are responsible for keeping track of events that interact with the database (“Event”,  n.pg.) . I believe we can create something along these lines</w:t>
      </w:r>
      <w:r w:rsidR="00760007">
        <w:rPr>
          <w:rFonts w:ascii="Times New Roman" w:eastAsia="Times New Roman" w:hAnsi="Times New Roman" w:cs="Times New Roman"/>
          <w:sz w:val="24"/>
          <w:szCs w:val="24"/>
        </w:rPr>
        <w:t xml:space="preserve"> at the hospital</w:t>
      </w:r>
      <w:r>
        <w:rPr>
          <w:rFonts w:ascii="Times New Roman" w:eastAsia="Times New Roman" w:hAnsi="Times New Roman" w:cs="Times New Roman"/>
          <w:sz w:val="24"/>
          <w:szCs w:val="24"/>
        </w:rPr>
        <w:t xml:space="preserve">. </w:t>
      </w:r>
      <w:r w:rsidR="005A2545">
        <w:rPr>
          <w:rFonts w:ascii="Times New Roman" w:eastAsia="Times New Roman" w:hAnsi="Times New Roman" w:cs="Times New Roman"/>
          <w:sz w:val="24"/>
          <w:szCs w:val="24"/>
        </w:rPr>
        <w:t>Event Logging can be useful for database monitoring and a way of reporting problems with our database such as when the system load is high and when we need to keep track of the reference count.</w:t>
      </w: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a hybrid model, where we keep patient data on the premise database system for security </w:t>
      </w:r>
      <w:r w:rsidR="00B9351D">
        <w:rPr>
          <w:rFonts w:ascii="Times New Roman" w:eastAsia="Times New Roman" w:hAnsi="Times New Roman" w:cs="Times New Roman"/>
          <w:sz w:val="24"/>
          <w:szCs w:val="24"/>
        </w:rPr>
        <w:t>purposes and</w:t>
      </w:r>
      <w:r>
        <w:rPr>
          <w:rFonts w:ascii="Times New Roman" w:eastAsia="Times New Roman" w:hAnsi="Times New Roman" w:cs="Times New Roman"/>
          <w:sz w:val="24"/>
          <w:szCs w:val="24"/>
        </w:rPr>
        <w:t xml:space="preserve"> use a cloud database to keep track of the data about errors. The type of information we can store is time error occurred</w:t>
      </w:r>
      <w:r w:rsidR="00760007">
        <w:rPr>
          <w:rFonts w:ascii="Times New Roman" w:eastAsia="Times New Roman" w:hAnsi="Times New Roman" w:cs="Times New Roman"/>
          <w:sz w:val="24"/>
          <w:szCs w:val="24"/>
        </w:rPr>
        <w:t>.  F</w:t>
      </w:r>
      <w:r>
        <w:rPr>
          <w:rFonts w:ascii="Times New Roman" w:eastAsia="Times New Roman" w:hAnsi="Times New Roman" w:cs="Times New Roman"/>
          <w:sz w:val="24"/>
          <w:szCs w:val="24"/>
        </w:rPr>
        <w:t>or example, when we receive errors regarding prescriptions to be sent to the pharmacy, we can log these errors in the database. We can create a dashboard to track these errors</w:t>
      </w:r>
      <w:r w:rsidR="007600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60007">
        <w:rPr>
          <w:rFonts w:ascii="Times New Roman" w:eastAsia="Times New Roman" w:hAnsi="Times New Roman" w:cs="Times New Roman"/>
          <w:sz w:val="24"/>
          <w:szCs w:val="24"/>
        </w:rPr>
        <w:t>T</w:t>
      </w:r>
      <w:r>
        <w:rPr>
          <w:rFonts w:ascii="Times New Roman" w:eastAsia="Times New Roman" w:hAnsi="Times New Roman" w:cs="Times New Roman"/>
          <w:sz w:val="24"/>
          <w:szCs w:val="24"/>
        </w:rPr>
        <w:t>he dashboard can be connected to the cloud database</w:t>
      </w:r>
      <w:r w:rsidR="0076000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r w:rsidR="00760007">
        <w:rPr>
          <w:rFonts w:ascii="Times New Roman" w:eastAsia="Times New Roman" w:hAnsi="Times New Roman" w:cs="Times New Roman"/>
          <w:sz w:val="24"/>
          <w:szCs w:val="24"/>
        </w:rPr>
        <w:t>t</w:t>
      </w:r>
      <w:r>
        <w:rPr>
          <w:rFonts w:ascii="Times New Roman" w:eastAsia="Times New Roman" w:hAnsi="Times New Roman" w:cs="Times New Roman"/>
          <w:sz w:val="24"/>
          <w:szCs w:val="24"/>
        </w:rPr>
        <w:t>he way it will work is the healthcare user submits</w:t>
      </w:r>
      <w:r w:rsidR="00760007">
        <w:rPr>
          <w:rFonts w:ascii="Times New Roman" w:eastAsia="Times New Roman" w:hAnsi="Times New Roman" w:cs="Times New Roman"/>
          <w:sz w:val="24"/>
          <w:szCs w:val="24"/>
        </w:rPr>
        <w:t xml:space="preserve"> information regarding</w:t>
      </w:r>
      <w:r>
        <w:rPr>
          <w:rFonts w:ascii="Times New Roman" w:eastAsia="Times New Roman" w:hAnsi="Times New Roman" w:cs="Times New Roman"/>
          <w:sz w:val="24"/>
          <w:szCs w:val="24"/>
        </w:rPr>
        <w:t xml:space="preserve"> the errors such as time, type of error</w:t>
      </w:r>
      <w:r w:rsidR="00760007">
        <w:rPr>
          <w:rFonts w:ascii="Times New Roman" w:eastAsia="Times New Roman" w:hAnsi="Times New Roman" w:cs="Times New Roman"/>
          <w:sz w:val="24"/>
          <w:szCs w:val="24"/>
        </w:rPr>
        <w:t>: (</w:t>
      </w:r>
      <w:r>
        <w:rPr>
          <w:rFonts w:ascii="Times New Roman" w:eastAsia="Times New Roman" w:hAnsi="Times New Roman" w:cs="Times New Roman"/>
          <w:sz w:val="24"/>
          <w:szCs w:val="24"/>
        </w:rPr>
        <w:t>database error, medication error, duplicate patient error</w:t>
      </w:r>
      <w:r w:rsidR="007600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source. This will </w:t>
      </w:r>
      <w:r w:rsidR="00760007">
        <w:rPr>
          <w:rFonts w:ascii="Times New Roman" w:eastAsia="Times New Roman" w:hAnsi="Times New Roman" w:cs="Times New Roman"/>
          <w:sz w:val="24"/>
          <w:szCs w:val="24"/>
        </w:rPr>
        <w:t xml:space="preserve">significantly </w:t>
      </w:r>
      <w:r>
        <w:rPr>
          <w:rFonts w:ascii="Times New Roman" w:eastAsia="Times New Roman" w:hAnsi="Times New Roman" w:cs="Times New Roman"/>
          <w:sz w:val="24"/>
          <w:szCs w:val="24"/>
        </w:rPr>
        <w:t xml:space="preserve">reduce the amount of Excel sheets we use at our workplace. The application which the end user will use will be a </w:t>
      </w:r>
      <w:r w:rsidR="00A02A15">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form, where it will have fields to submit the information on the error seen. The storing of data can be based on a key-value pair, where the key is the time and date of the error as suggested in Data Intensive Applications book (</w:t>
      </w:r>
      <w:proofErr w:type="spellStart"/>
      <w:r>
        <w:rPr>
          <w:rFonts w:ascii="Times New Roman" w:eastAsia="Times New Roman" w:hAnsi="Times New Roman" w:cs="Times New Roman"/>
          <w:sz w:val="24"/>
          <w:szCs w:val="24"/>
        </w:rPr>
        <w:t>Kleppman</w:t>
      </w:r>
      <w:proofErr w:type="spellEnd"/>
      <w:r>
        <w:rPr>
          <w:rFonts w:ascii="Times New Roman" w:eastAsia="Times New Roman" w:hAnsi="Times New Roman" w:cs="Times New Roman"/>
          <w:sz w:val="24"/>
          <w:szCs w:val="24"/>
        </w:rPr>
        <w:t xml:space="preserve">, 2017, pg. 202). In this way partitioning of the database will be easier, and data will be faster to find. </w:t>
      </w: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suggested </w:t>
      </w:r>
      <w:r w:rsidR="00760007">
        <w:rPr>
          <w:rFonts w:ascii="Times New Roman" w:eastAsia="Times New Roman" w:hAnsi="Times New Roman" w:cs="Times New Roman"/>
          <w:sz w:val="24"/>
          <w:szCs w:val="24"/>
        </w:rPr>
        <w:t xml:space="preserve">previously, </w:t>
      </w:r>
      <w:r>
        <w:rPr>
          <w:rFonts w:ascii="Times New Roman" w:eastAsia="Times New Roman" w:hAnsi="Times New Roman" w:cs="Times New Roman"/>
          <w:sz w:val="24"/>
          <w:szCs w:val="24"/>
        </w:rPr>
        <w:t xml:space="preserve">we should use a cloud database for these types or errors as this data is less sensitive if stolen. It will also lower the cost in comparison to extra resources when building an on-premise database like we currently have. I believe that Amazon Web Services is my recommended cloud database as it is flexible. It can allow the storage of non-relational data, and we can also store relational data if needed. We can also access this database remotely, and also speed is better. You also can get as many resources as you need and not more as compared to an on-premise database (“AWS”, </w:t>
      </w:r>
      <w:proofErr w:type="spellStart"/>
      <w:r>
        <w:rPr>
          <w:rFonts w:ascii="Times New Roman" w:eastAsia="Times New Roman" w:hAnsi="Times New Roman" w:cs="Times New Roman"/>
          <w:sz w:val="24"/>
          <w:szCs w:val="24"/>
        </w:rPr>
        <w:t>n.pag</w:t>
      </w:r>
      <w:proofErr w:type="spellEnd"/>
      <w:r>
        <w:rPr>
          <w:rFonts w:ascii="Times New Roman" w:eastAsia="Times New Roman" w:hAnsi="Times New Roman" w:cs="Times New Roman"/>
          <w:sz w:val="24"/>
          <w:szCs w:val="24"/>
        </w:rPr>
        <w:t>.)</w:t>
      </w:r>
    </w:p>
    <w:p w:rsidR="00371565" w:rsidRDefault="00371565"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do believe there are some flaws when using a cloud database storage. Security is the main concern. There is always the risk of hacks; although this is a main concern; we can rest </w:t>
      </w:r>
      <w:r>
        <w:rPr>
          <w:rFonts w:ascii="Times New Roman" w:eastAsia="Times New Roman" w:hAnsi="Times New Roman" w:cs="Times New Roman"/>
          <w:sz w:val="24"/>
          <w:szCs w:val="24"/>
        </w:rPr>
        <w:lastRenderedPageBreak/>
        <w:t xml:space="preserve">easy knowing that Amazon provides </w:t>
      </w:r>
      <w:r w:rsidR="00825EAC">
        <w:rPr>
          <w:rFonts w:ascii="Times New Roman" w:eastAsia="Times New Roman" w:hAnsi="Times New Roman" w:cs="Times New Roman"/>
          <w:sz w:val="24"/>
          <w:szCs w:val="24"/>
        </w:rPr>
        <w:t xml:space="preserve">TLS </w:t>
      </w:r>
      <w:r>
        <w:rPr>
          <w:rFonts w:ascii="Times New Roman" w:eastAsia="Times New Roman" w:hAnsi="Times New Roman" w:cs="Times New Roman"/>
          <w:sz w:val="24"/>
          <w:szCs w:val="24"/>
        </w:rPr>
        <w:t xml:space="preserve">encryption and enterprise level security (Underwood, 2020, para 7). </w:t>
      </w:r>
      <w:r w:rsidR="00825EAC">
        <w:rPr>
          <w:rFonts w:ascii="Times New Roman" w:eastAsia="Times New Roman" w:hAnsi="Times New Roman" w:cs="Times New Roman"/>
          <w:sz w:val="24"/>
          <w:szCs w:val="24"/>
        </w:rPr>
        <w:t xml:space="preserve"> In regards with HIPAA, Amazon has worked with the top government officials in order to comply with this policy (Underwood, 2020, para 8). </w:t>
      </w:r>
      <w:r>
        <w:rPr>
          <w:rFonts w:ascii="Times New Roman" w:eastAsia="Times New Roman" w:hAnsi="Times New Roman" w:cs="Times New Roman"/>
          <w:sz w:val="24"/>
          <w:szCs w:val="24"/>
        </w:rPr>
        <w:t xml:space="preserve">Another big flaw when thinking about the cloud is moments when your data is inaccessible. I think this is huge when the hospital will have projects which need to be done in a timely manner. With this said if the hospital does not have big concern over the data it has; I believe the cloud is a good resource we should invest in. </w:t>
      </w: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recommendation for Oroville Hospital is to consider adding stream analytics. I think this will be very beneficial as we already collect patient vitals in real time. We can add </w:t>
      </w:r>
      <w:r w:rsidR="0076000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Azure Stream Analytics service to our existing database to analyze the data. With this type of system in place we can find </w:t>
      </w:r>
      <w:r w:rsidR="00760007">
        <w:rPr>
          <w:rFonts w:ascii="Times New Roman" w:eastAsia="Times New Roman" w:hAnsi="Times New Roman" w:cs="Times New Roman"/>
          <w:sz w:val="24"/>
          <w:szCs w:val="24"/>
        </w:rPr>
        <w:t xml:space="preserve">out </w:t>
      </w:r>
      <w:r>
        <w:rPr>
          <w:rFonts w:ascii="Times New Roman" w:eastAsia="Times New Roman" w:hAnsi="Times New Roman" w:cs="Times New Roman"/>
          <w:sz w:val="24"/>
          <w:szCs w:val="24"/>
        </w:rPr>
        <w:t xml:space="preserve">how many patients are in the hospital at a given time, calculate the mean of the population and other statistics in near real time. I think we already have a hybrid model as it happens every 4 hours, but a streaming system will allow us to make real time decisions in emergency situations (“Azure”, </w:t>
      </w:r>
      <w:proofErr w:type="spellStart"/>
      <w:r>
        <w:rPr>
          <w:rFonts w:ascii="Times New Roman" w:eastAsia="Times New Roman" w:hAnsi="Times New Roman" w:cs="Times New Roman"/>
          <w:sz w:val="24"/>
          <w:szCs w:val="24"/>
        </w:rPr>
        <w:t>n.pag</w:t>
      </w:r>
      <w:proofErr w:type="spellEnd"/>
      <w:r>
        <w:rPr>
          <w:rFonts w:ascii="Times New Roman" w:eastAsia="Times New Roman" w:hAnsi="Times New Roman" w:cs="Times New Roman"/>
          <w:sz w:val="24"/>
          <w:szCs w:val="24"/>
        </w:rPr>
        <w:t>.).</w:t>
      </w:r>
    </w:p>
    <w:p w:rsidR="00F22E56" w:rsidRDefault="00E02AF6">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sidR="005A2545">
        <w:rPr>
          <w:rFonts w:ascii="Times New Roman" w:eastAsia="Times New Roman" w:hAnsi="Times New Roman" w:cs="Times New Roman"/>
          <w:sz w:val="24"/>
          <w:szCs w:val="24"/>
        </w:rPr>
        <w:tab/>
      </w:r>
      <w:r w:rsidR="005A2545">
        <w:rPr>
          <w:rFonts w:ascii="Times New Roman" w:eastAsia="Times New Roman" w:hAnsi="Times New Roman" w:cs="Times New Roman"/>
          <w:sz w:val="24"/>
          <w:szCs w:val="24"/>
        </w:rPr>
        <w:tab/>
      </w:r>
      <w:r w:rsidR="00153C8E">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1-2 with proposed elements</w:t>
      </w:r>
    </w:p>
    <w:p w:rsidR="00F22E56" w:rsidRDefault="00E02AF6">
      <w:pPr>
        <w:spacing w:line="480" w:lineRule="auto"/>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3388016" cy="1647316"/>
            <wp:effectExtent l="0" t="0" r="3175" b="381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22624" cy="1664143"/>
                    </a:xfrm>
                    <a:prstGeom prst="rect">
                      <a:avLst/>
                    </a:prstGeom>
                    <a:ln/>
                  </pic:spPr>
                </pic:pic>
              </a:graphicData>
            </a:graphic>
          </wp:inline>
        </w:drawing>
      </w:r>
    </w:p>
    <w:p w:rsidR="00F22E56" w:rsidRDefault="00E02AF6" w:rsidP="004C4849">
      <w:pPr>
        <w:spacing w:line="240" w:lineRule="auto"/>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2665192" cy="2073106"/>
            <wp:effectExtent l="0" t="0" r="190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31286" cy="2124517"/>
                    </a:xfrm>
                    <a:prstGeom prst="rect">
                      <a:avLst/>
                    </a:prstGeom>
                    <a:ln/>
                  </pic:spPr>
                </pic:pic>
              </a:graphicData>
            </a:graphic>
          </wp:inline>
        </w:drawing>
      </w:r>
    </w:p>
    <w:p w:rsidR="004C4849" w:rsidRDefault="004C4849" w:rsidP="004C4849">
      <w:pPr>
        <w:spacing w:line="240" w:lineRule="auto"/>
        <w:ind w:firstLine="720"/>
        <w:rPr>
          <w:rFonts w:ascii="Times New Roman" w:eastAsia="Times New Roman" w:hAnsi="Times New Roman" w:cs="Times New Roman"/>
          <w:sz w:val="24"/>
          <w:szCs w:val="24"/>
        </w:rPr>
      </w:pPr>
    </w:p>
    <w:p w:rsidR="00F22E56" w:rsidRDefault="00E02AF6"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Figure 1-2  has recommended tools to incorporate in our organization. We should use a hybrid model using on-premise databases for streaming analytics as the diagram above shows how this will work. We will get our data from vital machines,  then we can analyze this data in real time, and deliver the data to our CEO. I also suggest using a cloud database as it is less costly for storing error information instead of using Excel sheets. Excel sheets should be more for analyzing data, and not storing this information. I suggest we make a web form to allow </w:t>
      </w:r>
      <w:r>
        <w:rPr>
          <w:rFonts w:ascii="Times New Roman" w:eastAsia="Times New Roman" w:hAnsi="Times New Roman" w:cs="Times New Roman"/>
          <w:sz w:val="24"/>
          <w:szCs w:val="24"/>
        </w:rPr>
        <w:lastRenderedPageBreak/>
        <w:t xml:space="preserve">users to submit errors they see.  I also show Tableau as this should be a </w:t>
      </w:r>
      <w:r w:rsidR="00A02A15">
        <w:rPr>
          <w:rFonts w:ascii="Times New Roman" w:eastAsia="Times New Roman" w:hAnsi="Times New Roman" w:cs="Times New Roman"/>
          <w:sz w:val="24"/>
          <w:szCs w:val="24"/>
        </w:rPr>
        <w:t>front-end</w:t>
      </w:r>
      <w:r>
        <w:rPr>
          <w:rFonts w:ascii="Times New Roman" w:eastAsia="Times New Roman" w:hAnsi="Times New Roman" w:cs="Times New Roman"/>
          <w:sz w:val="24"/>
          <w:szCs w:val="24"/>
        </w:rPr>
        <w:t xml:space="preserve"> application to analyze batch processing data that we already have. </w:t>
      </w:r>
    </w:p>
    <w:p w:rsidR="002A43F3" w:rsidRDefault="002A43F3"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use the hybrid model, I think the agile methodology is the best way to deploy the cloud database. The reason why this is the best model is because it is an iterative methodology which allows the developers to test and evaluate. (“Agile”</w:t>
      </w:r>
      <w:r w:rsidR="004B131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n.pag</w:t>
      </w:r>
      <w:proofErr w:type="spellEnd"/>
      <w:r>
        <w:rPr>
          <w:rFonts w:ascii="Times New Roman" w:eastAsia="Times New Roman" w:hAnsi="Times New Roman" w:cs="Times New Roman"/>
          <w:sz w:val="24"/>
          <w:szCs w:val="24"/>
        </w:rPr>
        <w:t xml:space="preserve">.).  This will allow developers to make </w:t>
      </w:r>
      <w:r w:rsidR="00760007">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fix their mistakes depending on feedback</w:t>
      </w:r>
      <w:r w:rsidR="00760007">
        <w:rPr>
          <w:rFonts w:ascii="Times New Roman" w:eastAsia="Times New Roman" w:hAnsi="Times New Roman" w:cs="Times New Roman"/>
          <w:sz w:val="24"/>
          <w:szCs w:val="24"/>
        </w:rPr>
        <w:t xml:space="preserve"> given</w:t>
      </w:r>
      <w:r>
        <w:rPr>
          <w:rFonts w:ascii="Times New Roman" w:eastAsia="Times New Roman" w:hAnsi="Times New Roman" w:cs="Times New Roman"/>
          <w:sz w:val="24"/>
          <w:szCs w:val="24"/>
        </w:rPr>
        <w:t xml:space="preserve"> (“Agile”, </w:t>
      </w:r>
      <w:proofErr w:type="spellStart"/>
      <w:r>
        <w:rPr>
          <w:rFonts w:ascii="Times New Roman" w:eastAsia="Times New Roman" w:hAnsi="Times New Roman" w:cs="Times New Roman"/>
          <w:sz w:val="24"/>
          <w:szCs w:val="24"/>
        </w:rPr>
        <w:t>n.pag</w:t>
      </w:r>
      <w:proofErr w:type="spellEnd"/>
      <w:r>
        <w:rPr>
          <w:rFonts w:ascii="Times New Roman" w:eastAsia="Times New Roman" w:hAnsi="Times New Roman" w:cs="Times New Roman"/>
          <w:sz w:val="24"/>
          <w:szCs w:val="24"/>
        </w:rPr>
        <w:t xml:space="preserve">.). </w:t>
      </w:r>
      <w:r w:rsidR="00825EAC">
        <w:rPr>
          <w:rFonts w:ascii="Times New Roman" w:eastAsia="Times New Roman" w:hAnsi="Times New Roman" w:cs="Times New Roman"/>
          <w:sz w:val="24"/>
          <w:szCs w:val="24"/>
        </w:rPr>
        <w:t>In regard to transitioning their data on the cloud, AWS also gives organizations an “ultra-capacity” external hard drive to make their transition smoother  (Underwood, 2020, para 8). The hard drive is called AWS Snowball  (Underwood, 2020, para 8).</w:t>
      </w:r>
    </w:p>
    <w:p w:rsidR="004C4849" w:rsidRDefault="00E02AF6" w:rsidP="004C4849">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22E56" w:rsidRDefault="00E02AF6" w:rsidP="004C4849">
      <w:pPr>
        <w:spacing w:line="24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F22E56" w:rsidRDefault="00760007" w:rsidP="004C484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r w:rsidR="00E02AF6">
        <w:rPr>
          <w:rFonts w:ascii="Times New Roman" w:eastAsia="Times New Roman" w:hAnsi="Times New Roman" w:cs="Times New Roman"/>
          <w:sz w:val="24"/>
          <w:szCs w:val="24"/>
        </w:rPr>
        <w:t xml:space="preserve">I think </w:t>
      </w:r>
      <w:r>
        <w:rPr>
          <w:rFonts w:ascii="Times New Roman" w:eastAsia="Times New Roman" w:hAnsi="Times New Roman" w:cs="Times New Roman"/>
          <w:sz w:val="24"/>
          <w:szCs w:val="24"/>
        </w:rPr>
        <w:t>Oroville Hospital</w:t>
      </w:r>
      <w:r w:rsidR="00E02AF6">
        <w:rPr>
          <w:rFonts w:ascii="Times New Roman" w:eastAsia="Times New Roman" w:hAnsi="Times New Roman" w:cs="Times New Roman"/>
          <w:sz w:val="24"/>
          <w:szCs w:val="24"/>
        </w:rPr>
        <w:t xml:space="preserve"> need</w:t>
      </w:r>
      <w:r>
        <w:rPr>
          <w:rFonts w:ascii="Times New Roman" w:eastAsia="Times New Roman" w:hAnsi="Times New Roman" w:cs="Times New Roman"/>
          <w:sz w:val="24"/>
          <w:szCs w:val="24"/>
        </w:rPr>
        <w:t>s</w:t>
      </w:r>
      <w:r w:rsidR="00E02AF6">
        <w:rPr>
          <w:rFonts w:ascii="Times New Roman" w:eastAsia="Times New Roman" w:hAnsi="Times New Roman" w:cs="Times New Roman"/>
          <w:sz w:val="24"/>
          <w:szCs w:val="24"/>
        </w:rPr>
        <w:t xml:space="preserve"> to first start by creating a Data Science department to handle </w:t>
      </w:r>
      <w:r>
        <w:rPr>
          <w:rFonts w:ascii="Times New Roman" w:eastAsia="Times New Roman" w:hAnsi="Times New Roman" w:cs="Times New Roman"/>
          <w:sz w:val="24"/>
          <w:szCs w:val="24"/>
        </w:rPr>
        <w:t>the</w:t>
      </w:r>
      <w:r w:rsidR="00E02AF6">
        <w:rPr>
          <w:rFonts w:ascii="Times New Roman" w:eastAsia="Times New Roman" w:hAnsi="Times New Roman" w:cs="Times New Roman"/>
          <w:sz w:val="24"/>
          <w:szCs w:val="24"/>
        </w:rPr>
        <w:t xml:space="preserve"> big data. Once we have made our department, then we can start implementing this recommended approach. I do see several things already incorporated from taking the Data Engineering course, but I still think that our system is outdated. I see other students using advanced technologies such as Python and R, and we are stuck with SQL for right now.</w:t>
      </w: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6763A8" w:rsidRDefault="006763A8" w:rsidP="005A2545">
      <w:pPr>
        <w:spacing w:line="240" w:lineRule="auto"/>
        <w:ind w:left="2880" w:firstLine="720"/>
        <w:rPr>
          <w:rFonts w:ascii="Times New Roman" w:eastAsia="Times New Roman" w:hAnsi="Times New Roman" w:cs="Times New Roman"/>
          <w:sz w:val="24"/>
          <w:szCs w:val="24"/>
        </w:rPr>
      </w:pPr>
    </w:p>
    <w:p w:rsidR="00F22E56" w:rsidRDefault="00E02AF6" w:rsidP="005A2545">
      <w:pPr>
        <w:spacing w:line="24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rsidR="00F22E56" w:rsidRDefault="00E02AF6" w:rsidP="004C4849">
      <w:pPr>
        <w:spacing w:before="240" w:after="240" w:line="240" w:lineRule="auto"/>
        <w:ind w:left="1170" w:hanging="1260"/>
        <w:rPr>
          <w:rFonts w:ascii="Times New Roman" w:eastAsia="Times New Roman" w:hAnsi="Times New Roman" w:cs="Times New Roman"/>
          <w:sz w:val="24"/>
          <w:szCs w:val="24"/>
        </w:rPr>
      </w:pPr>
      <w:r>
        <w:rPr>
          <w:rFonts w:ascii="Times New Roman" w:eastAsia="Times New Roman" w:hAnsi="Times New Roman" w:cs="Times New Roman"/>
          <w:i/>
          <w:sz w:val="24"/>
          <w:szCs w:val="24"/>
        </w:rPr>
        <w:t>Azure stream analytics</w:t>
      </w:r>
      <w:r>
        <w:rPr>
          <w:rFonts w:ascii="Times New Roman" w:eastAsia="Times New Roman" w:hAnsi="Times New Roman" w:cs="Times New Roman"/>
          <w:sz w:val="24"/>
          <w:szCs w:val="24"/>
        </w:rPr>
        <w:t>. (2020). Microsoft Azure. https://azure.microsoft.com/en-us/services/stream-analytics/</w:t>
      </w:r>
    </w:p>
    <w:p w:rsidR="00F22E56" w:rsidRDefault="00E02AF6" w:rsidP="004C4849">
      <w:pPr>
        <w:spacing w:before="240" w:after="240" w:line="240" w:lineRule="auto"/>
        <w:ind w:left="1080" w:hanging="11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Davenport, T. H., Harris, J., &amp; Abney, D. (2017). </w:t>
      </w:r>
      <w:r>
        <w:rPr>
          <w:rFonts w:ascii="Times New Roman" w:eastAsia="Times New Roman" w:hAnsi="Times New Roman" w:cs="Times New Roman"/>
          <w:i/>
          <w:sz w:val="24"/>
          <w:szCs w:val="24"/>
        </w:rPr>
        <w:t>Competing on analytics: The new science of winning; with a new introduction</w:t>
      </w:r>
      <w:r>
        <w:rPr>
          <w:rFonts w:ascii="Times New Roman" w:eastAsia="Times New Roman" w:hAnsi="Times New Roman" w:cs="Times New Roman"/>
          <w:sz w:val="24"/>
          <w:szCs w:val="24"/>
        </w:rPr>
        <w:t xml:space="preserve"> (Revised ed.). Harvard Business Review Press.</w:t>
      </w:r>
    </w:p>
    <w:p w:rsidR="00F22E56" w:rsidRDefault="00E02AF6" w:rsidP="004C4849">
      <w:pPr>
        <w:spacing w:before="240" w:after="240" w:line="240" w:lineRule="auto"/>
        <w:ind w:left="1170" w:hanging="12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Kleppmann</w:t>
      </w:r>
      <w:proofErr w:type="spellEnd"/>
      <w:r>
        <w:rPr>
          <w:rFonts w:ascii="Times New Roman" w:eastAsia="Times New Roman" w:hAnsi="Times New Roman" w:cs="Times New Roman"/>
          <w:sz w:val="24"/>
          <w:szCs w:val="24"/>
        </w:rPr>
        <w:t xml:space="preserve">, M. (2017). </w:t>
      </w:r>
      <w:r>
        <w:rPr>
          <w:rFonts w:ascii="Times New Roman" w:eastAsia="Times New Roman" w:hAnsi="Times New Roman" w:cs="Times New Roman"/>
          <w:i/>
          <w:sz w:val="24"/>
          <w:szCs w:val="24"/>
        </w:rPr>
        <w:t>Designing Data-Intensive Applications: The Big Ideas Behind Reliable, Scalable, and Maintainable Systems</w:t>
      </w:r>
      <w:r>
        <w:rPr>
          <w:rFonts w:ascii="Times New Roman" w:eastAsia="Times New Roman" w:hAnsi="Times New Roman" w:cs="Times New Roman"/>
          <w:sz w:val="24"/>
          <w:szCs w:val="24"/>
        </w:rPr>
        <w:t xml:space="preserve"> (1st ed.). O’Reilly Media.</w:t>
      </w:r>
    </w:p>
    <w:p w:rsidR="006763A8" w:rsidRPr="006763A8" w:rsidRDefault="006763A8" w:rsidP="006763A8">
      <w:pPr>
        <w:spacing w:before="100" w:beforeAutospacing="1" w:after="100" w:afterAutospacing="1" w:line="480" w:lineRule="auto"/>
        <w:ind w:left="720" w:hanging="720"/>
        <w:rPr>
          <w:rFonts w:ascii="Times New Roman" w:eastAsia="Times New Roman" w:hAnsi="Times New Roman" w:cs="Times New Roman"/>
          <w:sz w:val="24"/>
          <w:szCs w:val="24"/>
          <w:lang w:val="en-US"/>
        </w:rPr>
      </w:pPr>
      <w:r w:rsidRPr="006763A8">
        <w:rPr>
          <w:rFonts w:ascii="Times New Roman" w:eastAsia="Times New Roman" w:hAnsi="Times New Roman" w:cs="Times New Roman"/>
          <w:i/>
          <w:iCs/>
          <w:sz w:val="24"/>
          <w:szCs w:val="24"/>
          <w:lang w:val="en-US"/>
        </w:rPr>
        <w:t>NEMA diagnostic imaging and therapy Systems division</w:t>
      </w:r>
      <w:r w:rsidRPr="006763A8">
        <w:rPr>
          <w:rFonts w:ascii="Times New Roman" w:eastAsia="Times New Roman" w:hAnsi="Times New Roman" w:cs="Times New Roman"/>
          <w:sz w:val="24"/>
          <w:szCs w:val="24"/>
          <w:lang w:val="en-US"/>
        </w:rPr>
        <w:t>. (2020). NEMA. http://dicom.nema.org/dicom/geninfo/brochure/BROCH96.HTM</w:t>
      </w:r>
    </w:p>
    <w:p w:rsidR="006763A8" w:rsidRDefault="00E02AF6" w:rsidP="006763A8">
      <w:pPr>
        <w:spacing w:before="240" w:after="240" w:line="240" w:lineRule="auto"/>
        <w:ind w:left="1170" w:hanging="1260"/>
        <w:rPr>
          <w:rFonts w:ascii="Times New Roman" w:eastAsia="Times New Roman" w:hAnsi="Times New Roman" w:cs="Times New Roman"/>
          <w:sz w:val="24"/>
          <w:szCs w:val="24"/>
        </w:rPr>
      </w:pPr>
      <w:r>
        <w:rPr>
          <w:rFonts w:ascii="Times New Roman" w:eastAsia="Times New Roman" w:hAnsi="Times New Roman" w:cs="Times New Roman"/>
          <w:i/>
          <w:sz w:val="24"/>
          <w:szCs w:val="24"/>
        </w:rPr>
        <w:t>Six advantages of cloud computing - overview of Amazon Web Services</w:t>
      </w:r>
      <w:r>
        <w:rPr>
          <w:rFonts w:ascii="Times New Roman" w:eastAsia="Times New Roman" w:hAnsi="Times New Roman" w:cs="Times New Roman"/>
          <w:sz w:val="24"/>
          <w:szCs w:val="24"/>
        </w:rPr>
        <w:t xml:space="preserve">. (2020). AWS. </w:t>
      </w:r>
      <w:hyperlink r:id="rId10" w:history="1">
        <w:r w:rsidR="006763A8" w:rsidRPr="004D70D3">
          <w:rPr>
            <w:rStyle w:val="Hyperlink"/>
            <w:rFonts w:ascii="Times New Roman" w:eastAsia="Times New Roman" w:hAnsi="Times New Roman" w:cs="Times New Roman"/>
            <w:sz w:val="24"/>
            <w:szCs w:val="24"/>
          </w:rPr>
          <w:t>https://docs.aws.amazon.com/whitepapers/latest/aws-overview/six-advantages-of-cloud-computing.html</w:t>
        </w:r>
      </w:hyperlink>
    </w:p>
    <w:p w:rsidR="00F22E56" w:rsidRDefault="00E02AF6" w:rsidP="004C4849">
      <w:pPr>
        <w:spacing w:before="240" w:after="240" w:line="240" w:lineRule="auto"/>
        <w:ind w:left="1080" w:hanging="1170"/>
        <w:rPr>
          <w:rStyle w:val="Hyperlink"/>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Technosoft</w:t>
      </w:r>
      <w:proofErr w:type="spellEnd"/>
      <w:r>
        <w:rPr>
          <w:rFonts w:ascii="Times New Roman" w:eastAsia="Times New Roman" w:hAnsi="Times New Roman" w:cs="Times New Roman"/>
          <w:sz w:val="24"/>
          <w:szCs w:val="24"/>
        </w:rPr>
        <w:t xml:space="preserve">, T. T. (2019, November 11). </w:t>
      </w:r>
      <w:r>
        <w:rPr>
          <w:rFonts w:ascii="Times New Roman" w:eastAsia="Times New Roman" w:hAnsi="Times New Roman" w:cs="Times New Roman"/>
          <w:i/>
          <w:sz w:val="24"/>
          <w:szCs w:val="24"/>
        </w:rPr>
        <w:t>Why choose Mirth connect as your HL7 interface engine?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Technosoft</w:t>
      </w:r>
      <w:proofErr w:type="spellEnd"/>
      <w:r>
        <w:rPr>
          <w:rFonts w:ascii="Times New Roman" w:eastAsia="Times New Roman" w:hAnsi="Times New Roman" w:cs="Times New Roman"/>
          <w:sz w:val="24"/>
          <w:szCs w:val="24"/>
        </w:rPr>
        <w:t xml:space="preserve"> Solutions. </w:t>
      </w:r>
      <w:hyperlink r:id="rId11" w:history="1">
        <w:r w:rsidR="002A43F3" w:rsidRPr="004D70D3">
          <w:rPr>
            <w:rStyle w:val="Hyperlink"/>
            <w:rFonts w:ascii="Times New Roman" w:eastAsia="Times New Roman" w:hAnsi="Times New Roman" w:cs="Times New Roman"/>
            <w:sz w:val="24"/>
            <w:szCs w:val="24"/>
          </w:rPr>
          <w:t>https://techno-soft.com/why-choose-mirth-connect-as-your-hl7-interface-engine.html/</w:t>
        </w:r>
      </w:hyperlink>
    </w:p>
    <w:p w:rsidR="006763A8" w:rsidRPr="006763A8" w:rsidRDefault="006763A8" w:rsidP="006763A8">
      <w:pPr>
        <w:spacing w:before="240" w:after="240" w:line="240" w:lineRule="auto"/>
        <w:ind w:left="990" w:hanging="1080"/>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Techopedia.Com. </w:t>
      </w:r>
      <w:r>
        <w:rPr>
          <w:rFonts w:ascii="Times New Roman" w:eastAsia="Times New Roman" w:hAnsi="Times New Roman" w:cs="Times New Roman"/>
          <w:i/>
          <w:sz w:val="24"/>
          <w:szCs w:val="24"/>
        </w:rPr>
        <w:t>Event log</w:t>
      </w:r>
      <w:r>
        <w:rPr>
          <w:rFonts w:ascii="Times New Roman" w:eastAsia="Times New Roman" w:hAnsi="Times New Roman" w:cs="Times New Roman"/>
          <w:sz w:val="24"/>
          <w:szCs w:val="24"/>
        </w:rPr>
        <w:t>. (2020). https://www.techopedia.com/definition/25410/event-log-networking</w:t>
      </w:r>
    </w:p>
    <w:p w:rsidR="00371565" w:rsidRPr="00371565" w:rsidRDefault="00371565" w:rsidP="00371565">
      <w:pPr>
        <w:spacing w:before="100" w:beforeAutospacing="1" w:after="100" w:afterAutospacing="1" w:line="480" w:lineRule="auto"/>
        <w:ind w:left="720" w:hanging="720"/>
        <w:rPr>
          <w:rFonts w:ascii="Times New Roman" w:eastAsia="Times New Roman" w:hAnsi="Times New Roman" w:cs="Times New Roman"/>
          <w:sz w:val="24"/>
          <w:szCs w:val="24"/>
          <w:lang w:val="en-US"/>
        </w:rPr>
      </w:pPr>
      <w:r w:rsidRPr="00371565">
        <w:rPr>
          <w:rFonts w:ascii="Times New Roman" w:eastAsia="Times New Roman" w:hAnsi="Times New Roman" w:cs="Times New Roman"/>
          <w:sz w:val="24"/>
          <w:szCs w:val="24"/>
          <w:lang w:val="en-US"/>
        </w:rPr>
        <w:t xml:space="preserve">Underwood, N. (2020, May 25). </w:t>
      </w:r>
      <w:r w:rsidRPr="00371565">
        <w:rPr>
          <w:rFonts w:ascii="Times New Roman" w:eastAsia="Times New Roman" w:hAnsi="Times New Roman" w:cs="Times New Roman"/>
          <w:i/>
          <w:iCs/>
          <w:sz w:val="24"/>
          <w:szCs w:val="24"/>
          <w:lang w:val="en-US"/>
        </w:rPr>
        <w:t>Is AWS More Secure Than On-Premise?</w:t>
      </w:r>
      <w:r w:rsidRPr="00371565">
        <w:rPr>
          <w:rFonts w:ascii="Times New Roman" w:eastAsia="Times New Roman" w:hAnsi="Times New Roman" w:cs="Times New Roman"/>
          <w:sz w:val="24"/>
          <w:szCs w:val="24"/>
          <w:lang w:val="en-US"/>
        </w:rPr>
        <w:t xml:space="preserve"> </w:t>
      </w:r>
      <w:proofErr w:type="spellStart"/>
      <w:r w:rsidRPr="00371565">
        <w:rPr>
          <w:rFonts w:ascii="Times New Roman" w:eastAsia="Times New Roman" w:hAnsi="Times New Roman" w:cs="Times New Roman"/>
          <w:sz w:val="24"/>
          <w:szCs w:val="24"/>
          <w:lang w:val="en-US"/>
        </w:rPr>
        <w:t>Privo</w:t>
      </w:r>
      <w:proofErr w:type="spellEnd"/>
      <w:r w:rsidRPr="00371565">
        <w:rPr>
          <w:rFonts w:ascii="Times New Roman" w:eastAsia="Times New Roman" w:hAnsi="Times New Roman" w:cs="Times New Roman"/>
          <w:sz w:val="24"/>
          <w:szCs w:val="24"/>
          <w:lang w:val="en-US"/>
        </w:rPr>
        <w:t>. https://www.privoit.com/resources/is-aws-more-secure-than-on-premise</w:t>
      </w:r>
    </w:p>
    <w:p w:rsidR="002A43F3" w:rsidRDefault="002A43F3" w:rsidP="004C4849">
      <w:pPr>
        <w:pStyle w:val="NormalWeb"/>
        <w:ind w:left="720" w:hanging="720"/>
      </w:pPr>
      <w:r>
        <w:t xml:space="preserve">Wikipedia contributors. (2020b, August 26). </w:t>
      </w:r>
      <w:r>
        <w:rPr>
          <w:i/>
          <w:iCs/>
        </w:rPr>
        <w:t>Agile software development</w:t>
      </w:r>
      <w:r>
        <w:t>. Wikipedia. https://en.wikipedia.org/wiki/Agile_software_development</w:t>
      </w:r>
    </w:p>
    <w:p w:rsidR="00F22E56" w:rsidRDefault="00E02AF6" w:rsidP="004C4849">
      <w:pPr>
        <w:spacing w:before="240" w:after="240" w:line="240" w:lineRule="auto"/>
        <w:ind w:left="1080" w:hanging="11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Wikipedia contributors. (2020, August 8). </w:t>
      </w:r>
      <w:r>
        <w:rPr>
          <w:rFonts w:ascii="Times New Roman" w:eastAsia="Times New Roman" w:hAnsi="Times New Roman" w:cs="Times New Roman"/>
          <w:i/>
          <w:sz w:val="24"/>
          <w:szCs w:val="24"/>
        </w:rPr>
        <w:t>DICOM</w:t>
      </w:r>
      <w:r>
        <w:rPr>
          <w:rFonts w:ascii="Times New Roman" w:eastAsia="Times New Roman" w:hAnsi="Times New Roman" w:cs="Times New Roman"/>
          <w:sz w:val="24"/>
          <w:szCs w:val="24"/>
        </w:rPr>
        <w:t>. Wikipedia. https://en.wikipedia.org/wiki/DICOM</w:t>
      </w:r>
    </w:p>
    <w:p w:rsidR="006763A8" w:rsidRDefault="006763A8" w:rsidP="006763A8">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Wikipedia. </w:t>
      </w:r>
      <w:r>
        <w:rPr>
          <w:rFonts w:ascii="Times New Roman" w:eastAsia="Times New Roman" w:hAnsi="Times New Roman" w:cs="Times New Roman"/>
          <w:i/>
          <w:sz w:val="24"/>
          <w:szCs w:val="24"/>
        </w:rPr>
        <w:t>Reference counting</w:t>
      </w:r>
      <w:r>
        <w:rPr>
          <w:rFonts w:ascii="Times New Roman" w:eastAsia="Times New Roman" w:hAnsi="Times New Roman" w:cs="Times New Roman"/>
          <w:sz w:val="24"/>
          <w:szCs w:val="24"/>
        </w:rPr>
        <w:t xml:space="preserve">. (n.d.). </w:t>
      </w:r>
      <w:hyperlink r:id="rId12">
        <w:r>
          <w:rPr>
            <w:rFonts w:ascii="Times New Roman" w:eastAsia="Times New Roman" w:hAnsi="Times New Roman" w:cs="Times New Roman"/>
            <w:color w:val="1155CC"/>
            <w:sz w:val="24"/>
            <w:szCs w:val="24"/>
            <w:u w:val="single"/>
          </w:rPr>
          <w:t>https://en.wikipedia.org/wiki/Reference_counting</w:t>
        </w:r>
      </w:hyperlink>
    </w:p>
    <w:p w:rsidR="00F22E56" w:rsidRDefault="00F22E56">
      <w:pPr>
        <w:spacing w:before="240" w:after="240" w:line="480" w:lineRule="auto"/>
        <w:ind w:left="1080" w:hanging="1170"/>
        <w:rPr>
          <w:rFonts w:ascii="Times New Roman" w:eastAsia="Times New Roman" w:hAnsi="Times New Roman" w:cs="Times New Roman"/>
          <w:sz w:val="24"/>
          <w:szCs w:val="24"/>
        </w:rPr>
      </w:pPr>
    </w:p>
    <w:p w:rsidR="00F22E56" w:rsidRDefault="00F22E56">
      <w:pPr>
        <w:spacing w:line="480" w:lineRule="auto"/>
        <w:rPr>
          <w:rFonts w:ascii="Times New Roman" w:eastAsia="Times New Roman" w:hAnsi="Times New Roman" w:cs="Times New Roman"/>
          <w:sz w:val="24"/>
          <w:szCs w:val="24"/>
        </w:rPr>
      </w:pPr>
    </w:p>
    <w:p w:rsidR="00F22E56" w:rsidRDefault="00F22E56">
      <w:pPr>
        <w:spacing w:line="480" w:lineRule="auto"/>
        <w:rPr>
          <w:rFonts w:ascii="Times New Roman" w:eastAsia="Times New Roman" w:hAnsi="Times New Roman" w:cs="Times New Roman"/>
          <w:b/>
          <w:sz w:val="24"/>
          <w:szCs w:val="24"/>
        </w:rPr>
      </w:pPr>
    </w:p>
    <w:p w:rsidR="00F22E56" w:rsidRDefault="00F22E56">
      <w:pPr>
        <w:spacing w:line="480" w:lineRule="auto"/>
        <w:rPr>
          <w:rFonts w:ascii="Times New Roman" w:eastAsia="Times New Roman" w:hAnsi="Times New Roman" w:cs="Times New Roman"/>
          <w:b/>
          <w:sz w:val="24"/>
          <w:szCs w:val="24"/>
        </w:rPr>
      </w:pPr>
    </w:p>
    <w:p w:rsidR="00F22E56" w:rsidRDefault="00F22E56">
      <w:pPr>
        <w:rPr>
          <w:rFonts w:ascii="Times New Roman" w:eastAsia="Times New Roman" w:hAnsi="Times New Roman" w:cs="Times New Roman"/>
        </w:rPr>
      </w:pPr>
    </w:p>
    <w:p w:rsidR="00F22E56" w:rsidRDefault="00F22E56">
      <w:pPr>
        <w:spacing w:line="480" w:lineRule="auto"/>
        <w:ind w:left="2160" w:firstLine="720"/>
        <w:rPr>
          <w:rFonts w:ascii="Times New Roman" w:eastAsia="Times New Roman" w:hAnsi="Times New Roman" w:cs="Times New Roman"/>
        </w:rPr>
      </w:pPr>
    </w:p>
    <w:p w:rsidR="00F22E56" w:rsidRDefault="00F22E56">
      <w:pPr>
        <w:ind w:left="2160" w:firstLine="720"/>
        <w:rPr>
          <w:rFonts w:ascii="Times New Roman" w:eastAsia="Times New Roman" w:hAnsi="Times New Roman" w:cs="Times New Roman"/>
          <w:sz w:val="24"/>
          <w:szCs w:val="24"/>
        </w:rPr>
      </w:pPr>
    </w:p>
    <w:p w:rsidR="00F22E56" w:rsidRDefault="00F22E56">
      <w:pPr>
        <w:rPr>
          <w:rFonts w:ascii="Times New Roman" w:eastAsia="Times New Roman" w:hAnsi="Times New Roman" w:cs="Times New Roman"/>
          <w:sz w:val="24"/>
          <w:szCs w:val="24"/>
        </w:rPr>
      </w:pPr>
    </w:p>
    <w:p w:rsidR="00F22E56" w:rsidRDefault="00F22E56">
      <w:pPr>
        <w:rPr>
          <w:rFonts w:ascii="Times New Roman" w:eastAsia="Times New Roman" w:hAnsi="Times New Roman" w:cs="Times New Roman"/>
          <w:sz w:val="24"/>
          <w:szCs w:val="24"/>
        </w:rPr>
      </w:pPr>
    </w:p>
    <w:sectPr w:rsidR="00F22E56">
      <w:headerReference w:type="default" r:id="rId13"/>
      <w:headerReference w:type="first" r:id="rId14"/>
      <w:footerReference w:type="firs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527C" w:rsidRDefault="00BE527C">
      <w:pPr>
        <w:spacing w:line="240" w:lineRule="auto"/>
      </w:pPr>
      <w:r>
        <w:separator/>
      </w:r>
    </w:p>
  </w:endnote>
  <w:endnote w:type="continuationSeparator" w:id="0">
    <w:p w:rsidR="00BE527C" w:rsidRDefault="00BE5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E56" w:rsidRDefault="00F22E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527C" w:rsidRDefault="00BE527C">
      <w:pPr>
        <w:spacing w:line="240" w:lineRule="auto"/>
      </w:pPr>
      <w:r>
        <w:separator/>
      </w:r>
    </w:p>
  </w:footnote>
  <w:footnote w:type="continuationSeparator" w:id="0">
    <w:p w:rsidR="00BE527C" w:rsidRDefault="00BE52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E56" w:rsidRDefault="00E02AF6">
    <w:pPr>
      <w:ind w:left="7200"/>
    </w:pPr>
    <w:r>
      <w:rPr>
        <w:rFonts w:ascii="Times New Roman" w:eastAsia="Times New Roman" w:hAnsi="Times New Roman" w:cs="Times New Roman"/>
      </w:rPr>
      <w:t xml:space="preserve">                Singh </w:t>
    </w:r>
    <w:r>
      <w:fldChar w:fldCharType="begin"/>
    </w:r>
    <w:r>
      <w:instrText>PAGE</w:instrText>
    </w:r>
    <w:r>
      <w:fldChar w:fldCharType="separate"/>
    </w:r>
    <w:r w:rsidR="00A02A1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E56" w:rsidRDefault="00E02AF6">
    <w:pPr>
      <w:rPr>
        <w:rFonts w:ascii="Times New Roman" w:eastAsia="Times New Roman" w:hAnsi="Times New Roman" w:cs="Times New Roman"/>
      </w:rPr>
    </w:pPr>
    <w:r>
      <w:rPr>
        <w:rFonts w:ascii="Times New Roman" w:eastAsia="Times New Roman" w:hAnsi="Times New Roman" w:cs="Times New Roman"/>
      </w:rPr>
      <w:t>Running head: DATA DRIVEN HOSPITAL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Singh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E56"/>
    <w:rsid w:val="00153C8E"/>
    <w:rsid w:val="001E0036"/>
    <w:rsid w:val="002074A8"/>
    <w:rsid w:val="002A43F3"/>
    <w:rsid w:val="00371565"/>
    <w:rsid w:val="00415CD3"/>
    <w:rsid w:val="004B131B"/>
    <w:rsid w:val="004C4849"/>
    <w:rsid w:val="005A2545"/>
    <w:rsid w:val="00642240"/>
    <w:rsid w:val="006763A8"/>
    <w:rsid w:val="006D786C"/>
    <w:rsid w:val="00731C63"/>
    <w:rsid w:val="00760007"/>
    <w:rsid w:val="007D1CA4"/>
    <w:rsid w:val="00825EAC"/>
    <w:rsid w:val="009C6B20"/>
    <w:rsid w:val="00A02A15"/>
    <w:rsid w:val="00B9351D"/>
    <w:rsid w:val="00BE527C"/>
    <w:rsid w:val="00C32FA9"/>
    <w:rsid w:val="00CB6493"/>
    <w:rsid w:val="00CC3A6D"/>
    <w:rsid w:val="00CD7131"/>
    <w:rsid w:val="00CE5DCA"/>
    <w:rsid w:val="00E02AF6"/>
    <w:rsid w:val="00E37D0B"/>
    <w:rsid w:val="00F22E56"/>
    <w:rsid w:val="00FE0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D07F6"/>
  <w15:docId w15:val="{9929FF26-805C-5847-9FDD-C89EFB83A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A43F3"/>
    <w:rPr>
      <w:color w:val="0000FF" w:themeColor="hyperlink"/>
      <w:u w:val="single"/>
    </w:rPr>
  </w:style>
  <w:style w:type="character" w:styleId="UnresolvedMention">
    <w:name w:val="Unresolved Mention"/>
    <w:basedOn w:val="DefaultParagraphFont"/>
    <w:uiPriority w:val="99"/>
    <w:semiHidden/>
    <w:unhideWhenUsed/>
    <w:rsid w:val="002A43F3"/>
    <w:rPr>
      <w:color w:val="605E5C"/>
      <w:shd w:val="clear" w:color="auto" w:fill="E1DFDD"/>
    </w:rPr>
  </w:style>
  <w:style w:type="paragraph" w:styleId="NormalWeb">
    <w:name w:val="Normal (Web)"/>
    <w:basedOn w:val="Normal"/>
    <w:uiPriority w:val="99"/>
    <w:unhideWhenUsed/>
    <w:rsid w:val="002A43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C6B2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C6B2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39354">
      <w:bodyDiv w:val="1"/>
      <w:marLeft w:val="0"/>
      <w:marRight w:val="0"/>
      <w:marTop w:val="0"/>
      <w:marBottom w:val="0"/>
      <w:divBdr>
        <w:top w:val="none" w:sz="0" w:space="0" w:color="auto"/>
        <w:left w:val="none" w:sz="0" w:space="0" w:color="auto"/>
        <w:bottom w:val="none" w:sz="0" w:space="0" w:color="auto"/>
        <w:right w:val="none" w:sz="0" w:space="0" w:color="auto"/>
      </w:divBdr>
    </w:div>
    <w:div w:id="1323318692">
      <w:bodyDiv w:val="1"/>
      <w:marLeft w:val="0"/>
      <w:marRight w:val="0"/>
      <w:marTop w:val="0"/>
      <w:marBottom w:val="0"/>
      <w:divBdr>
        <w:top w:val="none" w:sz="0" w:space="0" w:color="auto"/>
        <w:left w:val="none" w:sz="0" w:space="0" w:color="auto"/>
        <w:bottom w:val="none" w:sz="0" w:space="0" w:color="auto"/>
        <w:right w:val="none" w:sz="0" w:space="0" w:color="auto"/>
      </w:divBdr>
    </w:div>
    <w:div w:id="1973554800">
      <w:bodyDiv w:val="1"/>
      <w:marLeft w:val="0"/>
      <w:marRight w:val="0"/>
      <w:marTop w:val="0"/>
      <w:marBottom w:val="0"/>
      <w:divBdr>
        <w:top w:val="none" w:sz="0" w:space="0" w:color="auto"/>
        <w:left w:val="none" w:sz="0" w:space="0" w:color="auto"/>
        <w:bottom w:val="none" w:sz="0" w:space="0" w:color="auto"/>
        <w:right w:val="none" w:sz="0" w:space="0" w:color="auto"/>
      </w:divBdr>
    </w:div>
    <w:div w:id="2049984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n.wikipedia.org/wiki/Reference_countin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s://techno-soft.com/why-choose-mirth-connect-as-your-hl7-interface-engine.html/"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s://docs.aws.amazon.com/whitepapers/latest/aws-overview/six-advantages-of-cloud-computing.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Gurjus Singh</cp:lastModifiedBy>
  <cp:revision>4</cp:revision>
  <dcterms:created xsi:type="dcterms:W3CDTF">2020-08-26T22:23:00Z</dcterms:created>
  <dcterms:modified xsi:type="dcterms:W3CDTF">2020-08-26T22:47:00Z</dcterms:modified>
</cp:coreProperties>
</file>