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FCF7D" w14:textId="3259DB2E" w:rsidR="00724B7C" w:rsidRPr="00D877F2" w:rsidRDefault="00D57990" w:rsidP="00724B7C">
      <w:pPr>
        <w:pBdr>
          <w:top w:val="single" w:sz="4" w:space="1" w:color="auto"/>
          <w:left w:val="single" w:sz="4" w:space="4" w:color="auto"/>
          <w:bottom w:val="single" w:sz="4" w:space="1" w:color="auto"/>
          <w:right w:val="single" w:sz="4" w:space="4" w:color="auto"/>
        </w:pBdr>
        <w:jc w:val="center"/>
        <w:rPr>
          <w:b/>
          <w:noProof/>
          <w:sz w:val="40"/>
          <w:szCs w:val="40"/>
        </w:rPr>
      </w:pPr>
      <w:r>
        <w:rPr>
          <w:b/>
          <w:noProof/>
          <w:sz w:val="40"/>
          <w:szCs w:val="40"/>
        </w:rPr>
        <w:t xml:space="preserve">IPV </w:t>
      </w:r>
      <w:r w:rsidR="00240EEC">
        <w:rPr>
          <w:b/>
          <w:noProof/>
          <w:sz w:val="40"/>
          <w:szCs w:val="40"/>
        </w:rPr>
        <w:t>Assignment 1 (week 1</w:t>
      </w:r>
      <w:r w:rsidR="00724B7C" w:rsidRPr="00D877F2">
        <w:rPr>
          <w:b/>
          <w:noProof/>
          <w:sz w:val="40"/>
          <w:szCs w:val="40"/>
        </w:rPr>
        <w:t>)</w:t>
      </w:r>
    </w:p>
    <w:p w14:paraId="7A5D76FE" w14:textId="2E69119F" w:rsidR="00974B85" w:rsidRPr="00974B85" w:rsidRDefault="00974B85" w:rsidP="00974B85">
      <w:pPr>
        <w:jc w:val="center"/>
        <w:rPr>
          <w:rFonts w:ascii="Times New Roman" w:hAnsi="Times New Roman" w:cs="Times New Roman"/>
          <w:b/>
          <w:sz w:val="44"/>
          <w:szCs w:val="44"/>
        </w:rPr>
      </w:pPr>
      <w:r w:rsidRPr="00974B85">
        <w:rPr>
          <w:rFonts w:ascii="Times New Roman" w:hAnsi="Times New Roman" w:cs="Times New Roman"/>
          <w:b/>
          <w:sz w:val="44"/>
          <w:szCs w:val="44"/>
        </w:rPr>
        <w:t>Week 1_1</w:t>
      </w:r>
    </w:p>
    <w:p w14:paraId="7FE5468E" w14:textId="10F556A8" w:rsidR="003D20DD" w:rsidRDefault="002A1B58" w:rsidP="002A1B58">
      <w:pPr>
        <w:pStyle w:val="NormalWeb"/>
        <w:spacing w:before="0" w:beforeAutospacing="0" w:after="0" w:afterAutospacing="0"/>
        <w:rPr>
          <w:b/>
          <w:color w:val="000000"/>
          <w:sz w:val="36"/>
          <w:szCs w:val="36"/>
          <w:lang w:val="nl-NL"/>
        </w:rPr>
      </w:pPr>
      <w:r w:rsidRPr="00271E71">
        <w:rPr>
          <w:b/>
          <w:color w:val="000000"/>
          <w:sz w:val="36"/>
          <w:szCs w:val="36"/>
          <w:lang w:val="nl-NL"/>
        </w:rPr>
        <w:t xml:space="preserve">Goal: </w:t>
      </w:r>
      <w:r w:rsidR="00774CD8">
        <w:rPr>
          <w:b/>
          <w:color w:val="000000"/>
          <w:sz w:val="36"/>
          <w:szCs w:val="36"/>
          <w:lang w:val="nl-NL"/>
        </w:rPr>
        <w:t>start with Matlab</w:t>
      </w:r>
      <w:r w:rsidR="001B0ECA">
        <w:rPr>
          <w:b/>
          <w:color w:val="000000"/>
          <w:sz w:val="36"/>
          <w:szCs w:val="36"/>
          <w:lang w:val="nl-NL"/>
        </w:rPr>
        <w:t xml:space="preserve"> </w:t>
      </w:r>
    </w:p>
    <w:p w14:paraId="7F2C0928" w14:textId="19D0B664" w:rsidR="002A1B58" w:rsidRPr="009B2039" w:rsidRDefault="002A1B58" w:rsidP="007054F1">
      <w:pPr>
        <w:pStyle w:val="Heading1"/>
        <w:numPr>
          <w:ilvl w:val="0"/>
          <w:numId w:val="10"/>
        </w:numPr>
        <w:rPr>
          <w:color w:val="auto"/>
          <w:lang w:val="nl-NL"/>
        </w:rPr>
      </w:pPr>
      <w:r w:rsidRPr="009B2039">
        <w:rPr>
          <w:color w:val="auto"/>
          <w:lang w:val="nl-NL"/>
        </w:rPr>
        <w:t xml:space="preserve">install matlab </w:t>
      </w:r>
    </w:p>
    <w:p w14:paraId="57684A53" w14:textId="77777777" w:rsidR="002A1B58" w:rsidRPr="003D20DD" w:rsidRDefault="002A1B58" w:rsidP="002A1B58">
      <w:pPr>
        <w:pStyle w:val="NormalWeb"/>
        <w:spacing w:before="0" w:beforeAutospacing="0" w:after="0" w:afterAutospacing="0"/>
        <w:rPr>
          <w:color w:val="000000"/>
        </w:rPr>
      </w:pPr>
    </w:p>
    <w:p w14:paraId="0E2ECDBC" w14:textId="44D1BFDE" w:rsidR="002A1B58" w:rsidRDefault="002A1B58" w:rsidP="002A1B58">
      <w:pPr>
        <w:pStyle w:val="NormalWeb"/>
        <w:spacing w:before="0" w:beforeAutospacing="0" w:after="0" w:afterAutospacing="0"/>
        <w:rPr>
          <w:color w:val="000000"/>
          <w:lang w:val="nl-NL"/>
        </w:rPr>
      </w:pPr>
      <w:r w:rsidRPr="003D20DD">
        <w:rPr>
          <w:color w:val="000000"/>
          <w:lang w:val="nl-NL"/>
        </w:rPr>
        <w:t xml:space="preserve">Procedure to follow: </w:t>
      </w:r>
    </w:p>
    <w:p w14:paraId="1D9BDCEB" w14:textId="0FE4BFC1" w:rsidR="00240EEC" w:rsidRPr="003D20DD" w:rsidRDefault="00240EEC" w:rsidP="007054F1">
      <w:pPr>
        <w:pStyle w:val="NormalWeb"/>
        <w:numPr>
          <w:ilvl w:val="0"/>
          <w:numId w:val="11"/>
        </w:numPr>
        <w:spacing w:before="0" w:beforeAutospacing="0" w:after="0" w:afterAutospacing="0"/>
        <w:rPr>
          <w:color w:val="000000"/>
          <w:lang w:val="nl-NL"/>
        </w:rPr>
      </w:pPr>
      <w:r w:rsidRPr="003D20DD">
        <w:rPr>
          <w:color w:val="000000"/>
          <w:lang w:val="nl-NL"/>
        </w:rPr>
        <w:t xml:space="preserve">make </w:t>
      </w:r>
      <w:r w:rsidR="00777E39">
        <w:rPr>
          <w:color w:val="000000"/>
          <w:lang w:val="nl-NL"/>
        </w:rPr>
        <w:t>a</w:t>
      </w:r>
      <w:r w:rsidRPr="003D20DD">
        <w:rPr>
          <w:color w:val="000000"/>
          <w:lang w:val="nl-NL"/>
        </w:rPr>
        <w:t xml:space="preserve">n </w:t>
      </w:r>
      <w:r w:rsidRPr="003D20DD">
        <w:rPr>
          <w:color w:val="000000"/>
        </w:rPr>
        <w:t>account using your fontys’ email: &lt;your name&gt;@student.fontys.nl</w:t>
      </w:r>
    </w:p>
    <w:p w14:paraId="2FCA97DC" w14:textId="594F8CA0" w:rsidR="002A1B58" w:rsidRPr="003D20DD" w:rsidRDefault="0004000B" w:rsidP="008150C7">
      <w:pPr>
        <w:pStyle w:val="NormalWeb"/>
        <w:spacing w:before="0" w:beforeAutospacing="0" w:after="0" w:afterAutospacing="0"/>
        <w:ind w:left="708"/>
        <w:rPr>
          <w:color w:val="000000"/>
          <w:lang w:val="nl-NL"/>
        </w:rPr>
      </w:pPr>
      <w:hyperlink r:id="rId8" w:history="1">
        <w:r w:rsidR="002A1B58" w:rsidRPr="003D20DD">
          <w:rPr>
            <w:rStyle w:val="Hyperlink"/>
            <w:lang w:val="nl-NL"/>
          </w:rPr>
          <w:t>https://nl.mathworks.com/help/install/standard-installation-procedure.html</w:t>
        </w:r>
      </w:hyperlink>
      <w:r w:rsidR="002A1B58" w:rsidRPr="003D20DD">
        <w:rPr>
          <w:color w:val="000000"/>
          <w:lang w:val="nl-NL"/>
        </w:rPr>
        <w:t> </w:t>
      </w:r>
    </w:p>
    <w:p w14:paraId="043EB61C" w14:textId="77777777" w:rsidR="002A1B58" w:rsidRPr="003D20DD" w:rsidRDefault="002A1B58" w:rsidP="002A1B58">
      <w:pPr>
        <w:pStyle w:val="NormalWeb"/>
        <w:spacing w:before="0" w:beforeAutospacing="0" w:after="0" w:afterAutospacing="0"/>
        <w:rPr>
          <w:color w:val="000000"/>
          <w:lang w:val="nl-NL"/>
        </w:rPr>
      </w:pPr>
      <w:r w:rsidRPr="003D20DD">
        <w:rPr>
          <w:color w:val="000000"/>
          <w:lang w:val="nl-NL"/>
        </w:rPr>
        <w:t> </w:t>
      </w:r>
    </w:p>
    <w:p w14:paraId="74DCF136" w14:textId="06BB7423" w:rsidR="002A1B58" w:rsidRPr="003D20DD" w:rsidRDefault="002A1B58" w:rsidP="007054F1">
      <w:pPr>
        <w:pStyle w:val="NormalWeb"/>
        <w:numPr>
          <w:ilvl w:val="0"/>
          <w:numId w:val="11"/>
        </w:numPr>
        <w:spacing w:before="0" w:beforeAutospacing="0" w:after="0" w:afterAutospacing="0"/>
        <w:rPr>
          <w:color w:val="000000"/>
        </w:rPr>
      </w:pPr>
      <w:r w:rsidRPr="003D20DD">
        <w:rPr>
          <w:color w:val="000000"/>
        </w:rPr>
        <w:t xml:space="preserve">Download </w:t>
      </w:r>
      <w:r w:rsidR="0004000B">
        <w:rPr>
          <w:b/>
          <w:bCs/>
          <w:color w:val="000000"/>
        </w:rPr>
        <w:t>Matlab 2018</w:t>
      </w:r>
      <w:bookmarkStart w:id="0" w:name="_GoBack"/>
      <w:bookmarkEnd w:id="0"/>
      <w:r w:rsidRPr="003D20DD">
        <w:rPr>
          <w:b/>
          <w:bCs/>
          <w:color w:val="000000"/>
        </w:rPr>
        <w:t>a</w:t>
      </w:r>
      <w:r w:rsidRPr="003D20DD">
        <w:rPr>
          <w:color w:val="000000"/>
        </w:rPr>
        <w:t xml:space="preserve"> </w:t>
      </w:r>
      <w:r w:rsidR="00560296" w:rsidRPr="003D20DD">
        <w:rPr>
          <w:color w:val="000000"/>
        </w:rPr>
        <w:t>and activate it using</w:t>
      </w:r>
      <w:r w:rsidRPr="003D20DD">
        <w:rPr>
          <w:color w:val="000000"/>
        </w:rPr>
        <w:t xml:space="preserve"> ActivationKey </w:t>
      </w:r>
    </w:p>
    <w:p w14:paraId="5F739FF4" w14:textId="63E82255" w:rsidR="00F5466D" w:rsidRDefault="00F5466D" w:rsidP="00F5466D">
      <w:pPr>
        <w:pStyle w:val="NormalWeb"/>
        <w:numPr>
          <w:ilvl w:val="1"/>
          <w:numId w:val="8"/>
        </w:numPr>
        <w:spacing w:before="0" w:beforeAutospacing="0" w:after="0" w:afterAutospacing="0"/>
        <w:rPr>
          <w:color w:val="000000"/>
        </w:rPr>
      </w:pPr>
      <w:hyperlink r:id="rId9" w:history="1">
        <w:r w:rsidRPr="002C622A">
          <w:rPr>
            <w:rStyle w:val="Hyperlink"/>
          </w:rPr>
          <w:t>https://nl.mathworks.com/downloads/web_downloads</w:t>
        </w:r>
      </w:hyperlink>
    </w:p>
    <w:p w14:paraId="6E6D1E72" w14:textId="0B35BB25" w:rsidR="002A1B58" w:rsidRPr="003D20DD" w:rsidRDefault="002A1B58" w:rsidP="00240EEC">
      <w:pPr>
        <w:pStyle w:val="NormalWeb"/>
        <w:spacing w:before="0" w:beforeAutospacing="0" w:after="0" w:afterAutospacing="0"/>
        <w:ind w:left="708" w:firstLine="120"/>
        <w:rPr>
          <w:color w:val="000000"/>
        </w:rPr>
      </w:pPr>
    </w:p>
    <w:p w14:paraId="0FAC9D77" w14:textId="291363C6" w:rsidR="002A1B58" w:rsidRPr="008150C7" w:rsidRDefault="002A1B58" w:rsidP="008150C7">
      <w:pPr>
        <w:pStyle w:val="NormalWeb"/>
        <w:numPr>
          <w:ilvl w:val="1"/>
          <w:numId w:val="8"/>
        </w:numPr>
        <w:spacing w:before="0" w:beforeAutospacing="0" w:after="0" w:afterAutospacing="0"/>
        <w:rPr>
          <w:color w:val="000000"/>
        </w:rPr>
      </w:pPr>
      <w:r w:rsidRPr="008150C7">
        <w:rPr>
          <w:b/>
          <w:color w:val="000000"/>
          <w:u w:val="single"/>
        </w:rPr>
        <w:t>ActivationKey: 13888-29205-34949-58860-03292</w:t>
      </w:r>
    </w:p>
    <w:p w14:paraId="6C218903" w14:textId="77777777" w:rsidR="002A1B58" w:rsidRPr="003D20DD" w:rsidRDefault="002A1B58" w:rsidP="002A1B58">
      <w:pPr>
        <w:autoSpaceDE w:val="0"/>
        <w:autoSpaceDN w:val="0"/>
        <w:adjustRightInd w:val="0"/>
        <w:spacing w:after="0" w:line="240" w:lineRule="auto"/>
        <w:rPr>
          <w:rFonts w:ascii="Times New Roman" w:hAnsi="Times New Roman" w:cs="Times New Roman"/>
          <w:sz w:val="24"/>
          <w:szCs w:val="24"/>
        </w:rPr>
      </w:pPr>
    </w:p>
    <w:p w14:paraId="5D922D6D" w14:textId="77777777" w:rsidR="002A1B58" w:rsidRPr="003D20DD" w:rsidRDefault="002A1B58" w:rsidP="007054F1">
      <w:pPr>
        <w:pStyle w:val="ListParagraph"/>
        <w:numPr>
          <w:ilvl w:val="0"/>
          <w:numId w:val="11"/>
        </w:numPr>
        <w:autoSpaceDE w:val="0"/>
        <w:autoSpaceDN w:val="0"/>
        <w:adjustRightInd w:val="0"/>
        <w:spacing w:after="0" w:line="240" w:lineRule="auto"/>
        <w:rPr>
          <w:rFonts w:ascii="Times New Roman" w:hAnsi="Times New Roman" w:cs="Times New Roman"/>
          <w:b/>
          <w:sz w:val="24"/>
          <w:szCs w:val="24"/>
        </w:rPr>
      </w:pPr>
      <w:r w:rsidRPr="005F7EEA">
        <w:rPr>
          <w:rFonts w:ascii="Times New Roman" w:hAnsi="Times New Roman" w:cs="Times New Roman"/>
          <w:bCs/>
          <w:sz w:val="24"/>
          <w:szCs w:val="24"/>
          <w:highlight w:val="yellow"/>
        </w:rPr>
        <w:t>MATLAB trial</w:t>
      </w:r>
      <w:r w:rsidRPr="005F7EEA">
        <w:rPr>
          <w:rFonts w:ascii="Times New Roman" w:hAnsi="Times New Roman" w:cs="Times New Roman"/>
          <w:b/>
          <w:bCs/>
          <w:sz w:val="24"/>
          <w:szCs w:val="24"/>
          <w:highlight w:val="yellow"/>
        </w:rPr>
        <w:t>:</w:t>
      </w:r>
      <w:r w:rsidRPr="003D20DD">
        <w:rPr>
          <w:rFonts w:ascii="Times New Roman" w:hAnsi="Times New Roman" w:cs="Times New Roman"/>
          <w:b/>
          <w:bCs/>
          <w:sz w:val="24"/>
          <w:szCs w:val="24"/>
        </w:rPr>
        <w:t xml:space="preserve"> </w:t>
      </w:r>
      <w:r w:rsidRPr="00777E39">
        <w:rPr>
          <w:rFonts w:ascii="Times New Roman" w:hAnsi="Times New Roman" w:cs="Times New Roman"/>
          <w:sz w:val="24"/>
          <w:szCs w:val="24"/>
        </w:rPr>
        <w:t>Make the most of your 30-day trial package</w:t>
      </w:r>
    </w:p>
    <w:p w14:paraId="4BE599D2" w14:textId="77777777" w:rsidR="002A1B58" w:rsidRPr="003D20DD" w:rsidRDefault="0004000B" w:rsidP="00240EEC">
      <w:pPr>
        <w:autoSpaceDE w:val="0"/>
        <w:autoSpaceDN w:val="0"/>
        <w:adjustRightInd w:val="0"/>
        <w:spacing w:after="0" w:line="240" w:lineRule="auto"/>
        <w:ind w:left="708"/>
        <w:rPr>
          <w:rFonts w:ascii="Times New Roman" w:hAnsi="Times New Roman" w:cs="Times New Roman"/>
          <w:sz w:val="24"/>
          <w:szCs w:val="24"/>
        </w:rPr>
      </w:pPr>
      <w:hyperlink r:id="rId10" w:history="1">
        <w:r w:rsidR="002A1B58" w:rsidRPr="003D20DD">
          <w:rPr>
            <w:rStyle w:val="Hyperlink"/>
            <w:rFonts w:ascii="Times New Roman" w:hAnsi="Times New Roman" w:cs="Times New Roman"/>
            <w:sz w:val="24"/>
            <w:szCs w:val="24"/>
          </w:rPr>
          <w:t>https://www.mathworks.com/products/trials/image-processing-computer-vision.html</w:t>
        </w:r>
      </w:hyperlink>
    </w:p>
    <w:p w14:paraId="424AE45B" w14:textId="77777777" w:rsidR="002A1B58" w:rsidRPr="003D20DD" w:rsidRDefault="002A1B58" w:rsidP="002A1B58">
      <w:pPr>
        <w:autoSpaceDE w:val="0"/>
        <w:autoSpaceDN w:val="0"/>
        <w:adjustRightInd w:val="0"/>
        <w:spacing w:after="0" w:line="240" w:lineRule="auto"/>
        <w:rPr>
          <w:rFonts w:ascii="Times New Roman" w:hAnsi="Times New Roman" w:cs="Times New Roman"/>
          <w:sz w:val="24"/>
          <w:szCs w:val="24"/>
        </w:rPr>
      </w:pPr>
    </w:p>
    <w:p w14:paraId="4E275372" w14:textId="77777777" w:rsidR="002A1B58" w:rsidRDefault="002A1B58" w:rsidP="002A1B58">
      <w:pPr>
        <w:autoSpaceDE w:val="0"/>
        <w:autoSpaceDN w:val="0"/>
        <w:adjustRightInd w:val="0"/>
        <w:spacing w:after="0" w:line="240" w:lineRule="auto"/>
        <w:rPr>
          <w:rFonts w:ascii="TimesNewRomanPSMT" w:hAnsi="TimesNewRomanPSMT" w:cs="TimesNewRomanPSMT"/>
          <w:sz w:val="24"/>
          <w:szCs w:val="24"/>
        </w:rPr>
      </w:pPr>
    </w:p>
    <w:p w14:paraId="503F02C7" w14:textId="77777777" w:rsidR="004B69FF" w:rsidRPr="009B2039" w:rsidRDefault="004B69FF" w:rsidP="007054F1">
      <w:pPr>
        <w:pStyle w:val="Heading1"/>
        <w:numPr>
          <w:ilvl w:val="0"/>
          <w:numId w:val="10"/>
        </w:numPr>
        <w:rPr>
          <w:color w:val="auto"/>
          <w:lang w:val="nl-NL"/>
        </w:rPr>
      </w:pPr>
      <w:r w:rsidRPr="009B2039">
        <w:rPr>
          <w:color w:val="auto"/>
          <w:lang w:val="nl-NL"/>
        </w:rPr>
        <w:t>Getting Started with MATLAB</w:t>
      </w:r>
    </w:p>
    <w:p w14:paraId="79DA26FC" w14:textId="77777777" w:rsidR="002A1B58" w:rsidRDefault="002A1B58" w:rsidP="002A1B58">
      <w:pPr>
        <w:autoSpaceDE w:val="0"/>
        <w:autoSpaceDN w:val="0"/>
        <w:adjustRightInd w:val="0"/>
        <w:spacing w:after="0" w:line="240" w:lineRule="auto"/>
        <w:rPr>
          <w:rFonts w:ascii="TimesNewRomanPSMT" w:hAnsi="TimesNewRomanPSMT" w:cs="TimesNewRomanPSMT"/>
          <w:sz w:val="24"/>
          <w:szCs w:val="24"/>
        </w:rPr>
      </w:pPr>
    </w:p>
    <w:p w14:paraId="41167F04" w14:textId="5FCAE509" w:rsidR="002A1B58" w:rsidRDefault="0004000B" w:rsidP="00B74458">
      <w:pPr>
        <w:autoSpaceDE w:val="0"/>
        <w:autoSpaceDN w:val="0"/>
        <w:adjustRightInd w:val="0"/>
        <w:spacing w:after="0" w:line="240" w:lineRule="auto"/>
        <w:ind w:left="708"/>
        <w:rPr>
          <w:rFonts w:ascii="TimesNewRomanPSMT" w:hAnsi="TimesNewRomanPSMT" w:cs="TimesNewRomanPSMT"/>
          <w:sz w:val="24"/>
          <w:szCs w:val="24"/>
        </w:rPr>
      </w:pPr>
      <w:hyperlink r:id="rId11" w:history="1">
        <w:r w:rsidR="004B69FF" w:rsidRPr="00A724E9">
          <w:rPr>
            <w:rStyle w:val="Hyperlink"/>
            <w:rFonts w:ascii="TimesNewRomanPSMT" w:hAnsi="TimesNewRomanPSMT" w:cs="TimesNewRomanPSMT"/>
            <w:sz w:val="24"/>
            <w:szCs w:val="24"/>
          </w:rPr>
          <w:t>https://www.mathworks.com/videos/getting-started-with-matlab-68985.html</w:t>
        </w:r>
      </w:hyperlink>
    </w:p>
    <w:p w14:paraId="01B0449C" w14:textId="77777777" w:rsidR="004B69FF" w:rsidRDefault="004B69FF" w:rsidP="002A1B58">
      <w:pPr>
        <w:autoSpaceDE w:val="0"/>
        <w:autoSpaceDN w:val="0"/>
        <w:adjustRightInd w:val="0"/>
        <w:spacing w:after="0" w:line="240" w:lineRule="auto"/>
        <w:rPr>
          <w:rFonts w:ascii="TimesNewRomanPSMT" w:hAnsi="TimesNewRomanPSMT" w:cs="TimesNewRomanPSMT"/>
          <w:sz w:val="24"/>
          <w:szCs w:val="24"/>
        </w:rPr>
      </w:pPr>
    </w:p>
    <w:p w14:paraId="487B4AEA" w14:textId="6E6478E1" w:rsidR="00955973" w:rsidRPr="009B2039" w:rsidRDefault="00955973" w:rsidP="001E7963">
      <w:pPr>
        <w:pStyle w:val="Heading1"/>
        <w:numPr>
          <w:ilvl w:val="0"/>
          <w:numId w:val="10"/>
        </w:numPr>
        <w:rPr>
          <w:color w:val="auto"/>
          <w:lang w:val="nl-NL"/>
        </w:rPr>
      </w:pPr>
      <w:r w:rsidRPr="009B2039">
        <w:rPr>
          <w:color w:val="auto"/>
          <w:lang w:val="nl-NL"/>
        </w:rPr>
        <w:t xml:space="preserve">install </w:t>
      </w:r>
      <w:r w:rsidR="00B74458" w:rsidRPr="009B2039">
        <w:rPr>
          <w:color w:val="auto"/>
          <w:lang w:val="nl-NL"/>
        </w:rPr>
        <w:t>DIPimage toolbox</w:t>
      </w:r>
    </w:p>
    <w:p w14:paraId="55B914D4" w14:textId="44CEFD1E" w:rsidR="002A1B58" w:rsidRDefault="0004000B" w:rsidP="00B74458">
      <w:pPr>
        <w:ind w:left="708"/>
        <w:rPr>
          <w:noProof/>
        </w:rPr>
      </w:pPr>
      <w:hyperlink r:id="rId12" w:history="1">
        <w:r w:rsidR="009617CB" w:rsidRPr="00A724E9">
          <w:rPr>
            <w:rStyle w:val="Hyperlink"/>
            <w:noProof/>
          </w:rPr>
          <w:t>http://www.diplib.org/download</w:t>
        </w:r>
      </w:hyperlink>
    </w:p>
    <w:p w14:paraId="7004B85B" w14:textId="203C832E" w:rsidR="00D62472" w:rsidRDefault="00BB1B45" w:rsidP="00596553">
      <w:pPr>
        <w:ind w:left="708"/>
        <w:rPr>
          <w:rFonts w:ascii="Times New Roman" w:hAnsi="Times New Roman" w:cs="Times New Roman"/>
          <w:sz w:val="24"/>
          <w:szCs w:val="24"/>
        </w:rPr>
      </w:pPr>
      <w:r w:rsidRPr="00BB1B45">
        <w:rPr>
          <w:rFonts w:ascii="Times New Roman" w:hAnsi="Times New Roman" w:cs="Times New Roman"/>
          <w:sz w:val="24"/>
          <w:szCs w:val="24"/>
        </w:rPr>
        <w:t>Please make sure you follow the installation instructions found in the </w:t>
      </w:r>
      <w:hyperlink r:id="rId13" w:tgtFrame="_blank" w:history="1">
        <w:r w:rsidRPr="00BB1B45">
          <w:rPr>
            <w:rFonts w:ascii="Times New Roman" w:hAnsi="Times New Roman" w:cs="Times New Roman"/>
            <w:sz w:val="24"/>
            <w:szCs w:val="24"/>
          </w:rPr>
          <w:t>DIPimage User Manual</w:t>
        </w:r>
      </w:hyperlink>
      <w:r w:rsidRPr="00BB1B45">
        <w:rPr>
          <w:rFonts w:ascii="Times New Roman" w:hAnsi="Times New Roman" w:cs="Times New Roman"/>
          <w:sz w:val="24"/>
          <w:szCs w:val="24"/>
        </w:rPr>
        <w:t>.</w:t>
      </w:r>
    </w:p>
    <w:p w14:paraId="41CD7652" w14:textId="68B80809" w:rsidR="00C67E65" w:rsidRDefault="00C67E65" w:rsidP="00C67E65">
      <w:pPr>
        <w:jc w:val="center"/>
        <w:rPr>
          <w:rFonts w:ascii="Times New Roman" w:hAnsi="Times New Roman" w:cs="Times New Roman"/>
          <w:b/>
          <w:sz w:val="44"/>
          <w:szCs w:val="44"/>
          <w:u w:val="single"/>
        </w:rPr>
      </w:pPr>
      <w:r w:rsidRPr="00631794">
        <w:rPr>
          <w:rFonts w:ascii="Times New Roman" w:hAnsi="Times New Roman" w:cs="Times New Roman"/>
          <w:b/>
          <w:sz w:val="44"/>
          <w:szCs w:val="44"/>
          <w:u w:val="single"/>
        </w:rPr>
        <w:t>Week 1_2</w:t>
      </w:r>
    </w:p>
    <w:p w14:paraId="35313B45" w14:textId="48A601DE" w:rsidR="005E483A" w:rsidRDefault="007A77ED" w:rsidP="005E483A">
      <w:pPr>
        <w:pStyle w:val="Heading1"/>
        <w:spacing w:before="45" w:after="225" w:line="396" w:lineRule="atLeast"/>
        <w:ind w:right="150"/>
        <w:rPr>
          <w:rStyle w:val="s2"/>
          <w:rFonts w:ascii="Times New Roman" w:hAnsi="Times New Roman" w:cs="Times New Roman"/>
          <w:b/>
          <w:color w:val="auto"/>
          <w:sz w:val="33"/>
          <w:szCs w:val="33"/>
        </w:rPr>
      </w:pPr>
      <w:r w:rsidRPr="007A77ED">
        <w:rPr>
          <w:rStyle w:val="s2"/>
          <w:rFonts w:ascii="Times New Roman" w:hAnsi="Times New Roman" w:cs="Times New Roman"/>
          <w:b/>
          <w:color w:val="auto"/>
          <w:sz w:val="33"/>
          <w:szCs w:val="33"/>
        </w:rPr>
        <w:t xml:space="preserve">Goal: </w:t>
      </w:r>
      <w:r w:rsidR="00657335" w:rsidRPr="007A77ED">
        <w:rPr>
          <w:rStyle w:val="s2"/>
          <w:rFonts w:ascii="Times New Roman" w:hAnsi="Times New Roman" w:cs="Times New Roman"/>
          <w:b/>
          <w:color w:val="auto"/>
          <w:sz w:val="33"/>
          <w:szCs w:val="33"/>
        </w:rPr>
        <w:t>Basic Imag</w:t>
      </w:r>
      <w:r w:rsidR="00C53DBF">
        <w:rPr>
          <w:rStyle w:val="s2"/>
          <w:rFonts w:ascii="Times New Roman" w:hAnsi="Times New Roman" w:cs="Times New Roman"/>
          <w:b/>
          <w:color w:val="auto"/>
          <w:sz w:val="33"/>
          <w:szCs w:val="33"/>
        </w:rPr>
        <w:t>e Import, Processing, and Export</w:t>
      </w:r>
    </w:p>
    <w:p w14:paraId="4582DEB1" w14:textId="6DF4FD90" w:rsidR="00C53DBF" w:rsidRDefault="00C53DBF" w:rsidP="00C53DBF">
      <w:r>
        <w:rPr>
          <w:rFonts w:ascii="ZapfDingbats" w:eastAsia="ZapfDingbats" w:hAnsi="Times New Roman" w:cs="ZapfDingbats" w:hint="eastAsia"/>
          <w:sz w:val="50"/>
          <w:szCs w:val="50"/>
        </w:rPr>
        <w:t>☞</w:t>
      </w:r>
      <w:r>
        <w:rPr>
          <w:rFonts w:ascii="ZapfDingbats" w:eastAsia="ZapfDingbats" w:hAnsi="Times New Roman" w:cs="ZapfDingbats"/>
          <w:sz w:val="50"/>
          <w:szCs w:val="50"/>
        </w:rPr>
        <w:t xml:space="preserve"> </w:t>
      </w:r>
      <w:r>
        <w:t xml:space="preserve">Finish the part 2 and 4 from </w:t>
      </w:r>
      <w:hyperlink r:id="rId14" w:history="1">
        <w:r w:rsidRPr="00D866D7">
          <w:rPr>
            <w:rStyle w:val="Hyperlink"/>
          </w:rPr>
          <w:t>ftp://qiftp.tudelft.nl/DIPimage/docs/Introduction_to_DIPimage.pdf</w:t>
        </w:r>
      </w:hyperlink>
    </w:p>
    <w:p w14:paraId="490A151B" w14:textId="77777777" w:rsidR="00C53DBF" w:rsidRPr="00C53DBF" w:rsidRDefault="00C53DBF" w:rsidP="00C53DBF"/>
    <w:p w14:paraId="75FD8E1C" w14:textId="77777777" w:rsidR="00C53DBF" w:rsidRPr="00C53DBF" w:rsidRDefault="00C53DBF" w:rsidP="00C53DBF"/>
    <w:p w14:paraId="6B195360" w14:textId="78FD780B" w:rsidR="00657335" w:rsidRPr="005E483A" w:rsidRDefault="00654518" w:rsidP="005E483A">
      <w:pPr>
        <w:pStyle w:val="Heading1"/>
        <w:spacing w:before="45" w:after="225" w:line="396" w:lineRule="atLeast"/>
        <w:ind w:right="150"/>
        <w:rPr>
          <w:rFonts w:ascii="Times New Roman" w:hAnsi="Times New Roman" w:cs="Times New Roman"/>
          <w:b/>
          <w:color w:val="auto"/>
          <w:sz w:val="33"/>
          <w:szCs w:val="33"/>
        </w:rPr>
      </w:pPr>
      <w:r>
        <w:rPr>
          <w:rFonts w:ascii="ZapfDingbats" w:eastAsia="ZapfDingbats" w:hAnsi="Times New Roman" w:cs="ZapfDingbats" w:hint="eastAsia"/>
          <w:sz w:val="50"/>
          <w:szCs w:val="50"/>
        </w:rPr>
        <w:lastRenderedPageBreak/>
        <w:t>☞</w:t>
      </w:r>
      <w:r w:rsidR="00657335" w:rsidRPr="00EE2147">
        <w:rPr>
          <w:rStyle w:val="s2"/>
          <w:rFonts w:ascii="Times New Roman" w:hAnsi="Times New Roman"/>
          <w:color w:val="000000"/>
          <w:sz w:val="21"/>
          <w:szCs w:val="21"/>
        </w:rPr>
        <w:t>This example shows how to read an image into the workspace, adjust the contrast in the image, and then write the adjusted image to a file.</w:t>
      </w:r>
    </w:p>
    <w:p w14:paraId="45A06763" w14:textId="77777777" w:rsidR="00657335" w:rsidRPr="00EE2147" w:rsidRDefault="00657335" w:rsidP="00657335">
      <w:pPr>
        <w:pStyle w:val="Heading2"/>
        <w:spacing w:before="45" w:after="135" w:line="309" w:lineRule="atLeast"/>
        <w:ind w:right="150"/>
        <w:rPr>
          <w:rFonts w:ascii="Times New Roman" w:hAnsi="Times New Roman" w:cs="Times New Roman"/>
          <w:b/>
          <w:bCs/>
          <w:color w:val="3C3C3C"/>
          <w:sz w:val="24"/>
          <w:szCs w:val="24"/>
        </w:rPr>
      </w:pPr>
      <w:r w:rsidRPr="00EE2147">
        <w:rPr>
          <w:rStyle w:val="s2"/>
          <w:rFonts w:ascii="Times New Roman" w:hAnsi="Times New Roman" w:cs="Times New Roman"/>
          <w:b/>
          <w:bCs/>
          <w:color w:val="3C3C3C"/>
          <w:sz w:val="24"/>
          <w:szCs w:val="24"/>
        </w:rPr>
        <w:t>Step 1: Read and Display an Image</w:t>
      </w:r>
    </w:p>
    <w:p w14:paraId="35AB0ED1" w14:textId="77777777" w:rsidR="00657335" w:rsidRPr="00EE2147" w:rsidRDefault="00657335" w:rsidP="00657335">
      <w:pPr>
        <w:pStyle w:val="s3"/>
        <w:rPr>
          <w:rFonts w:ascii="Times New Roman" w:hAnsi="Times New Roman"/>
          <w:color w:val="000000"/>
          <w:sz w:val="21"/>
          <w:szCs w:val="21"/>
        </w:rPr>
      </w:pPr>
      <w:r w:rsidRPr="00EE2147">
        <w:rPr>
          <w:rStyle w:val="s2"/>
          <w:rFonts w:ascii="Times New Roman" w:hAnsi="Times New Roman"/>
          <w:color w:val="000000"/>
          <w:sz w:val="21"/>
          <w:szCs w:val="21"/>
        </w:rPr>
        <w:t xml:space="preserve">Read an image into the workspace, using the </w:t>
      </w:r>
      <w:r w:rsidRPr="00EE2147">
        <w:rPr>
          <w:rStyle w:val="s51"/>
          <w:rFonts w:ascii="Times New Roman" w:hAnsi="Times New Roman" w:cs="Times New Roman"/>
          <w:color w:val="000000"/>
          <w:sz w:val="21"/>
          <w:szCs w:val="21"/>
        </w:rPr>
        <w:t>imread</w:t>
      </w:r>
      <w:r w:rsidRPr="00EE2147">
        <w:rPr>
          <w:rStyle w:val="s2"/>
          <w:rFonts w:ascii="Times New Roman" w:hAnsi="Times New Roman"/>
          <w:color w:val="000000"/>
          <w:sz w:val="21"/>
          <w:szCs w:val="21"/>
        </w:rPr>
        <w:t xml:space="preserve"> command. The example reads one of the sample images included with the toolbox, an image of a young girl in a file named </w:t>
      </w:r>
      <w:r w:rsidRPr="00EE2147">
        <w:rPr>
          <w:rStyle w:val="s51"/>
          <w:rFonts w:ascii="Times New Roman" w:hAnsi="Times New Roman" w:cs="Times New Roman"/>
          <w:color w:val="000000"/>
          <w:sz w:val="21"/>
          <w:szCs w:val="21"/>
        </w:rPr>
        <w:t>pout.tif</w:t>
      </w:r>
      <w:r w:rsidRPr="00EE2147">
        <w:rPr>
          <w:rStyle w:val="s2"/>
          <w:rFonts w:ascii="Times New Roman" w:hAnsi="Times New Roman"/>
          <w:color w:val="000000"/>
          <w:sz w:val="21"/>
          <w:szCs w:val="21"/>
        </w:rPr>
        <w:t xml:space="preserve"> , and stores it in an array named </w:t>
      </w:r>
      <w:r w:rsidRPr="00EE2147">
        <w:rPr>
          <w:rStyle w:val="s51"/>
          <w:rFonts w:ascii="Times New Roman" w:hAnsi="Times New Roman" w:cs="Times New Roman"/>
          <w:color w:val="000000"/>
          <w:sz w:val="21"/>
          <w:szCs w:val="21"/>
        </w:rPr>
        <w:t>I</w:t>
      </w:r>
      <w:r w:rsidRPr="00EE2147">
        <w:rPr>
          <w:rStyle w:val="s2"/>
          <w:rFonts w:ascii="Times New Roman" w:hAnsi="Times New Roman"/>
          <w:color w:val="000000"/>
          <w:sz w:val="21"/>
          <w:szCs w:val="21"/>
        </w:rPr>
        <w:t xml:space="preserve"> . </w:t>
      </w:r>
      <w:r w:rsidRPr="00EE2147">
        <w:rPr>
          <w:rStyle w:val="s51"/>
          <w:rFonts w:ascii="Times New Roman" w:hAnsi="Times New Roman" w:cs="Times New Roman"/>
          <w:color w:val="000000"/>
          <w:sz w:val="21"/>
          <w:szCs w:val="21"/>
        </w:rPr>
        <w:t>imread</w:t>
      </w:r>
      <w:r w:rsidRPr="00EE2147">
        <w:rPr>
          <w:rStyle w:val="s2"/>
          <w:rFonts w:ascii="Times New Roman" w:hAnsi="Times New Roman"/>
          <w:color w:val="000000"/>
          <w:sz w:val="21"/>
          <w:szCs w:val="21"/>
        </w:rPr>
        <w:t xml:space="preserve"> infers from the file that the graphics file format is Tagged Image File Format (TIFF).</w:t>
      </w:r>
    </w:p>
    <w:p w14:paraId="7E643732" w14:textId="77777777" w:rsidR="00657335" w:rsidRPr="00EE2147" w:rsidRDefault="00657335" w:rsidP="00657335">
      <w:pPr>
        <w:pStyle w:val="s7"/>
        <w:rPr>
          <w:color w:val="000000"/>
        </w:rPr>
      </w:pPr>
      <w:r w:rsidRPr="00EE2147">
        <w:rPr>
          <w:rStyle w:val="s81"/>
          <w:color w:val="000000"/>
        </w:rPr>
        <w:t>I = imread(</w:t>
      </w:r>
      <w:r w:rsidRPr="00EE2147">
        <w:rPr>
          <w:rStyle w:val="s91"/>
        </w:rPr>
        <w:t>'pout.tif'</w:t>
      </w:r>
      <w:r w:rsidRPr="00EE2147">
        <w:rPr>
          <w:rStyle w:val="s101"/>
          <w:color w:val="000000"/>
        </w:rPr>
        <w:t>)</w:t>
      </w:r>
    </w:p>
    <w:p w14:paraId="3F8D9142" w14:textId="77777777" w:rsidR="00657335" w:rsidRPr="00EE2147" w:rsidRDefault="00657335" w:rsidP="00657335">
      <w:pPr>
        <w:pStyle w:val="s3"/>
        <w:rPr>
          <w:rFonts w:ascii="Times New Roman" w:hAnsi="Times New Roman"/>
          <w:color w:val="000000"/>
          <w:sz w:val="21"/>
          <w:szCs w:val="21"/>
        </w:rPr>
      </w:pPr>
      <w:r w:rsidRPr="00EE2147">
        <w:rPr>
          <w:rStyle w:val="s2"/>
          <w:rFonts w:ascii="Times New Roman" w:hAnsi="Times New Roman"/>
          <w:color w:val="000000"/>
          <w:sz w:val="21"/>
          <w:szCs w:val="21"/>
        </w:rPr>
        <w:t xml:space="preserve">Display the image, using the </w:t>
      </w:r>
      <w:r w:rsidRPr="00EE2147">
        <w:rPr>
          <w:rStyle w:val="s51"/>
          <w:rFonts w:ascii="Times New Roman" w:hAnsi="Times New Roman" w:cs="Times New Roman"/>
          <w:color w:val="000000"/>
          <w:sz w:val="21"/>
          <w:szCs w:val="21"/>
        </w:rPr>
        <w:t>imshow</w:t>
      </w:r>
      <w:r w:rsidRPr="00EE2147">
        <w:rPr>
          <w:rStyle w:val="s2"/>
          <w:rFonts w:ascii="Times New Roman" w:hAnsi="Times New Roman"/>
          <w:color w:val="000000"/>
          <w:sz w:val="21"/>
          <w:szCs w:val="21"/>
        </w:rPr>
        <w:t xml:space="preserve"> function. You can also view an image in the Image Viewer app. The </w:t>
      </w:r>
      <w:r w:rsidRPr="00EE2147">
        <w:rPr>
          <w:rStyle w:val="s51"/>
          <w:rFonts w:ascii="Times New Roman" w:hAnsi="Times New Roman" w:cs="Times New Roman"/>
          <w:color w:val="000000"/>
          <w:sz w:val="21"/>
          <w:szCs w:val="21"/>
        </w:rPr>
        <w:t>imtool</w:t>
      </w:r>
      <w:r w:rsidRPr="00EE2147">
        <w:rPr>
          <w:rStyle w:val="s2"/>
          <w:rFonts w:ascii="Times New Roman" w:hAnsi="Times New Roman"/>
          <w:color w:val="000000"/>
          <w:sz w:val="21"/>
          <w:szCs w:val="21"/>
        </w:rPr>
        <w:t xml:space="preserve"> function opens the Image Viewer app which presents an integrated environment for displaying images and performing some common image processing tasks. The Image Viewer app provides all the image display capabilities of </w:t>
      </w:r>
      <w:r w:rsidRPr="00EE2147">
        <w:rPr>
          <w:rStyle w:val="s51"/>
          <w:rFonts w:ascii="Times New Roman" w:hAnsi="Times New Roman" w:cs="Times New Roman"/>
          <w:color w:val="000000"/>
          <w:sz w:val="21"/>
          <w:szCs w:val="21"/>
        </w:rPr>
        <w:t>imshow</w:t>
      </w:r>
      <w:r w:rsidRPr="00EE2147">
        <w:rPr>
          <w:rStyle w:val="s2"/>
          <w:rFonts w:ascii="Times New Roman" w:hAnsi="Times New Roman"/>
          <w:color w:val="000000"/>
          <w:sz w:val="21"/>
          <w:szCs w:val="21"/>
        </w:rPr>
        <w:t xml:space="preserve"> but also provides access to several other tools for navigating and exploring images, such as scroll bars, the Pixel Region tool, Image Information tool, and the Contrast Adjustment tool.</w:t>
      </w:r>
    </w:p>
    <w:p w14:paraId="350A57B6" w14:textId="77777777" w:rsidR="00657335" w:rsidRPr="00EE2147" w:rsidRDefault="00657335" w:rsidP="00657335">
      <w:pPr>
        <w:pStyle w:val="s7"/>
        <w:rPr>
          <w:color w:val="000000"/>
        </w:rPr>
      </w:pPr>
      <w:r w:rsidRPr="00EE2147">
        <w:rPr>
          <w:rStyle w:val="s101"/>
          <w:color w:val="000000"/>
        </w:rPr>
        <w:t>imshow(I)</w:t>
      </w:r>
    </w:p>
    <w:p w14:paraId="1AAA3DDB" w14:textId="77777777" w:rsidR="00657335" w:rsidRPr="00EE2147" w:rsidRDefault="00657335" w:rsidP="00657335">
      <w:pPr>
        <w:pStyle w:val="Heading2"/>
        <w:spacing w:before="45" w:after="135" w:line="309" w:lineRule="atLeast"/>
        <w:ind w:right="150"/>
        <w:rPr>
          <w:rFonts w:ascii="Times New Roman" w:hAnsi="Times New Roman" w:cs="Times New Roman"/>
          <w:b/>
          <w:bCs/>
          <w:color w:val="3C3C3C"/>
          <w:sz w:val="24"/>
          <w:szCs w:val="24"/>
        </w:rPr>
      </w:pPr>
      <w:r w:rsidRPr="00EE2147">
        <w:rPr>
          <w:rStyle w:val="s2"/>
          <w:rFonts w:ascii="Times New Roman" w:hAnsi="Times New Roman" w:cs="Times New Roman"/>
          <w:b/>
          <w:bCs/>
          <w:color w:val="3C3C3C"/>
          <w:sz w:val="24"/>
          <w:szCs w:val="24"/>
        </w:rPr>
        <w:t>Step 2: Check How the Image Appears in the Workspace</w:t>
      </w:r>
    </w:p>
    <w:p w14:paraId="1013B5FB" w14:textId="77777777" w:rsidR="00657335" w:rsidRPr="00EE2147" w:rsidRDefault="00657335" w:rsidP="00657335">
      <w:pPr>
        <w:pStyle w:val="s3"/>
        <w:rPr>
          <w:rFonts w:ascii="Times New Roman" w:hAnsi="Times New Roman"/>
          <w:color w:val="000000"/>
          <w:sz w:val="21"/>
          <w:szCs w:val="21"/>
        </w:rPr>
      </w:pPr>
      <w:r w:rsidRPr="00EE2147">
        <w:rPr>
          <w:rStyle w:val="s2"/>
          <w:rFonts w:ascii="Times New Roman" w:hAnsi="Times New Roman"/>
          <w:color w:val="000000"/>
          <w:sz w:val="21"/>
          <w:szCs w:val="21"/>
        </w:rPr>
        <w:t xml:space="preserve">Check how the </w:t>
      </w:r>
      <w:r w:rsidRPr="00EE2147">
        <w:rPr>
          <w:rStyle w:val="s51"/>
          <w:rFonts w:ascii="Times New Roman" w:hAnsi="Times New Roman" w:cs="Times New Roman"/>
          <w:color w:val="000000"/>
          <w:sz w:val="21"/>
          <w:szCs w:val="21"/>
        </w:rPr>
        <w:t>imread</w:t>
      </w:r>
      <w:r w:rsidRPr="00EE2147">
        <w:rPr>
          <w:rStyle w:val="s2"/>
          <w:rFonts w:ascii="Times New Roman" w:hAnsi="Times New Roman"/>
          <w:color w:val="000000"/>
          <w:sz w:val="21"/>
          <w:szCs w:val="21"/>
        </w:rPr>
        <w:t xml:space="preserve"> function stores the image data in the workspace, using the </w:t>
      </w:r>
      <w:r w:rsidRPr="00EE2147">
        <w:rPr>
          <w:rStyle w:val="s51"/>
          <w:rFonts w:ascii="Times New Roman" w:hAnsi="Times New Roman" w:cs="Times New Roman"/>
          <w:color w:val="000000"/>
          <w:sz w:val="21"/>
          <w:szCs w:val="21"/>
        </w:rPr>
        <w:t>whos</w:t>
      </w:r>
      <w:r w:rsidRPr="00EE2147">
        <w:rPr>
          <w:rStyle w:val="s2"/>
          <w:rFonts w:ascii="Times New Roman" w:hAnsi="Times New Roman"/>
          <w:color w:val="000000"/>
          <w:sz w:val="21"/>
          <w:szCs w:val="21"/>
        </w:rPr>
        <w:t xml:space="preserve"> command. You can also check the variable in the Workspace Browser. The </w:t>
      </w:r>
      <w:r w:rsidRPr="00EE2147">
        <w:rPr>
          <w:rStyle w:val="s51"/>
          <w:rFonts w:ascii="Times New Roman" w:hAnsi="Times New Roman" w:cs="Times New Roman"/>
          <w:color w:val="000000"/>
          <w:sz w:val="21"/>
          <w:szCs w:val="21"/>
        </w:rPr>
        <w:t>imread</w:t>
      </w:r>
      <w:r w:rsidRPr="00EE2147">
        <w:rPr>
          <w:rStyle w:val="s2"/>
          <w:rFonts w:ascii="Times New Roman" w:hAnsi="Times New Roman"/>
          <w:color w:val="000000"/>
          <w:sz w:val="21"/>
          <w:szCs w:val="21"/>
        </w:rPr>
        <w:t xml:space="preserve"> function returns the image data in the variable </w:t>
      </w:r>
      <w:r w:rsidRPr="00EE2147">
        <w:rPr>
          <w:rStyle w:val="s51"/>
          <w:rFonts w:ascii="Times New Roman" w:hAnsi="Times New Roman" w:cs="Times New Roman"/>
          <w:color w:val="000000"/>
          <w:sz w:val="21"/>
          <w:szCs w:val="21"/>
        </w:rPr>
        <w:t>I</w:t>
      </w:r>
      <w:r w:rsidRPr="00EE2147">
        <w:rPr>
          <w:rStyle w:val="s2"/>
          <w:rFonts w:ascii="Times New Roman" w:hAnsi="Times New Roman"/>
          <w:color w:val="000000"/>
          <w:sz w:val="21"/>
          <w:szCs w:val="21"/>
        </w:rPr>
        <w:t xml:space="preserve"> , which is a 291-by-240 element array of </w:t>
      </w:r>
      <w:r w:rsidRPr="00EE2147">
        <w:rPr>
          <w:rStyle w:val="s51"/>
          <w:rFonts w:ascii="Times New Roman" w:hAnsi="Times New Roman" w:cs="Times New Roman"/>
          <w:color w:val="000000"/>
          <w:sz w:val="21"/>
          <w:szCs w:val="21"/>
        </w:rPr>
        <w:t>uint8</w:t>
      </w:r>
      <w:r w:rsidRPr="00EE2147">
        <w:rPr>
          <w:rStyle w:val="s2"/>
          <w:rFonts w:ascii="Times New Roman" w:hAnsi="Times New Roman"/>
          <w:color w:val="000000"/>
          <w:sz w:val="21"/>
          <w:szCs w:val="21"/>
        </w:rPr>
        <w:t xml:space="preserve"> data.</w:t>
      </w:r>
    </w:p>
    <w:p w14:paraId="5F39133B" w14:textId="77777777" w:rsidR="00657335" w:rsidRPr="00EE2147" w:rsidRDefault="00657335" w:rsidP="00657335">
      <w:pPr>
        <w:pStyle w:val="s7"/>
        <w:rPr>
          <w:color w:val="000000"/>
        </w:rPr>
      </w:pPr>
      <w:r w:rsidRPr="00EE2147">
        <w:rPr>
          <w:rStyle w:val="s81"/>
          <w:color w:val="000000"/>
        </w:rPr>
        <w:t xml:space="preserve">whos </w:t>
      </w:r>
      <w:r w:rsidRPr="00EE2147">
        <w:rPr>
          <w:rStyle w:val="s111"/>
        </w:rPr>
        <w:t>I</w:t>
      </w:r>
    </w:p>
    <w:p w14:paraId="2BA3AF5A" w14:textId="77777777" w:rsidR="00657335" w:rsidRPr="00EE2147" w:rsidRDefault="00657335" w:rsidP="00657335">
      <w:pPr>
        <w:pStyle w:val="Heading2"/>
        <w:spacing w:before="45" w:after="135" w:line="309" w:lineRule="atLeast"/>
        <w:ind w:right="150"/>
        <w:rPr>
          <w:rFonts w:ascii="Times New Roman" w:hAnsi="Times New Roman" w:cs="Times New Roman"/>
          <w:b/>
          <w:bCs/>
          <w:color w:val="3C3C3C"/>
          <w:sz w:val="24"/>
          <w:szCs w:val="24"/>
        </w:rPr>
      </w:pPr>
      <w:r w:rsidRPr="00EE2147">
        <w:rPr>
          <w:rStyle w:val="s2"/>
          <w:rFonts w:ascii="Times New Roman" w:hAnsi="Times New Roman" w:cs="Times New Roman"/>
          <w:b/>
          <w:bCs/>
          <w:color w:val="3C3C3C"/>
          <w:sz w:val="24"/>
          <w:szCs w:val="24"/>
        </w:rPr>
        <w:t>Step 3: Improve Image Contrast</w:t>
      </w:r>
    </w:p>
    <w:p w14:paraId="418ADF45" w14:textId="77777777" w:rsidR="00657335" w:rsidRPr="00EE2147" w:rsidRDefault="00657335" w:rsidP="00657335">
      <w:pPr>
        <w:pStyle w:val="s3"/>
        <w:rPr>
          <w:rFonts w:ascii="Times New Roman" w:hAnsi="Times New Roman"/>
          <w:color w:val="000000"/>
          <w:sz w:val="21"/>
          <w:szCs w:val="21"/>
        </w:rPr>
      </w:pPr>
      <w:r w:rsidRPr="00EE2147">
        <w:rPr>
          <w:rStyle w:val="s2"/>
          <w:rFonts w:ascii="Times New Roman" w:hAnsi="Times New Roman"/>
          <w:color w:val="000000"/>
          <w:sz w:val="21"/>
          <w:szCs w:val="21"/>
        </w:rPr>
        <w:t xml:space="preserve">View the distribution of image pixel intensities. The image </w:t>
      </w:r>
      <w:r w:rsidRPr="00EE2147">
        <w:rPr>
          <w:rStyle w:val="s51"/>
          <w:rFonts w:ascii="Times New Roman" w:hAnsi="Times New Roman" w:cs="Times New Roman"/>
          <w:color w:val="000000"/>
          <w:sz w:val="21"/>
          <w:szCs w:val="21"/>
        </w:rPr>
        <w:t>pout.tif</w:t>
      </w:r>
      <w:r w:rsidRPr="00EE2147">
        <w:rPr>
          <w:rStyle w:val="s2"/>
          <w:rFonts w:ascii="Times New Roman" w:hAnsi="Times New Roman"/>
          <w:color w:val="000000"/>
          <w:sz w:val="21"/>
          <w:szCs w:val="21"/>
        </w:rPr>
        <w:t xml:space="preserve"> is a somewhat low contrast image. To see the distribution of intensities in the image, create a histogram by calling the </w:t>
      </w:r>
      <w:r w:rsidRPr="00EE2147">
        <w:rPr>
          <w:rStyle w:val="s51"/>
          <w:rFonts w:ascii="Times New Roman" w:hAnsi="Times New Roman" w:cs="Times New Roman"/>
          <w:color w:val="000000"/>
          <w:sz w:val="21"/>
          <w:szCs w:val="21"/>
        </w:rPr>
        <w:t>imhist</w:t>
      </w:r>
      <w:r w:rsidRPr="00EE2147">
        <w:rPr>
          <w:rStyle w:val="s2"/>
          <w:rFonts w:ascii="Times New Roman" w:hAnsi="Times New Roman"/>
          <w:color w:val="000000"/>
          <w:sz w:val="21"/>
          <w:szCs w:val="21"/>
        </w:rPr>
        <w:t xml:space="preserve"> function. (Precede the call to </w:t>
      </w:r>
      <w:r w:rsidRPr="00EE2147">
        <w:rPr>
          <w:rStyle w:val="s51"/>
          <w:rFonts w:ascii="Times New Roman" w:hAnsi="Times New Roman" w:cs="Times New Roman"/>
          <w:color w:val="000000"/>
          <w:sz w:val="21"/>
          <w:szCs w:val="21"/>
        </w:rPr>
        <w:t>imhist</w:t>
      </w:r>
      <w:r w:rsidRPr="00EE2147">
        <w:rPr>
          <w:rStyle w:val="s2"/>
          <w:rFonts w:ascii="Times New Roman" w:hAnsi="Times New Roman"/>
          <w:color w:val="000000"/>
          <w:sz w:val="21"/>
          <w:szCs w:val="21"/>
        </w:rPr>
        <w:t xml:space="preserve"> with the figure command so that the histogram does not overwrite the display of the image </w:t>
      </w:r>
      <w:r w:rsidRPr="00EE2147">
        <w:rPr>
          <w:rStyle w:val="s51"/>
          <w:rFonts w:ascii="Times New Roman" w:hAnsi="Times New Roman" w:cs="Times New Roman"/>
          <w:color w:val="000000"/>
          <w:sz w:val="21"/>
          <w:szCs w:val="21"/>
        </w:rPr>
        <w:t>I</w:t>
      </w:r>
      <w:r w:rsidRPr="00EE2147">
        <w:rPr>
          <w:rStyle w:val="s2"/>
          <w:rFonts w:ascii="Times New Roman" w:hAnsi="Times New Roman"/>
          <w:color w:val="000000"/>
          <w:sz w:val="21"/>
          <w:szCs w:val="21"/>
        </w:rPr>
        <w:t xml:space="preserve"> in the current figure window.) Notice how the histogram indicates that the intensity range of the image is rather narrow. The range does not cover the potential range of [0, 255], and is missing the high and low values that would result in good contrast.</w:t>
      </w:r>
    </w:p>
    <w:p w14:paraId="07A4302A" w14:textId="77777777" w:rsidR="00657335" w:rsidRPr="00EE2147" w:rsidRDefault="00657335" w:rsidP="00657335">
      <w:pPr>
        <w:pStyle w:val="s7"/>
        <w:rPr>
          <w:color w:val="000000"/>
        </w:rPr>
      </w:pPr>
      <w:r w:rsidRPr="00EE2147">
        <w:rPr>
          <w:rStyle w:val="s101"/>
          <w:color w:val="000000"/>
        </w:rPr>
        <w:t>figure</w:t>
      </w:r>
    </w:p>
    <w:p w14:paraId="40D8636B" w14:textId="77777777" w:rsidR="00657335" w:rsidRPr="00EE2147" w:rsidRDefault="00657335" w:rsidP="00657335">
      <w:pPr>
        <w:pStyle w:val="s7"/>
        <w:rPr>
          <w:color w:val="000000"/>
        </w:rPr>
      </w:pPr>
      <w:r w:rsidRPr="00EE2147">
        <w:rPr>
          <w:rStyle w:val="s101"/>
          <w:color w:val="000000"/>
        </w:rPr>
        <w:t>imhist(I)</w:t>
      </w:r>
    </w:p>
    <w:p w14:paraId="486AE77F" w14:textId="77777777" w:rsidR="00657335" w:rsidRPr="00EE2147" w:rsidRDefault="00657335" w:rsidP="00657335">
      <w:pPr>
        <w:pStyle w:val="s3"/>
        <w:rPr>
          <w:rFonts w:ascii="Times New Roman" w:hAnsi="Times New Roman"/>
          <w:color w:val="000000"/>
          <w:sz w:val="21"/>
          <w:szCs w:val="21"/>
        </w:rPr>
      </w:pPr>
      <w:r w:rsidRPr="00EE2147">
        <w:rPr>
          <w:rStyle w:val="s2"/>
          <w:rFonts w:ascii="Times New Roman" w:hAnsi="Times New Roman"/>
          <w:color w:val="000000"/>
          <w:sz w:val="21"/>
          <w:szCs w:val="21"/>
        </w:rPr>
        <w:t xml:space="preserve">Improve the contrast in an image, using the </w:t>
      </w:r>
      <w:r w:rsidRPr="00EE2147">
        <w:rPr>
          <w:rStyle w:val="s51"/>
          <w:rFonts w:ascii="Times New Roman" w:hAnsi="Times New Roman" w:cs="Times New Roman"/>
          <w:color w:val="000000"/>
          <w:sz w:val="21"/>
          <w:szCs w:val="21"/>
        </w:rPr>
        <w:t>histeq</w:t>
      </w:r>
      <w:r w:rsidRPr="00EE2147">
        <w:rPr>
          <w:rStyle w:val="s2"/>
          <w:rFonts w:ascii="Times New Roman" w:hAnsi="Times New Roman"/>
          <w:color w:val="000000"/>
          <w:sz w:val="21"/>
          <w:szCs w:val="21"/>
        </w:rPr>
        <w:t xml:space="preserve"> function. Histogram equalization spreads the intensity values over the full range of the image. Display the image. (The toolbox includes several other functions that perform contrast adjustment, including </w:t>
      </w:r>
      <w:r w:rsidRPr="00EE2147">
        <w:rPr>
          <w:rStyle w:val="s51"/>
          <w:rFonts w:ascii="Times New Roman" w:hAnsi="Times New Roman" w:cs="Times New Roman"/>
          <w:color w:val="000000"/>
          <w:sz w:val="21"/>
          <w:szCs w:val="21"/>
        </w:rPr>
        <w:t>imadjust</w:t>
      </w:r>
      <w:r w:rsidRPr="00EE2147">
        <w:rPr>
          <w:rStyle w:val="s2"/>
          <w:rFonts w:ascii="Times New Roman" w:hAnsi="Times New Roman"/>
          <w:color w:val="000000"/>
          <w:sz w:val="21"/>
          <w:szCs w:val="21"/>
        </w:rPr>
        <w:t xml:space="preserve"> and </w:t>
      </w:r>
      <w:r w:rsidRPr="00EE2147">
        <w:rPr>
          <w:rStyle w:val="s51"/>
          <w:rFonts w:ascii="Times New Roman" w:hAnsi="Times New Roman" w:cs="Times New Roman"/>
          <w:color w:val="000000"/>
          <w:sz w:val="21"/>
          <w:szCs w:val="21"/>
        </w:rPr>
        <w:t>adapthisteq</w:t>
      </w:r>
      <w:r w:rsidRPr="00EE2147">
        <w:rPr>
          <w:rStyle w:val="s2"/>
          <w:rFonts w:ascii="Times New Roman" w:hAnsi="Times New Roman"/>
          <w:color w:val="000000"/>
          <w:sz w:val="21"/>
          <w:szCs w:val="21"/>
        </w:rPr>
        <w:t>, and interactive tools such as the Adjust Contrast tool, available in the Image Viewer.)</w:t>
      </w:r>
    </w:p>
    <w:p w14:paraId="483FD4FE" w14:textId="77777777" w:rsidR="00657335" w:rsidRPr="00EE2147" w:rsidRDefault="00657335" w:rsidP="00657335">
      <w:pPr>
        <w:pStyle w:val="s7"/>
        <w:rPr>
          <w:color w:val="000000"/>
        </w:rPr>
      </w:pPr>
      <w:r w:rsidRPr="00EE2147">
        <w:rPr>
          <w:rStyle w:val="s101"/>
          <w:color w:val="000000"/>
        </w:rPr>
        <w:lastRenderedPageBreak/>
        <w:t>I2 = histeq(I);</w:t>
      </w:r>
    </w:p>
    <w:p w14:paraId="53DAF6A7" w14:textId="77777777" w:rsidR="00657335" w:rsidRPr="00EE2147" w:rsidRDefault="00657335" w:rsidP="00657335">
      <w:pPr>
        <w:pStyle w:val="s7"/>
        <w:rPr>
          <w:color w:val="000000"/>
        </w:rPr>
      </w:pPr>
      <w:r w:rsidRPr="00EE2147">
        <w:rPr>
          <w:rStyle w:val="s101"/>
          <w:color w:val="000000"/>
        </w:rPr>
        <w:t>figure</w:t>
      </w:r>
    </w:p>
    <w:p w14:paraId="12355178" w14:textId="77777777" w:rsidR="00657335" w:rsidRPr="00EE2147" w:rsidRDefault="00657335" w:rsidP="00657335">
      <w:pPr>
        <w:pStyle w:val="s7"/>
        <w:rPr>
          <w:color w:val="000000"/>
        </w:rPr>
      </w:pPr>
      <w:r w:rsidRPr="00EE2147">
        <w:rPr>
          <w:rStyle w:val="s101"/>
          <w:color w:val="000000"/>
        </w:rPr>
        <w:t>imshow(I2)</w:t>
      </w:r>
    </w:p>
    <w:p w14:paraId="2283122E" w14:textId="77777777" w:rsidR="00657335" w:rsidRPr="00EE2147" w:rsidRDefault="00657335" w:rsidP="00657335">
      <w:pPr>
        <w:pStyle w:val="s3"/>
        <w:rPr>
          <w:rFonts w:ascii="Times New Roman" w:hAnsi="Times New Roman"/>
          <w:color w:val="000000"/>
          <w:sz w:val="21"/>
          <w:szCs w:val="21"/>
        </w:rPr>
      </w:pPr>
      <w:r w:rsidRPr="00EE2147">
        <w:rPr>
          <w:rStyle w:val="s2"/>
          <w:rFonts w:ascii="Times New Roman" w:hAnsi="Times New Roman"/>
          <w:color w:val="000000"/>
          <w:sz w:val="21"/>
          <w:szCs w:val="21"/>
        </w:rPr>
        <w:t xml:space="preserve">Call the </w:t>
      </w:r>
      <w:r w:rsidRPr="00EE2147">
        <w:rPr>
          <w:rStyle w:val="s51"/>
          <w:rFonts w:ascii="Times New Roman" w:hAnsi="Times New Roman" w:cs="Times New Roman"/>
          <w:color w:val="000000"/>
          <w:sz w:val="21"/>
          <w:szCs w:val="21"/>
        </w:rPr>
        <w:t>imhist</w:t>
      </w:r>
      <w:r w:rsidRPr="00EE2147">
        <w:rPr>
          <w:rStyle w:val="s2"/>
          <w:rFonts w:ascii="Times New Roman" w:hAnsi="Times New Roman"/>
          <w:color w:val="000000"/>
          <w:sz w:val="21"/>
          <w:szCs w:val="21"/>
        </w:rPr>
        <w:t xml:space="preserve"> function again to create a histogram of the equalized image </w:t>
      </w:r>
      <w:r w:rsidRPr="00EE2147">
        <w:rPr>
          <w:rStyle w:val="s51"/>
          <w:rFonts w:ascii="Times New Roman" w:hAnsi="Times New Roman" w:cs="Times New Roman"/>
          <w:color w:val="000000"/>
          <w:sz w:val="21"/>
          <w:szCs w:val="21"/>
        </w:rPr>
        <w:t>I2</w:t>
      </w:r>
      <w:r w:rsidRPr="00EE2147">
        <w:rPr>
          <w:rStyle w:val="s2"/>
          <w:rFonts w:ascii="Times New Roman" w:hAnsi="Times New Roman"/>
          <w:color w:val="000000"/>
          <w:sz w:val="21"/>
          <w:szCs w:val="21"/>
        </w:rPr>
        <w:t xml:space="preserve"> . If you compare the two histograms, you can see that the histogram of </w:t>
      </w:r>
      <w:r w:rsidRPr="00EE2147">
        <w:rPr>
          <w:rStyle w:val="s51"/>
          <w:rFonts w:ascii="Times New Roman" w:hAnsi="Times New Roman" w:cs="Times New Roman"/>
          <w:color w:val="000000"/>
          <w:sz w:val="21"/>
          <w:szCs w:val="21"/>
        </w:rPr>
        <w:t>I2</w:t>
      </w:r>
      <w:r w:rsidRPr="00EE2147">
        <w:rPr>
          <w:rStyle w:val="s2"/>
          <w:rFonts w:ascii="Times New Roman" w:hAnsi="Times New Roman"/>
          <w:color w:val="000000"/>
          <w:sz w:val="21"/>
          <w:szCs w:val="21"/>
        </w:rPr>
        <w:t xml:space="preserve"> is more spread out over the entire range than the histogram of </w:t>
      </w:r>
      <w:r w:rsidRPr="00EE2147">
        <w:rPr>
          <w:rStyle w:val="s51"/>
          <w:rFonts w:ascii="Times New Roman" w:hAnsi="Times New Roman" w:cs="Times New Roman"/>
          <w:color w:val="000000"/>
          <w:sz w:val="21"/>
          <w:szCs w:val="21"/>
        </w:rPr>
        <w:t>I</w:t>
      </w:r>
      <w:r w:rsidRPr="00EE2147">
        <w:rPr>
          <w:rStyle w:val="s2"/>
          <w:rFonts w:ascii="Times New Roman" w:hAnsi="Times New Roman"/>
          <w:color w:val="000000"/>
          <w:sz w:val="21"/>
          <w:szCs w:val="21"/>
        </w:rPr>
        <w:t xml:space="preserve"> .</w:t>
      </w:r>
    </w:p>
    <w:p w14:paraId="195D4149" w14:textId="77777777" w:rsidR="00657335" w:rsidRPr="00EE2147" w:rsidRDefault="00657335" w:rsidP="00657335">
      <w:pPr>
        <w:pStyle w:val="s7"/>
        <w:rPr>
          <w:color w:val="000000"/>
        </w:rPr>
      </w:pPr>
      <w:r w:rsidRPr="00EE2147">
        <w:rPr>
          <w:rStyle w:val="s101"/>
          <w:color w:val="000000"/>
        </w:rPr>
        <w:t>figure</w:t>
      </w:r>
    </w:p>
    <w:p w14:paraId="299E4771" w14:textId="77777777" w:rsidR="00657335" w:rsidRPr="00EE2147" w:rsidRDefault="00657335" w:rsidP="00657335">
      <w:pPr>
        <w:pStyle w:val="s7"/>
        <w:rPr>
          <w:color w:val="000000"/>
        </w:rPr>
      </w:pPr>
      <w:r w:rsidRPr="00EE2147">
        <w:rPr>
          <w:rStyle w:val="s101"/>
          <w:color w:val="000000"/>
        </w:rPr>
        <w:t>imhist(I2)</w:t>
      </w:r>
    </w:p>
    <w:p w14:paraId="38277D30" w14:textId="77777777" w:rsidR="00657335" w:rsidRPr="00EE2147" w:rsidRDefault="00657335" w:rsidP="00657335">
      <w:pPr>
        <w:pStyle w:val="Heading2"/>
        <w:spacing w:before="45" w:after="135" w:line="309" w:lineRule="atLeast"/>
        <w:ind w:right="150"/>
        <w:rPr>
          <w:rFonts w:ascii="Times New Roman" w:hAnsi="Times New Roman" w:cs="Times New Roman"/>
          <w:b/>
          <w:bCs/>
          <w:color w:val="3C3C3C"/>
          <w:sz w:val="24"/>
          <w:szCs w:val="24"/>
        </w:rPr>
      </w:pPr>
      <w:r w:rsidRPr="00EE2147">
        <w:rPr>
          <w:rStyle w:val="s2"/>
          <w:rFonts w:ascii="Times New Roman" w:hAnsi="Times New Roman" w:cs="Times New Roman"/>
          <w:b/>
          <w:bCs/>
          <w:color w:val="3C3C3C"/>
          <w:sz w:val="24"/>
          <w:szCs w:val="24"/>
        </w:rPr>
        <w:t>Step 4: Write the Adjusted Image to a Disk File</w:t>
      </w:r>
    </w:p>
    <w:p w14:paraId="5DFA6AAF" w14:textId="77777777" w:rsidR="00657335" w:rsidRPr="00EE2147" w:rsidRDefault="00657335" w:rsidP="00657335">
      <w:pPr>
        <w:pStyle w:val="s3"/>
        <w:rPr>
          <w:rFonts w:ascii="Times New Roman" w:hAnsi="Times New Roman"/>
          <w:color w:val="000000"/>
          <w:sz w:val="21"/>
          <w:szCs w:val="21"/>
        </w:rPr>
      </w:pPr>
      <w:r w:rsidRPr="00EE2147">
        <w:rPr>
          <w:rStyle w:val="s2"/>
          <w:rFonts w:ascii="Times New Roman" w:hAnsi="Times New Roman"/>
          <w:color w:val="000000"/>
          <w:sz w:val="21"/>
          <w:szCs w:val="21"/>
        </w:rPr>
        <w:t xml:space="preserve">Write the newly adjusted image </w:t>
      </w:r>
      <w:r w:rsidRPr="00EE2147">
        <w:rPr>
          <w:rStyle w:val="s51"/>
          <w:rFonts w:ascii="Times New Roman" w:hAnsi="Times New Roman" w:cs="Times New Roman"/>
          <w:color w:val="000000"/>
          <w:sz w:val="21"/>
          <w:szCs w:val="21"/>
        </w:rPr>
        <w:t>I2</w:t>
      </w:r>
      <w:r w:rsidRPr="00EE2147">
        <w:rPr>
          <w:rStyle w:val="s2"/>
          <w:rFonts w:ascii="Times New Roman" w:hAnsi="Times New Roman"/>
          <w:color w:val="000000"/>
          <w:sz w:val="21"/>
          <w:szCs w:val="21"/>
        </w:rPr>
        <w:t xml:space="preserve"> to a disk file, using the </w:t>
      </w:r>
      <w:r w:rsidRPr="00EE2147">
        <w:rPr>
          <w:rStyle w:val="s51"/>
          <w:rFonts w:ascii="Times New Roman" w:hAnsi="Times New Roman" w:cs="Times New Roman"/>
          <w:color w:val="000000"/>
          <w:sz w:val="21"/>
          <w:szCs w:val="21"/>
        </w:rPr>
        <w:t>imwrite</w:t>
      </w:r>
      <w:r w:rsidRPr="00EE2147">
        <w:rPr>
          <w:rStyle w:val="s2"/>
          <w:rFonts w:ascii="Times New Roman" w:hAnsi="Times New Roman"/>
          <w:color w:val="000000"/>
          <w:sz w:val="21"/>
          <w:szCs w:val="21"/>
        </w:rPr>
        <w:t xml:space="preserve"> function. This example includes the filename extension </w:t>
      </w:r>
      <w:r w:rsidRPr="00EE2147">
        <w:rPr>
          <w:rStyle w:val="s51"/>
          <w:rFonts w:ascii="Times New Roman" w:hAnsi="Times New Roman" w:cs="Times New Roman"/>
          <w:color w:val="000000"/>
          <w:sz w:val="21"/>
          <w:szCs w:val="21"/>
        </w:rPr>
        <w:t>'.png'</w:t>
      </w:r>
      <w:r w:rsidRPr="00EE2147">
        <w:rPr>
          <w:rStyle w:val="s2"/>
          <w:rFonts w:ascii="Times New Roman" w:hAnsi="Times New Roman"/>
          <w:color w:val="000000"/>
          <w:sz w:val="21"/>
          <w:szCs w:val="21"/>
        </w:rPr>
        <w:t xml:space="preserve"> in the file name, so the </w:t>
      </w:r>
      <w:r w:rsidRPr="00EE2147">
        <w:rPr>
          <w:rStyle w:val="s51"/>
          <w:rFonts w:ascii="Times New Roman" w:hAnsi="Times New Roman" w:cs="Times New Roman"/>
          <w:color w:val="000000"/>
          <w:sz w:val="21"/>
          <w:szCs w:val="21"/>
        </w:rPr>
        <w:t>imwrite</w:t>
      </w:r>
      <w:r w:rsidRPr="00EE2147">
        <w:rPr>
          <w:rStyle w:val="s2"/>
          <w:rFonts w:ascii="Times New Roman" w:hAnsi="Times New Roman"/>
          <w:color w:val="000000"/>
          <w:sz w:val="21"/>
          <w:szCs w:val="21"/>
        </w:rPr>
        <w:t xml:space="preserve"> function writes the image to a file in Portable Network Graphics (PNG) format, but you can specify other formats.</w:t>
      </w:r>
    </w:p>
    <w:p w14:paraId="6ADBAA04" w14:textId="77777777" w:rsidR="00657335" w:rsidRPr="00EE2147" w:rsidRDefault="00657335" w:rsidP="00657335">
      <w:pPr>
        <w:pStyle w:val="s7"/>
        <w:rPr>
          <w:color w:val="000000"/>
        </w:rPr>
      </w:pPr>
      <w:r w:rsidRPr="00EE2147">
        <w:rPr>
          <w:rStyle w:val="s81"/>
          <w:color w:val="000000"/>
        </w:rPr>
        <w:t xml:space="preserve">imwrite (I2, </w:t>
      </w:r>
      <w:r w:rsidRPr="00EE2147">
        <w:rPr>
          <w:rStyle w:val="s91"/>
        </w:rPr>
        <w:t>'pout2.png'</w:t>
      </w:r>
      <w:r w:rsidRPr="00EE2147">
        <w:rPr>
          <w:rStyle w:val="s101"/>
          <w:color w:val="000000"/>
        </w:rPr>
        <w:t>)</w:t>
      </w:r>
    </w:p>
    <w:p w14:paraId="0816519E" w14:textId="77777777" w:rsidR="00657335" w:rsidRPr="00EE2147" w:rsidRDefault="00657335" w:rsidP="00657335">
      <w:pPr>
        <w:pStyle w:val="Heading2"/>
        <w:spacing w:before="45" w:after="135" w:line="309" w:lineRule="atLeast"/>
        <w:ind w:right="150"/>
        <w:rPr>
          <w:rFonts w:ascii="Times New Roman" w:hAnsi="Times New Roman" w:cs="Times New Roman"/>
          <w:b/>
          <w:bCs/>
          <w:color w:val="3C3C3C"/>
          <w:sz w:val="24"/>
          <w:szCs w:val="24"/>
        </w:rPr>
      </w:pPr>
      <w:r w:rsidRPr="00EE2147">
        <w:rPr>
          <w:rStyle w:val="s2"/>
          <w:rFonts w:ascii="Times New Roman" w:hAnsi="Times New Roman" w:cs="Times New Roman"/>
          <w:b/>
          <w:bCs/>
          <w:color w:val="3C3C3C"/>
          <w:sz w:val="24"/>
          <w:szCs w:val="24"/>
        </w:rPr>
        <w:t>Step 5: Check the Contents of the Newly Written File</w:t>
      </w:r>
    </w:p>
    <w:p w14:paraId="5B45DF1B" w14:textId="77777777" w:rsidR="00657335" w:rsidRPr="00EE2147" w:rsidRDefault="00657335" w:rsidP="00657335">
      <w:pPr>
        <w:pStyle w:val="s3"/>
        <w:rPr>
          <w:rFonts w:ascii="Times New Roman" w:hAnsi="Times New Roman"/>
          <w:color w:val="000000"/>
          <w:sz w:val="21"/>
          <w:szCs w:val="21"/>
        </w:rPr>
      </w:pPr>
      <w:r w:rsidRPr="00EE2147">
        <w:rPr>
          <w:rStyle w:val="s2"/>
          <w:rFonts w:ascii="Times New Roman" w:hAnsi="Times New Roman"/>
          <w:color w:val="000000"/>
          <w:sz w:val="21"/>
          <w:szCs w:val="21"/>
        </w:rPr>
        <w:t xml:space="preserve">View what </w:t>
      </w:r>
      <w:r w:rsidRPr="00EE2147">
        <w:rPr>
          <w:rStyle w:val="s51"/>
          <w:rFonts w:ascii="Times New Roman" w:hAnsi="Times New Roman" w:cs="Times New Roman"/>
          <w:color w:val="000000"/>
          <w:sz w:val="21"/>
          <w:szCs w:val="21"/>
        </w:rPr>
        <w:t>imwrite</w:t>
      </w:r>
      <w:r w:rsidRPr="00EE2147">
        <w:rPr>
          <w:rStyle w:val="s2"/>
          <w:rFonts w:ascii="Times New Roman" w:hAnsi="Times New Roman"/>
          <w:color w:val="000000"/>
          <w:sz w:val="21"/>
          <w:szCs w:val="21"/>
        </w:rPr>
        <w:t xml:space="preserve"> wrote to the disk file, using the </w:t>
      </w:r>
      <w:r w:rsidRPr="00EE2147">
        <w:rPr>
          <w:rStyle w:val="s51"/>
          <w:rFonts w:ascii="Times New Roman" w:hAnsi="Times New Roman" w:cs="Times New Roman"/>
          <w:color w:val="000000"/>
          <w:sz w:val="21"/>
          <w:szCs w:val="21"/>
        </w:rPr>
        <w:t>imfinfo</w:t>
      </w:r>
      <w:r w:rsidRPr="00EE2147">
        <w:rPr>
          <w:rStyle w:val="s2"/>
          <w:rFonts w:ascii="Times New Roman" w:hAnsi="Times New Roman"/>
          <w:color w:val="000000"/>
          <w:sz w:val="21"/>
          <w:szCs w:val="21"/>
        </w:rPr>
        <w:t xml:space="preserve"> function. The </w:t>
      </w:r>
      <w:r w:rsidRPr="00EE2147">
        <w:rPr>
          <w:rStyle w:val="s51"/>
          <w:rFonts w:ascii="Times New Roman" w:hAnsi="Times New Roman" w:cs="Times New Roman"/>
          <w:color w:val="000000"/>
          <w:sz w:val="21"/>
          <w:szCs w:val="21"/>
        </w:rPr>
        <w:t>imfinfo</w:t>
      </w:r>
      <w:r w:rsidRPr="00EE2147">
        <w:rPr>
          <w:rStyle w:val="s2"/>
          <w:rFonts w:ascii="Times New Roman" w:hAnsi="Times New Roman"/>
          <w:color w:val="000000"/>
          <w:sz w:val="21"/>
          <w:szCs w:val="21"/>
        </w:rPr>
        <w:t xml:space="preserve"> function returns information about the image in the file, such as its format, size, width, and height.</w:t>
      </w:r>
    </w:p>
    <w:p w14:paraId="228CFE4E" w14:textId="77777777" w:rsidR="00657335" w:rsidRDefault="00657335" w:rsidP="00657335">
      <w:pPr>
        <w:pStyle w:val="s7"/>
        <w:rPr>
          <w:rStyle w:val="s101"/>
          <w:color w:val="000000"/>
        </w:rPr>
      </w:pPr>
      <w:r w:rsidRPr="00EE2147">
        <w:rPr>
          <w:rStyle w:val="s81"/>
          <w:color w:val="000000"/>
        </w:rPr>
        <w:t>imfinfo(</w:t>
      </w:r>
      <w:r w:rsidRPr="00EE2147">
        <w:rPr>
          <w:rStyle w:val="s91"/>
        </w:rPr>
        <w:t>'pout2.png'</w:t>
      </w:r>
      <w:r w:rsidRPr="00EE2147">
        <w:rPr>
          <w:rStyle w:val="s101"/>
          <w:color w:val="000000"/>
        </w:rPr>
        <w:t>)</w:t>
      </w:r>
    </w:p>
    <w:p w14:paraId="557CB68C" w14:textId="70B88526" w:rsidR="00F95140" w:rsidRPr="00F95140" w:rsidRDefault="00654518" w:rsidP="00CD5D88">
      <w:pPr>
        <w:pStyle w:val="s7"/>
        <w:ind w:left="0"/>
        <w:rPr>
          <w:rStyle w:val="s2"/>
          <w:rFonts w:eastAsiaTheme="majorEastAsia"/>
          <w:b/>
          <w:bCs/>
          <w:color w:val="3C3C3C"/>
          <w:sz w:val="24"/>
          <w:szCs w:val="24"/>
        </w:rPr>
      </w:pPr>
      <w:r>
        <w:rPr>
          <w:rFonts w:ascii="ZapfDingbats" w:eastAsia="ZapfDingbats" w:cs="ZapfDingbats" w:hint="eastAsia"/>
          <w:sz w:val="50"/>
          <w:szCs w:val="50"/>
        </w:rPr>
        <w:t>☞</w:t>
      </w:r>
      <w:r w:rsidR="00CD5D88">
        <w:rPr>
          <w:rStyle w:val="s2"/>
          <w:rFonts w:eastAsiaTheme="majorEastAsia"/>
          <w:b/>
          <w:bCs/>
          <w:color w:val="3C3C3C"/>
          <w:sz w:val="48"/>
          <w:szCs w:val="48"/>
        </w:rPr>
        <w:t>Q</w:t>
      </w:r>
      <w:r w:rsidR="00F95140" w:rsidRPr="00CD5D88">
        <w:rPr>
          <w:rStyle w:val="s2"/>
          <w:rFonts w:eastAsiaTheme="majorEastAsia"/>
          <w:b/>
          <w:bCs/>
          <w:color w:val="3C3C3C"/>
          <w:sz w:val="48"/>
          <w:szCs w:val="48"/>
        </w:rPr>
        <w:t>uestion</w:t>
      </w:r>
      <w:r w:rsidR="003A3C9C">
        <w:rPr>
          <w:rStyle w:val="s2"/>
          <w:rFonts w:eastAsiaTheme="majorEastAsia"/>
          <w:b/>
          <w:bCs/>
          <w:color w:val="3C3C3C"/>
          <w:sz w:val="48"/>
          <w:szCs w:val="48"/>
        </w:rPr>
        <w:t>s</w:t>
      </w:r>
      <w:r w:rsidR="00F95140" w:rsidRPr="00CD5D88">
        <w:rPr>
          <w:rStyle w:val="s2"/>
          <w:rFonts w:eastAsiaTheme="majorEastAsia"/>
          <w:b/>
          <w:bCs/>
          <w:color w:val="3C3C3C"/>
          <w:sz w:val="48"/>
          <w:szCs w:val="48"/>
        </w:rPr>
        <w:t>:</w:t>
      </w:r>
      <w:r w:rsidR="00F95140" w:rsidRPr="00F95140">
        <w:rPr>
          <w:rStyle w:val="s2"/>
          <w:rFonts w:eastAsiaTheme="majorEastAsia"/>
          <w:b/>
          <w:bCs/>
          <w:color w:val="3C3C3C"/>
          <w:sz w:val="24"/>
          <w:szCs w:val="24"/>
        </w:rPr>
        <w:t xml:space="preserve"> </w:t>
      </w:r>
      <w:r w:rsidR="00CD5D88" w:rsidRPr="001E7E8C">
        <w:rPr>
          <w:rStyle w:val="s2"/>
          <w:rFonts w:eastAsiaTheme="majorEastAsia"/>
          <w:bCs/>
          <w:color w:val="3C3C3C"/>
          <w:sz w:val="24"/>
          <w:szCs w:val="24"/>
        </w:rPr>
        <w:t xml:space="preserve">besides the example, </w:t>
      </w:r>
      <w:r w:rsidR="00F95140" w:rsidRPr="001E7E8C">
        <w:rPr>
          <w:rStyle w:val="s2"/>
          <w:rFonts w:eastAsiaTheme="majorEastAsia"/>
          <w:bCs/>
          <w:color w:val="3C3C3C"/>
          <w:sz w:val="24"/>
          <w:szCs w:val="24"/>
        </w:rPr>
        <w:t>can you find two images with the same histogram? Write down your script(.m file)and explain what you understand?</w:t>
      </w:r>
    </w:p>
    <w:sectPr w:rsidR="00F95140" w:rsidRPr="00F95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ZapfDingbats">
    <w:altName w:val="Yu Gothic UI"/>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B3E"/>
    <w:multiLevelType w:val="hybridMultilevel"/>
    <w:tmpl w:val="47087B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3765F8"/>
    <w:multiLevelType w:val="hybridMultilevel"/>
    <w:tmpl w:val="43A6A9E8"/>
    <w:lvl w:ilvl="0" w:tplc="04130019">
      <w:start w:val="1"/>
      <w:numFmt w:val="lowerLetter"/>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8B6DFF"/>
    <w:multiLevelType w:val="hybridMultilevel"/>
    <w:tmpl w:val="EF96ED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625B4"/>
    <w:multiLevelType w:val="hybridMultilevel"/>
    <w:tmpl w:val="30E886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BE275F"/>
    <w:multiLevelType w:val="hybridMultilevel"/>
    <w:tmpl w:val="4D24C2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334868"/>
    <w:multiLevelType w:val="hybridMultilevel"/>
    <w:tmpl w:val="2506A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6D53B6D"/>
    <w:multiLevelType w:val="hybridMultilevel"/>
    <w:tmpl w:val="2E4C87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B46D4"/>
    <w:multiLevelType w:val="hybridMultilevel"/>
    <w:tmpl w:val="D2FEEC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121EFF"/>
    <w:multiLevelType w:val="hybridMultilevel"/>
    <w:tmpl w:val="B002E7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3CF4039"/>
    <w:multiLevelType w:val="hybridMultilevel"/>
    <w:tmpl w:val="7BC6F9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377E9"/>
    <w:multiLevelType w:val="hybridMultilevel"/>
    <w:tmpl w:val="0186C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8"/>
  </w:num>
  <w:num w:numId="4">
    <w:abstractNumId w:val="5"/>
  </w:num>
  <w:num w:numId="5">
    <w:abstractNumId w:val="7"/>
  </w:num>
  <w:num w:numId="6">
    <w:abstractNumId w:val="1"/>
  </w:num>
  <w:num w:numId="7">
    <w:abstractNumId w:val="4"/>
  </w:num>
  <w:num w:numId="8">
    <w:abstractNumId w:val="2"/>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FB4"/>
    <w:rsid w:val="00014A60"/>
    <w:rsid w:val="0004000B"/>
    <w:rsid w:val="000871E6"/>
    <w:rsid w:val="000B1EC6"/>
    <w:rsid w:val="000B7BA1"/>
    <w:rsid w:val="00113FB4"/>
    <w:rsid w:val="001343E2"/>
    <w:rsid w:val="001B0ECA"/>
    <w:rsid w:val="001C1872"/>
    <w:rsid w:val="001C5565"/>
    <w:rsid w:val="001E7963"/>
    <w:rsid w:val="001E7E8C"/>
    <w:rsid w:val="00240EEC"/>
    <w:rsid w:val="00271E71"/>
    <w:rsid w:val="002A1B58"/>
    <w:rsid w:val="003464D4"/>
    <w:rsid w:val="003A3C9C"/>
    <w:rsid w:val="003A603A"/>
    <w:rsid w:val="003D20DD"/>
    <w:rsid w:val="003D6C1F"/>
    <w:rsid w:val="003F7F5F"/>
    <w:rsid w:val="0045294D"/>
    <w:rsid w:val="00471A22"/>
    <w:rsid w:val="00487673"/>
    <w:rsid w:val="004B69FF"/>
    <w:rsid w:val="004D103F"/>
    <w:rsid w:val="004D6A52"/>
    <w:rsid w:val="004E5D8E"/>
    <w:rsid w:val="00506F48"/>
    <w:rsid w:val="00515587"/>
    <w:rsid w:val="00556419"/>
    <w:rsid w:val="00560296"/>
    <w:rsid w:val="005925CB"/>
    <w:rsid w:val="00596553"/>
    <w:rsid w:val="005E483A"/>
    <w:rsid w:val="005F7EEA"/>
    <w:rsid w:val="00631794"/>
    <w:rsid w:val="00633714"/>
    <w:rsid w:val="006401A8"/>
    <w:rsid w:val="00654518"/>
    <w:rsid w:val="006562ED"/>
    <w:rsid w:val="00657335"/>
    <w:rsid w:val="006E4DF3"/>
    <w:rsid w:val="006F7DC5"/>
    <w:rsid w:val="007054F1"/>
    <w:rsid w:val="00724B7C"/>
    <w:rsid w:val="00735B71"/>
    <w:rsid w:val="00737AE2"/>
    <w:rsid w:val="00774CD8"/>
    <w:rsid w:val="00777E39"/>
    <w:rsid w:val="00784B3B"/>
    <w:rsid w:val="007A77ED"/>
    <w:rsid w:val="007B43AC"/>
    <w:rsid w:val="008150C7"/>
    <w:rsid w:val="008244BB"/>
    <w:rsid w:val="00842211"/>
    <w:rsid w:val="00862185"/>
    <w:rsid w:val="00873F45"/>
    <w:rsid w:val="00892F5D"/>
    <w:rsid w:val="008A2131"/>
    <w:rsid w:val="008A2AC4"/>
    <w:rsid w:val="008A7443"/>
    <w:rsid w:val="008B3FEC"/>
    <w:rsid w:val="008D320C"/>
    <w:rsid w:val="00906D09"/>
    <w:rsid w:val="00910F00"/>
    <w:rsid w:val="0095041D"/>
    <w:rsid w:val="00955973"/>
    <w:rsid w:val="009617CB"/>
    <w:rsid w:val="00974B85"/>
    <w:rsid w:val="009A42B5"/>
    <w:rsid w:val="009B2039"/>
    <w:rsid w:val="009C6E05"/>
    <w:rsid w:val="009F6D48"/>
    <w:rsid w:val="00A033FD"/>
    <w:rsid w:val="00A37487"/>
    <w:rsid w:val="00A57196"/>
    <w:rsid w:val="00A75757"/>
    <w:rsid w:val="00A94E23"/>
    <w:rsid w:val="00AA1F1F"/>
    <w:rsid w:val="00AA480F"/>
    <w:rsid w:val="00AA684E"/>
    <w:rsid w:val="00B15881"/>
    <w:rsid w:val="00B74458"/>
    <w:rsid w:val="00BB1B45"/>
    <w:rsid w:val="00C2052C"/>
    <w:rsid w:val="00C35851"/>
    <w:rsid w:val="00C53DBF"/>
    <w:rsid w:val="00C67E65"/>
    <w:rsid w:val="00C861FF"/>
    <w:rsid w:val="00C87E3C"/>
    <w:rsid w:val="00CD5D88"/>
    <w:rsid w:val="00D04C28"/>
    <w:rsid w:val="00D153C9"/>
    <w:rsid w:val="00D57990"/>
    <w:rsid w:val="00D61073"/>
    <w:rsid w:val="00D62472"/>
    <w:rsid w:val="00D877F2"/>
    <w:rsid w:val="00DA7567"/>
    <w:rsid w:val="00DC7E59"/>
    <w:rsid w:val="00E5300B"/>
    <w:rsid w:val="00EC25E4"/>
    <w:rsid w:val="00ED5919"/>
    <w:rsid w:val="00EE2147"/>
    <w:rsid w:val="00F02798"/>
    <w:rsid w:val="00F2144B"/>
    <w:rsid w:val="00F5466D"/>
    <w:rsid w:val="00F93EBD"/>
    <w:rsid w:val="00F95140"/>
    <w:rsid w:val="00FD685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CF7D"/>
  <w15:docId w15:val="{2B348A39-389E-411A-AD5E-51764BE8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240E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40E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0E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565"/>
    <w:rPr>
      <w:color w:val="0000FF" w:themeColor="hyperlink"/>
      <w:u w:val="single"/>
    </w:rPr>
  </w:style>
  <w:style w:type="paragraph" w:styleId="ListParagraph">
    <w:name w:val="List Paragraph"/>
    <w:basedOn w:val="Normal"/>
    <w:uiPriority w:val="34"/>
    <w:qFormat/>
    <w:rsid w:val="000B1EC6"/>
    <w:pPr>
      <w:ind w:left="720"/>
      <w:contextualSpacing/>
    </w:pPr>
  </w:style>
  <w:style w:type="character" w:styleId="FollowedHyperlink">
    <w:name w:val="FollowedHyperlink"/>
    <w:basedOn w:val="DefaultParagraphFont"/>
    <w:uiPriority w:val="99"/>
    <w:semiHidden/>
    <w:unhideWhenUsed/>
    <w:rsid w:val="00862185"/>
    <w:rPr>
      <w:color w:val="800080" w:themeColor="followedHyperlink"/>
      <w:u w:val="single"/>
    </w:rPr>
  </w:style>
  <w:style w:type="paragraph" w:styleId="BalloonText">
    <w:name w:val="Balloon Text"/>
    <w:basedOn w:val="Normal"/>
    <w:link w:val="BalloonTextChar"/>
    <w:uiPriority w:val="99"/>
    <w:semiHidden/>
    <w:unhideWhenUsed/>
    <w:rsid w:val="003F7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F5F"/>
    <w:rPr>
      <w:rFonts w:ascii="Tahoma" w:hAnsi="Tahoma" w:cs="Tahoma"/>
      <w:sz w:val="16"/>
      <w:szCs w:val="16"/>
      <w:lang w:val="en-US"/>
    </w:rPr>
  </w:style>
  <w:style w:type="character" w:styleId="CommentReference">
    <w:name w:val="annotation reference"/>
    <w:basedOn w:val="DefaultParagraphFont"/>
    <w:uiPriority w:val="99"/>
    <w:semiHidden/>
    <w:unhideWhenUsed/>
    <w:rsid w:val="009A42B5"/>
    <w:rPr>
      <w:sz w:val="16"/>
      <w:szCs w:val="16"/>
    </w:rPr>
  </w:style>
  <w:style w:type="paragraph" w:styleId="CommentText">
    <w:name w:val="annotation text"/>
    <w:basedOn w:val="Normal"/>
    <w:link w:val="CommentTextChar"/>
    <w:uiPriority w:val="99"/>
    <w:semiHidden/>
    <w:unhideWhenUsed/>
    <w:rsid w:val="009A42B5"/>
    <w:pPr>
      <w:spacing w:line="240" w:lineRule="auto"/>
    </w:pPr>
    <w:rPr>
      <w:szCs w:val="20"/>
    </w:rPr>
  </w:style>
  <w:style w:type="character" w:customStyle="1" w:styleId="CommentTextChar">
    <w:name w:val="Comment Text Char"/>
    <w:basedOn w:val="DefaultParagraphFont"/>
    <w:link w:val="CommentText"/>
    <w:uiPriority w:val="99"/>
    <w:semiHidden/>
    <w:rsid w:val="009A42B5"/>
    <w:rPr>
      <w:szCs w:val="20"/>
      <w:lang w:val="en-US"/>
    </w:rPr>
  </w:style>
  <w:style w:type="paragraph" w:styleId="CommentSubject">
    <w:name w:val="annotation subject"/>
    <w:basedOn w:val="CommentText"/>
    <w:next w:val="CommentText"/>
    <w:link w:val="CommentSubjectChar"/>
    <w:uiPriority w:val="99"/>
    <w:semiHidden/>
    <w:unhideWhenUsed/>
    <w:rsid w:val="009A42B5"/>
    <w:rPr>
      <w:b/>
      <w:bCs/>
    </w:rPr>
  </w:style>
  <w:style w:type="character" w:customStyle="1" w:styleId="CommentSubjectChar">
    <w:name w:val="Comment Subject Char"/>
    <w:basedOn w:val="CommentTextChar"/>
    <w:link w:val="CommentSubject"/>
    <w:uiPriority w:val="99"/>
    <w:semiHidden/>
    <w:rsid w:val="009A42B5"/>
    <w:rPr>
      <w:b/>
      <w:bCs/>
      <w:szCs w:val="20"/>
      <w:lang w:val="en-US"/>
    </w:rPr>
  </w:style>
  <w:style w:type="paragraph" w:styleId="NormalWeb">
    <w:name w:val="Normal (Web)"/>
    <w:basedOn w:val="Normal"/>
    <w:uiPriority w:val="99"/>
    <w:semiHidden/>
    <w:unhideWhenUsed/>
    <w:rsid w:val="002A1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40EE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240EEC"/>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240EEC"/>
    <w:rPr>
      <w:rFonts w:asciiTheme="majorHAnsi" w:eastAsiaTheme="majorEastAsia" w:hAnsiTheme="majorHAnsi" w:cstheme="majorBidi"/>
      <w:color w:val="243F60" w:themeColor="accent1" w:themeShade="7F"/>
      <w:sz w:val="24"/>
      <w:szCs w:val="24"/>
      <w:lang w:val="en-US"/>
    </w:rPr>
  </w:style>
  <w:style w:type="character" w:customStyle="1" w:styleId="apple-converted-space">
    <w:name w:val="apple-converted-space"/>
    <w:basedOn w:val="DefaultParagraphFont"/>
    <w:rsid w:val="00BB1B45"/>
  </w:style>
  <w:style w:type="paragraph" w:customStyle="1" w:styleId="s3">
    <w:name w:val="s3"/>
    <w:basedOn w:val="Normal"/>
    <w:rsid w:val="00657335"/>
    <w:pPr>
      <w:spacing w:before="30" w:after="135" w:line="315" w:lineRule="atLeast"/>
      <w:ind w:right="150"/>
    </w:pPr>
    <w:rPr>
      <w:rFonts w:ascii="Helvetica" w:eastAsia="Times New Roman" w:hAnsi="Helvetica" w:cs="Times New Roman"/>
      <w:sz w:val="24"/>
      <w:szCs w:val="24"/>
    </w:rPr>
  </w:style>
  <w:style w:type="paragraph" w:customStyle="1" w:styleId="s7">
    <w:name w:val="s7"/>
    <w:basedOn w:val="Normal"/>
    <w:rsid w:val="00657335"/>
    <w:pPr>
      <w:spacing w:before="100" w:beforeAutospacing="1" w:after="100" w:afterAutospacing="1" w:line="234" w:lineRule="atLeast"/>
      <w:ind w:left="240"/>
    </w:pPr>
    <w:rPr>
      <w:rFonts w:ascii="Times New Roman" w:eastAsia="Times New Roman" w:hAnsi="Times New Roman" w:cs="Times New Roman"/>
      <w:sz w:val="19"/>
      <w:szCs w:val="19"/>
    </w:rPr>
  </w:style>
  <w:style w:type="character" w:customStyle="1" w:styleId="s2">
    <w:name w:val="s2"/>
    <w:basedOn w:val="DefaultParagraphFont"/>
    <w:rsid w:val="00657335"/>
  </w:style>
  <w:style w:type="character" w:customStyle="1" w:styleId="s51">
    <w:name w:val="s51"/>
    <w:basedOn w:val="DefaultParagraphFont"/>
    <w:rsid w:val="00657335"/>
    <w:rPr>
      <w:rFonts w:ascii="Courier New" w:hAnsi="Courier New" w:cs="Courier New" w:hint="default"/>
    </w:rPr>
  </w:style>
  <w:style w:type="character" w:customStyle="1" w:styleId="s81">
    <w:name w:val="s81"/>
    <w:basedOn w:val="DefaultParagraphFont"/>
    <w:rsid w:val="00657335"/>
    <w:rPr>
      <w:sz w:val="19"/>
      <w:szCs w:val="19"/>
    </w:rPr>
  </w:style>
  <w:style w:type="character" w:customStyle="1" w:styleId="s91">
    <w:name w:val="s91"/>
    <w:basedOn w:val="DefaultParagraphFont"/>
    <w:rsid w:val="00657335"/>
    <w:rPr>
      <w:color w:val="A020F0"/>
      <w:sz w:val="19"/>
      <w:szCs w:val="19"/>
    </w:rPr>
  </w:style>
  <w:style w:type="character" w:customStyle="1" w:styleId="s101">
    <w:name w:val="s101"/>
    <w:basedOn w:val="DefaultParagraphFont"/>
    <w:rsid w:val="00657335"/>
    <w:rPr>
      <w:sz w:val="19"/>
      <w:szCs w:val="19"/>
    </w:rPr>
  </w:style>
  <w:style w:type="character" w:customStyle="1" w:styleId="s111">
    <w:name w:val="s111"/>
    <w:basedOn w:val="DefaultParagraphFont"/>
    <w:rsid w:val="00657335"/>
    <w:rPr>
      <w:color w:val="A020F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089489">
      <w:bodyDiv w:val="1"/>
      <w:marLeft w:val="0"/>
      <w:marRight w:val="0"/>
      <w:marTop w:val="0"/>
      <w:marBottom w:val="0"/>
      <w:divBdr>
        <w:top w:val="none" w:sz="0" w:space="0" w:color="auto"/>
        <w:left w:val="none" w:sz="0" w:space="0" w:color="auto"/>
        <w:bottom w:val="none" w:sz="0" w:space="0" w:color="auto"/>
        <w:right w:val="none" w:sz="0" w:space="0" w:color="auto"/>
      </w:divBdr>
    </w:div>
    <w:div w:id="668873841">
      <w:bodyDiv w:val="1"/>
      <w:marLeft w:val="0"/>
      <w:marRight w:val="0"/>
      <w:marTop w:val="0"/>
      <w:marBottom w:val="0"/>
      <w:divBdr>
        <w:top w:val="none" w:sz="0" w:space="0" w:color="auto"/>
        <w:left w:val="none" w:sz="0" w:space="0" w:color="auto"/>
        <w:bottom w:val="none" w:sz="0" w:space="0" w:color="auto"/>
        <w:right w:val="none" w:sz="0" w:space="0" w:color="auto"/>
      </w:divBdr>
      <w:divsChild>
        <w:div w:id="704791761">
          <w:marLeft w:val="0"/>
          <w:marRight w:val="0"/>
          <w:marTop w:val="0"/>
          <w:marBottom w:val="0"/>
          <w:divBdr>
            <w:top w:val="none" w:sz="0" w:space="0" w:color="auto"/>
            <w:left w:val="none" w:sz="0" w:space="0" w:color="auto"/>
            <w:bottom w:val="none" w:sz="0" w:space="0" w:color="auto"/>
            <w:right w:val="none" w:sz="0" w:space="0" w:color="auto"/>
          </w:divBdr>
          <w:divsChild>
            <w:div w:id="2112815799">
              <w:marLeft w:val="0"/>
              <w:marRight w:val="0"/>
              <w:marTop w:val="0"/>
              <w:marBottom w:val="0"/>
              <w:divBdr>
                <w:top w:val="none" w:sz="0" w:space="0" w:color="auto"/>
                <w:left w:val="none" w:sz="0" w:space="0" w:color="auto"/>
                <w:bottom w:val="none" w:sz="0" w:space="0" w:color="auto"/>
                <w:right w:val="none" w:sz="0" w:space="0" w:color="auto"/>
              </w:divBdr>
            </w:div>
            <w:div w:id="297344549">
              <w:marLeft w:val="0"/>
              <w:marRight w:val="0"/>
              <w:marTop w:val="0"/>
              <w:marBottom w:val="0"/>
              <w:divBdr>
                <w:top w:val="none" w:sz="0" w:space="0" w:color="auto"/>
                <w:left w:val="none" w:sz="0" w:space="0" w:color="auto"/>
                <w:bottom w:val="none" w:sz="0" w:space="0" w:color="auto"/>
                <w:right w:val="none" w:sz="0" w:space="0" w:color="auto"/>
              </w:divBdr>
              <w:divsChild>
                <w:div w:id="213393147">
                  <w:marLeft w:val="0"/>
                  <w:marRight w:val="0"/>
                  <w:marTop w:val="150"/>
                  <w:marBottom w:val="150"/>
                  <w:divBdr>
                    <w:top w:val="none" w:sz="0" w:space="0" w:color="auto"/>
                    <w:left w:val="none" w:sz="0" w:space="0" w:color="auto"/>
                    <w:bottom w:val="none" w:sz="0" w:space="0" w:color="auto"/>
                    <w:right w:val="none" w:sz="0" w:space="0" w:color="auto"/>
                  </w:divBdr>
                  <w:divsChild>
                    <w:div w:id="760220838">
                      <w:marLeft w:val="0"/>
                      <w:marRight w:val="0"/>
                      <w:marTop w:val="0"/>
                      <w:marBottom w:val="0"/>
                      <w:divBdr>
                        <w:top w:val="none" w:sz="0" w:space="0" w:color="auto"/>
                        <w:left w:val="none" w:sz="0" w:space="0" w:color="auto"/>
                        <w:bottom w:val="none" w:sz="0" w:space="0" w:color="auto"/>
                        <w:right w:val="none" w:sz="0" w:space="0" w:color="auto"/>
                      </w:divBdr>
                    </w:div>
                    <w:div w:id="10638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834">
              <w:marLeft w:val="0"/>
              <w:marRight w:val="0"/>
              <w:marTop w:val="0"/>
              <w:marBottom w:val="0"/>
              <w:divBdr>
                <w:top w:val="none" w:sz="0" w:space="0" w:color="auto"/>
                <w:left w:val="none" w:sz="0" w:space="0" w:color="auto"/>
                <w:bottom w:val="none" w:sz="0" w:space="0" w:color="auto"/>
                <w:right w:val="none" w:sz="0" w:space="0" w:color="auto"/>
              </w:divBdr>
              <w:divsChild>
                <w:div w:id="1121849600">
                  <w:marLeft w:val="0"/>
                  <w:marRight w:val="0"/>
                  <w:marTop w:val="150"/>
                  <w:marBottom w:val="150"/>
                  <w:divBdr>
                    <w:top w:val="none" w:sz="0" w:space="0" w:color="auto"/>
                    <w:left w:val="none" w:sz="0" w:space="0" w:color="auto"/>
                    <w:bottom w:val="none" w:sz="0" w:space="0" w:color="auto"/>
                    <w:right w:val="none" w:sz="0" w:space="0" w:color="auto"/>
                  </w:divBdr>
                  <w:divsChild>
                    <w:div w:id="81683904">
                      <w:marLeft w:val="0"/>
                      <w:marRight w:val="0"/>
                      <w:marTop w:val="0"/>
                      <w:marBottom w:val="0"/>
                      <w:divBdr>
                        <w:top w:val="none" w:sz="0" w:space="0" w:color="auto"/>
                        <w:left w:val="none" w:sz="0" w:space="0" w:color="auto"/>
                        <w:bottom w:val="none" w:sz="0" w:space="0" w:color="auto"/>
                        <w:right w:val="none" w:sz="0" w:space="0" w:color="auto"/>
                      </w:divBdr>
                    </w:div>
                    <w:div w:id="1819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01847">
              <w:marLeft w:val="0"/>
              <w:marRight w:val="0"/>
              <w:marTop w:val="0"/>
              <w:marBottom w:val="0"/>
              <w:divBdr>
                <w:top w:val="none" w:sz="0" w:space="0" w:color="auto"/>
                <w:left w:val="none" w:sz="0" w:space="0" w:color="auto"/>
                <w:bottom w:val="none" w:sz="0" w:space="0" w:color="auto"/>
                <w:right w:val="none" w:sz="0" w:space="0" w:color="auto"/>
              </w:divBdr>
              <w:divsChild>
                <w:div w:id="1110708774">
                  <w:marLeft w:val="0"/>
                  <w:marRight w:val="0"/>
                  <w:marTop w:val="150"/>
                  <w:marBottom w:val="150"/>
                  <w:divBdr>
                    <w:top w:val="none" w:sz="0" w:space="0" w:color="auto"/>
                    <w:left w:val="none" w:sz="0" w:space="0" w:color="auto"/>
                    <w:bottom w:val="none" w:sz="0" w:space="0" w:color="auto"/>
                    <w:right w:val="none" w:sz="0" w:space="0" w:color="auto"/>
                  </w:divBdr>
                  <w:divsChild>
                    <w:div w:id="8662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848">
              <w:marLeft w:val="0"/>
              <w:marRight w:val="0"/>
              <w:marTop w:val="0"/>
              <w:marBottom w:val="0"/>
              <w:divBdr>
                <w:top w:val="none" w:sz="0" w:space="0" w:color="auto"/>
                <w:left w:val="none" w:sz="0" w:space="0" w:color="auto"/>
                <w:bottom w:val="none" w:sz="0" w:space="0" w:color="auto"/>
                <w:right w:val="none" w:sz="0" w:space="0" w:color="auto"/>
              </w:divBdr>
              <w:divsChild>
                <w:div w:id="1612397159">
                  <w:marLeft w:val="0"/>
                  <w:marRight w:val="0"/>
                  <w:marTop w:val="150"/>
                  <w:marBottom w:val="150"/>
                  <w:divBdr>
                    <w:top w:val="none" w:sz="0" w:space="0" w:color="auto"/>
                    <w:left w:val="none" w:sz="0" w:space="0" w:color="auto"/>
                    <w:bottom w:val="none" w:sz="0" w:space="0" w:color="auto"/>
                    <w:right w:val="none" w:sz="0" w:space="0" w:color="auto"/>
                  </w:divBdr>
                  <w:divsChild>
                    <w:div w:id="1285649821">
                      <w:marLeft w:val="0"/>
                      <w:marRight w:val="0"/>
                      <w:marTop w:val="0"/>
                      <w:marBottom w:val="0"/>
                      <w:divBdr>
                        <w:top w:val="none" w:sz="0" w:space="0" w:color="auto"/>
                        <w:left w:val="none" w:sz="0" w:space="0" w:color="auto"/>
                        <w:bottom w:val="none" w:sz="0" w:space="0" w:color="auto"/>
                        <w:right w:val="none" w:sz="0" w:space="0" w:color="auto"/>
                      </w:divBdr>
                    </w:div>
                    <w:div w:id="9843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0227">
              <w:marLeft w:val="0"/>
              <w:marRight w:val="0"/>
              <w:marTop w:val="0"/>
              <w:marBottom w:val="0"/>
              <w:divBdr>
                <w:top w:val="none" w:sz="0" w:space="0" w:color="auto"/>
                <w:left w:val="none" w:sz="0" w:space="0" w:color="auto"/>
                <w:bottom w:val="none" w:sz="0" w:space="0" w:color="auto"/>
                <w:right w:val="none" w:sz="0" w:space="0" w:color="auto"/>
              </w:divBdr>
              <w:divsChild>
                <w:div w:id="1403597283">
                  <w:marLeft w:val="0"/>
                  <w:marRight w:val="0"/>
                  <w:marTop w:val="150"/>
                  <w:marBottom w:val="150"/>
                  <w:divBdr>
                    <w:top w:val="none" w:sz="0" w:space="0" w:color="auto"/>
                    <w:left w:val="none" w:sz="0" w:space="0" w:color="auto"/>
                    <w:bottom w:val="none" w:sz="0" w:space="0" w:color="auto"/>
                    <w:right w:val="none" w:sz="0" w:space="0" w:color="auto"/>
                  </w:divBdr>
                  <w:divsChild>
                    <w:div w:id="1957833591">
                      <w:marLeft w:val="0"/>
                      <w:marRight w:val="0"/>
                      <w:marTop w:val="0"/>
                      <w:marBottom w:val="0"/>
                      <w:divBdr>
                        <w:top w:val="none" w:sz="0" w:space="0" w:color="auto"/>
                        <w:left w:val="none" w:sz="0" w:space="0" w:color="auto"/>
                        <w:bottom w:val="none" w:sz="0" w:space="0" w:color="auto"/>
                        <w:right w:val="none" w:sz="0" w:space="0" w:color="auto"/>
                      </w:divBdr>
                    </w:div>
                    <w:div w:id="2120640664">
                      <w:marLeft w:val="0"/>
                      <w:marRight w:val="0"/>
                      <w:marTop w:val="0"/>
                      <w:marBottom w:val="0"/>
                      <w:divBdr>
                        <w:top w:val="none" w:sz="0" w:space="0" w:color="auto"/>
                        <w:left w:val="none" w:sz="0" w:space="0" w:color="auto"/>
                        <w:bottom w:val="none" w:sz="0" w:space="0" w:color="auto"/>
                        <w:right w:val="none" w:sz="0" w:space="0" w:color="auto"/>
                      </w:divBdr>
                    </w:div>
                    <w:div w:id="10651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3622">
              <w:marLeft w:val="0"/>
              <w:marRight w:val="0"/>
              <w:marTop w:val="0"/>
              <w:marBottom w:val="0"/>
              <w:divBdr>
                <w:top w:val="none" w:sz="0" w:space="0" w:color="auto"/>
                <w:left w:val="none" w:sz="0" w:space="0" w:color="auto"/>
                <w:bottom w:val="none" w:sz="0" w:space="0" w:color="auto"/>
                <w:right w:val="none" w:sz="0" w:space="0" w:color="auto"/>
              </w:divBdr>
              <w:divsChild>
                <w:div w:id="2052531604">
                  <w:marLeft w:val="0"/>
                  <w:marRight w:val="0"/>
                  <w:marTop w:val="150"/>
                  <w:marBottom w:val="150"/>
                  <w:divBdr>
                    <w:top w:val="none" w:sz="0" w:space="0" w:color="auto"/>
                    <w:left w:val="none" w:sz="0" w:space="0" w:color="auto"/>
                    <w:bottom w:val="none" w:sz="0" w:space="0" w:color="auto"/>
                    <w:right w:val="none" w:sz="0" w:space="0" w:color="auto"/>
                  </w:divBdr>
                  <w:divsChild>
                    <w:div w:id="396828743">
                      <w:marLeft w:val="0"/>
                      <w:marRight w:val="0"/>
                      <w:marTop w:val="0"/>
                      <w:marBottom w:val="0"/>
                      <w:divBdr>
                        <w:top w:val="none" w:sz="0" w:space="0" w:color="auto"/>
                        <w:left w:val="none" w:sz="0" w:space="0" w:color="auto"/>
                        <w:bottom w:val="none" w:sz="0" w:space="0" w:color="auto"/>
                        <w:right w:val="none" w:sz="0" w:space="0" w:color="auto"/>
                      </w:divBdr>
                    </w:div>
                    <w:div w:id="16350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0645">
              <w:marLeft w:val="0"/>
              <w:marRight w:val="0"/>
              <w:marTop w:val="0"/>
              <w:marBottom w:val="0"/>
              <w:divBdr>
                <w:top w:val="none" w:sz="0" w:space="0" w:color="auto"/>
                <w:left w:val="none" w:sz="0" w:space="0" w:color="auto"/>
                <w:bottom w:val="none" w:sz="0" w:space="0" w:color="auto"/>
                <w:right w:val="none" w:sz="0" w:space="0" w:color="auto"/>
              </w:divBdr>
              <w:divsChild>
                <w:div w:id="2146853710">
                  <w:marLeft w:val="0"/>
                  <w:marRight w:val="0"/>
                  <w:marTop w:val="150"/>
                  <w:marBottom w:val="150"/>
                  <w:divBdr>
                    <w:top w:val="none" w:sz="0" w:space="0" w:color="auto"/>
                    <w:left w:val="none" w:sz="0" w:space="0" w:color="auto"/>
                    <w:bottom w:val="none" w:sz="0" w:space="0" w:color="auto"/>
                    <w:right w:val="none" w:sz="0" w:space="0" w:color="auto"/>
                  </w:divBdr>
                  <w:divsChild>
                    <w:div w:id="2032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2204">
              <w:marLeft w:val="0"/>
              <w:marRight w:val="0"/>
              <w:marTop w:val="0"/>
              <w:marBottom w:val="0"/>
              <w:divBdr>
                <w:top w:val="none" w:sz="0" w:space="0" w:color="auto"/>
                <w:left w:val="none" w:sz="0" w:space="0" w:color="auto"/>
                <w:bottom w:val="none" w:sz="0" w:space="0" w:color="auto"/>
                <w:right w:val="none" w:sz="0" w:space="0" w:color="auto"/>
              </w:divBdr>
              <w:divsChild>
                <w:div w:id="1009869025">
                  <w:marLeft w:val="0"/>
                  <w:marRight w:val="0"/>
                  <w:marTop w:val="150"/>
                  <w:marBottom w:val="150"/>
                  <w:divBdr>
                    <w:top w:val="none" w:sz="0" w:space="0" w:color="auto"/>
                    <w:left w:val="none" w:sz="0" w:space="0" w:color="auto"/>
                    <w:bottom w:val="none" w:sz="0" w:space="0" w:color="auto"/>
                    <w:right w:val="none" w:sz="0" w:space="0" w:color="auto"/>
                  </w:divBdr>
                  <w:divsChild>
                    <w:div w:id="5344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mathworks.com/help/install/standard-installation-procedure.html" TargetMode="External"/><Relationship Id="rId13" Type="http://schemas.openxmlformats.org/officeDocument/2006/relationships/hyperlink" Target="ftp://qiftp.tudelft.nl/DIPimage/latest/docs/dipimage_user_manual.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iplib.org/downloa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works.com/videos/getting-started-with-matlab-68985.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athworks.com/products/trials/image-processing-computer-vision.html" TargetMode="External"/><Relationship Id="rId4" Type="http://schemas.openxmlformats.org/officeDocument/2006/relationships/numbering" Target="numbering.xml"/><Relationship Id="rId9" Type="http://schemas.openxmlformats.org/officeDocument/2006/relationships/hyperlink" Target="https://nl.mathworks.com/downloads/web_downloads" TargetMode="External"/><Relationship Id="rId14" Type="http://schemas.openxmlformats.org/officeDocument/2006/relationships/hyperlink" Target="ftp://qiftp.tudelft.nl/DIPimage/docs/Introduction_to_DIPimage.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2E0DFAFCDD5747A54662FB70CA1675" ma:contentTypeVersion="1" ma:contentTypeDescription="Create a new document." ma:contentTypeScope="" ma:versionID="2e7e6ec7b4a9e64c8a98978a7319d53b">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214A9E-8F56-46D2-8F47-9E85B8025FF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81249D6-DEB5-4BDF-8B89-B85CD7F6E02C}"/>
</file>

<file path=customXml/itemProps3.xml><?xml version="1.0" encoding="utf-8"?>
<ds:datastoreItem xmlns:ds="http://schemas.openxmlformats.org/officeDocument/2006/customXml" ds:itemID="{92B8696E-4D27-4D0E-A369-09AE835379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4179</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Boots,Peter P.J.H.M.</dc:creator>
  <cp:lastModifiedBy>Li,Li L.</cp:lastModifiedBy>
  <cp:revision>4</cp:revision>
  <dcterms:created xsi:type="dcterms:W3CDTF">2018-04-20T07:37:00Z</dcterms:created>
  <dcterms:modified xsi:type="dcterms:W3CDTF">2018-04-20T07:37:00Z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0x010100FB2E0DFAFCDD5747A54662FB70CA1675</vt:lpwstr>
  </property>
</Properties>
</file>