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11" w:rsidRPr="007C4B71" w:rsidRDefault="00D07711" w:rsidP="00D07711">
      <w:pPr>
        <w:jc w:val="right"/>
        <w:rPr>
          <w:b/>
          <w:bCs/>
          <w:sz w:val="32"/>
        </w:rPr>
      </w:pPr>
      <w:r w:rsidRPr="007C4B71">
        <w:rPr>
          <w:b/>
          <w:bCs/>
          <w:noProof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635</wp:posOffset>
            </wp:positionV>
            <wp:extent cx="1094740" cy="1091565"/>
            <wp:effectExtent l="19050" t="0" r="0" b="0"/>
            <wp:wrapTight wrapText="bothSides">
              <wp:wrapPolygon edited="0">
                <wp:start x="-376" y="0"/>
                <wp:lineTo x="-376" y="21110"/>
                <wp:lineTo x="21425" y="21110"/>
                <wp:lineTo x="21425" y="0"/>
                <wp:lineTo x="-376" y="0"/>
              </wp:wrapPolygon>
            </wp:wrapTight>
            <wp:docPr id="50" name="Obraz 2" descr="logo_w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w~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4B71">
        <w:rPr>
          <w:b/>
          <w:bCs/>
          <w:sz w:val="32"/>
        </w:rPr>
        <w:t>WYŻSZA SZKOŁA</w:t>
      </w:r>
    </w:p>
    <w:p w:rsidR="00D07711" w:rsidRPr="007C4B71" w:rsidRDefault="00D07711" w:rsidP="00D07711">
      <w:pPr>
        <w:jc w:val="right"/>
        <w:rPr>
          <w:b/>
          <w:bCs/>
          <w:sz w:val="32"/>
        </w:rPr>
      </w:pPr>
      <w:r w:rsidRPr="007C4B71">
        <w:rPr>
          <w:b/>
          <w:bCs/>
          <w:sz w:val="32"/>
        </w:rPr>
        <w:t>INFORMATYKI i ZARZĄDZANIA</w:t>
      </w:r>
    </w:p>
    <w:p w:rsidR="00D07711" w:rsidRPr="007C4B71" w:rsidRDefault="00D07711" w:rsidP="00D07711">
      <w:pPr>
        <w:jc w:val="right"/>
        <w:rPr>
          <w:b/>
          <w:bCs/>
          <w:sz w:val="32"/>
        </w:rPr>
      </w:pPr>
      <w:r w:rsidRPr="007C4B71">
        <w:rPr>
          <w:b/>
          <w:bCs/>
          <w:sz w:val="32"/>
        </w:rPr>
        <w:t>z siedzibą w Rzeszowie</w:t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FF2988" w:rsidP="00D07711">
      <w:pPr>
        <w:rPr>
          <w:b/>
          <w:sz w:val="32"/>
        </w:rPr>
      </w:pPr>
      <w:r>
        <w:rPr>
          <w:b/>
          <w:sz w:val="32"/>
        </w:rPr>
        <w:t>KOLEGIUM INFORMATYKI STOSOWANEJ</w:t>
      </w:r>
    </w:p>
    <w:p w:rsidR="00D07711" w:rsidRPr="007C4B71" w:rsidRDefault="00D07711" w:rsidP="00D07711">
      <w:pPr>
        <w:rPr>
          <w:sz w:val="32"/>
        </w:rPr>
      </w:pPr>
    </w:p>
    <w:p w:rsidR="00D07711" w:rsidRPr="007C4B71" w:rsidRDefault="00D07711" w:rsidP="00D07711">
      <w:pPr>
        <w:rPr>
          <w:sz w:val="32"/>
        </w:rPr>
      </w:pPr>
    </w:p>
    <w:p w:rsidR="00D07711" w:rsidRPr="007C4B71" w:rsidRDefault="00D07711" w:rsidP="004E1BCD">
      <w:pPr>
        <w:ind w:left="2127" w:hanging="1843"/>
        <w:rPr>
          <w:b/>
          <w:bCs/>
          <w:sz w:val="32"/>
        </w:rPr>
      </w:pPr>
      <w:r w:rsidRPr="007C4B71">
        <w:rPr>
          <w:b/>
          <w:bCs/>
          <w:sz w:val="32"/>
        </w:rPr>
        <w:t>Kierunek:</w:t>
      </w:r>
      <w:r w:rsidRPr="007C4B71">
        <w:rPr>
          <w:b/>
          <w:bCs/>
          <w:sz w:val="32"/>
        </w:rPr>
        <w:tab/>
      </w:r>
      <w:r w:rsidRPr="007C4B71">
        <w:rPr>
          <w:b/>
          <w:bCs/>
          <w:sz w:val="32"/>
        </w:rPr>
        <w:tab/>
      </w:r>
      <w:r w:rsidR="00576519" w:rsidRPr="007C4B71">
        <w:rPr>
          <w:b/>
          <w:bCs/>
          <w:sz w:val="32"/>
        </w:rPr>
        <w:t xml:space="preserve">  </w:t>
      </w:r>
      <w:r w:rsidR="00FF2988">
        <w:rPr>
          <w:b/>
          <w:bCs/>
          <w:sz w:val="32"/>
        </w:rPr>
        <w:t>Informatyka</w:t>
      </w:r>
    </w:p>
    <w:p w:rsidR="00D07711" w:rsidRPr="007C4B71" w:rsidRDefault="00D07711" w:rsidP="004E1BCD">
      <w:pPr>
        <w:ind w:left="142"/>
        <w:rPr>
          <w:b/>
          <w:bCs/>
          <w:sz w:val="32"/>
        </w:rPr>
      </w:pPr>
      <w:r w:rsidRPr="007C4B71">
        <w:rPr>
          <w:b/>
          <w:bCs/>
          <w:sz w:val="32"/>
        </w:rPr>
        <w:t>Specjalność:</w:t>
      </w:r>
      <w:r w:rsidRPr="007C4B71">
        <w:rPr>
          <w:b/>
          <w:bCs/>
          <w:sz w:val="32"/>
        </w:rPr>
        <w:tab/>
      </w:r>
      <w:r w:rsidR="004E1BCD" w:rsidRPr="007C4B71">
        <w:rPr>
          <w:b/>
          <w:bCs/>
          <w:sz w:val="32"/>
        </w:rPr>
        <w:t xml:space="preserve">         </w:t>
      </w:r>
      <w:r w:rsidR="00FF2988">
        <w:rPr>
          <w:b/>
          <w:bCs/>
          <w:sz w:val="32"/>
        </w:rPr>
        <w:t>Technologie internetowe i mobilne</w:t>
      </w: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D07711" w:rsidP="00D07711">
      <w:pPr>
        <w:rPr>
          <w:sz w:val="30"/>
          <w:szCs w:val="30"/>
        </w:rPr>
      </w:pPr>
    </w:p>
    <w:p w:rsidR="00D07711" w:rsidRPr="007C4B71" w:rsidRDefault="00FF2988" w:rsidP="00D07711">
      <w:pPr>
        <w:rPr>
          <w:sz w:val="30"/>
        </w:rPr>
      </w:pPr>
      <w:r>
        <w:rPr>
          <w:sz w:val="30"/>
        </w:rPr>
        <w:t>Kinga Pszeniczna</w:t>
      </w:r>
    </w:p>
    <w:p w:rsidR="00D07711" w:rsidRPr="007C4B71" w:rsidRDefault="00FF2988" w:rsidP="00D07711">
      <w:pPr>
        <w:rPr>
          <w:sz w:val="30"/>
        </w:rPr>
      </w:pPr>
      <w:r>
        <w:rPr>
          <w:sz w:val="30"/>
        </w:rPr>
        <w:t>57122</w:t>
      </w:r>
    </w:p>
    <w:p w:rsidR="00D07711" w:rsidRPr="007C4B71" w:rsidRDefault="00D07711" w:rsidP="00D07711">
      <w:pPr>
        <w:rPr>
          <w:i/>
          <w:sz w:val="22"/>
        </w:rPr>
      </w:pPr>
    </w:p>
    <w:p w:rsidR="00D07711" w:rsidRPr="007C4B71" w:rsidRDefault="00EE378D" w:rsidP="00D07711">
      <w:pPr>
        <w:rPr>
          <w:b/>
          <w:bCs/>
          <w:i/>
          <w:sz w:val="40"/>
          <w:szCs w:val="40"/>
        </w:rPr>
      </w:pPr>
      <w:r>
        <w:rPr>
          <w:b/>
          <w:bCs/>
          <w:i/>
          <w:sz w:val="40"/>
          <w:szCs w:val="40"/>
        </w:rPr>
        <w:t>Internetowy zbiór książek</w:t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D07711" w:rsidP="00D07711">
      <w:r w:rsidRPr="007C4B71">
        <w:t xml:space="preserve">Promotor: </w:t>
      </w:r>
    </w:p>
    <w:p w:rsidR="00D07711" w:rsidRPr="007C4B71" w:rsidRDefault="00FF2988" w:rsidP="00D07711">
      <w:r>
        <w:t>dr. Łukasz Piątek</w:t>
      </w:r>
    </w:p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>
      <w:pPr>
        <w:rPr>
          <w:b/>
          <w:bCs/>
          <w:sz w:val="38"/>
        </w:rPr>
      </w:pPr>
      <w:r w:rsidRPr="007C4B71">
        <w:rPr>
          <w:b/>
          <w:bCs/>
          <w:sz w:val="38"/>
        </w:rPr>
        <w:t>PRACA DYPLOMOWA INŻYNIERSKA</w:t>
      </w: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>
      <w:pPr>
        <w:jc w:val="both"/>
        <w:rPr>
          <w:sz w:val="22"/>
        </w:rPr>
      </w:pPr>
    </w:p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Pr="007C4B71" w:rsidRDefault="00D07711" w:rsidP="00D07711"/>
    <w:p w:rsidR="00D07711" w:rsidRDefault="00D07711" w:rsidP="00D07711">
      <w:pPr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Default="00D55C91" w:rsidP="00D07711">
      <w:pPr>
        <w:rPr>
          <w:b/>
          <w:bCs/>
          <w:sz w:val="28"/>
        </w:rPr>
      </w:pPr>
    </w:p>
    <w:p w:rsidR="00D55C91" w:rsidRPr="007C4B71" w:rsidRDefault="00D55C91" w:rsidP="00D07711">
      <w:pPr>
        <w:rPr>
          <w:b/>
          <w:bCs/>
          <w:sz w:val="28"/>
        </w:rPr>
      </w:pPr>
    </w:p>
    <w:p w:rsidR="00D55C91" w:rsidRDefault="00FF2988" w:rsidP="00D55C91">
      <w:pPr>
        <w:rPr>
          <w:b/>
          <w:bCs/>
          <w:sz w:val="28"/>
        </w:rPr>
      </w:pPr>
      <w:r>
        <w:rPr>
          <w:b/>
          <w:bCs/>
          <w:sz w:val="28"/>
        </w:rPr>
        <w:t>Rzeszów 2020</w:t>
      </w:r>
    </w:p>
    <w:p w:rsidR="0001425F" w:rsidRPr="00D55C91" w:rsidRDefault="00D55C91" w:rsidP="00D55C91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1425F" w:rsidRPr="007C4B71" w:rsidRDefault="0001425F" w:rsidP="004D15F7">
      <w:pPr>
        <w:jc w:val="both"/>
      </w:pPr>
      <w:r w:rsidRPr="007C4B71">
        <w:lastRenderedPageBreak/>
        <w:t>Ja niżej podpisany/a oświadczam, że składana przeze mnie praca dyplomowa pt. „</w:t>
      </w:r>
      <w:r w:rsidR="00EE378D">
        <w:rPr>
          <w:bCs/>
        </w:rPr>
        <w:t>Internetowy zbiór książek</w:t>
      </w:r>
      <w:r w:rsidRPr="007C4B71">
        <w:t>” zos</w:t>
      </w:r>
      <w:r w:rsidR="00487674">
        <w:t>tała przygotowana samodzielnie.</w:t>
      </w:r>
    </w:p>
    <w:p w:rsidR="0001425F" w:rsidRPr="007C4B71" w:rsidRDefault="0001425F" w:rsidP="004D15F7">
      <w:pPr>
        <w:jc w:val="both"/>
      </w:pPr>
      <w:r w:rsidRPr="007C4B71">
        <w:t xml:space="preserve">Oświadczam również, że praca nie była wcześniej </w:t>
      </w:r>
      <w:r w:rsidR="00487674">
        <w:t>przedmiotem procedur związanych z </w:t>
      </w:r>
      <w:r w:rsidRPr="007C4B71">
        <w:t>uzyskaniem tytułu zawodowego w wyższej uczelni.</w:t>
      </w:r>
    </w:p>
    <w:p w:rsidR="0001425F" w:rsidRPr="007C4B71" w:rsidRDefault="0001425F" w:rsidP="004D15F7">
      <w:pPr>
        <w:jc w:val="both"/>
      </w:pPr>
      <w:r w:rsidRPr="007C4B71">
        <w:t>Oświadczam ponadto, że niniejsza wersja pracy jest identyczna ze złożoną wersją elektroniczną.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.........................................................</w:t>
      </w:r>
    </w:p>
    <w:p w:rsidR="0001425F" w:rsidRPr="007C4B71" w:rsidRDefault="0001425F" w:rsidP="004D15F7">
      <w:pPr>
        <w:jc w:val="both"/>
      </w:pPr>
      <w:r w:rsidRPr="007C4B71">
        <w:t>data</w:t>
      </w:r>
      <w:r w:rsidRPr="007C4B71">
        <w:tab/>
      </w:r>
      <w:r w:rsidRPr="007C4B71">
        <w:tab/>
        <w:t>czytelny podpis autora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Oświadczam, że niniejsza praca została przygotowana pod moim kierunkiem i stwierdzam, że spełnia ona warunki do przedstawienia jej w postępowaniu o nadanie tytułu zawodowego.</w:t>
      </w:r>
    </w:p>
    <w:p w:rsidR="0001425F" w:rsidRPr="007C4B71" w:rsidRDefault="0001425F" w:rsidP="004D15F7">
      <w:pPr>
        <w:jc w:val="both"/>
      </w:pPr>
    </w:p>
    <w:p w:rsidR="0001425F" w:rsidRPr="007C4B71" w:rsidRDefault="0001425F" w:rsidP="004D15F7">
      <w:pPr>
        <w:jc w:val="both"/>
      </w:pPr>
      <w:r w:rsidRPr="007C4B71">
        <w:t>................................................................</w:t>
      </w:r>
    </w:p>
    <w:p w:rsidR="0001425F" w:rsidRPr="007C4B71" w:rsidRDefault="0001425F" w:rsidP="004D15F7">
      <w:pPr>
        <w:jc w:val="both"/>
      </w:pPr>
      <w:r w:rsidRPr="007C4B71">
        <w:t>data</w:t>
      </w:r>
      <w:r w:rsidRPr="007C4B71">
        <w:tab/>
      </w:r>
      <w:r w:rsidRPr="007C4B71">
        <w:tab/>
        <w:t>czytelny podpis promotora</w:t>
      </w:r>
    </w:p>
    <w:p w:rsidR="0001425F" w:rsidRPr="007C4B71" w:rsidRDefault="0001425F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5A592B" w:rsidP="004D15F7">
      <w:pPr>
        <w:jc w:val="both"/>
      </w:pPr>
    </w:p>
    <w:p w:rsidR="005A592B" w:rsidRPr="007C4B71" w:rsidRDefault="004D15F7" w:rsidP="00D55C91">
      <w:pPr>
        <w:jc w:val="both"/>
      </w:pPr>
      <w:r w:rsidRPr="007C4B71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17390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4396" w:rsidRPr="007C4B71" w:rsidRDefault="007F4396">
          <w:pPr>
            <w:pStyle w:val="Nagwekspisutreci"/>
            <w:rPr>
              <w:color w:val="auto"/>
            </w:rPr>
          </w:pPr>
          <w:r w:rsidRPr="007C4B71">
            <w:rPr>
              <w:color w:val="auto"/>
            </w:rPr>
            <w:t>Spis treści</w:t>
          </w:r>
        </w:p>
        <w:p w:rsidR="00D35549" w:rsidRDefault="00AA7128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A7128">
            <w:fldChar w:fldCharType="begin"/>
          </w:r>
          <w:r w:rsidR="007F4396" w:rsidRPr="007C4B71">
            <w:instrText xml:space="preserve"> TOC \o "1-3" \h \z \u </w:instrText>
          </w:r>
          <w:r w:rsidRPr="00AA7128">
            <w:fldChar w:fldCharType="separate"/>
          </w:r>
          <w:hyperlink w:anchor="_Toc32351252" w:history="1">
            <w:r w:rsidR="00D35549" w:rsidRPr="005D2327">
              <w:rPr>
                <w:rStyle w:val="Hipercze"/>
                <w:rFonts w:eastAsiaTheme="majorEastAsia"/>
                <w:b/>
                <w:noProof/>
              </w:rPr>
              <w:t>WSTĘP</w:t>
            </w:r>
            <w:r w:rsidR="00D35549">
              <w:rPr>
                <w:noProof/>
                <w:webHidden/>
              </w:rPr>
              <w:tab/>
            </w:r>
            <w:r w:rsidR="00D35549">
              <w:rPr>
                <w:noProof/>
                <w:webHidden/>
              </w:rPr>
              <w:fldChar w:fldCharType="begin"/>
            </w:r>
            <w:r w:rsidR="00D35549">
              <w:rPr>
                <w:noProof/>
                <w:webHidden/>
              </w:rPr>
              <w:instrText xml:space="preserve"> PAGEREF _Toc32351252 \h </w:instrText>
            </w:r>
            <w:r w:rsidR="00D35549">
              <w:rPr>
                <w:noProof/>
                <w:webHidden/>
              </w:rPr>
            </w:r>
            <w:r w:rsidR="00D35549">
              <w:rPr>
                <w:noProof/>
                <w:webHidden/>
              </w:rPr>
              <w:fldChar w:fldCharType="separate"/>
            </w:r>
            <w:r w:rsidR="00D35549">
              <w:rPr>
                <w:noProof/>
                <w:webHidden/>
              </w:rPr>
              <w:t>4</w:t>
            </w:r>
            <w:r w:rsidR="00D35549">
              <w:rPr>
                <w:noProof/>
                <w:webHidden/>
              </w:rPr>
              <w:fldChar w:fldCharType="end"/>
            </w:r>
          </w:hyperlink>
        </w:p>
        <w:p w:rsidR="00D35549" w:rsidRDefault="00D35549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51253" w:history="1">
            <w:r w:rsidRPr="005D2327">
              <w:rPr>
                <w:rStyle w:val="Hipercze"/>
                <w:rFonts w:eastAsiaTheme="majorEastAsia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2327">
              <w:rPr>
                <w:rStyle w:val="Hipercze"/>
                <w:rFonts w:eastAsiaTheme="majorEastAsia"/>
                <w:b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549" w:rsidRDefault="00D35549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51254" w:history="1">
            <w:r w:rsidRPr="005D2327">
              <w:rPr>
                <w:rStyle w:val="Hipercze"/>
                <w:rFonts w:eastAsiaTheme="majorEastAsia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2327">
              <w:rPr>
                <w:rStyle w:val="Hipercze"/>
                <w:rFonts w:eastAsiaTheme="majorEastAsia"/>
                <w:b/>
                <w:noProof/>
              </w:rPr>
              <w:t>Opis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549" w:rsidRDefault="00D35549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51255" w:history="1">
            <w:r w:rsidRPr="005D2327">
              <w:rPr>
                <w:rStyle w:val="Hipercze"/>
                <w:rFonts w:eastAsiaTheme="majorEastAsia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2327">
              <w:rPr>
                <w:rStyle w:val="Hipercze"/>
                <w:rFonts w:eastAsiaTheme="majorEastAsia"/>
                <w:b/>
                <w:noProof/>
              </w:rPr>
              <w:t>Opis środowiska programistycznego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549" w:rsidRDefault="00D35549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51256" w:history="1">
            <w:r w:rsidRPr="005D2327">
              <w:rPr>
                <w:rStyle w:val="Hipercze"/>
                <w:rFonts w:eastAsiaTheme="majorEastAsia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2327">
              <w:rPr>
                <w:rStyle w:val="Hipercze"/>
                <w:rFonts w:eastAsiaTheme="majorEastAsia"/>
                <w:b/>
                <w:noProof/>
              </w:rPr>
              <w:t>Porównanie wykorzystanych technologii do alternatywnych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549" w:rsidRDefault="00D35549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51257" w:history="1">
            <w:r w:rsidRPr="005D2327">
              <w:rPr>
                <w:rStyle w:val="Hipercze"/>
                <w:rFonts w:eastAsiaTheme="majorEastAsia"/>
                <w:b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2327">
              <w:rPr>
                <w:rStyle w:val="Hipercze"/>
                <w:rFonts w:eastAsiaTheme="majorEastAsia"/>
                <w:b/>
                <w:noProof/>
              </w:rPr>
              <w:t>Opis metody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549" w:rsidRDefault="00D35549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51258" w:history="1">
            <w:r w:rsidRPr="005D2327">
              <w:rPr>
                <w:rStyle w:val="Hipercze"/>
                <w:rFonts w:eastAsiaTheme="majorEastAsia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2327">
              <w:rPr>
                <w:rStyle w:val="Hipercze"/>
                <w:rFonts w:eastAsiaTheme="majorEastAsia"/>
                <w:b/>
                <w:noProof/>
              </w:rPr>
              <w:t>SPECYFIKACJA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549" w:rsidRDefault="00D35549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51259" w:history="1">
            <w:r w:rsidRPr="005D2327">
              <w:rPr>
                <w:rStyle w:val="Hipercze"/>
                <w:rFonts w:eastAsiaTheme="majorEastAsia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2327">
              <w:rPr>
                <w:rStyle w:val="Hipercze"/>
                <w:rFonts w:eastAsiaTheme="majorEastAsia"/>
                <w:b/>
                <w:noProof/>
              </w:rPr>
              <w:t>Wymagania funkcjonalne i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549" w:rsidRDefault="00D35549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51260" w:history="1">
            <w:r w:rsidRPr="005D2327">
              <w:rPr>
                <w:rStyle w:val="Hipercze"/>
                <w:rFonts w:eastAsiaTheme="majorEastAsia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2327">
              <w:rPr>
                <w:rStyle w:val="Hipercze"/>
                <w:rFonts w:eastAsiaTheme="majorEastAsia"/>
                <w:b/>
                <w:noProof/>
              </w:rPr>
              <w:t>Podział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549" w:rsidRDefault="00D35549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51261" w:history="1">
            <w:r w:rsidRPr="005D2327">
              <w:rPr>
                <w:rStyle w:val="Hipercze"/>
                <w:rFonts w:eastAsiaTheme="majorEastAsia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2327">
              <w:rPr>
                <w:rStyle w:val="Hipercze"/>
                <w:rFonts w:eastAsiaTheme="majorEastAsia"/>
                <w:b/>
                <w:noProof/>
              </w:rPr>
              <w:t>CHARAKTERYSTYKA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549" w:rsidRDefault="00D35549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51262" w:history="1">
            <w:r w:rsidRPr="005D2327">
              <w:rPr>
                <w:rStyle w:val="Hipercze"/>
                <w:rFonts w:eastAsiaTheme="majorEastAsia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2327">
              <w:rPr>
                <w:rStyle w:val="Hipercze"/>
                <w:rFonts w:eastAsiaTheme="majorEastAsia"/>
                <w:b/>
                <w:noProof/>
              </w:rPr>
              <w:t>Określenie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549" w:rsidRDefault="00D35549">
          <w:pPr>
            <w:pStyle w:val="Spistreci1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51263" w:history="1">
            <w:r w:rsidRPr="005D2327">
              <w:rPr>
                <w:rStyle w:val="Hipercze"/>
                <w:rFonts w:eastAsiaTheme="majorEastAsia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2327">
              <w:rPr>
                <w:rStyle w:val="Hipercze"/>
                <w:rFonts w:eastAsiaTheme="majorEastAsia"/>
                <w:b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549" w:rsidRDefault="00D35549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51264" w:history="1">
            <w:r w:rsidRPr="005D2327">
              <w:rPr>
                <w:rStyle w:val="Hipercze"/>
                <w:rFonts w:eastAsiaTheme="majorEastAsia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2327">
              <w:rPr>
                <w:rStyle w:val="Hipercze"/>
                <w:rFonts w:eastAsiaTheme="majorEastAsia"/>
                <w:b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549" w:rsidRDefault="00D35549">
          <w:pPr>
            <w:pStyle w:val="Spistreci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51265" w:history="1">
            <w:r w:rsidRPr="005D2327">
              <w:rPr>
                <w:rStyle w:val="Hipercze"/>
                <w:rFonts w:eastAsiaTheme="majorEastAsia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2327">
              <w:rPr>
                <w:rStyle w:val="Hipercze"/>
                <w:rFonts w:eastAsiaTheme="majorEastAsia"/>
                <w:b/>
                <w:noProof/>
              </w:rPr>
              <w:t>PREZENTACJA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549" w:rsidRDefault="00D35549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51266" w:history="1">
            <w:r w:rsidRPr="005D2327">
              <w:rPr>
                <w:rStyle w:val="Hipercze"/>
                <w:rFonts w:eastAsiaTheme="majorEastAsia"/>
                <w:b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549" w:rsidRDefault="00D35549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51267" w:history="1">
            <w:r w:rsidRPr="005D2327">
              <w:rPr>
                <w:rStyle w:val="Hipercze"/>
                <w:rFonts w:eastAsiaTheme="majorEastAsia"/>
                <w:b/>
                <w:noProof/>
                <w:lang w:val="en-U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549" w:rsidRDefault="00D35549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51268" w:history="1">
            <w:r w:rsidRPr="005D2327">
              <w:rPr>
                <w:rStyle w:val="Hipercze"/>
                <w:rFonts w:eastAsiaTheme="majorEastAsia"/>
                <w:b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5549" w:rsidRDefault="00D35549">
          <w:pPr>
            <w:pStyle w:val="Spistreci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51269" w:history="1">
            <w:r w:rsidRPr="005D2327">
              <w:rPr>
                <w:rStyle w:val="Hipercze"/>
                <w:rFonts w:eastAsiaTheme="majorEastAsia"/>
                <w:b/>
                <w:noProof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5F7" w:rsidRPr="007C4B71" w:rsidRDefault="00AA7128" w:rsidP="0009475C">
          <w:pPr>
            <w:jc w:val="both"/>
            <w:rPr>
              <w:b/>
              <w:bCs/>
            </w:rPr>
          </w:pPr>
          <w:r w:rsidRPr="007C4B71">
            <w:rPr>
              <w:b/>
              <w:bCs/>
            </w:rPr>
            <w:fldChar w:fldCharType="end"/>
          </w:r>
        </w:p>
      </w:sdtContent>
    </w:sdt>
    <w:p w:rsidR="004D15F7" w:rsidRPr="007C4B71" w:rsidRDefault="004D15F7">
      <w:r w:rsidRPr="007C4B71">
        <w:br w:type="page"/>
      </w:r>
    </w:p>
    <w:p w:rsidR="00C0516C" w:rsidRDefault="0009475C" w:rsidP="00C0516C">
      <w:pPr>
        <w:pStyle w:val="Nagwek1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32351252"/>
      <w:r w:rsidRPr="007C4B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WSTĘP</w:t>
      </w:r>
      <w:bookmarkEnd w:id="0"/>
    </w:p>
    <w:p w:rsidR="00C0516C" w:rsidRPr="00C0516C" w:rsidRDefault="00C0516C" w:rsidP="00C0516C">
      <w:pPr>
        <w:jc w:val="both"/>
      </w:pPr>
    </w:p>
    <w:p w:rsidR="00C0516C" w:rsidRDefault="00C0516C" w:rsidP="00C0516C">
      <w:pPr>
        <w:jc w:val="both"/>
      </w:pPr>
      <w:r>
        <w:t>A</w:t>
      </w:r>
      <w:r w:rsidR="000C2AA3">
        <w:t xml:space="preserve">ktualnie </w:t>
      </w:r>
      <w:r w:rsidR="00B22A41">
        <w:t>popularność czytania książek jest wypierana przez rozrywkę cyfrową, taką jak gry, filmy, seriale. W Polsce potencjalny czytelnik woli zasięgnąć do artykułów w Internecie czy telewizji.</w:t>
      </w:r>
      <w:r w:rsidR="00D50CB2">
        <w:t xml:space="preserve"> Jeśli natomiast czytelnik sięgnie po książkę, to coraz częściej jest to wersja elektroniczna.</w:t>
      </w:r>
    </w:p>
    <w:p w:rsidR="00CF5BDE" w:rsidRDefault="00CF5BDE" w:rsidP="00C0516C">
      <w:pPr>
        <w:jc w:val="both"/>
      </w:pPr>
    </w:p>
    <w:p w:rsidR="00C0516C" w:rsidRDefault="00C0516C" w:rsidP="00C0516C">
      <w:pPr>
        <w:jc w:val="both"/>
      </w:pPr>
      <w:r>
        <w:t>Celem</w:t>
      </w:r>
      <w:r w:rsidR="00D50CB2">
        <w:t xml:space="preserve"> utworzonej aplikacji</w:t>
      </w:r>
      <w:r>
        <w:t xml:space="preserve"> jest zbliżenie potencjalnego użytkownika komputera lub telefonu do prz</w:t>
      </w:r>
      <w:r>
        <w:t>e</w:t>
      </w:r>
      <w:r>
        <w:t>czytania książ</w:t>
      </w:r>
      <w:r w:rsidR="00CF5BDE">
        <w:t>ki. Mobilna aplikacja umożliwia</w:t>
      </w:r>
      <w:r>
        <w:t xml:space="preserve"> zalogowanym użytkownikom, przeglądanie inform</w:t>
      </w:r>
      <w:r>
        <w:t>a</w:t>
      </w:r>
      <w:r>
        <w:t>cji o autorach i książkach, oraz daje możliwość pobierania k</w:t>
      </w:r>
      <w:r w:rsidR="00CF5BDE">
        <w:t xml:space="preserve">siążki w formacie *.pdf. </w:t>
      </w:r>
      <w:r>
        <w:t>Aplikacja z</w:t>
      </w:r>
      <w:r>
        <w:t>o</w:t>
      </w:r>
      <w:r>
        <w:t>stała utworzona w wersji na przeglądarki internetowe.</w:t>
      </w:r>
      <w:r w:rsidRPr="00BA06EE">
        <w:t xml:space="preserve"> </w:t>
      </w:r>
      <w:r>
        <w:t>W stworzonej aplikacji z</w:t>
      </w:r>
      <w:r>
        <w:t>o</w:t>
      </w:r>
      <w:r>
        <w:t>stały umieszczone książki wolne od praw autorskich.</w:t>
      </w:r>
    </w:p>
    <w:p w:rsidR="00C0516C" w:rsidRDefault="00C0516C" w:rsidP="00D55C91">
      <w:pPr>
        <w:jc w:val="both"/>
      </w:pPr>
    </w:p>
    <w:p w:rsidR="00D55C91" w:rsidRPr="00C0516C" w:rsidRDefault="00154D0E" w:rsidP="00C0516C">
      <w:pPr>
        <w:jc w:val="both"/>
      </w:pPr>
      <w:r>
        <w:t xml:space="preserve">W ramach niniejszej pracy utworzono aplikację </w:t>
      </w:r>
      <w:r w:rsidR="00EE378D">
        <w:t>internetową</w:t>
      </w:r>
      <w:r>
        <w:t>, pozwalającą na przeglądanie da</w:t>
      </w:r>
      <w:r w:rsidR="00487674">
        <w:t>nych o autorach, ich książkach z </w:t>
      </w:r>
      <w:r>
        <w:t>możliwością pobrania książki.</w:t>
      </w:r>
      <w:r w:rsidR="00C0516C">
        <w:t xml:space="preserve"> </w:t>
      </w:r>
      <w:r w:rsidR="00664471">
        <w:t>Pierwszy rozdział zawiera c</w:t>
      </w:r>
      <w:r>
        <w:t>zęść teoretyc</w:t>
      </w:r>
      <w:r>
        <w:t>z</w:t>
      </w:r>
      <w:r>
        <w:t>n</w:t>
      </w:r>
      <w:r w:rsidR="00664471">
        <w:t>ą, która</w:t>
      </w:r>
      <w:r>
        <w:t xml:space="preserve"> została podz</w:t>
      </w:r>
      <w:r w:rsidR="00A5714D">
        <w:t>ielona na 4 podrozdziały</w:t>
      </w:r>
      <w:r>
        <w:t>.</w:t>
      </w:r>
      <w:r w:rsidR="00C0516C">
        <w:t xml:space="preserve"> </w:t>
      </w:r>
      <w:r>
        <w:t>W podrozdziale pierwszym zostało umieszczone wprowadzenie, czyli krótki opis technologii, jakie zostały wykorzystane do utworzenia aplikacji.</w:t>
      </w:r>
      <w:r w:rsidR="00AE24E2">
        <w:t xml:space="preserve"> </w:t>
      </w:r>
      <w:r w:rsidR="00664471">
        <w:t>Śr</w:t>
      </w:r>
      <w:r w:rsidR="00664471">
        <w:t>o</w:t>
      </w:r>
      <w:r w:rsidR="00664471">
        <w:t>dowiska programistyczne jakie są wykorzystane, zostały opisane w podrozdziale drugim.</w:t>
      </w:r>
      <w:r w:rsidR="00C0516C">
        <w:t xml:space="preserve"> W </w:t>
      </w:r>
      <w:r w:rsidR="00D55C91">
        <w:t xml:space="preserve">trzecim </w:t>
      </w:r>
      <w:r w:rsidR="00664471">
        <w:t>podrozdziale poddane zostały</w:t>
      </w:r>
      <w:r w:rsidR="00D55C91">
        <w:t xml:space="preserve"> porównaniu użyte technologie oraz środowisko do innych alternaty</w:t>
      </w:r>
      <w:r w:rsidR="00D55C91">
        <w:t>w</w:t>
      </w:r>
      <w:r w:rsidR="00664471">
        <w:t>nych rozwiązań. Pod</w:t>
      </w:r>
      <w:r w:rsidR="00A5714D">
        <w:t>ano</w:t>
      </w:r>
      <w:r w:rsidR="00D55C91">
        <w:t xml:space="preserve"> również krótkie opisy innych popularnych technologi</w:t>
      </w:r>
      <w:r>
        <w:t>i</w:t>
      </w:r>
      <w:r w:rsidR="00D55C91">
        <w:t xml:space="preserve"> do tworzenia apl</w:t>
      </w:r>
      <w:r w:rsidR="00D55C91">
        <w:t>i</w:t>
      </w:r>
      <w:r w:rsidR="00D55C91">
        <w:t>kacji mobilnych i internetowych.</w:t>
      </w:r>
      <w:r w:rsidR="00C0516C">
        <w:t xml:space="preserve"> </w:t>
      </w:r>
      <w:r w:rsidR="00664471">
        <w:t>Czwarty podrozdział opisuje działanie metody REST API.</w:t>
      </w:r>
      <w:r w:rsidR="00AE24E2">
        <w:t xml:space="preserve"> </w:t>
      </w:r>
      <w:r w:rsidR="00D27385">
        <w:t>Drugi rozdział zawiera specyfikację systemu, która jest podzielona na dwa podrozdziały.</w:t>
      </w:r>
      <w:r w:rsidR="00C0516C">
        <w:t xml:space="preserve"> </w:t>
      </w:r>
      <w:r w:rsidR="00D27385">
        <w:t>Pierwszy podrozdział z</w:t>
      </w:r>
      <w:r w:rsidR="00D27385">
        <w:t>a</w:t>
      </w:r>
      <w:r w:rsidR="00D27385">
        <w:t>wiera spis wymagań funkcjonalnych oraz niefunkcjonalnych. W podrozdziale drugim zawarty został podział na część, którą zarządza administrator oraz na część użytkownika.</w:t>
      </w:r>
      <w:r w:rsidR="00D50CB2">
        <w:t xml:space="preserve"> Trzeci rozdział zawiera pe</w:t>
      </w:r>
      <w:r w:rsidR="00D50CB2">
        <w:t>ł</w:t>
      </w:r>
      <w:r w:rsidR="00D50CB2">
        <w:t>niejszą charakterystykę problemu, z podziałem na opis problemu oraz cel jaki ma zrealizować praca.</w:t>
      </w:r>
      <w:r w:rsidR="00C0516C">
        <w:t xml:space="preserve"> </w:t>
      </w:r>
      <w:r w:rsidR="00D27385">
        <w:t>Roz</w:t>
      </w:r>
      <w:r w:rsidR="00D50CB2">
        <w:t>dział czwarty</w:t>
      </w:r>
      <w:r w:rsidR="00D27385">
        <w:t xml:space="preserve"> zawiera implementację aplikacji, w której przedstawione są funkcjonalności tworz</w:t>
      </w:r>
      <w:r w:rsidR="00D27385">
        <w:t>o</w:t>
      </w:r>
      <w:r w:rsidR="00D27385">
        <w:t>nego systemu.</w:t>
      </w:r>
      <w:r w:rsidR="00C0516C">
        <w:t xml:space="preserve"> </w:t>
      </w:r>
      <w:r w:rsidR="00D27385">
        <w:t>W rozdziale</w:t>
      </w:r>
      <w:r w:rsidR="00D50CB2">
        <w:t xml:space="preserve"> piątym</w:t>
      </w:r>
      <w:r w:rsidR="00D27385">
        <w:t xml:space="preserve"> zawarta jest prezentacja systemu</w:t>
      </w:r>
      <w:r w:rsidR="00C43171">
        <w:t xml:space="preserve"> z podziałem na część administr</w:t>
      </w:r>
      <w:r w:rsidR="00C43171">
        <w:t>a</w:t>
      </w:r>
      <w:r w:rsidR="00C43171">
        <w:t>tora oraz na część użytkownika sy</w:t>
      </w:r>
      <w:r w:rsidR="00C43171">
        <w:t>s</w:t>
      </w:r>
      <w:r w:rsidR="00C43171">
        <w:t>temu.</w:t>
      </w:r>
      <w:r w:rsidR="00D27385">
        <w:t xml:space="preserve"> </w:t>
      </w:r>
    </w:p>
    <w:p w:rsidR="00D55C91" w:rsidRDefault="00D55C91">
      <w:r>
        <w:br w:type="page"/>
      </w:r>
    </w:p>
    <w:p w:rsidR="00C43171" w:rsidRDefault="00C43171" w:rsidP="00C43171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32351253"/>
      <w:r w:rsidRPr="00C431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WPROWADZENIE</w:t>
      </w:r>
      <w:bookmarkEnd w:id="1"/>
    </w:p>
    <w:p w:rsidR="00946F23" w:rsidRDefault="00CF5BDE" w:rsidP="00946F23">
      <w:pPr>
        <w:jc w:val="both"/>
      </w:pPr>
      <w:r>
        <w:t xml:space="preserve">Aplikacje </w:t>
      </w:r>
      <w:r w:rsidR="00AE6676">
        <w:t>internetowe mają na celu nie tylko przekazywanie informacji, ale również odbierać i</w:t>
      </w:r>
      <w:r w:rsidR="00AE24E2">
        <w:t> </w:t>
      </w:r>
      <w:r w:rsidR="00AE6676">
        <w:t>przetwarzać dane, które wprowadzamy</w:t>
      </w:r>
      <w:r w:rsidR="00AE24E2">
        <w:t>. Witryna internetowa, którą odwiedzamy i spełnia ona rolę aplikacji, powinna zachęcić użytkownika do interakcji. Aplikacji internetowej nie trzeba instalować na komputerze, powinna być uniwersalna oraz elastyczna.</w:t>
      </w:r>
    </w:p>
    <w:p w:rsidR="00AE6676" w:rsidRPr="00946F23" w:rsidRDefault="00AE6676" w:rsidP="00946F23">
      <w:pPr>
        <w:jc w:val="both"/>
      </w:pPr>
    </w:p>
    <w:p w:rsidR="00C43171" w:rsidRDefault="00C43171" w:rsidP="00440288">
      <w:pPr>
        <w:pStyle w:val="Akapitzlist"/>
        <w:numPr>
          <w:ilvl w:val="1"/>
          <w:numId w:val="37"/>
        </w:numPr>
        <w:jc w:val="both"/>
        <w:outlineLvl w:val="0"/>
        <w:rPr>
          <w:b/>
        </w:rPr>
      </w:pPr>
      <w:bookmarkStart w:id="2" w:name="_Toc32351254"/>
      <w:r w:rsidRPr="00440288">
        <w:rPr>
          <w:b/>
        </w:rPr>
        <w:t>Opis technologii</w:t>
      </w:r>
      <w:bookmarkEnd w:id="2"/>
    </w:p>
    <w:p w:rsidR="00F87BDC" w:rsidRDefault="00D35549" w:rsidP="00D35549">
      <w:pPr>
        <w:jc w:val="both"/>
      </w:pPr>
      <w:r>
        <w:t>Aplikacja została napisana technologią ASP .NET MVC 5 z podejściem CodeFirst, poprzez wykorz</w:t>
      </w:r>
      <w:r>
        <w:t>y</w:t>
      </w:r>
      <w:r>
        <w:t>stanie Entity Framework.</w:t>
      </w:r>
      <w:r w:rsidR="007C20B2">
        <w:t xml:space="preserve"> Aplikacje można uruchamiać w przeglądarce internetowej na PC oraz na smartfonach. Widok aplikacji dostosowywuje się do rozdzielczości ekranu, na którym jest wyświetl</w:t>
      </w:r>
      <w:r w:rsidR="007C20B2">
        <w:t>a</w:t>
      </w:r>
      <w:r w:rsidR="007C20B2">
        <w:t xml:space="preserve">na. Jest to możliwe dzięki </w:t>
      </w:r>
      <w:r w:rsidR="00BB3CAB">
        <w:t>narzędziu Bootstrap, które powoduje, że wyświetlana aplikacja jest respo</w:t>
      </w:r>
      <w:r w:rsidR="00BB3CAB">
        <w:t>n</w:t>
      </w:r>
      <w:r w:rsidR="00BB3CAB">
        <w:t xml:space="preserve">sywna. </w:t>
      </w:r>
    </w:p>
    <w:p w:rsidR="00AE24E2" w:rsidRPr="00AE24E2" w:rsidRDefault="00AE24E2" w:rsidP="00AE24E2">
      <w:pPr>
        <w:jc w:val="both"/>
        <w:outlineLvl w:val="0"/>
      </w:pPr>
    </w:p>
    <w:p w:rsidR="00C43171" w:rsidRDefault="00C43171" w:rsidP="00440288">
      <w:pPr>
        <w:pStyle w:val="Akapitzlist"/>
        <w:numPr>
          <w:ilvl w:val="1"/>
          <w:numId w:val="37"/>
        </w:numPr>
        <w:jc w:val="both"/>
        <w:outlineLvl w:val="0"/>
        <w:rPr>
          <w:b/>
        </w:rPr>
      </w:pPr>
      <w:bookmarkStart w:id="3" w:name="_Toc32351255"/>
      <w:r w:rsidRPr="00440288">
        <w:rPr>
          <w:b/>
        </w:rPr>
        <w:t>Opis środowiska programistycznego</w:t>
      </w:r>
      <w:bookmarkEnd w:id="3"/>
    </w:p>
    <w:p w:rsidR="00F87BDC" w:rsidRDefault="00F87BDC" w:rsidP="00D35549">
      <w:pPr>
        <w:jc w:val="both"/>
      </w:pPr>
      <w:r>
        <w:t>Do utworzenia aplikacji zostało wykorzystane środowisko programistyczne Visual Studio 2019</w:t>
      </w:r>
      <w:r w:rsidR="00D35549">
        <w:t xml:space="preserve"> Co</w:t>
      </w:r>
      <w:r w:rsidR="00D35549">
        <w:t>m</w:t>
      </w:r>
      <w:r w:rsidR="00D35549">
        <w:t>munity. Dane przechowywane są na serwerze zdalnym oraz obsługiwane są poprzez Microsoft SQL Server Management Studio 17.</w:t>
      </w:r>
    </w:p>
    <w:p w:rsidR="00D35549" w:rsidRPr="00F87BDC" w:rsidRDefault="00D35549" w:rsidP="00F87BDC">
      <w:pPr>
        <w:jc w:val="both"/>
        <w:outlineLvl w:val="0"/>
      </w:pPr>
    </w:p>
    <w:p w:rsidR="00C43171" w:rsidRPr="00440288" w:rsidRDefault="00C43171" w:rsidP="00440288">
      <w:pPr>
        <w:pStyle w:val="Akapitzlist"/>
        <w:numPr>
          <w:ilvl w:val="1"/>
          <w:numId w:val="37"/>
        </w:numPr>
        <w:jc w:val="both"/>
        <w:outlineLvl w:val="0"/>
        <w:rPr>
          <w:b/>
        </w:rPr>
      </w:pPr>
      <w:bookmarkStart w:id="4" w:name="_Toc32351256"/>
      <w:r w:rsidRPr="00440288">
        <w:rPr>
          <w:b/>
        </w:rPr>
        <w:t>Porównani</w:t>
      </w:r>
      <w:r w:rsidR="00440288" w:rsidRPr="00440288">
        <w:rPr>
          <w:b/>
        </w:rPr>
        <w:t>e wykorzystanych technologii do alternatywnych rozwiązań</w:t>
      </w:r>
      <w:bookmarkEnd w:id="4"/>
    </w:p>
    <w:p w:rsidR="00440288" w:rsidRPr="00440288" w:rsidRDefault="00440288" w:rsidP="00440288">
      <w:pPr>
        <w:pStyle w:val="Akapitzlist"/>
        <w:numPr>
          <w:ilvl w:val="1"/>
          <w:numId w:val="37"/>
        </w:numPr>
        <w:jc w:val="both"/>
        <w:outlineLvl w:val="0"/>
        <w:rPr>
          <w:b/>
        </w:rPr>
      </w:pPr>
      <w:bookmarkStart w:id="5" w:name="_Toc32351257"/>
      <w:r w:rsidRPr="00440288">
        <w:rPr>
          <w:b/>
        </w:rPr>
        <w:t>Opis metody REST API</w:t>
      </w:r>
      <w:bookmarkEnd w:id="5"/>
    </w:p>
    <w:p w:rsidR="00C43171" w:rsidRPr="00C43171" w:rsidRDefault="00C43171" w:rsidP="00C43171">
      <w:pPr>
        <w:rPr>
          <w:rFonts w:eastAsiaTheme="majorEastAsia"/>
        </w:rPr>
      </w:pPr>
      <w:r>
        <w:br w:type="page"/>
      </w:r>
    </w:p>
    <w:p w:rsidR="00440288" w:rsidRDefault="00C43171" w:rsidP="00440288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32351258"/>
      <w:r w:rsidRPr="00C431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SPECYFIKACJA SYSTEMU</w:t>
      </w:r>
      <w:bookmarkEnd w:id="6"/>
    </w:p>
    <w:p w:rsidR="00440288" w:rsidRPr="00440288" w:rsidRDefault="00440288" w:rsidP="00440288">
      <w:pPr>
        <w:pStyle w:val="Akapitzlist"/>
        <w:numPr>
          <w:ilvl w:val="1"/>
          <w:numId w:val="35"/>
        </w:numPr>
        <w:jc w:val="both"/>
        <w:outlineLvl w:val="0"/>
        <w:rPr>
          <w:b/>
        </w:rPr>
      </w:pPr>
      <w:bookmarkStart w:id="7" w:name="_Toc32351259"/>
      <w:r w:rsidRPr="00440288">
        <w:rPr>
          <w:b/>
        </w:rPr>
        <w:t>Wymagania funkcjonalne i niefunkcjonalne</w:t>
      </w:r>
      <w:bookmarkEnd w:id="7"/>
    </w:p>
    <w:p w:rsidR="00440288" w:rsidRPr="00440288" w:rsidRDefault="00440288" w:rsidP="00440288">
      <w:pPr>
        <w:pStyle w:val="Akapitzlist"/>
        <w:numPr>
          <w:ilvl w:val="1"/>
          <w:numId w:val="35"/>
        </w:numPr>
        <w:jc w:val="both"/>
        <w:outlineLvl w:val="0"/>
        <w:rPr>
          <w:b/>
        </w:rPr>
      </w:pPr>
      <w:bookmarkStart w:id="8" w:name="_Toc32351260"/>
      <w:r w:rsidRPr="00440288">
        <w:rPr>
          <w:b/>
        </w:rPr>
        <w:t>Podział systemu</w:t>
      </w:r>
      <w:bookmarkEnd w:id="8"/>
    </w:p>
    <w:p w:rsidR="00C43171" w:rsidRDefault="00C43171" w:rsidP="00C43171">
      <w:r>
        <w:br w:type="page"/>
      </w:r>
    </w:p>
    <w:p w:rsidR="001D06F5" w:rsidRDefault="001D06F5" w:rsidP="001D06F5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32351261"/>
      <w:r w:rsidRPr="001D06F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CHARAKTERYSTYKA PROBLEMU</w:t>
      </w:r>
      <w:bookmarkEnd w:id="9"/>
    </w:p>
    <w:p w:rsidR="001D06F5" w:rsidRPr="001D06F5" w:rsidRDefault="001D06F5" w:rsidP="001D06F5">
      <w:pPr>
        <w:pStyle w:val="Akapitzlist"/>
        <w:numPr>
          <w:ilvl w:val="1"/>
          <w:numId w:val="35"/>
        </w:numPr>
        <w:jc w:val="both"/>
        <w:outlineLvl w:val="0"/>
        <w:rPr>
          <w:b/>
        </w:rPr>
      </w:pPr>
      <w:bookmarkStart w:id="10" w:name="_Toc32351262"/>
      <w:r w:rsidRPr="001D06F5">
        <w:rPr>
          <w:b/>
        </w:rPr>
        <w:t>Określenie problemu</w:t>
      </w:r>
      <w:bookmarkEnd w:id="10"/>
    </w:p>
    <w:p w:rsidR="001D06F5" w:rsidRDefault="001D06F5" w:rsidP="001D06F5">
      <w:pPr>
        <w:pStyle w:val="Akapitzlist"/>
        <w:numPr>
          <w:ilvl w:val="1"/>
          <w:numId w:val="35"/>
        </w:numPr>
        <w:jc w:val="both"/>
        <w:outlineLvl w:val="0"/>
        <w:rPr>
          <w:b/>
        </w:rPr>
      </w:pPr>
      <w:bookmarkStart w:id="11" w:name="_Toc32351263"/>
      <w:r w:rsidRPr="001D06F5">
        <w:rPr>
          <w:b/>
        </w:rPr>
        <w:t>Cel projektu</w:t>
      </w:r>
      <w:bookmarkEnd w:id="11"/>
    </w:p>
    <w:p w:rsidR="001D06F5" w:rsidRPr="001D06F5" w:rsidRDefault="001D06F5" w:rsidP="001D06F5">
      <w:pPr>
        <w:jc w:val="both"/>
      </w:pPr>
      <w:r>
        <w:t>Często potencjalny czytelnik woli ekranizowaną wersję książki, która zazwyczaj jest okrojona ze szczegółów. W obecnych czasach ilość czytanych książek maleje. Młodzi ludzie coraz częściej wolą sięgnąć do filmu lub gry, zamiast do książki czy to w formie elektronicznej czy papierowej. Zaletą czytania książek jest wzbogacanie języka oraz wczuwanie się w atmosferę, co pobudza w</w:t>
      </w:r>
      <w:r>
        <w:t>y</w:t>
      </w:r>
      <w:r>
        <w:t>obraźnię czytelnika.</w:t>
      </w:r>
    </w:p>
    <w:p w:rsidR="001D06F5" w:rsidRPr="001D06F5" w:rsidRDefault="001D06F5" w:rsidP="001D06F5">
      <w:pPr>
        <w:rPr>
          <w:rFonts w:eastAsiaTheme="majorEastAsia"/>
        </w:rPr>
      </w:pPr>
      <w:r>
        <w:br w:type="page"/>
      </w:r>
    </w:p>
    <w:p w:rsidR="00C43171" w:rsidRDefault="00C43171" w:rsidP="00C43171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32351264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IMPLEMENTACJA</w:t>
      </w:r>
      <w:bookmarkEnd w:id="12"/>
    </w:p>
    <w:p w:rsidR="00C43171" w:rsidRDefault="00C43171" w:rsidP="00C43171">
      <w:pPr>
        <w:rPr>
          <w:rFonts w:eastAsiaTheme="majorEastAsia"/>
        </w:rPr>
      </w:pPr>
      <w:r>
        <w:br w:type="page"/>
      </w:r>
    </w:p>
    <w:p w:rsidR="00C43171" w:rsidRDefault="00C43171" w:rsidP="00C43171">
      <w:pPr>
        <w:pStyle w:val="Nagwek1"/>
        <w:numPr>
          <w:ilvl w:val="0"/>
          <w:numId w:val="35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32351265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PREZENTACJA SYSTEMU</w:t>
      </w:r>
      <w:bookmarkEnd w:id="13"/>
    </w:p>
    <w:p w:rsidR="00C43171" w:rsidRPr="00C43171" w:rsidRDefault="00C43171" w:rsidP="00C43171">
      <w:pPr>
        <w:rPr>
          <w:rFonts w:eastAsiaTheme="majorEastAsia"/>
        </w:rPr>
      </w:pPr>
      <w:r>
        <w:br w:type="page"/>
      </w:r>
    </w:p>
    <w:p w:rsidR="00B37410" w:rsidRDefault="00CA3B28" w:rsidP="00CA3B28">
      <w:pPr>
        <w:pStyle w:val="Nagwek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32351266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STRESZCZENIE</w:t>
      </w:r>
      <w:bookmarkEnd w:id="14"/>
    </w:p>
    <w:p w:rsidR="00CA3B28" w:rsidRPr="00CA3B28" w:rsidRDefault="00CA3B28" w:rsidP="00CA3B28"/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Wyższa Szkoła Informatyki i Zarządzania z siedzibą w Rzeszowie</w:t>
      </w:r>
    </w:p>
    <w:p w:rsidR="00CA3B28" w:rsidRPr="00CA3B28" w:rsidRDefault="00C43171" w:rsidP="00CA3B28">
      <w:pPr>
        <w:jc w:val="both"/>
        <w:rPr>
          <w:b/>
        </w:rPr>
      </w:pPr>
      <w:r>
        <w:rPr>
          <w:b/>
        </w:rPr>
        <w:t>Kolegium Informatyki Stosowanej</w:t>
      </w: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rPr>
          <w:b/>
        </w:rPr>
      </w:pPr>
      <w:r w:rsidRPr="00CA3B28">
        <w:rPr>
          <w:b/>
        </w:rPr>
        <w:t>Streszczenie pracy dyplomowej</w:t>
      </w:r>
    </w:p>
    <w:p w:rsidR="00CA3B28" w:rsidRPr="00CA3B28" w:rsidRDefault="00440288" w:rsidP="00CA3B28">
      <w:r>
        <w:rPr>
          <w:bCs/>
          <w:i/>
        </w:rPr>
        <w:t>Internetowy zbiór książek</w:t>
      </w: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</w:pP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Autor:</w:t>
      </w:r>
      <w:r>
        <w:rPr>
          <w:b/>
        </w:rPr>
        <w:t xml:space="preserve"> </w:t>
      </w: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Promotor:</w:t>
      </w:r>
      <w:r>
        <w:rPr>
          <w:b/>
        </w:rPr>
        <w:t xml:space="preserve"> </w:t>
      </w:r>
    </w:p>
    <w:p w:rsidR="00CA3B28" w:rsidRPr="00CA3B28" w:rsidRDefault="00CA3B28" w:rsidP="00CA3B28">
      <w:pPr>
        <w:jc w:val="both"/>
        <w:rPr>
          <w:b/>
        </w:rPr>
      </w:pPr>
      <w:r w:rsidRPr="00CA3B28">
        <w:rPr>
          <w:b/>
        </w:rPr>
        <w:t>Słowa kluczowe:</w:t>
      </w:r>
      <w:r>
        <w:rPr>
          <w:b/>
        </w:rPr>
        <w:t xml:space="preserve"> </w:t>
      </w:r>
    </w:p>
    <w:p w:rsidR="00CA3B28" w:rsidRPr="002D5C7A" w:rsidRDefault="00CA3B28" w:rsidP="00CA3B28">
      <w:pPr>
        <w:jc w:val="both"/>
        <w:rPr>
          <w:sz w:val="20"/>
          <w:szCs w:val="20"/>
        </w:rPr>
      </w:pPr>
    </w:p>
    <w:p w:rsidR="00CA3B28" w:rsidRPr="002D5C7A" w:rsidRDefault="00CA3B28" w:rsidP="00CA3B28">
      <w:pPr>
        <w:jc w:val="both"/>
        <w:rPr>
          <w:sz w:val="20"/>
          <w:szCs w:val="20"/>
        </w:rPr>
      </w:pPr>
    </w:p>
    <w:p w:rsidR="00F14182" w:rsidRPr="007C4B71" w:rsidRDefault="004C7758" w:rsidP="00CA3B28">
      <w:pPr>
        <w:jc w:val="both"/>
      </w:pPr>
      <w:r w:rsidRPr="007C4B71">
        <w:t xml:space="preserve"> </w:t>
      </w:r>
    </w:p>
    <w:p w:rsidR="000218E8" w:rsidRPr="000056E0" w:rsidRDefault="00F14182" w:rsidP="000218E8">
      <w:pPr>
        <w:pStyle w:val="Nagwek1"/>
        <w:jc w:val="left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0056E0">
        <w:rPr>
          <w:color w:val="auto"/>
          <w:lang w:val="en-US"/>
        </w:rPr>
        <w:br w:type="column"/>
      </w:r>
      <w:bookmarkStart w:id="15" w:name="_Toc32351267"/>
      <w:r w:rsidRPr="000056E0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lastRenderedPageBreak/>
        <w:t>LITERATURA</w:t>
      </w:r>
      <w:bookmarkEnd w:id="15"/>
    </w:p>
    <w:p w:rsidR="000218E8" w:rsidRPr="000056E0" w:rsidRDefault="000218E8" w:rsidP="000218E8">
      <w:pPr>
        <w:jc w:val="both"/>
        <w:rPr>
          <w:lang w:val="en-US"/>
        </w:rPr>
      </w:pPr>
    </w:p>
    <w:p w:rsidR="00B82529" w:rsidRPr="000056E0" w:rsidRDefault="00B82529" w:rsidP="00403A57">
      <w:pPr>
        <w:jc w:val="both"/>
      </w:pPr>
      <w:r w:rsidRPr="009B5A10">
        <w:rPr>
          <w:lang w:val="en-US"/>
        </w:rPr>
        <w:t>Alexander</w:t>
      </w:r>
      <w:r>
        <w:rPr>
          <w:lang w:val="en-US"/>
        </w:rPr>
        <w:t xml:space="preserve"> M., </w:t>
      </w:r>
      <w:r w:rsidRPr="009B5A10">
        <w:rPr>
          <w:lang w:val="en-US"/>
        </w:rPr>
        <w:t xml:space="preserve">Kusleika </w:t>
      </w:r>
      <w:r>
        <w:rPr>
          <w:lang w:val="en-US"/>
        </w:rPr>
        <w:t xml:space="preserve">D. </w:t>
      </w:r>
      <w:r w:rsidRPr="00403A57">
        <w:rPr>
          <w:i/>
          <w:lang w:val="en-US"/>
        </w:rPr>
        <w:t xml:space="preserve">„Microsoft Access 2013. </w:t>
      </w:r>
      <w:r w:rsidRPr="00403A57">
        <w:rPr>
          <w:i/>
        </w:rPr>
        <w:t>Biblia. Kompendium wiedzy każdego użytkown</w:t>
      </w:r>
      <w:r w:rsidRPr="00403A57">
        <w:rPr>
          <w:i/>
        </w:rPr>
        <w:t>i</w:t>
      </w:r>
      <w:r w:rsidRPr="00403A57">
        <w:rPr>
          <w:i/>
        </w:rPr>
        <w:t>ka!”</w:t>
      </w:r>
      <w:r>
        <w:t xml:space="preserve">, tłum. </w:t>
      </w:r>
      <w:r w:rsidRPr="000056E0">
        <w:t>Walczak T., Meryk R., H</w:t>
      </w:r>
      <w:r w:rsidR="00403A57" w:rsidRPr="000056E0">
        <w:t>elion, 2014</w:t>
      </w:r>
    </w:p>
    <w:p w:rsidR="00975117" w:rsidRPr="000056E0" w:rsidRDefault="00975117" w:rsidP="00403A57">
      <w:pPr>
        <w:jc w:val="both"/>
      </w:pPr>
    </w:p>
    <w:p w:rsidR="00403A57" w:rsidRDefault="00403A57" w:rsidP="00403A57">
      <w:pPr>
        <w:jc w:val="both"/>
      </w:pPr>
      <w:r w:rsidRPr="002F2BAF">
        <w:t>Górczyński</w:t>
      </w:r>
      <w:r>
        <w:t xml:space="preserve"> J., </w:t>
      </w:r>
      <w:r w:rsidRPr="002F2BAF">
        <w:t>Górczyński</w:t>
      </w:r>
      <w:r>
        <w:t xml:space="preserve"> P.</w:t>
      </w:r>
      <w:r w:rsidRPr="002F2BAF">
        <w:t xml:space="preserve"> </w:t>
      </w:r>
      <w:r w:rsidRPr="00403A57">
        <w:rPr>
          <w:i/>
        </w:rPr>
        <w:t>„Projektowanie baz danych w MS Access, wykorzystanie VBA”</w:t>
      </w:r>
      <w:r w:rsidRPr="002F2BAF">
        <w:t>, Wyższa Szkoła Zarządzania i Marketingu w Sochaczewie, 2005</w:t>
      </w:r>
    </w:p>
    <w:p w:rsidR="00975117" w:rsidRPr="000218E8" w:rsidRDefault="00975117" w:rsidP="00403A57">
      <w:pPr>
        <w:jc w:val="both"/>
      </w:pPr>
    </w:p>
    <w:p w:rsidR="00403A57" w:rsidRPr="00403A57" w:rsidRDefault="00403A57" w:rsidP="00403A57">
      <w:pPr>
        <w:jc w:val="both"/>
      </w:pPr>
      <w:r w:rsidRPr="002F2BAF">
        <w:rPr>
          <w:lang w:val="en-US"/>
        </w:rPr>
        <w:t xml:space="preserve">Rockoff L. </w:t>
      </w:r>
      <w:r w:rsidRPr="00403A57">
        <w:rPr>
          <w:i/>
          <w:lang w:val="en-US"/>
        </w:rPr>
        <w:t>„The Language of SQL, Second Edition”</w:t>
      </w:r>
      <w:r w:rsidRPr="002F2BAF">
        <w:rPr>
          <w:lang w:val="en-US"/>
        </w:rPr>
        <w:t>, tłum</w:t>
      </w:r>
      <w:r>
        <w:rPr>
          <w:lang w:val="en-US"/>
        </w:rPr>
        <w:t xml:space="preserve">. </w:t>
      </w:r>
      <w:r w:rsidRPr="00403A57">
        <w:t>Błaszczyk B., Helion 2017</w:t>
      </w:r>
    </w:p>
    <w:p w:rsidR="00480386" w:rsidRDefault="00B82529" w:rsidP="00732553">
      <w:pPr>
        <w:pStyle w:val="Nagwek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br w:type="column"/>
      </w:r>
      <w:bookmarkStart w:id="16" w:name="_Toc32351268"/>
      <w:r w:rsidR="009A7A8B" w:rsidRPr="007325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SPIS ILUST</w:t>
      </w:r>
      <w:bookmarkStart w:id="17" w:name="_GoBack"/>
      <w:bookmarkEnd w:id="17"/>
      <w:r w:rsidR="009A7A8B" w:rsidRPr="00732553">
        <w:rPr>
          <w:rFonts w:ascii="Times New Roman" w:hAnsi="Times New Roman" w:cs="Times New Roman"/>
          <w:b/>
          <w:color w:val="auto"/>
          <w:sz w:val="24"/>
          <w:szCs w:val="24"/>
        </w:rPr>
        <w:t>RACJI</w:t>
      </w:r>
      <w:bookmarkEnd w:id="16"/>
    </w:p>
    <w:p w:rsidR="00B82529" w:rsidRPr="00B82529" w:rsidRDefault="00B82529" w:rsidP="00B82529"/>
    <w:p w:rsidR="009A7A8B" w:rsidRDefault="00AA7128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A7A8B">
        <w:instrText xml:space="preserve"> TOC \p " " \c "Rys." </w:instrText>
      </w:r>
      <w:r>
        <w:fldChar w:fldCharType="separate"/>
      </w:r>
      <w:r w:rsidR="009A7A8B" w:rsidRPr="00F6656C">
        <w:rPr>
          <w:noProof/>
        </w:rPr>
        <w:t>Rys. 1 Przykładowa relacja pomiędzy tabelami</w:t>
      </w:r>
      <w:r w:rsidR="009A7A8B">
        <w:rPr>
          <w:noProof/>
        </w:rPr>
        <w:t xml:space="preserve"> </w:t>
      </w:r>
      <w:r>
        <w:rPr>
          <w:noProof/>
        </w:rPr>
        <w:fldChar w:fldCharType="begin"/>
      </w:r>
      <w:r w:rsidR="009A7A8B">
        <w:rPr>
          <w:noProof/>
        </w:rPr>
        <w:instrText xml:space="preserve"> PAGEREF _Toc1667890 \h </w:instrText>
      </w:r>
      <w:r>
        <w:rPr>
          <w:noProof/>
        </w:rPr>
      </w:r>
      <w:r>
        <w:rPr>
          <w:noProof/>
        </w:rPr>
        <w:fldChar w:fldCharType="separate"/>
      </w:r>
      <w:r w:rsidR="009A7A8B">
        <w:rPr>
          <w:noProof/>
        </w:rPr>
        <w:t>5</w:t>
      </w:r>
      <w:r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 Tabela Produkty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_Toc1667891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12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 Tabela Kolory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_Toc1667892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13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4 Tabela Producenci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_Toc1667893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13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5 Tabela Biura_sprzedazy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_Toc1667894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14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6 Widok projektu tabeli Klienci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_Toc1667895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14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7 Tabela Stawka_VAT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_Toc1667896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15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8 Widok projektu tabeli Zamówienia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_Toc1667897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15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9 Widok projektu tabeli Zaliczki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_Toc1667898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16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10 Widok projektu tabeli Faktury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_Toc1667899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16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11 Relacje zachodzące pomiędzy tabelami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_Toc1667900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17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12 Projekt formularza Wprowadzanie_faktur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_Toc1667901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18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13 Projekt formularza Wprowadzanie_zamowien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_Toc1667902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18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14 Widok projektu kwerendy Zamówienia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_Toc1667903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19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15 Projekt raportu Dla_klienta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_Toc1667904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19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16 Projekt kwerendy Sprzedaz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_Toc1667905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20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17 Projekt raportu Sprzedaz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_Toc1667906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20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18 Lista klientów zapisanych do tabeli Klienci podczas tworzenia zamówienia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_Toc1667907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21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19 Przykładowe zamówienie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_Toc1667908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21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20 Lista dostępnych produktów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_Toc1667909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22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21 Lista dostępnych kolorów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_Toc1667910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22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22 Gotowy do wydruku raport z zamówienia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_Toc1667911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23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23 Widok tabeli Zamowienia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_Toc1667912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24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24 Ustawienia kwerendy Zamówienie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_Toc1667913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24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25 Wynik wyszukiwania kwerendy Zamówienia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_Toc1667914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24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26 Widok tabeli Faktury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_Toc1667915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25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27 Widok wyszukiwania kwerendy Sprzedaż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_Toc1667916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25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28 Raport ze sprzedaży w miesiącu grudniu 2018r. w rozbiciu na poszczególne biura sprzedaży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_Toc1667917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26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29 Raport podsumowujący IV kwartał 2018 roku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_Toc1667918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26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30 Wynik wyszukiwania blachy modułowej w tabeli Produkty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_Toc1667919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27</w:t>
      </w:r>
      <w:r w:rsidR="00AA7128">
        <w:rPr>
          <w:noProof/>
        </w:rPr>
        <w:fldChar w:fldCharType="end"/>
      </w:r>
    </w:p>
    <w:p w:rsidR="009A7A8B" w:rsidRDefault="009A7A8B" w:rsidP="009A7A8B">
      <w:pPr>
        <w:pStyle w:val="Spisilustracji"/>
        <w:tabs>
          <w:tab w:val="right" w:pos="9911"/>
        </w:tabs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656C">
        <w:rPr>
          <w:noProof/>
        </w:rPr>
        <w:t>Rys. 31 Dostępność kolorów u poszczególnego producenta w tabeli Kolory</w:t>
      </w:r>
      <w:r>
        <w:rPr>
          <w:noProof/>
        </w:rPr>
        <w:t xml:space="preserve"> </w:t>
      </w:r>
      <w:r w:rsidR="00AA7128">
        <w:rPr>
          <w:noProof/>
        </w:rPr>
        <w:fldChar w:fldCharType="begin"/>
      </w:r>
      <w:r>
        <w:rPr>
          <w:noProof/>
        </w:rPr>
        <w:instrText xml:space="preserve"> PAGEREF _Toc1667920 \h </w:instrText>
      </w:r>
      <w:r w:rsidR="00AA7128">
        <w:rPr>
          <w:noProof/>
        </w:rPr>
      </w:r>
      <w:r w:rsidR="00AA7128">
        <w:rPr>
          <w:noProof/>
        </w:rPr>
        <w:fldChar w:fldCharType="separate"/>
      </w:r>
      <w:r>
        <w:rPr>
          <w:noProof/>
        </w:rPr>
        <w:t>27</w:t>
      </w:r>
      <w:r w:rsidR="00AA7128">
        <w:rPr>
          <w:noProof/>
        </w:rPr>
        <w:fldChar w:fldCharType="end"/>
      </w:r>
    </w:p>
    <w:p w:rsidR="00C43171" w:rsidRDefault="00AA7128" w:rsidP="009A7A8B">
      <w:pPr>
        <w:jc w:val="both"/>
      </w:pPr>
      <w:r>
        <w:fldChar w:fldCharType="end"/>
      </w:r>
    </w:p>
    <w:p w:rsidR="00C43171" w:rsidRDefault="00C43171">
      <w:r>
        <w:br w:type="page"/>
      </w:r>
    </w:p>
    <w:p w:rsidR="00C43171" w:rsidRPr="00C43171" w:rsidRDefault="00C43171" w:rsidP="00C43171">
      <w:pPr>
        <w:pStyle w:val="Nagwek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32351269"/>
      <w:r w:rsidRPr="00C431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ZAŁĄCZNIKI</w:t>
      </w:r>
      <w:bookmarkEnd w:id="18"/>
    </w:p>
    <w:sectPr w:rsidR="00C43171" w:rsidRPr="00C43171" w:rsidSect="004D15F7">
      <w:footerReference w:type="default" r:id="rId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FE3" w:rsidRDefault="00EB2FE3" w:rsidP="0001425F">
      <w:r>
        <w:separator/>
      </w:r>
    </w:p>
  </w:endnote>
  <w:endnote w:type="continuationSeparator" w:id="0">
    <w:p w:rsidR="00EB2FE3" w:rsidRDefault="00EB2FE3" w:rsidP="00014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37684356"/>
      <w:docPartObj>
        <w:docPartGallery w:val="Page Numbers (Bottom of Page)"/>
        <w:docPartUnique/>
      </w:docPartObj>
    </w:sdtPr>
    <w:sdtContent>
      <w:p w:rsidR="00D35549" w:rsidRDefault="00D35549">
        <w:pPr>
          <w:pStyle w:val="Stopka"/>
        </w:pPr>
        <w:fldSimple w:instr="PAGE   \* MERGEFORMAT">
          <w:r w:rsidR="00BB3CAB">
            <w:rPr>
              <w:noProof/>
            </w:rPr>
            <w:t>5</w:t>
          </w:r>
        </w:fldSimple>
      </w:p>
    </w:sdtContent>
  </w:sdt>
  <w:p w:rsidR="00D35549" w:rsidRDefault="00D3554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FE3" w:rsidRDefault="00EB2FE3" w:rsidP="0001425F">
      <w:r>
        <w:separator/>
      </w:r>
    </w:p>
  </w:footnote>
  <w:footnote w:type="continuationSeparator" w:id="0">
    <w:p w:rsidR="00EB2FE3" w:rsidRDefault="00EB2FE3" w:rsidP="000142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4FB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4412C1"/>
    <w:multiLevelType w:val="hybridMultilevel"/>
    <w:tmpl w:val="6616BD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54FA9"/>
    <w:multiLevelType w:val="hybridMultilevel"/>
    <w:tmpl w:val="EB628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001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2B04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FC2286"/>
    <w:multiLevelType w:val="hybridMultilevel"/>
    <w:tmpl w:val="347E0E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A09F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6A1027"/>
    <w:multiLevelType w:val="hybridMultilevel"/>
    <w:tmpl w:val="0780F3C2"/>
    <w:lvl w:ilvl="0" w:tplc="036A4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81D56"/>
    <w:multiLevelType w:val="multilevel"/>
    <w:tmpl w:val="554E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D736B28"/>
    <w:multiLevelType w:val="hybridMultilevel"/>
    <w:tmpl w:val="74E84F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474E5B"/>
    <w:multiLevelType w:val="hybridMultilevel"/>
    <w:tmpl w:val="C54C9FE0"/>
    <w:lvl w:ilvl="0" w:tplc="8DFEC234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1FD02C1F"/>
    <w:multiLevelType w:val="hybridMultilevel"/>
    <w:tmpl w:val="009A5B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5296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4324F65"/>
    <w:multiLevelType w:val="hybridMultilevel"/>
    <w:tmpl w:val="17FA1F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C47262"/>
    <w:multiLevelType w:val="hybridMultilevel"/>
    <w:tmpl w:val="F476D5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0E5C73"/>
    <w:multiLevelType w:val="hybridMultilevel"/>
    <w:tmpl w:val="C4ACA4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4157FF"/>
    <w:multiLevelType w:val="multilevel"/>
    <w:tmpl w:val="554E1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0480828"/>
    <w:multiLevelType w:val="hybridMultilevel"/>
    <w:tmpl w:val="D17404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704087"/>
    <w:multiLevelType w:val="hybridMultilevel"/>
    <w:tmpl w:val="628274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0F071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77F37D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40024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C913F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1DC53A3"/>
    <w:multiLevelType w:val="multilevel"/>
    <w:tmpl w:val="ECC87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36D741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5837556"/>
    <w:multiLevelType w:val="hybridMultilevel"/>
    <w:tmpl w:val="8BC2F5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BB156C"/>
    <w:multiLevelType w:val="hybridMultilevel"/>
    <w:tmpl w:val="EBEEC9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E61A36"/>
    <w:multiLevelType w:val="hybridMultilevel"/>
    <w:tmpl w:val="86D29A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2D0496C"/>
    <w:multiLevelType w:val="hybridMultilevel"/>
    <w:tmpl w:val="06AEAD60"/>
    <w:lvl w:ilvl="0" w:tplc="15ACA9EA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6FD6BC2"/>
    <w:multiLevelType w:val="hybridMultilevel"/>
    <w:tmpl w:val="91C4A0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0B75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89D47A1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2">
    <w:nsid w:val="5A1945C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D8A360E"/>
    <w:multiLevelType w:val="multilevel"/>
    <w:tmpl w:val="22988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3713E00"/>
    <w:multiLevelType w:val="hybridMultilevel"/>
    <w:tmpl w:val="7124EAD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134A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83B7401"/>
    <w:multiLevelType w:val="multilevel"/>
    <w:tmpl w:val="0415001D"/>
    <w:styleLink w:val="Styl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6D19140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2672C90"/>
    <w:multiLevelType w:val="multilevel"/>
    <w:tmpl w:val="22988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9024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ACD6F55"/>
    <w:multiLevelType w:val="hybridMultilevel"/>
    <w:tmpl w:val="66A8B14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4"/>
  </w:num>
  <w:num w:numId="3">
    <w:abstractNumId w:val="28"/>
  </w:num>
  <w:num w:numId="4">
    <w:abstractNumId w:val="33"/>
  </w:num>
  <w:num w:numId="5">
    <w:abstractNumId w:val="38"/>
  </w:num>
  <w:num w:numId="6">
    <w:abstractNumId w:val="36"/>
  </w:num>
  <w:num w:numId="7">
    <w:abstractNumId w:val="39"/>
  </w:num>
  <w:num w:numId="8">
    <w:abstractNumId w:val="22"/>
  </w:num>
  <w:num w:numId="9">
    <w:abstractNumId w:val="10"/>
  </w:num>
  <w:num w:numId="10">
    <w:abstractNumId w:val="37"/>
  </w:num>
  <w:num w:numId="11">
    <w:abstractNumId w:val="35"/>
  </w:num>
  <w:num w:numId="12">
    <w:abstractNumId w:val="20"/>
  </w:num>
  <w:num w:numId="13">
    <w:abstractNumId w:val="23"/>
  </w:num>
  <w:num w:numId="14">
    <w:abstractNumId w:val="21"/>
  </w:num>
  <w:num w:numId="15">
    <w:abstractNumId w:val="31"/>
  </w:num>
  <w:num w:numId="16">
    <w:abstractNumId w:val="19"/>
  </w:num>
  <w:num w:numId="17">
    <w:abstractNumId w:val="26"/>
  </w:num>
  <w:num w:numId="18">
    <w:abstractNumId w:val="27"/>
  </w:num>
  <w:num w:numId="19">
    <w:abstractNumId w:val="0"/>
  </w:num>
  <w:num w:numId="20">
    <w:abstractNumId w:val="12"/>
  </w:num>
  <w:num w:numId="21">
    <w:abstractNumId w:val="6"/>
  </w:num>
  <w:num w:numId="22">
    <w:abstractNumId w:val="8"/>
  </w:num>
  <w:num w:numId="23">
    <w:abstractNumId w:val="16"/>
  </w:num>
  <w:num w:numId="24">
    <w:abstractNumId w:val="9"/>
  </w:num>
  <w:num w:numId="25">
    <w:abstractNumId w:val="15"/>
  </w:num>
  <w:num w:numId="26">
    <w:abstractNumId w:val="14"/>
  </w:num>
  <w:num w:numId="27">
    <w:abstractNumId w:val="40"/>
  </w:num>
  <w:num w:numId="28">
    <w:abstractNumId w:val="25"/>
  </w:num>
  <w:num w:numId="29">
    <w:abstractNumId w:val="13"/>
  </w:num>
  <w:num w:numId="30">
    <w:abstractNumId w:val="2"/>
  </w:num>
  <w:num w:numId="31">
    <w:abstractNumId w:val="29"/>
  </w:num>
  <w:num w:numId="32">
    <w:abstractNumId w:val="7"/>
  </w:num>
  <w:num w:numId="33">
    <w:abstractNumId w:val="11"/>
  </w:num>
  <w:num w:numId="34">
    <w:abstractNumId w:val="5"/>
  </w:num>
  <w:num w:numId="35">
    <w:abstractNumId w:val="32"/>
  </w:num>
  <w:num w:numId="36">
    <w:abstractNumId w:val="4"/>
  </w:num>
  <w:num w:numId="37">
    <w:abstractNumId w:val="30"/>
  </w:num>
  <w:num w:numId="38">
    <w:abstractNumId w:val="24"/>
  </w:num>
  <w:num w:numId="39">
    <w:abstractNumId w:val="3"/>
  </w:num>
  <w:num w:numId="40">
    <w:abstractNumId w:val="1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208B"/>
    <w:rsid w:val="0000078F"/>
    <w:rsid w:val="000056E0"/>
    <w:rsid w:val="000075A8"/>
    <w:rsid w:val="00012BCE"/>
    <w:rsid w:val="00013C57"/>
    <w:rsid w:val="0001425F"/>
    <w:rsid w:val="00015071"/>
    <w:rsid w:val="000167BC"/>
    <w:rsid w:val="000218E8"/>
    <w:rsid w:val="00022433"/>
    <w:rsid w:val="00024EFD"/>
    <w:rsid w:val="0003015F"/>
    <w:rsid w:val="00035F83"/>
    <w:rsid w:val="000410A9"/>
    <w:rsid w:val="00044C96"/>
    <w:rsid w:val="00064D56"/>
    <w:rsid w:val="0007724F"/>
    <w:rsid w:val="00083967"/>
    <w:rsid w:val="0009380F"/>
    <w:rsid w:val="0009475C"/>
    <w:rsid w:val="000973D4"/>
    <w:rsid w:val="000C1C3B"/>
    <w:rsid w:val="000C2AA3"/>
    <w:rsid w:val="000D050C"/>
    <w:rsid w:val="000E6F20"/>
    <w:rsid w:val="000F2605"/>
    <w:rsid w:val="000F53E8"/>
    <w:rsid w:val="00105437"/>
    <w:rsid w:val="0011579E"/>
    <w:rsid w:val="00125743"/>
    <w:rsid w:val="00132122"/>
    <w:rsid w:val="001321AC"/>
    <w:rsid w:val="001513F0"/>
    <w:rsid w:val="00151F54"/>
    <w:rsid w:val="00154D0E"/>
    <w:rsid w:val="00155B50"/>
    <w:rsid w:val="00170DFD"/>
    <w:rsid w:val="001740E9"/>
    <w:rsid w:val="00186916"/>
    <w:rsid w:val="001915D7"/>
    <w:rsid w:val="00191E5B"/>
    <w:rsid w:val="001A5102"/>
    <w:rsid w:val="001A53B6"/>
    <w:rsid w:val="001A7359"/>
    <w:rsid w:val="001B364B"/>
    <w:rsid w:val="001C2AB9"/>
    <w:rsid w:val="001C6B6F"/>
    <w:rsid w:val="001D06F5"/>
    <w:rsid w:val="001E28CB"/>
    <w:rsid w:val="001E534D"/>
    <w:rsid w:val="00204156"/>
    <w:rsid w:val="00205D19"/>
    <w:rsid w:val="00217586"/>
    <w:rsid w:val="00222A96"/>
    <w:rsid w:val="00226D3E"/>
    <w:rsid w:val="00233C29"/>
    <w:rsid w:val="00245E4F"/>
    <w:rsid w:val="002518EC"/>
    <w:rsid w:val="00254B89"/>
    <w:rsid w:val="00274025"/>
    <w:rsid w:val="002756E3"/>
    <w:rsid w:val="00277898"/>
    <w:rsid w:val="00285D98"/>
    <w:rsid w:val="002877E8"/>
    <w:rsid w:val="00290686"/>
    <w:rsid w:val="00295058"/>
    <w:rsid w:val="00297202"/>
    <w:rsid w:val="002A25DB"/>
    <w:rsid w:val="002A7261"/>
    <w:rsid w:val="002B310F"/>
    <w:rsid w:val="002C1AEE"/>
    <w:rsid w:val="002C5289"/>
    <w:rsid w:val="002C7DA6"/>
    <w:rsid w:val="002D7812"/>
    <w:rsid w:val="002D79F3"/>
    <w:rsid w:val="002E0E70"/>
    <w:rsid w:val="002E7499"/>
    <w:rsid w:val="002F07E6"/>
    <w:rsid w:val="002F0C6D"/>
    <w:rsid w:val="002F2BAF"/>
    <w:rsid w:val="002F56FE"/>
    <w:rsid w:val="00304E5A"/>
    <w:rsid w:val="00307492"/>
    <w:rsid w:val="00324DC7"/>
    <w:rsid w:val="00336B3E"/>
    <w:rsid w:val="003400D1"/>
    <w:rsid w:val="0034076A"/>
    <w:rsid w:val="003468D4"/>
    <w:rsid w:val="00346E39"/>
    <w:rsid w:val="00362B81"/>
    <w:rsid w:val="00365641"/>
    <w:rsid w:val="00371281"/>
    <w:rsid w:val="00377BEE"/>
    <w:rsid w:val="00385022"/>
    <w:rsid w:val="003B2DF3"/>
    <w:rsid w:val="003B304D"/>
    <w:rsid w:val="003C02D2"/>
    <w:rsid w:val="003C14AF"/>
    <w:rsid w:val="003C1BF0"/>
    <w:rsid w:val="003D31EE"/>
    <w:rsid w:val="003E157E"/>
    <w:rsid w:val="003E7B8E"/>
    <w:rsid w:val="00403A57"/>
    <w:rsid w:val="00414E2C"/>
    <w:rsid w:val="00415CA6"/>
    <w:rsid w:val="00416605"/>
    <w:rsid w:val="00440288"/>
    <w:rsid w:val="00445C7C"/>
    <w:rsid w:val="004464C0"/>
    <w:rsid w:val="004474A7"/>
    <w:rsid w:val="00452236"/>
    <w:rsid w:val="00457333"/>
    <w:rsid w:val="00466E4A"/>
    <w:rsid w:val="00471739"/>
    <w:rsid w:val="0047360A"/>
    <w:rsid w:val="0047692E"/>
    <w:rsid w:val="00480386"/>
    <w:rsid w:val="00483438"/>
    <w:rsid w:val="00485133"/>
    <w:rsid w:val="004863F6"/>
    <w:rsid w:val="00486D99"/>
    <w:rsid w:val="00487674"/>
    <w:rsid w:val="00487FB1"/>
    <w:rsid w:val="004A15D9"/>
    <w:rsid w:val="004A31EF"/>
    <w:rsid w:val="004A6616"/>
    <w:rsid w:val="004A70A4"/>
    <w:rsid w:val="004B0C15"/>
    <w:rsid w:val="004B43B3"/>
    <w:rsid w:val="004C7758"/>
    <w:rsid w:val="004D15F7"/>
    <w:rsid w:val="004D2AD7"/>
    <w:rsid w:val="004D3B77"/>
    <w:rsid w:val="004D7FA0"/>
    <w:rsid w:val="004E1BCD"/>
    <w:rsid w:val="004E6DD2"/>
    <w:rsid w:val="004F08CD"/>
    <w:rsid w:val="004F2F5E"/>
    <w:rsid w:val="00503D20"/>
    <w:rsid w:val="00503E36"/>
    <w:rsid w:val="00505DB9"/>
    <w:rsid w:val="0052759A"/>
    <w:rsid w:val="00530CC7"/>
    <w:rsid w:val="00544849"/>
    <w:rsid w:val="00547AE4"/>
    <w:rsid w:val="0055229B"/>
    <w:rsid w:val="005536F8"/>
    <w:rsid w:val="00575C31"/>
    <w:rsid w:val="00576519"/>
    <w:rsid w:val="00582124"/>
    <w:rsid w:val="005825D3"/>
    <w:rsid w:val="00582FD9"/>
    <w:rsid w:val="0058750A"/>
    <w:rsid w:val="00590A04"/>
    <w:rsid w:val="0059226E"/>
    <w:rsid w:val="005948F3"/>
    <w:rsid w:val="00594948"/>
    <w:rsid w:val="005A4311"/>
    <w:rsid w:val="005A592B"/>
    <w:rsid w:val="005B38F9"/>
    <w:rsid w:val="005B6EA2"/>
    <w:rsid w:val="005B743F"/>
    <w:rsid w:val="005C5755"/>
    <w:rsid w:val="005E0C23"/>
    <w:rsid w:val="005E2EAD"/>
    <w:rsid w:val="005F15B6"/>
    <w:rsid w:val="00602A9B"/>
    <w:rsid w:val="00605187"/>
    <w:rsid w:val="00614ADD"/>
    <w:rsid w:val="00624657"/>
    <w:rsid w:val="00624BCB"/>
    <w:rsid w:val="00627BBF"/>
    <w:rsid w:val="00630036"/>
    <w:rsid w:val="00634006"/>
    <w:rsid w:val="0064155F"/>
    <w:rsid w:val="0064163A"/>
    <w:rsid w:val="006451BE"/>
    <w:rsid w:val="00650389"/>
    <w:rsid w:val="0065460D"/>
    <w:rsid w:val="00654703"/>
    <w:rsid w:val="00660E7B"/>
    <w:rsid w:val="0066153B"/>
    <w:rsid w:val="00661D10"/>
    <w:rsid w:val="00664471"/>
    <w:rsid w:val="00665C66"/>
    <w:rsid w:val="00675E96"/>
    <w:rsid w:val="00683FEE"/>
    <w:rsid w:val="0068506D"/>
    <w:rsid w:val="006912E6"/>
    <w:rsid w:val="00691882"/>
    <w:rsid w:val="006930C4"/>
    <w:rsid w:val="006966D5"/>
    <w:rsid w:val="00696793"/>
    <w:rsid w:val="00696CBE"/>
    <w:rsid w:val="006979AC"/>
    <w:rsid w:val="006A5558"/>
    <w:rsid w:val="006B2ADF"/>
    <w:rsid w:val="006B6D5E"/>
    <w:rsid w:val="006B75C9"/>
    <w:rsid w:val="006C035B"/>
    <w:rsid w:val="006C7CAB"/>
    <w:rsid w:val="006D1E77"/>
    <w:rsid w:val="006E51A2"/>
    <w:rsid w:val="006E7134"/>
    <w:rsid w:val="0070445B"/>
    <w:rsid w:val="00704A68"/>
    <w:rsid w:val="007144C5"/>
    <w:rsid w:val="007170AE"/>
    <w:rsid w:val="00731579"/>
    <w:rsid w:val="00732553"/>
    <w:rsid w:val="00735AA6"/>
    <w:rsid w:val="00737DAF"/>
    <w:rsid w:val="00741B32"/>
    <w:rsid w:val="007555D4"/>
    <w:rsid w:val="007556E2"/>
    <w:rsid w:val="00756EE8"/>
    <w:rsid w:val="007576D0"/>
    <w:rsid w:val="00760C45"/>
    <w:rsid w:val="00761C58"/>
    <w:rsid w:val="00776AD6"/>
    <w:rsid w:val="007771B6"/>
    <w:rsid w:val="00781E99"/>
    <w:rsid w:val="00784676"/>
    <w:rsid w:val="00785A33"/>
    <w:rsid w:val="00786887"/>
    <w:rsid w:val="007912DC"/>
    <w:rsid w:val="007A51F0"/>
    <w:rsid w:val="007B4A36"/>
    <w:rsid w:val="007C20B2"/>
    <w:rsid w:val="007C4B71"/>
    <w:rsid w:val="007D166D"/>
    <w:rsid w:val="007D2E4F"/>
    <w:rsid w:val="007D78EC"/>
    <w:rsid w:val="007E1FA1"/>
    <w:rsid w:val="007E5C40"/>
    <w:rsid w:val="007E5D2A"/>
    <w:rsid w:val="007F1C11"/>
    <w:rsid w:val="007F30BC"/>
    <w:rsid w:val="007F4396"/>
    <w:rsid w:val="007F6D48"/>
    <w:rsid w:val="008111DF"/>
    <w:rsid w:val="00815C38"/>
    <w:rsid w:val="008177C4"/>
    <w:rsid w:val="00820188"/>
    <w:rsid w:val="00825864"/>
    <w:rsid w:val="00825D48"/>
    <w:rsid w:val="00831D0D"/>
    <w:rsid w:val="00833DC0"/>
    <w:rsid w:val="00833E7D"/>
    <w:rsid w:val="00836392"/>
    <w:rsid w:val="00844CEA"/>
    <w:rsid w:val="00850022"/>
    <w:rsid w:val="008503FD"/>
    <w:rsid w:val="00852A00"/>
    <w:rsid w:val="00857144"/>
    <w:rsid w:val="00857337"/>
    <w:rsid w:val="00873FBE"/>
    <w:rsid w:val="00874E3E"/>
    <w:rsid w:val="00880D7D"/>
    <w:rsid w:val="008870A0"/>
    <w:rsid w:val="008B48C2"/>
    <w:rsid w:val="008B721D"/>
    <w:rsid w:val="008C379A"/>
    <w:rsid w:val="008C46D1"/>
    <w:rsid w:val="008C5938"/>
    <w:rsid w:val="008C6483"/>
    <w:rsid w:val="008D427E"/>
    <w:rsid w:val="008E50EB"/>
    <w:rsid w:val="008F5DF9"/>
    <w:rsid w:val="008F798A"/>
    <w:rsid w:val="00904AE7"/>
    <w:rsid w:val="009129E6"/>
    <w:rsid w:val="00933905"/>
    <w:rsid w:val="0093650B"/>
    <w:rsid w:val="00946F23"/>
    <w:rsid w:val="00947A3D"/>
    <w:rsid w:val="00955153"/>
    <w:rsid w:val="0096264E"/>
    <w:rsid w:val="00962B5D"/>
    <w:rsid w:val="00975117"/>
    <w:rsid w:val="00977C03"/>
    <w:rsid w:val="009810F0"/>
    <w:rsid w:val="009818C4"/>
    <w:rsid w:val="00982FD2"/>
    <w:rsid w:val="009A058F"/>
    <w:rsid w:val="009A71A4"/>
    <w:rsid w:val="009A7A8B"/>
    <w:rsid w:val="009B0D6F"/>
    <w:rsid w:val="009B5A10"/>
    <w:rsid w:val="009B6746"/>
    <w:rsid w:val="009C0C0A"/>
    <w:rsid w:val="009C2501"/>
    <w:rsid w:val="009C3BCA"/>
    <w:rsid w:val="009C7907"/>
    <w:rsid w:val="009D205A"/>
    <w:rsid w:val="009D40A7"/>
    <w:rsid w:val="009D5807"/>
    <w:rsid w:val="009D65A8"/>
    <w:rsid w:val="009F280B"/>
    <w:rsid w:val="009F60BE"/>
    <w:rsid w:val="00A16E31"/>
    <w:rsid w:val="00A20EE9"/>
    <w:rsid w:val="00A272E5"/>
    <w:rsid w:val="00A31E6B"/>
    <w:rsid w:val="00A3275B"/>
    <w:rsid w:val="00A45BA6"/>
    <w:rsid w:val="00A46463"/>
    <w:rsid w:val="00A52EF1"/>
    <w:rsid w:val="00A54036"/>
    <w:rsid w:val="00A5714D"/>
    <w:rsid w:val="00A62057"/>
    <w:rsid w:val="00A62493"/>
    <w:rsid w:val="00A67543"/>
    <w:rsid w:val="00A73A77"/>
    <w:rsid w:val="00A8462D"/>
    <w:rsid w:val="00AA5160"/>
    <w:rsid w:val="00AA7128"/>
    <w:rsid w:val="00AB47F6"/>
    <w:rsid w:val="00AB5EDD"/>
    <w:rsid w:val="00AC208B"/>
    <w:rsid w:val="00AC4F22"/>
    <w:rsid w:val="00AD20BE"/>
    <w:rsid w:val="00AD4965"/>
    <w:rsid w:val="00AE24E2"/>
    <w:rsid w:val="00AE57C4"/>
    <w:rsid w:val="00AE6676"/>
    <w:rsid w:val="00AF26B3"/>
    <w:rsid w:val="00AF3FA2"/>
    <w:rsid w:val="00AF6916"/>
    <w:rsid w:val="00B00CCB"/>
    <w:rsid w:val="00B13583"/>
    <w:rsid w:val="00B21161"/>
    <w:rsid w:val="00B22A41"/>
    <w:rsid w:val="00B27B63"/>
    <w:rsid w:val="00B31C41"/>
    <w:rsid w:val="00B33B5A"/>
    <w:rsid w:val="00B37410"/>
    <w:rsid w:val="00B67E6D"/>
    <w:rsid w:val="00B70752"/>
    <w:rsid w:val="00B76F98"/>
    <w:rsid w:val="00B82529"/>
    <w:rsid w:val="00B8767E"/>
    <w:rsid w:val="00B91E4D"/>
    <w:rsid w:val="00B95E97"/>
    <w:rsid w:val="00BA06EE"/>
    <w:rsid w:val="00BA7925"/>
    <w:rsid w:val="00BB3CAB"/>
    <w:rsid w:val="00BC03B5"/>
    <w:rsid w:val="00BC4545"/>
    <w:rsid w:val="00BC5681"/>
    <w:rsid w:val="00BC6D81"/>
    <w:rsid w:val="00BD34D5"/>
    <w:rsid w:val="00BF4132"/>
    <w:rsid w:val="00C0516C"/>
    <w:rsid w:val="00C11583"/>
    <w:rsid w:val="00C2034C"/>
    <w:rsid w:val="00C21F87"/>
    <w:rsid w:val="00C22A6F"/>
    <w:rsid w:val="00C3114D"/>
    <w:rsid w:val="00C341AE"/>
    <w:rsid w:val="00C40FEB"/>
    <w:rsid w:val="00C43171"/>
    <w:rsid w:val="00C44BB5"/>
    <w:rsid w:val="00C51E29"/>
    <w:rsid w:val="00C54BB6"/>
    <w:rsid w:val="00C623E8"/>
    <w:rsid w:val="00C95AD3"/>
    <w:rsid w:val="00CA3B28"/>
    <w:rsid w:val="00CB56D1"/>
    <w:rsid w:val="00CC535E"/>
    <w:rsid w:val="00CD4C7B"/>
    <w:rsid w:val="00CE3106"/>
    <w:rsid w:val="00CE6104"/>
    <w:rsid w:val="00CF27C4"/>
    <w:rsid w:val="00CF5BDE"/>
    <w:rsid w:val="00CF5CA3"/>
    <w:rsid w:val="00CF765A"/>
    <w:rsid w:val="00D07711"/>
    <w:rsid w:val="00D13D0C"/>
    <w:rsid w:val="00D207A6"/>
    <w:rsid w:val="00D20A11"/>
    <w:rsid w:val="00D25428"/>
    <w:rsid w:val="00D27385"/>
    <w:rsid w:val="00D33F7A"/>
    <w:rsid w:val="00D35549"/>
    <w:rsid w:val="00D50CB2"/>
    <w:rsid w:val="00D53345"/>
    <w:rsid w:val="00D55C91"/>
    <w:rsid w:val="00D619CE"/>
    <w:rsid w:val="00D61E2F"/>
    <w:rsid w:val="00D77603"/>
    <w:rsid w:val="00D84D90"/>
    <w:rsid w:val="00D86A34"/>
    <w:rsid w:val="00D945CF"/>
    <w:rsid w:val="00DA4690"/>
    <w:rsid w:val="00DA4A7C"/>
    <w:rsid w:val="00DB718C"/>
    <w:rsid w:val="00DC6FA8"/>
    <w:rsid w:val="00DE0D07"/>
    <w:rsid w:val="00DE2187"/>
    <w:rsid w:val="00DF50E0"/>
    <w:rsid w:val="00E01B39"/>
    <w:rsid w:val="00E02FE9"/>
    <w:rsid w:val="00E03031"/>
    <w:rsid w:val="00E0358E"/>
    <w:rsid w:val="00E2213A"/>
    <w:rsid w:val="00E27E84"/>
    <w:rsid w:val="00E34977"/>
    <w:rsid w:val="00E41AF5"/>
    <w:rsid w:val="00E4229F"/>
    <w:rsid w:val="00E444A3"/>
    <w:rsid w:val="00E45864"/>
    <w:rsid w:val="00E542BC"/>
    <w:rsid w:val="00E56685"/>
    <w:rsid w:val="00E62F6E"/>
    <w:rsid w:val="00E64127"/>
    <w:rsid w:val="00E807FA"/>
    <w:rsid w:val="00E97755"/>
    <w:rsid w:val="00EA1C4C"/>
    <w:rsid w:val="00EA28F4"/>
    <w:rsid w:val="00EA2D07"/>
    <w:rsid w:val="00EB2FE3"/>
    <w:rsid w:val="00EB7C03"/>
    <w:rsid w:val="00EB7FFD"/>
    <w:rsid w:val="00EC2415"/>
    <w:rsid w:val="00EC37E7"/>
    <w:rsid w:val="00ED7E3D"/>
    <w:rsid w:val="00EE14FE"/>
    <w:rsid w:val="00EE35D2"/>
    <w:rsid w:val="00EE378D"/>
    <w:rsid w:val="00EE580A"/>
    <w:rsid w:val="00EE6F3C"/>
    <w:rsid w:val="00EF1877"/>
    <w:rsid w:val="00EF23B1"/>
    <w:rsid w:val="00EF6087"/>
    <w:rsid w:val="00F14182"/>
    <w:rsid w:val="00F36CF2"/>
    <w:rsid w:val="00F46913"/>
    <w:rsid w:val="00F46D19"/>
    <w:rsid w:val="00F53E09"/>
    <w:rsid w:val="00F6584F"/>
    <w:rsid w:val="00F672FF"/>
    <w:rsid w:val="00F70181"/>
    <w:rsid w:val="00F72757"/>
    <w:rsid w:val="00F73431"/>
    <w:rsid w:val="00F742FB"/>
    <w:rsid w:val="00F75690"/>
    <w:rsid w:val="00F87BDC"/>
    <w:rsid w:val="00FA02E5"/>
    <w:rsid w:val="00FA0A20"/>
    <w:rsid w:val="00FB1D7D"/>
    <w:rsid w:val="00FC4129"/>
    <w:rsid w:val="00FC53CB"/>
    <w:rsid w:val="00FD21A0"/>
    <w:rsid w:val="00FE03AE"/>
    <w:rsid w:val="00FE5D49"/>
    <w:rsid w:val="00FF03E4"/>
    <w:rsid w:val="00FF2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771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C7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44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E1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1425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142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01425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142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62B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C79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F4396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F439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F439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7044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numbering" w:customStyle="1" w:styleId="Styl1">
    <w:name w:val="Styl1"/>
    <w:uiPriority w:val="99"/>
    <w:rsid w:val="0070445B"/>
    <w:pPr>
      <w:numPr>
        <w:numId w:val="6"/>
      </w:numPr>
    </w:pPr>
  </w:style>
  <w:style w:type="paragraph" w:styleId="Legenda">
    <w:name w:val="caption"/>
    <w:basedOn w:val="Normalny"/>
    <w:next w:val="Normalny"/>
    <w:uiPriority w:val="35"/>
    <w:unhideWhenUsed/>
    <w:qFormat/>
    <w:rsid w:val="00E03031"/>
    <w:pPr>
      <w:spacing w:after="200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26B3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26B3"/>
    <w:rPr>
      <w:rFonts w:ascii="Segoe UI" w:eastAsia="Times New Roman" w:hAnsi="Segoe UI" w:cs="Segoe UI"/>
      <w:sz w:val="18"/>
      <w:szCs w:val="18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D7E3D"/>
    <w:pPr>
      <w:spacing w:after="100"/>
      <w:ind w:left="240"/>
    </w:pPr>
  </w:style>
  <w:style w:type="character" w:customStyle="1" w:styleId="Nagwek3Znak">
    <w:name w:val="Nagłówek 3 Znak"/>
    <w:basedOn w:val="Domylnaczcionkaakapitu"/>
    <w:link w:val="Nagwek3"/>
    <w:uiPriority w:val="9"/>
    <w:rsid w:val="003E15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6249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6249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62493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54B8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54B8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54B89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9A7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MAl14</b:Tag>
    <b:SourceType>Book</b:SourceType>
    <b:Guid>{E887DFB8-AFAE-4AB6-B40A-6B173ECBB5BB}</b:Guid>
    <b:Author>
      <b:Author>
        <b:NameList>
          <b:Person>
            <b:Last>Michael</b:Last>
            <b:First>Alexander</b:First>
          </b:Person>
          <b:Person>
            <b:Last>Kusleika</b:Last>
            <b:First>Dick</b:First>
          </b:Person>
        </b:NameList>
      </b:Author>
    </b:Author>
    <b:Title>Microsoft Access 2013. Biblia. Kompendium wiedzy każdego użytkownika!</b:Title>
    <b:Year>2014</b:Year>
    <b:Publisher>Helion</b:Publisher>
    <b:RefOrder>1</b:RefOrder>
  </b:Source>
  <b:Source>
    <b:Tag>Gór05</b:Tag>
    <b:SourceType>Book</b:SourceType>
    <b:Guid>{BA92E7B6-81DE-46D6-89F9-3D956F780305}</b:Guid>
    <b:Title>Projektowanie baz danych w MS Access, wykorzystanie VBA</b:Title>
    <b:Year>2005</b:Year>
    <b:City>Sochaczew</b:City>
    <b:Publisher>Wyższa Szkoła Zarządzania i Marketingu w Sochaczewie</b:Publisher>
    <b:Author>
      <b:Author>
        <b:NameList>
          <b:Person>
            <b:Last>Janusz</b:Last>
            <b:First>Górczyński</b:First>
          </b:Person>
          <b:Person>
            <b:Last>Górczyński</b:Last>
            <b:First>Paweł</b:First>
          </b:Person>
        </b:NameList>
      </b:Author>
    </b:Author>
    <b:RefOrder>2</b:RefOrder>
  </b:Source>
  <b:Source>
    <b:Tag>Roc17</b:Tag>
    <b:SourceType>Book</b:SourceType>
    <b:Guid>{0E333F16-0B45-4645-9670-193D5A7501A4}</b:Guid>
    <b:Title>The Language of SQL, Second Edition</b:Title>
    <b:Year>2017</b:Year>
    <b:Publisher>Helion</b:Publisher>
    <b:Author>
      <b:Author>
        <b:NameList>
          <b:Person>
            <b:Last>Rockoff</b:Last>
            <b:First>Larry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A6EC212-D628-4A11-80CE-91CB6431D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13</Pages>
  <Words>1347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Zaguła</dc:creator>
  <cp:keywords/>
  <dc:description/>
  <cp:lastModifiedBy>User</cp:lastModifiedBy>
  <cp:revision>11</cp:revision>
  <cp:lastPrinted>2019-02-09T20:07:00Z</cp:lastPrinted>
  <dcterms:created xsi:type="dcterms:W3CDTF">2020-01-23T16:53:00Z</dcterms:created>
  <dcterms:modified xsi:type="dcterms:W3CDTF">2020-02-11T21:18:00Z</dcterms:modified>
</cp:coreProperties>
</file>