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49E8667B" w:rsidR="00081748" w:rsidRPr="003546EE" w:rsidRDefault="003546EE" w:rsidP="00081748">
      <w:pPr>
        <w:jc w:val="right"/>
        <w:rPr>
          <w:rFonts w:ascii="Arial Rounded MT Bold" w:hAnsi="Arial Rounded MT Bold"/>
          <w:color w:val="FFFFFF" w:themeColor="background2"/>
          <w:sz w:val="100"/>
          <w:szCs w:val="100"/>
          <w:lang w:val="en-US"/>
        </w:rPr>
      </w:pPr>
      <w:r w:rsidRPr="003546EE">
        <w:rPr>
          <w:rFonts w:ascii="Arial Rounded MT Bold" w:hAnsi="Arial Rounded MT Bold"/>
          <w:color w:val="FFFFFF" w:themeColor="background2"/>
          <w:sz w:val="100"/>
          <w:szCs w:val="100"/>
          <w:lang w:val="en-US"/>
        </w:rPr>
        <w:t xml:space="preserve">Lab </w:t>
      </w:r>
      <w:r w:rsidR="00BE38F0">
        <w:rPr>
          <w:rFonts w:ascii="Arial Rounded MT Bold" w:hAnsi="Arial Rounded MT Bold"/>
          <w:color w:val="FFFFFF" w:themeColor="background2"/>
          <w:sz w:val="100"/>
          <w:szCs w:val="100"/>
          <w:lang w:val="en-US"/>
        </w:rPr>
        <w:t>1</w:t>
      </w:r>
      <w:r w:rsidRPr="003546EE">
        <w:rPr>
          <w:rFonts w:ascii="Arial Rounded MT Bold" w:hAnsi="Arial Rounded MT Bold"/>
          <w:color w:val="FFFFFF" w:themeColor="background2"/>
          <w:sz w:val="100"/>
          <w:szCs w:val="100"/>
          <w:lang w:val="en-US"/>
        </w:rPr>
        <w:t xml:space="preserve">: </w:t>
      </w:r>
      <w:r w:rsidR="00BE38F0">
        <w:rPr>
          <w:rFonts w:ascii="Arial Rounded MT Bold" w:hAnsi="Arial Rounded MT Bold"/>
          <w:color w:val="FFFFFF" w:themeColor="background2"/>
          <w:sz w:val="100"/>
          <w:szCs w:val="100"/>
          <w:lang w:val="en-US"/>
        </w:rPr>
        <w:t xml:space="preserve">Setting </w:t>
      </w:r>
      <w:r w:rsidR="00DB51DE">
        <w:rPr>
          <w:rFonts w:ascii="Arial Rounded MT Bold" w:hAnsi="Arial Rounded MT Bold"/>
          <w:color w:val="FFFFFF" w:themeColor="background2"/>
          <w:sz w:val="100"/>
          <w:szCs w:val="100"/>
          <w:lang w:val="en-US"/>
        </w:rPr>
        <w:t>U</w:t>
      </w:r>
      <w:r w:rsidR="00BE38F0">
        <w:rPr>
          <w:rFonts w:ascii="Arial Rounded MT Bold" w:hAnsi="Arial Rounded MT Bold"/>
          <w:color w:val="FFFFFF" w:themeColor="background2"/>
          <w:sz w:val="100"/>
          <w:szCs w:val="100"/>
          <w:lang w:val="en-US"/>
        </w:rPr>
        <w:t xml:space="preserve">p </w:t>
      </w:r>
      <w:r w:rsidR="00DB51DE">
        <w:rPr>
          <w:rFonts w:ascii="Arial Rounded MT Bold" w:hAnsi="Arial Rounded MT Bold"/>
          <w:color w:val="FFFFFF" w:themeColor="background2"/>
          <w:sz w:val="100"/>
          <w:szCs w:val="100"/>
          <w:lang w:val="en-US"/>
        </w:rPr>
        <w:t>The Environment</w:t>
      </w:r>
    </w:p>
    <w:p w14:paraId="4B4922DD" w14:textId="77777777" w:rsidR="00081748" w:rsidRPr="003546EE" w:rsidRDefault="00081748" w:rsidP="00081748">
      <w:pPr>
        <w:jc w:val="right"/>
        <w:rPr>
          <w:rFonts w:ascii="Calibri" w:hAnsi="Calibri"/>
          <w:color w:val="FFFFFF" w:themeColor="background2"/>
          <w:sz w:val="28"/>
          <w:szCs w:val="28"/>
          <w:lang w:val="en-US"/>
        </w:rPr>
      </w:pPr>
    </w:p>
    <w:p w14:paraId="7D892FC5" w14:textId="1C4DE363" w:rsidR="00081748" w:rsidRPr="003546EE" w:rsidRDefault="00A067DE" w:rsidP="00081748">
      <w:pPr>
        <w:jc w:val="right"/>
        <w:rPr>
          <w:rFonts w:ascii="Calibri" w:hAnsi="Calibri"/>
          <w:color w:val="FFFFFF" w:themeColor="background2"/>
          <w:sz w:val="32"/>
          <w:szCs w:val="28"/>
          <w:lang w:val="en-US"/>
        </w:rPr>
      </w:pPr>
      <w:r>
        <w:rPr>
          <w:rFonts w:ascii="Calibri" w:hAnsi="Calibri"/>
          <w:color w:val="FFFFFF" w:themeColor="background2"/>
          <w:sz w:val="32"/>
          <w:szCs w:val="28"/>
          <w:lang w:val="en-US"/>
        </w:rPr>
        <w:t xml:space="preserve">Server System Management - </w:t>
      </w:r>
      <w:r w:rsidR="003546EE" w:rsidRPr="003546EE">
        <w:rPr>
          <w:rFonts w:ascii="Calibri" w:hAnsi="Calibri"/>
          <w:color w:val="FFFFFF" w:themeColor="background2"/>
          <w:sz w:val="32"/>
          <w:szCs w:val="28"/>
          <w:lang w:val="en-US"/>
        </w:rPr>
        <w:t xml:space="preserve">Windows Server </w:t>
      </w:r>
      <w:r w:rsidR="003546EE">
        <w:rPr>
          <w:rFonts w:ascii="Calibri" w:hAnsi="Calibri"/>
          <w:color w:val="FFFFFF" w:themeColor="background2"/>
          <w:sz w:val="32"/>
          <w:szCs w:val="28"/>
          <w:lang w:val="en-US"/>
        </w:rPr>
        <w:t>Labs</w:t>
      </w:r>
    </w:p>
    <w:p w14:paraId="34309EF7" w14:textId="6EA29316" w:rsidR="00403945" w:rsidRPr="003546EE" w:rsidRDefault="002749B4" w:rsidP="00081748">
      <w:pPr>
        <w:jc w:val="right"/>
        <w:rPr>
          <w:rFonts w:ascii="Calibri" w:hAnsi="Calibri"/>
          <w:color w:val="FFFFFF" w:themeColor="background2"/>
          <w:sz w:val="32"/>
          <w:szCs w:val="28"/>
          <w:lang w:val="en-US"/>
        </w:rPr>
      </w:pPr>
      <w:r>
        <w:rPr>
          <w:rFonts w:ascii="Calibri" w:hAnsi="Calibri"/>
          <w:color w:val="FFFFFF" w:themeColor="background2"/>
          <w:sz w:val="32"/>
          <w:szCs w:val="28"/>
          <w:lang w:val="en-US"/>
        </w:rPr>
        <w:t>&lt;</w:t>
      </w:r>
      <w:r w:rsidR="004A1F9A">
        <w:rPr>
          <w:rFonts w:ascii="Calibri" w:hAnsi="Calibri"/>
          <w:color w:val="FFFFFF" w:themeColor="background2"/>
          <w:sz w:val="32"/>
          <w:szCs w:val="28"/>
          <w:lang w:val="en-US"/>
        </w:rPr>
        <w:t>S</w:t>
      </w:r>
      <w:r w:rsidR="00A067DE">
        <w:rPr>
          <w:rFonts w:ascii="Calibri" w:hAnsi="Calibri"/>
          <w:color w:val="FFFFFF" w:themeColor="background2"/>
          <w:sz w:val="32"/>
          <w:szCs w:val="28"/>
          <w:lang w:val="en-US"/>
        </w:rPr>
        <w:t>TUDENT</w:t>
      </w:r>
      <w:r>
        <w:rPr>
          <w:rFonts w:ascii="Calibri" w:hAnsi="Calibri"/>
          <w:color w:val="FFFFFF" w:themeColor="background2"/>
          <w:sz w:val="32"/>
          <w:szCs w:val="28"/>
          <w:lang w:val="en-US"/>
        </w:rPr>
        <w:t xml:space="preserve"> NAME&gt;</w:t>
      </w:r>
    </w:p>
    <w:p w14:paraId="2233BCFC" w14:textId="77777777" w:rsidR="00403945" w:rsidRPr="003546EE" w:rsidRDefault="00403945" w:rsidP="00081748">
      <w:pPr>
        <w:jc w:val="right"/>
        <w:rPr>
          <w:rFonts w:ascii="Calibri" w:hAnsi="Calibri"/>
          <w:color w:val="FFFFFF" w:themeColor="background2"/>
          <w:sz w:val="32"/>
          <w:szCs w:val="28"/>
          <w:lang w:val="en-US"/>
        </w:rPr>
      </w:pPr>
    </w:p>
    <w:p w14:paraId="7F917350" w14:textId="6B609969" w:rsidR="00403945" w:rsidRPr="003546EE" w:rsidRDefault="003546EE" w:rsidP="00081748">
      <w:pPr>
        <w:jc w:val="right"/>
        <w:rPr>
          <w:rFonts w:ascii="Calibri" w:hAnsi="Calibri"/>
          <w:color w:val="FFFFFF" w:themeColor="background2"/>
          <w:sz w:val="24"/>
          <w:szCs w:val="24"/>
          <w:lang w:val="en-US"/>
        </w:rPr>
        <w:sectPr w:rsidR="00403945" w:rsidRPr="003546EE" w:rsidSect="00B15828">
          <w:headerReference w:type="default" r:id="rId11"/>
          <w:type w:val="continuous"/>
          <w:pgSz w:w="11900" w:h="16840"/>
          <w:pgMar w:top="1418" w:right="1701" w:bottom="1701" w:left="1701" w:header="709" w:footer="567" w:gutter="0"/>
          <w:cols w:space="708"/>
          <w:docGrid w:linePitch="360"/>
        </w:sectPr>
      </w:pPr>
      <w:r>
        <w:rPr>
          <w:rFonts w:ascii="Calibri" w:hAnsi="Calibri"/>
          <w:color w:val="FFFFFF" w:themeColor="background2"/>
          <w:sz w:val="24"/>
          <w:szCs w:val="24"/>
          <w:lang w:val="en-US"/>
        </w:rPr>
        <w:t xml:space="preserve">Academic </w:t>
      </w:r>
      <w:r w:rsidRPr="003546EE">
        <w:rPr>
          <w:rFonts w:ascii="Calibri" w:hAnsi="Calibri"/>
          <w:color w:val="FFFFFF" w:themeColor="background2"/>
          <w:sz w:val="24"/>
          <w:szCs w:val="24"/>
          <w:lang w:val="en-US"/>
        </w:rPr>
        <w:t>Y</w:t>
      </w:r>
      <w:r>
        <w:rPr>
          <w:rFonts w:ascii="Calibri" w:hAnsi="Calibri"/>
          <w:color w:val="FFFFFF" w:themeColor="background2"/>
          <w:sz w:val="24"/>
          <w:szCs w:val="24"/>
          <w:lang w:val="en-US"/>
        </w:rPr>
        <w:t>ear: 202</w:t>
      </w:r>
      <w:r w:rsidR="004A1F9A">
        <w:rPr>
          <w:rFonts w:ascii="Calibri" w:hAnsi="Calibri"/>
          <w:color w:val="FFFFFF" w:themeColor="background2"/>
          <w:sz w:val="24"/>
          <w:szCs w:val="24"/>
          <w:lang w:val="en-US"/>
        </w:rPr>
        <w:t>1</w:t>
      </w:r>
      <w:r>
        <w:rPr>
          <w:rFonts w:ascii="Calibri" w:hAnsi="Calibri"/>
          <w:color w:val="FFFFFF" w:themeColor="background2"/>
          <w:sz w:val="24"/>
          <w:szCs w:val="24"/>
          <w:lang w:val="en-US"/>
        </w:rPr>
        <w:t>-202</w:t>
      </w:r>
      <w:r w:rsidR="004A1F9A">
        <w:rPr>
          <w:rFonts w:ascii="Calibri" w:hAnsi="Calibri"/>
          <w:color w:val="FFFFFF" w:themeColor="background2"/>
          <w:sz w:val="24"/>
          <w:szCs w:val="24"/>
          <w:lang w:val="en-US"/>
        </w:rPr>
        <w:t>2</w:t>
      </w:r>
    </w:p>
    <w:sdt>
      <w:sdtPr>
        <w:rPr>
          <w:rFonts w:asciiTheme="minorHAnsi" w:eastAsiaTheme="minorHAnsi" w:hAnsiTheme="minorHAnsi" w:cstheme="minorBidi"/>
          <w:color w:val="auto"/>
          <w:sz w:val="20"/>
          <w:szCs w:val="22"/>
          <w:lang w:eastAsia="en-US"/>
        </w:rPr>
        <w:id w:val="-214274617"/>
        <w:docPartObj>
          <w:docPartGallery w:val="Table of Contents"/>
          <w:docPartUnique/>
        </w:docPartObj>
      </w:sdtPr>
      <w:sdtEndPr>
        <w:rPr>
          <w:b/>
          <w:bCs/>
          <w:noProof/>
        </w:rPr>
      </w:sdtEndPr>
      <w:sdtContent>
        <w:p w14:paraId="40A872C6" w14:textId="41A1DCBB" w:rsidR="00992E3B" w:rsidRPr="002749B4" w:rsidRDefault="00992E3B">
          <w:pPr>
            <w:pStyle w:val="TOCHeading"/>
            <w:rPr>
              <w:lang w:val="en-US"/>
            </w:rPr>
          </w:pPr>
          <w:r w:rsidRPr="002749B4">
            <w:rPr>
              <w:lang w:val="en-US"/>
            </w:rPr>
            <w:t>Table of Contents</w:t>
          </w:r>
        </w:p>
        <w:p w14:paraId="0A916965" w14:textId="597D79FE" w:rsidR="0016177E" w:rsidRDefault="00992E3B">
          <w:pPr>
            <w:pStyle w:val="TOC2"/>
            <w:tabs>
              <w:tab w:val="right" w:leader="dot" w:pos="8488"/>
            </w:tabs>
            <w:rPr>
              <w:rFonts w:eastAsiaTheme="minorEastAsia"/>
              <w:noProof/>
              <w:sz w:val="22"/>
              <w:lang w:eastAsia="nl-BE"/>
            </w:rPr>
          </w:pPr>
          <w:r>
            <w:rPr>
              <w:b/>
              <w:bCs/>
              <w:noProof/>
            </w:rPr>
            <w:fldChar w:fldCharType="begin"/>
          </w:r>
          <w:r>
            <w:rPr>
              <w:b/>
              <w:bCs/>
              <w:noProof/>
            </w:rPr>
            <w:instrText xml:space="preserve"> TOC \o "1-4" \h \z \u </w:instrText>
          </w:r>
          <w:r>
            <w:rPr>
              <w:b/>
              <w:bCs/>
              <w:noProof/>
            </w:rPr>
            <w:fldChar w:fldCharType="separate"/>
          </w:r>
          <w:hyperlink w:anchor="_Toc65144704" w:history="1">
            <w:r w:rsidR="0016177E" w:rsidRPr="00286ED6">
              <w:rPr>
                <w:rStyle w:val="Hyperlink"/>
                <w:noProof/>
                <w:lang w:val="en-US"/>
              </w:rPr>
              <w:t>Introduction</w:t>
            </w:r>
            <w:r w:rsidR="0016177E">
              <w:rPr>
                <w:noProof/>
                <w:webHidden/>
              </w:rPr>
              <w:tab/>
            </w:r>
            <w:r w:rsidR="0016177E">
              <w:rPr>
                <w:noProof/>
                <w:webHidden/>
              </w:rPr>
              <w:fldChar w:fldCharType="begin"/>
            </w:r>
            <w:r w:rsidR="0016177E">
              <w:rPr>
                <w:noProof/>
                <w:webHidden/>
              </w:rPr>
              <w:instrText xml:space="preserve"> PAGEREF _Toc65144704 \h </w:instrText>
            </w:r>
            <w:r w:rsidR="0016177E">
              <w:rPr>
                <w:noProof/>
                <w:webHidden/>
              </w:rPr>
            </w:r>
            <w:r w:rsidR="0016177E">
              <w:rPr>
                <w:noProof/>
                <w:webHidden/>
              </w:rPr>
              <w:fldChar w:fldCharType="separate"/>
            </w:r>
            <w:r w:rsidR="0016177E">
              <w:rPr>
                <w:noProof/>
                <w:webHidden/>
              </w:rPr>
              <w:t>3</w:t>
            </w:r>
            <w:r w:rsidR="0016177E">
              <w:rPr>
                <w:noProof/>
                <w:webHidden/>
              </w:rPr>
              <w:fldChar w:fldCharType="end"/>
            </w:r>
          </w:hyperlink>
        </w:p>
        <w:p w14:paraId="0784EF2F" w14:textId="43B5F4FD" w:rsidR="0016177E" w:rsidRDefault="002F4662">
          <w:pPr>
            <w:pStyle w:val="TOC2"/>
            <w:tabs>
              <w:tab w:val="right" w:leader="dot" w:pos="8488"/>
            </w:tabs>
            <w:rPr>
              <w:rFonts w:eastAsiaTheme="minorEastAsia"/>
              <w:noProof/>
              <w:sz w:val="22"/>
              <w:lang w:eastAsia="nl-BE"/>
            </w:rPr>
          </w:pPr>
          <w:hyperlink w:anchor="_Toc65144705" w:history="1">
            <w:r w:rsidR="0016177E" w:rsidRPr="00286ED6">
              <w:rPr>
                <w:rStyle w:val="Hyperlink"/>
                <w:noProof/>
                <w:lang w:val="en-US"/>
              </w:rPr>
              <w:t>Learning Goals</w:t>
            </w:r>
            <w:r w:rsidR="0016177E">
              <w:rPr>
                <w:noProof/>
                <w:webHidden/>
              </w:rPr>
              <w:tab/>
            </w:r>
            <w:r w:rsidR="0016177E">
              <w:rPr>
                <w:noProof/>
                <w:webHidden/>
              </w:rPr>
              <w:fldChar w:fldCharType="begin"/>
            </w:r>
            <w:r w:rsidR="0016177E">
              <w:rPr>
                <w:noProof/>
                <w:webHidden/>
              </w:rPr>
              <w:instrText xml:space="preserve"> PAGEREF _Toc65144705 \h </w:instrText>
            </w:r>
            <w:r w:rsidR="0016177E">
              <w:rPr>
                <w:noProof/>
                <w:webHidden/>
              </w:rPr>
            </w:r>
            <w:r w:rsidR="0016177E">
              <w:rPr>
                <w:noProof/>
                <w:webHidden/>
              </w:rPr>
              <w:fldChar w:fldCharType="separate"/>
            </w:r>
            <w:r w:rsidR="0016177E">
              <w:rPr>
                <w:noProof/>
                <w:webHidden/>
              </w:rPr>
              <w:t>4</w:t>
            </w:r>
            <w:r w:rsidR="0016177E">
              <w:rPr>
                <w:noProof/>
                <w:webHidden/>
              </w:rPr>
              <w:fldChar w:fldCharType="end"/>
            </w:r>
          </w:hyperlink>
        </w:p>
        <w:p w14:paraId="11D886FD" w14:textId="6B2EBFD6" w:rsidR="0016177E" w:rsidRDefault="002F4662">
          <w:pPr>
            <w:pStyle w:val="TOC1"/>
            <w:rPr>
              <w:rFonts w:eastAsiaTheme="minorEastAsia"/>
              <w:noProof/>
              <w:sz w:val="22"/>
              <w:lang w:eastAsia="nl-BE"/>
            </w:rPr>
          </w:pPr>
          <w:hyperlink w:anchor="_Toc65144706" w:history="1">
            <w:r w:rsidR="0016177E" w:rsidRPr="00286ED6">
              <w:rPr>
                <w:rStyle w:val="Hyperlink"/>
                <w:noProof/>
                <w:lang w:val="en-US"/>
              </w:rPr>
              <w:t>Knowledge (what you need to know)</w:t>
            </w:r>
            <w:r w:rsidR="0016177E">
              <w:rPr>
                <w:noProof/>
                <w:webHidden/>
              </w:rPr>
              <w:tab/>
            </w:r>
            <w:r w:rsidR="0016177E">
              <w:rPr>
                <w:noProof/>
                <w:webHidden/>
              </w:rPr>
              <w:fldChar w:fldCharType="begin"/>
            </w:r>
            <w:r w:rsidR="0016177E">
              <w:rPr>
                <w:noProof/>
                <w:webHidden/>
              </w:rPr>
              <w:instrText xml:space="preserve"> PAGEREF _Toc65144706 \h </w:instrText>
            </w:r>
            <w:r w:rsidR="0016177E">
              <w:rPr>
                <w:noProof/>
                <w:webHidden/>
              </w:rPr>
            </w:r>
            <w:r w:rsidR="0016177E">
              <w:rPr>
                <w:noProof/>
                <w:webHidden/>
              </w:rPr>
              <w:fldChar w:fldCharType="separate"/>
            </w:r>
            <w:r w:rsidR="0016177E">
              <w:rPr>
                <w:noProof/>
                <w:webHidden/>
              </w:rPr>
              <w:t>4</w:t>
            </w:r>
            <w:r w:rsidR="0016177E">
              <w:rPr>
                <w:noProof/>
                <w:webHidden/>
              </w:rPr>
              <w:fldChar w:fldCharType="end"/>
            </w:r>
          </w:hyperlink>
        </w:p>
        <w:p w14:paraId="3ABF5221" w14:textId="2CC05887" w:rsidR="0016177E" w:rsidRDefault="002F4662">
          <w:pPr>
            <w:pStyle w:val="TOC1"/>
            <w:rPr>
              <w:rFonts w:eastAsiaTheme="minorEastAsia"/>
              <w:noProof/>
              <w:sz w:val="22"/>
              <w:lang w:eastAsia="nl-BE"/>
            </w:rPr>
          </w:pPr>
          <w:hyperlink w:anchor="_Toc65144707" w:history="1">
            <w:r w:rsidR="0016177E" w:rsidRPr="00286ED6">
              <w:rPr>
                <w:rStyle w:val="Hyperlink"/>
                <w:noProof/>
                <w:lang w:val="en-US"/>
              </w:rPr>
              <w:t>Abilities (what you need to be able to do)</w:t>
            </w:r>
            <w:r w:rsidR="0016177E">
              <w:rPr>
                <w:noProof/>
                <w:webHidden/>
              </w:rPr>
              <w:tab/>
            </w:r>
            <w:r w:rsidR="0016177E">
              <w:rPr>
                <w:noProof/>
                <w:webHidden/>
              </w:rPr>
              <w:fldChar w:fldCharType="begin"/>
            </w:r>
            <w:r w:rsidR="0016177E">
              <w:rPr>
                <w:noProof/>
                <w:webHidden/>
              </w:rPr>
              <w:instrText xml:space="preserve"> PAGEREF _Toc65144707 \h </w:instrText>
            </w:r>
            <w:r w:rsidR="0016177E">
              <w:rPr>
                <w:noProof/>
                <w:webHidden/>
              </w:rPr>
            </w:r>
            <w:r w:rsidR="0016177E">
              <w:rPr>
                <w:noProof/>
                <w:webHidden/>
              </w:rPr>
              <w:fldChar w:fldCharType="separate"/>
            </w:r>
            <w:r w:rsidR="0016177E">
              <w:rPr>
                <w:noProof/>
                <w:webHidden/>
              </w:rPr>
              <w:t>4</w:t>
            </w:r>
            <w:r w:rsidR="0016177E">
              <w:rPr>
                <w:noProof/>
                <w:webHidden/>
              </w:rPr>
              <w:fldChar w:fldCharType="end"/>
            </w:r>
          </w:hyperlink>
        </w:p>
        <w:p w14:paraId="58BE9AFF" w14:textId="425D0E7B" w:rsidR="0016177E" w:rsidRDefault="002F4662">
          <w:pPr>
            <w:pStyle w:val="TOC2"/>
            <w:tabs>
              <w:tab w:val="right" w:leader="dot" w:pos="8488"/>
            </w:tabs>
            <w:rPr>
              <w:rFonts w:eastAsiaTheme="minorEastAsia"/>
              <w:noProof/>
              <w:sz w:val="22"/>
              <w:lang w:eastAsia="nl-BE"/>
            </w:rPr>
          </w:pPr>
          <w:hyperlink w:anchor="_Toc65144708" w:history="1">
            <w:r w:rsidR="0016177E" w:rsidRPr="00286ED6">
              <w:rPr>
                <w:rStyle w:val="Hyperlink"/>
                <w:noProof/>
                <w:lang w:val="en-US"/>
              </w:rPr>
              <w:t>Requirements</w:t>
            </w:r>
            <w:r w:rsidR="0016177E">
              <w:rPr>
                <w:noProof/>
                <w:webHidden/>
              </w:rPr>
              <w:tab/>
            </w:r>
            <w:r w:rsidR="0016177E">
              <w:rPr>
                <w:noProof/>
                <w:webHidden/>
              </w:rPr>
              <w:fldChar w:fldCharType="begin"/>
            </w:r>
            <w:r w:rsidR="0016177E">
              <w:rPr>
                <w:noProof/>
                <w:webHidden/>
              </w:rPr>
              <w:instrText xml:space="preserve"> PAGEREF _Toc65144708 \h </w:instrText>
            </w:r>
            <w:r w:rsidR="0016177E">
              <w:rPr>
                <w:noProof/>
                <w:webHidden/>
              </w:rPr>
            </w:r>
            <w:r w:rsidR="0016177E">
              <w:rPr>
                <w:noProof/>
                <w:webHidden/>
              </w:rPr>
              <w:fldChar w:fldCharType="separate"/>
            </w:r>
            <w:r w:rsidR="0016177E">
              <w:rPr>
                <w:noProof/>
                <w:webHidden/>
              </w:rPr>
              <w:t>4</w:t>
            </w:r>
            <w:r w:rsidR="0016177E">
              <w:rPr>
                <w:noProof/>
                <w:webHidden/>
              </w:rPr>
              <w:fldChar w:fldCharType="end"/>
            </w:r>
          </w:hyperlink>
        </w:p>
        <w:p w14:paraId="234D0EC4" w14:textId="02E6631D" w:rsidR="0016177E" w:rsidRDefault="002F4662">
          <w:pPr>
            <w:pStyle w:val="TOC2"/>
            <w:tabs>
              <w:tab w:val="right" w:leader="dot" w:pos="8488"/>
            </w:tabs>
            <w:rPr>
              <w:rFonts w:eastAsiaTheme="minorEastAsia"/>
              <w:noProof/>
              <w:sz w:val="22"/>
              <w:lang w:eastAsia="nl-BE"/>
            </w:rPr>
          </w:pPr>
          <w:hyperlink w:anchor="_Toc65144709" w:history="1">
            <w:r w:rsidR="0016177E" w:rsidRPr="00286ED6">
              <w:rPr>
                <w:rStyle w:val="Hyperlink"/>
                <w:noProof/>
                <w:lang w:val="nl-NL"/>
              </w:rPr>
              <w:t>Body: Template Management</w:t>
            </w:r>
            <w:r w:rsidR="0016177E">
              <w:rPr>
                <w:noProof/>
                <w:webHidden/>
              </w:rPr>
              <w:tab/>
            </w:r>
            <w:r w:rsidR="0016177E">
              <w:rPr>
                <w:noProof/>
                <w:webHidden/>
              </w:rPr>
              <w:fldChar w:fldCharType="begin"/>
            </w:r>
            <w:r w:rsidR="0016177E">
              <w:rPr>
                <w:noProof/>
                <w:webHidden/>
              </w:rPr>
              <w:instrText xml:space="preserve"> PAGEREF _Toc65144709 \h </w:instrText>
            </w:r>
            <w:r w:rsidR="0016177E">
              <w:rPr>
                <w:noProof/>
                <w:webHidden/>
              </w:rPr>
            </w:r>
            <w:r w:rsidR="0016177E">
              <w:rPr>
                <w:noProof/>
                <w:webHidden/>
              </w:rPr>
              <w:fldChar w:fldCharType="separate"/>
            </w:r>
            <w:r w:rsidR="0016177E">
              <w:rPr>
                <w:noProof/>
                <w:webHidden/>
              </w:rPr>
              <w:t>5</w:t>
            </w:r>
            <w:r w:rsidR="0016177E">
              <w:rPr>
                <w:noProof/>
                <w:webHidden/>
              </w:rPr>
              <w:fldChar w:fldCharType="end"/>
            </w:r>
          </w:hyperlink>
        </w:p>
        <w:p w14:paraId="5E3C3EC8" w14:textId="2CDF981B" w:rsidR="0016177E" w:rsidRDefault="002F4662">
          <w:pPr>
            <w:pStyle w:val="TOC3"/>
            <w:tabs>
              <w:tab w:val="right" w:leader="dot" w:pos="8488"/>
            </w:tabs>
            <w:rPr>
              <w:rFonts w:eastAsiaTheme="minorEastAsia"/>
              <w:noProof/>
              <w:sz w:val="22"/>
              <w:lang w:eastAsia="nl-BE"/>
            </w:rPr>
          </w:pPr>
          <w:hyperlink w:anchor="_Toc65144710" w:history="1">
            <w:r w:rsidR="0016177E" w:rsidRPr="00286ED6">
              <w:rPr>
                <w:rStyle w:val="Hyperlink"/>
                <w:noProof/>
              </w:rPr>
              <w:t>Subbody</w:t>
            </w:r>
            <w:r w:rsidR="0016177E">
              <w:rPr>
                <w:noProof/>
                <w:webHidden/>
              </w:rPr>
              <w:tab/>
            </w:r>
            <w:r w:rsidR="0016177E">
              <w:rPr>
                <w:noProof/>
                <w:webHidden/>
              </w:rPr>
              <w:fldChar w:fldCharType="begin"/>
            </w:r>
            <w:r w:rsidR="0016177E">
              <w:rPr>
                <w:noProof/>
                <w:webHidden/>
              </w:rPr>
              <w:instrText xml:space="preserve"> PAGEREF _Toc65144710 \h </w:instrText>
            </w:r>
            <w:r w:rsidR="0016177E">
              <w:rPr>
                <w:noProof/>
                <w:webHidden/>
              </w:rPr>
            </w:r>
            <w:r w:rsidR="0016177E">
              <w:rPr>
                <w:noProof/>
                <w:webHidden/>
              </w:rPr>
              <w:fldChar w:fldCharType="separate"/>
            </w:r>
            <w:r w:rsidR="0016177E">
              <w:rPr>
                <w:noProof/>
                <w:webHidden/>
              </w:rPr>
              <w:t>5</w:t>
            </w:r>
            <w:r w:rsidR="0016177E">
              <w:rPr>
                <w:noProof/>
                <w:webHidden/>
              </w:rPr>
              <w:fldChar w:fldCharType="end"/>
            </w:r>
          </w:hyperlink>
        </w:p>
        <w:p w14:paraId="484166BB" w14:textId="52C8C2A2" w:rsidR="0016177E" w:rsidRDefault="002F4662">
          <w:pPr>
            <w:pStyle w:val="TOC2"/>
            <w:tabs>
              <w:tab w:val="right" w:leader="dot" w:pos="8488"/>
            </w:tabs>
            <w:rPr>
              <w:rFonts w:eastAsiaTheme="minorEastAsia"/>
              <w:noProof/>
              <w:sz w:val="22"/>
              <w:lang w:eastAsia="nl-BE"/>
            </w:rPr>
          </w:pPr>
          <w:hyperlink w:anchor="_Toc65144711" w:history="1">
            <w:r w:rsidR="0016177E" w:rsidRPr="00286ED6">
              <w:rPr>
                <w:rStyle w:val="Hyperlink"/>
                <w:noProof/>
              </w:rPr>
              <w:t>Extensions - Optional Assignments</w:t>
            </w:r>
            <w:r w:rsidR="0016177E">
              <w:rPr>
                <w:noProof/>
                <w:webHidden/>
              </w:rPr>
              <w:tab/>
            </w:r>
            <w:r w:rsidR="0016177E">
              <w:rPr>
                <w:noProof/>
                <w:webHidden/>
              </w:rPr>
              <w:fldChar w:fldCharType="begin"/>
            </w:r>
            <w:r w:rsidR="0016177E">
              <w:rPr>
                <w:noProof/>
                <w:webHidden/>
              </w:rPr>
              <w:instrText xml:space="preserve"> PAGEREF _Toc65144711 \h </w:instrText>
            </w:r>
            <w:r w:rsidR="0016177E">
              <w:rPr>
                <w:noProof/>
                <w:webHidden/>
              </w:rPr>
            </w:r>
            <w:r w:rsidR="0016177E">
              <w:rPr>
                <w:noProof/>
                <w:webHidden/>
              </w:rPr>
              <w:fldChar w:fldCharType="separate"/>
            </w:r>
            <w:r w:rsidR="0016177E">
              <w:rPr>
                <w:noProof/>
                <w:webHidden/>
              </w:rPr>
              <w:t>5</w:t>
            </w:r>
            <w:r w:rsidR="0016177E">
              <w:rPr>
                <w:noProof/>
                <w:webHidden/>
              </w:rPr>
              <w:fldChar w:fldCharType="end"/>
            </w:r>
          </w:hyperlink>
        </w:p>
        <w:p w14:paraId="1947F1CB" w14:textId="100EF93D" w:rsidR="00992E3B" w:rsidRDefault="00992E3B">
          <w:r>
            <w:rPr>
              <w:b/>
              <w:bCs/>
              <w:noProof/>
            </w:rPr>
            <w:fldChar w:fldCharType="end"/>
          </w:r>
        </w:p>
      </w:sdtContent>
    </w:sdt>
    <w:p w14:paraId="7BB6A8C0" w14:textId="77777777" w:rsidR="00630B24" w:rsidRDefault="00630B24">
      <w:pPr>
        <w:rPr>
          <w:rFonts w:ascii="Arial Rounded MT Bold" w:eastAsiaTheme="majorEastAsia" w:hAnsi="Arial Rounded MT Bold" w:cstheme="majorBidi"/>
          <w:b/>
          <w:color w:val="595959" w:themeColor="text1" w:themeTint="A6"/>
          <w:sz w:val="22"/>
          <w:szCs w:val="26"/>
        </w:rPr>
      </w:pPr>
      <w:r>
        <w:br w:type="page"/>
      </w:r>
    </w:p>
    <w:p w14:paraId="169A5CB8" w14:textId="063A11AC" w:rsidR="001C3DF9" w:rsidRPr="002749B4" w:rsidRDefault="003546EE" w:rsidP="003546EE">
      <w:pPr>
        <w:pStyle w:val="Heading2"/>
        <w:rPr>
          <w:rFonts w:asciiTheme="minorHAnsi" w:eastAsiaTheme="minorEastAsia" w:hAnsiTheme="minorHAnsi" w:cstheme="minorBidi"/>
          <w:bCs/>
          <w:szCs w:val="22"/>
          <w:lang w:val="en-US"/>
        </w:rPr>
      </w:pPr>
      <w:bookmarkStart w:id="0" w:name="_Toc65144704"/>
      <w:r w:rsidRPr="002749B4">
        <w:rPr>
          <w:lang w:val="en-US"/>
        </w:rPr>
        <w:lastRenderedPageBreak/>
        <w:t>Introduction</w:t>
      </w:r>
      <w:bookmarkEnd w:id="0"/>
    </w:p>
    <w:p w14:paraId="4E2B2F37" w14:textId="77777777" w:rsidR="001C3DF9" w:rsidRPr="002749B4" w:rsidRDefault="001C3DF9" w:rsidP="001C3DF9">
      <w:pPr>
        <w:rPr>
          <w:lang w:val="en-US"/>
        </w:rPr>
      </w:pPr>
    </w:p>
    <w:p w14:paraId="386DDA75" w14:textId="52C86E26" w:rsidR="00360B35" w:rsidRPr="002749B4" w:rsidRDefault="00360B35" w:rsidP="001C3DF9">
      <w:pPr>
        <w:rPr>
          <w:lang w:val="en-US"/>
        </w:rPr>
      </w:pPr>
    </w:p>
    <w:p w14:paraId="4DDA33DE" w14:textId="312EC31E" w:rsidR="003546EE" w:rsidRDefault="00516C18">
      <w:pPr>
        <w:rPr>
          <w:lang w:val="en-US"/>
        </w:rPr>
      </w:pPr>
      <w:r w:rsidRPr="00516C18">
        <w:rPr>
          <w:lang w:val="en-US"/>
        </w:rPr>
        <w:t xml:space="preserve">In this lab you will install a </w:t>
      </w:r>
      <w:r w:rsidR="00C64A20">
        <w:rPr>
          <w:lang w:val="en-US"/>
        </w:rPr>
        <w:t xml:space="preserve">basic </w:t>
      </w:r>
      <w:r w:rsidRPr="00516C18">
        <w:rPr>
          <w:lang w:val="en-US"/>
        </w:rPr>
        <w:t xml:space="preserve">Windows </w:t>
      </w:r>
      <w:r w:rsidR="00524A2D">
        <w:rPr>
          <w:lang w:val="en-US"/>
        </w:rPr>
        <w:t>network</w:t>
      </w:r>
      <w:r w:rsidRPr="00516C18">
        <w:rPr>
          <w:lang w:val="en-US"/>
        </w:rPr>
        <w:t xml:space="preserve"> environment, </w:t>
      </w:r>
      <w:r w:rsidR="00C53837">
        <w:rPr>
          <w:lang w:val="en-US"/>
        </w:rPr>
        <w:t xml:space="preserve">consisting </w:t>
      </w:r>
      <w:r w:rsidRPr="00516C18">
        <w:rPr>
          <w:lang w:val="en-US"/>
        </w:rPr>
        <w:t>of 2 Windows Servers (a full GUI server and a Core server) and a Windows 1</w:t>
      </w:r>
      <w:r w:rsidR="00C26DF3">
        <w:rPr>
          <w:lang w:val="en-US"/>
        </w:rPr>
        <w:t>1</w:t>
      </w:r>
      <w:r w:rsidRPr="00516C18">
        <w:rPr>
          <w:lang w:val="en-US"/>
        </w:rPr>
        <w:t xml:space="preserve"> client. </w:t>
      </w:r>
      <w:r w:rsidR="008409F6">
        <w:rPr>
          <w:lang w:val="en-US"/>
        </w:rPr>
        <w:t>You’ll implement these</w:t>
      </w:r>
      <w:r w:rsidR="00275D74">
        <w:rPr>
          <w:lang w:val="en-US"/>
        </w:rPr>
        <w:t xml:space="preserve"> different </w:t>
      </w:r>
      <w:r w:rsidR="00535A73">
        <w:rPr>
          <w:lang w:val="en-US"/>
        </w:rPr>
        <w:t>hosts</w:t>
      </w:r>
      <w:r w:rsidR="00275D74">
        <w:rPr>
          <w:lang w:val="en-US"/>
        </w:rPr>
        <w:t xml:space="preserve"> as virtual machines, </w:t>
      </w:r>
      <w:r w:rsidR="008409F6">
        <w:rPr>
          <w:lang w:val="en-US"/>
        </w:rPr>
        <w:t xml:space="preserve">working in a </w:t>
      </w:r>
      <w:r w:rsidR="00C52FD2">
        <w:rPr>
          <w:lang w:val="en-US"/>
        </w:rPr>
        <w:t>virtual network</w:t>
      </w:r>
      <w:r w:rsidR="001953EE">
        <w:rPr>
          <w:lang w:val="en-US"/>
        </w:rPr>
        <w:t xml:space="preserve">, </w:t>
      </w:r>
      <w:r w:rsidR="008F4A42">
        <w:rPr>
          <w:lang w:val="en-US"/>
        </w:rPr>
        <w:t xml:space="preserve">which means that everything </w:t>
      </w:r>
      <w:r w:rsidR="00AC53BC">
        <w:rPr>
          <w:lang w:val="en-US"/>
        </w:rPr>
        <w:t>will</w:t>
      </w:r>
      <w:r w:rsidR="008F4A42">
        <w:rPr>
          <w:lang w:val="en-US"/>
        </w:rPr>
        <w:t xml:space="preserve"> run on your own laptop/</w:t>
      </w:r>
      <w:r w:rsidR="00AC53BC">
        <w:rPr>
          <w:lang w:val="en-US"/>
        </w:rPr>
        <w:t>desktop computer</w:t>
      </w:r>
      <w:r w:rsidR="00C52FD2">
        <w:rPr>
          <w:lang w:val="en-US"/>
        </w:rPr>
        <w:t xml:space="preserve">. Finally, you’ll also install </w:t>
      </w:r>
      <w:r w:rsidR="001A3F5A">
        <w:rPr>
          <w:lang w:val="en-US"/>
        </w:rPr>
        <w:t xml:space="preserve">and explore </w:t>
      </w:r>
      <w:r w:rsidR="00C52FD2">
        <w:rPr>
          <w:lang w:val="en-US"/>
        </w:rPr>
        <w:t xml:space="preserve">some </w:t>
      </w:r>
      <w:r w:rsidR="00375BBA">
        <w:rPr>
          <w:lang w:val="en-US"/>
        </w:rPr>
        <w:t xml:space="preserve">additional tools </w:t>
      </w:r>
      <w:r w:rsidR="00BC3B32">
        <w:rPr>
          <w:lang w:val="en-US"/>
        </w:rPr>
        <w:t xml:space="preserve">that we’ll </w:t>
      </w:r>
      <w:r w:rsidR="00752784">
        <w:rPr>
          <w:lang w:val="en-US"/>
        </w:rPr>
        <w:t xml:space="preserve">be </w:t>
      </w:r>
      <w:r w:rsidR="00BC3B32">
        <w:rPr>
          <w:lang w:val="en-US"/>
        </w:rPr>
        <w:t>us</w:t>
      </w:r>
      <w:r w:rsidR="00752784">
        <w:rPr>
          <w:lang w:val="en-US"/>
        </w:rPr>
        <w:t>ing</w:t>
      </w:r>
      <w:r w:rsidR="00BC3B32">
        <w:rPr>
          <w:lang w:val="en-US"/>
        </w:rPr>
        <w:t xml:space="preserve"> </w:t>
      </w:r>
      <w:r w:rsidR="00B173B6">
        <w:rPr>
          <w:lang w:val="en-US"/>
        </w:rPr>
        <w:t>throughout the course.</w:t>
      </w:r>
    </w:p>
    <w:p w14:paraId="38AE18F4" w14:textId="77777777" w:rsidR="00C53837" w:rsidRPr="002749B4" w:rsidRDefault="00C53837">
      <w:pPr>
        <w:rPr>
          <w:lang w:val="en-US"/>
        </w:rPr>
      </w:pPr>
    </w:p>
    <w:p w14:paraId="5DB7BA5D" w14:textId="03246283" w:rsidR="00114BC6" w:rsidRPr="002749B4" w:rsidRDefault="003546EE" w:rsidP="00EE0860">
      <w:pPr>
        <w:pStyle w:val="Heading2"/>
        <w:rPr>
          <w:rFonts w:asciiTheme="minorHAnsi" w:eastAsiaTheme="minorEastAsia" w:hAnsiTheme="minorHAnsi" w:cstheme="minorBidi"/>
          <w:lang w:val="en-US"/>
        </w:rPr>
      </w:pPr>
      <w:bookmarkStart w:id="1" w:name="_Toc65144705"/>
      <w:r w:rsidRPr="002749B4">
        <w:rPr>
          <w:lang w:val="en-US"/>
        </w:rPr>
        <w:t>Learning Goals</w:t>
      </w:r>
      <w:bookmarkEnd w:id="1"/>
    </w:p>
    <w:p w14:paraId="52A832F1" w14:textId="19B71AA6" w:rsidR="00114BC6" w:rsidRPr="002749B4" w:rsidRDefault="00114BC6" w:rsidP="00114BC6">
      <w:pPr>
        <w:rPr>
          <w:lang w:val="en-US"/>
        </w:rPr>
      </w:pPr>
    </w:p>
    <w:p w14:paraId="208616A4" w14:textId="63BF4E9F" w:rsidR="00114BC6" w:rsidRPr="003546EE" w:rsidRDefault="003546EE" w:rsidP="000C23A5">
      <w:pPr>
        <w:pStyle w:val="Heading1"/>
        <w:rPr>
          <w:rFonts w:asciiTheme="minorHAnsi" w:eastAsiaTheme="minorEastAsia" w:hAnsiTheme="minorHAnsi" w:cstheme="minorBidi"/>
          <w:bCs/>
          <w:color w:val="44C8F5" w:themeColor="accent1"/>
          <w:szCs w:val="22"/>
          <w:lang w:val="en-US"/>
        </w:rPr>
      </w:pPr>
      <w:bookmarkStart w:id="2" w:name="_Toc65144706"/>
      <w:r w:rsidRPr="002749B4">
        <w:rPr>
          <w:lang w:val="en-US"/>
        </w:rPr>
        <w:t>Knowledge</w:t>
      </w:r>
      <w:r w:rsidRPr="003546EE">
        <w:rPr>
          <w:lang w:val="en-US"/>
        </w:rPr>
        <w:t xml:space="preserve"> (what you need t</w:t>
      </w:r>
      <w:r>
        <w:rPr>
          <w:lang w:val="en-US"/>
        </w:rPr>
        <w:t>o know)</w:t>
      </w:r>
      <w:bookmarkEnd w:id="2"/>
    </w:p>
    <w:p w14:paraId="59663649" w14:textId="6FFA6B28" w:rsidR="00F13CFB" w:rsidRPr="003546EE" w:rsidRDefault="00F13CFB" w:rsidP="00F13CFB">
      <w:pPr>
        <w:rPr>
          <w:lang w:val="en-US"/>
        </w:rPr>
      </w:pPr>
    </w:p>
    <w:p w14:paraId="516265B4" w14:textId="77777777" w:rsidR="004B5623" w:rsidRDefault="004B5623" w:rsidP="004B5623">
      <w:pPr>
        <w:pStyle w:val="ListParagraph"/>
        <w:numPr>
          <w:ilvl w:val="0"/>
          <w:numId w:val="16"/>
        </w:numPr>
        <w:rPr>
          <w:lang w:val="en-US"/>
        </w:rPr>
      </w:pPr>
      <w:r>
        <w:rPr>
          <w:lang w:val="en-US"/>
        </w:rPr>
        <w:t>Know the differences and similarities between the different Windows server options</w:t>
      </w:r>
    </w:p>
    <w:p w14:paraId="46E48355" w14:textId="77777777" w:rsidR="004B5623" w:rsidRDefault="004B5623" w:rsidP="004B5623">
      <w:pPr>
        <w:pStyle w:val="ListParagraph"/>
        <w:numPr>
          <w:ilvl w:val="0"/>
          <w:numId w:val="16"/>
        </w:numPr>
        <w:rPr>
          <w:lang w:val="en-US"/>
        </w:rPr>
      </w:pPr>
      <w:r w:rsidRPr="424394F2">
        <w:rPr>
          <w:lang w:val="en-US"/>
        </w:rPr>
        <w:t>Know what a virtual machine (in VMware Workstation) is and how to navigate its files on the host system.</w:t>
      </w:r>
    </w:p>
    <w:p w14:paraId="478F1EA8" w14:textId="77777777" w:rsidR="004B5623" w:rsidRDefault="004B5623" w:rsidP="004B5623">
      <w:pPr>
        <w:pStyle w:val="ListParagraph"/>
        <w:numPr>
          <w:ilvl w:val="0"/>
          <w:numId w:val="16"/>
        </w:numPr>
        <w:rPr>
          <w:lang w:val="en-US"/>
        </w:rPr>
      </w:pPr>
      <w:r>
        <w:rPr>
          <w:lang w:val="en-US"/>
        </w:rPr>
        <w:t>Know and understand the different execution policies of PowerShell and the defaults.</w:t>
      </w:r>
    </w:p>
    <w:p w14:paraId="132BDBE2" w14:textId="77777777" w:rsidR="000C23A5" w:rsidRDefault="000C23A5" w:rsidP="000C23A5">
      <w:pPr>
        <w:pStyle w:val="Heading1"/>
        <w:rPr>
          <w:lang w:val="en-US"/>
        </w:rPr>
      </w:pPr>
    </w:p>
    <w:p w14:paraId="74784DFC" w14:textId="29D2B30E" w:rsidR="00933925" w:rsidRPr="003546EE" w:rsidRDefault="003546EE" w:rsidP="000C23A5">
      <w:pPr>
        <w:pStyle w:val="Heading1"/>
        <w:rPr>
          <w:rFonts w:asciiTheme="minorHAnsi" w:eastAsiaTheme="minorEastAsia" w:hAnsiTheme="minorHAnsi" w:cstheme="minorBidi"/>
          <w:color w:val="44C8F5" w:themeColor="accent1"/>
          <w:lang w:val="en-US"/>
        </w:rPr>
      </w:pPr>
      <w:bookmarkStart w:id="3" w:name="_Toc65144707"/>
      <w:r w:rsidRPr="003546EE">
        <w:rPr>
          <w:lang w:val="en-US"/>
        </w:rPr>
        <w:t>Abilities (</w:t>
      </w:r>
      <w:r w:rsidRPr="000C23A5">
        <w:rPr>
          <w:lang w:val="en-US"/>
        </w:rPr>
        <w:t>what</w:t>
      </w:r>
      <w:r w:rsidRPr="003546EE">
        <w:rPr>
          <w:lang w:val="en-US"/>
        </w:rPr>
        <w:t xml:space="preserve"> you need t</w:t>
      </w:r>
      <w:r>
        <w:rPr>
          <w:lang w:val="en-US"/>
        </w:rPr>
        <w:t>o be able to do)</w:t>
      </w:r>
      <w:bookmarkEnd w:id="3"/>
    </w:p>
    <w:p w14:paraId="07004B1A" w14:textId="314DD7D9" w:rsidR="00933925" w:rsidRPr="003546EE" w:rsidRDefault="00933925" w:rsidP="00933925">
      <w:pPr>
        <w:rPr>
          <w:lang w:val="en-US"/>
        </w:rPr>
      </w:pPr>
    </w:p>
    <w:p w14:paraId="36B1E427" w14:textId="4CEED365" w:rsidR="008A0827" w:rsidRDefault="008A0827" w:rsidP="008A0827">
      <w:pPr>
        <w:pStyle w:val="ListParagraph"/>
        <w:numPr>
          <w:ilvl w:val="0"/>
          <w:numId w:val="17"/>
        </w:numPr>
        <w:rPr>
          <w:lang w:val="en-US"/>
        </w:rPr>
      </w:pPr>
      <w:r>
        <w:rPr>
          <w:lang w:val="en-US"/>
        </w:rPr>
        <w:t>Create and install Windows server and Windows 1</w:t>
      </w:r>
      <w:r w:rsidR="00F91952">
        <w:rPr>
          <w:lang w:val="en-US"/>
        </w:rPr>
        <w:t>1</w:t>
      </w:r>
      <w:r>
        <w:rPr>
          <w:lang w:val="en-US"/>
        </w:rPr>
        <w:t xml:space="preserve"> client in virtual machines </w:t>
      </w:r>
    </w:p>
    <w:p w14:paraId="618A7093" w14:textId="77777777" w:rsidR="008A0827" w:rsidRDefault="008A0827" w:rsidP="008A0827">
      <w:pPr>
        <w:pStyle w:val="ListParagraph"/>
        <w:numPr>
          <w:ilvl w:val="0"/>
          <w:numId w:val="17"/>
        </w:numPr>
        <w:rPr>
          <w:lang w:val="en-US"/>
        </w:rPr>
      </w:pPr>
      <w:r>
        <w:rPr>
          <w:lang w:val="en-US"/>
        </w:rPr>
        <w:t>Make sure the virtual machines are in the same (virtual) network</w:t>
      </w:r>
    </w:p>
    <w:p w14:paraId="170DB163" w14:textId="77777777" w:rsidR="008A0827" w:rsidRDefault="008A0827" w:rsidP="008A0827">
      <w:pPr>
        <w:pStyle w:val="ListParagraph"/>
        <w:numPr>
          <w:ilvl w:val="0"/>
          <w:numId w:val="17"/>
        </w:numPr>
        <w:rPr>
          <w:lang w:val="en-US"/>
        </w:rPr>
      </w:pPr>
      <w:r>
        <w:rPr>
          <w:lang w:val="en-US"/>
        </w:rPr>
        <w:t>Install the VMware tools on the virtual machines</w:t>
      </w:r>
    </w:p>
    <w:p w14:paraId="035AF1B8" w14:textId="47E3AE5C" w:rsidR="008A0827" w:rsidRDefault="008A0827" w:rsidP="008A0827">
      <w:pPr>
        <w:pStyle w:val="ListParagraph"/>
        <w:numPr>
          <w:ilvl w:val="0"/>
          <w:numId w:val="17"/>
        </w:numPr>
        <w:rPr>
          <w:lang w:val="en-US"/>
        </w:rPr>
      </w:pPr>
      <w:r>
        <w:rPr>
          <w:lang w:val="en-US"/>
        </w:rPr>
        <w:t xml:space="preserve">Create </w:t>
      </w:r>
      <w:r w:rsidR="003872DA">
        <w:rPr>
          <w:lang w:val="en-US"/>
        </w:rPr>
        <w:t>a local (</w:t>
      </w:r>
      <w:r>
        <w:rPr>
          <w:lang w:val="en-US"/>
        </w:rPr>
        <w:t>offline</w:t>
      </w:r>
      <w:r w:rsidR="003872DA">
        <w:rPr>
          <w:lang w:val="en-US"/>
        </w:rPr>
        <w:t>)</w:t>
      </w:r>
      <w:r>
        <w:rPr>
          <w:lang w:val="en-US"/>
        </w:rPr>
        <w:t xml:space="preserve"> </w:t>
      </w:r>
      <w:r w:rsidR="003872DA">
        <w:rPr>
          <w:lang w:val="en-US"/>
        </w:rPr>
        <w:t xml:space="preserve">user </w:t>
      </w:r>
      <w:r>
        <w:rPr>
          <w:lang w:val="en-US"/>
        </w:rPr>
        <w:t>account on the Windows 1</w:t>
      </w:r>
      <w:r w:rsidR="0030464C">
        <w:rPr>
          <w:lang w:val="en-US"/>
        </w:rPr>
        <w:t>1</w:t>
      </w:r>
      <w:r>
        <w:rPr>
          <w:lang w:val="en-US"/>
        </w:rPr>
        <w:t xml:space="preserve"> client.</w:t>
      </w:r>
    </w:p>
    <w:p w14:paraId="52F7CFA6" w14:textId="77777777" w:rsidR="008A0827" w:rsidRDefault="008A0827" w:rsidP="008A0827">
      <w:pPr>
        <w:pStyle w:val="ListParagraph"/>
        <w:numPr>
          <w:ilvl w:val="0"/>
          <w:numId w:val="17"/>
        </w:numPr>
        <w:rPr>
          <w:lang w:val="en-US"/>
        </w:rPr>
      </w:pPr>
      <w:r>
        <w:rPr>
          <w:lang w:val="en-US"/>
        </w:rPr>
        <w:t>Ensure Windows updates don’t start automatically</w:t>
      </w:r>
    </w:p>
    <w:p w14:paraId="07E5E8CD" w14:textId="77777777" w:rsidR="008A0827" w:rsidRDefault="008A0827" w:rsidP="008A0827">
      <w:pPr>
        <w:pStyle w:val="ListParagraph"/>
        <w:numPr>
          <w:ilvl w:val="0"/>
          <w:numId w:val="17"/>
        </w:numPr>
        <w:rPr>
          <w:lang w:val="en-US"/>
        </w:rPr>
      </w:pPr>
      <w:r>
        <w:rPr>
          <w:lang w:val="en-US"/>
        </w:rPr>
        <w:t>Run Pester tests</w:t>
      </w:r>
    </w:p>
    <w:p w14:paraId="1A20BD9E" w14:textId="77777777" w:rsidR="008A0827" w:rsidRDefault="008A0827" w:rsidP="008A0827">
      <w:pPr>
        <w:pStyle w:val="ListParagraph"/>
        <w:numPr>
          <w:ilvl w:val="0"/>
          <w:numId w:val="17"/>
        </w:numPr>
        <w:rPr>
          <w:lang w:val="en-US"/>
        </w:rPr>
      </w:pPr>
      <w:r>
        <w:rPr>
          <w:lang w:val="en-US"/>
        </w:rPr>
        <w:t>Use the following tools</w:t>
      </w:r>
    </w:p>
    <w:p w14:paraId="75171243" w14:textId="77777777" w:rsidR="008A0827" w:rsidRDefault="008A0827" w:rsidP="008A0827">
      <w:pPr>
        <w:pStyle w:val="ListParagraph"/>
        <w:numPr>
          <w:ilvl w:val="1"/>
          <w:numId w:val="17"/>
        </w:numPr>
        <w:rPr>
          <w:lang w:val="en-US"/>
        </w:rPr>
      </w:pPr>
      <w:proofErr w:type="spellStart"/>
      <w:r>
        <w:rPr>
          <w:lang w:val="en-US"/>
        </w:rPr>
        <w:t>sconfig</w:t>
      </w:r>
      <w:proofErr w:type="spellEnd"/>
    </w:p>
    <w:p w14:paraId="11249991" w14:textId="77777777" w:rsidR="008A0827" w:rsidRDefault="008A0827" w:rsidP="008A0827">
      <w:pPr>
        <w:pStyle w:val="ListParagraph"/>
        <w:numPr>
          <w:ilvl w:val="1"/>
          <w:numId w:val="17"/>
        </w:numPr>
        <w:rPr>
          <w:lang w:val="en-US"/>
        </w:rPr>
      </w:pPr>
      <w:r>
        <w:rPr>
          <w:lang w:val="en-US"/>
        </w:rPr>
        <w:t>regedit</w:t>
      </w:r>
    </w:p>
    <w:p w14:paraId="442401A7" w14:textId="77777777" w:rsidR="008A0827" w:rsidRDefault="008A0827" w:rsidP="008A0827">
      <w:pPr>
        <w:pStyle w:val="ListParagraph"/>
        <w:numPr>
          <w:ilvl w:val="1"/>
          <w:numId w:val="17"/>
        </w:numPr>
        <w:rPr>
          <w:lang w:val="en-US"/>
        </w:rPr>
      </w:pPr>
      <w:proofErr w:type="spellStart"/>
      <w:r>
        <w:rPr>
          <w:lang w:val="en-US"/>
        </w:rPr>
        <w:t>gpedit</w:t>
      </w:r>
      <w:proofErr w:type="spellEnd"/>
    </w:p>
    <w:p w14:paraId="3460436D" w14:textId="77777777" w:rsidR="008A0827" w:rsidRDefault="008A0827" w:rsidP="008A0827">
      <w:pPr>
        <w:pStyle w:val="ListParagraph"/>
        <w:numPr>
          <w:ilvl w:val="1"/>
          <w:numId w:val="17"/>
        </w:numPr>
        <w:rPr>
          <w:lang w:val="en-US"/>
        </w:rPr>
      </w:pPr>
      <w:r>
        <w:rPr>
          <w:lang w:val="en-US"/>
        </w:rPr>
        <w:t>windows terminal</w:t>
      </w:r>
    </w:p>
    <w:p w14:paraId="3078BF1A" w14:textId="77777777" w:rsidR="002A08CD" w:rsidRPr="002749B4" w:rsidRDefault="002A08CD" w:rsidP="003546EE">
      <w:pPr>
        <w:rPr>
          <w:lang w:val="en-US"/>
        </w:rPr>
      </w:pPr>
    </w:p>
    <w:p w14:paraId="13736EA5" w14:textId="284D78F9" w:rsidR="003546EE" w:rsidRPr="002749B4" w:rsidRDefault="003546EE">
      <w:pPr>
        <w:rPr>
          <w:lang w:val="en-US"/>
        </w:rPr>
      </w:pPr>
    </w:p>
    <w:p w14:paraId="5BF1F5F2" w14:textId="77611D1F" w:rsidR="005506E0" w:rsidRPr="002749B4" w:rsidRDefault="003546EE" w:rsidP="003546EE">
      <w:pPr>
        <w:pStyle w:val="Heading2"/>
        <w:rPr>
          <w:rFonts w:asciiTheme="minorHAnsi" w:eastAsiaTheme="minorEastAsia" w:hAnsiTheme="minorHAnsi" w:cstheme="minorBidi"/>
          <w:lang w:val="en-US"/>
        </w:rPr>
      </w:pPr>
      <w:bookmarkStart w:id="4" w:name="_Toc65144708"/>
      <w:r w:rsidRPr="002749B4">
        <w:rPr>
          <w:lang w:val="en-US"/>
        </w:rPr>
        <w:t>Requirements</w:t>
      </w:r>
      <w:bookmarkEnd w:id="4"/>
    </w:p>
    <w:p w14:paraId="2BDFF338" w14:textId="0D4FC204" w:rsidR="005506E0" w:rsidRPr="002749B4" w:rsidRDefault="005506E0" w:rsidP="005506E0">
      <w:pPr>
        <w:rPr>
          <w:lang w:val="en-US"/>
        </w:rPr>
      </w:pPr>
    </w:p>
    <w:p w14:paraId="19498653" w14:textId="77777777" w:rsidR="00DC39B8" w:rsidRDefault="00DC39B8" w:rsidP="00DC39B8">
      <w:pPr>
        <w:pStyle w:val="ListParagraph"/>
        <w:numPr>
          <w:ilvl w:val="0"/>
          <w:numId w:val="18"/>
        </w:numPr>
        <w:rPr>
          <w:lang w:val="en-US"/>
        </w:rPr>
      </w:pPr>
      <w:r w:rsidRPr="424394F2">
        <w:rPr>
          <w:lang w:val="en-US"/>
        </w:rPr>
        <w:t xml:space="preserve">VMware Workstation Pro (or other virtualization software), activated with the correct product key </w:t>
      </w:r>
      <w:hyperlink r:id="rId12">
        <w:r w:rsidRPr="424394F2">
          <w:rPr>
            <w:rStyle w:val="Hyperlink"/>
            <w:lang w:val="en-US"/>
          </w:rPr>
          <w:t>https://software.howest.be/software%20studenten/Virtualisatie/VMware_Player-Workstation/Workstation-serials.txt</w:t>
        </w:r>
      </w:hyperlink>
      <w:r w:rsidRPr="424394F2">
        <w:rPr>
          <w:lang w:val="en-US"/>
        </w:rPr>
        <w:t xml:space="preserve"> </w:t>
      </w:r>
    </w:p>
    <w:p w14:paraId="34B2D2AE" w14:textId="1DE069CE" w:rsidR="00DC39B8" w:rsidRDefault="000657C8" w:rsidP="00DC39B8">
      <w:pPr>
        <w:pStyle w:val="ListParagraph"/>
        <w:numPr>
          <w:ilvl w:val="0"/>
          <w:numId w:val="18"/>
        </w:numPr>
        <w:rPr>
          <w:lang w:val="en-US"/>
        </w:rPr>
      </w:pPr>
      <w:r>
        <w:rPr>
          <w:lang w:val="en-US"/>
        </w:rPr>
        <w:t>Open</w:t>
      </w:r>
      <w:r w:rsidR="00DC39B8">
        <w:rPr>
          <w:lang w:val="en-US"/>
        </w:rPr>
        <w:t xml:space="preserve"> the </w:t>
      </w:r>
      <w:proofErr w:type="spellStart"/>
      <w:r w:rsidR="00F846E1">
        <w:rPr>
          <w:lang w:val="en-US"/>
        </w:rPr>
        <w:t>Howest</w:t>
      </w:r>
      <w:proofErr w:type="spellEnd"/>
      <w:r w:rsidR="00F846E1">
        <w:rPr>
          <w:lang w:val="en-US"/>
        </w:rPr>
        <w:t xml:space="preserve"> TI </w:t>
      </w:r>
      <w:r w:rsidR="00DC39B8">
        <w:rPr>
          <w:lang w:val="en-US"/>
        </w:rPr>
        <w:t xml:space="preserve">NAS </w:t>
      </w:r>
      <w:r>
        <w:rPr>
          <w:lang w:val="en-US"/>
        </w:rPr>
        <w:t>(</w:t>
      </w:r>
      <w:r w:rsidR="007B6ACD">
        <w:rPr>
          <w:lang w:val="en-US"/>
        </w:rPr>
        <w:t xml:space="preserve">first connect </w:t>
      </w:r>
      <w:r w:rsidR="00A55E2B">
        <w:rPr>
          <w:lang w:val="en-US"/>
        </w:rPr>
        <w:t xml:space="preserve">to </w:t>
      </w:r>
      <w:proofErr w:type="spellStart"/>
      <w:r w:rsidR="00A55E2B">
        <w:rPr>
          <w:lang w:val="en-US"/>
        </w:rPr>
        <w:t>Howest</w:t>
      </w:r>
      <w:proofErr w:type="spellEnd"/>
      <w:r w:rsidR="00A55E2B">
        <w:rPr>
          <w:lang w:val="en-US"/>
        </w:rPr>
        <w:t xml:space="preserve"> </w:t>
      </w:r>
      <w:r w:rsidR="007B6ACD">
        <w:rPr>
          <w:lang w:val="en-US"/>
        </w:rPr>
        <w:t>through</w:t>
      </w:r>
      <w:r>
        <w:rPr>
          <w:lang w:val="en-US"/>
        </w:rPr>
        <w:t xml:space="preserve"> the </w:t>
      </w:r>
      <w:r w:rsidR="00DC39B8">
        <w:rPr>
          <w:lang w:val="en-US"/>
        </w:rPr>
        <w:t>VPN</w:t>
      </w:r>
      <w:r>
        <w:rPr>
          <w:lang w:val="en-US"/>
        </w:rPr>
        <w:t xml:space="preserve"> if </w:t>
      </w:r>
      <w:r w:rsidR="007B6ACD">
        <w:rPr>
          <w:lang w:val="en-US"/>
        </w:rPr>
        <w:t>you are not on-campus)</w:t>
      </w:r>
      <w:r w:rsidR="00DC39B8">
        <w:rPr>
          <w:lang w:val="en-US"/>
        </w:rPr>
        <w:t xml:space="preserve">: </w:t>
      </w:r>
    </w:p>
    <w:p w14:paraId="4B491D59" w14:textId="77777777" w:rsidR="00DC39B8" w:rsidRDefault="00DC39B8" w:rsidP="00DC39B8">
      <w:pPr>
        <w:pStyle w:val="ListParagraph"/>
        <w:numPr>
          <w:ilvl w:val="1"/>
          <w:numId w:val="18"/>
        </w:numPr>
        <w:rPr>
          <w:lang w:val="en-US"/>
        </w:rPr>
      </w:pPr>
      <w:r>
        <w:rPr>
          <w:lang w:val="en-US"/>
        </w:rPr>
        <w:t xml:space="preserve">In the browser: </w:t>
      </w:r>
      <w:hyperlink r:id="rId13" w:history="1">
        <w:r w:rsidRPr="00A32AAD">
          <w:rPr>
            <w:rStyle w:val="Hyperlink"/>
            <w:lang w:val="en-US"/>
          </w:rPr>
          <w:t>http://nas.ti.howest.be/</w:t>
        </w:r>
      </w:hyperlink>
      <w:r>
        <w:rPr>
          <w:lang w:val="en-US"/>
        </w:rPr>
        <w:t xml:space="preserve"> (login with </w:t>
      </w:r>
      <w:proofErr w:type="spellStart"/>
      <w:r>
        <w:rPr>
          <w:lang w:val="en-US"/>
        </w:rPr>
        <w:t>firstname.lastname</w:t>
      </w:r>
      <w:proofErr w:type="spellEnd"/>
      <w:r>
        <w:rPr>
          <w:lang w:val="en-US"/>
        </w:rPr>
        <w:t xml:space="preserve"> (not e-mail!) and your password)</w:t>
      </w:r>
    </w:p>
    <w:p w14:paraId="4EF7CBC1" w14:textId="77777777" w:rsidR="00DC39B8" w:rsidRDefault="00DC39B8" w:rsidP="00DC39B8">
      <w:pPr>
        <w:pStyle w:val="ListParagraph"/>
        <w:numPr>
          <w:ilvl w:val="1"/>
          <w:numId w:val="18"/>
        </w:numPr>
        <w:rPr>
          <w:lang w:val="en-US"/>
        </w:rPr>
      </w:pPr>
      <w:r>
        <w:rPr>
          <w:lang w:val="en-US"/>
        </w:rPr>
        <w:t xml:space="preserve">In file explorer: </w:t>
      </w:r>
      <w:hyperlink r:id="rId14" w:history="1">
        <w:r w:rsidRPr="00A32AAD">
          <w:rPr>
            <w:rStyle w:val="Hyperlink"/>
            <w:lang w:val="en-US"/>
          </w:rPr>
          <w:t>\\nas.ti.howest.be</w:t>
        </w:r>
      </w:hyperlink>
      <w:r>
        <w:rPr>
          <w:lang w:val="en-US"/>
        </w:rPr>
        <w:t xml:space="preserve"> </w:t>
      </w:r>
    </w:p>
    <w:p w14:paraId="13507E96" w14:textId="646570CE" w:rsidR="00DC39B8" w:rsidRPr="00F12BC9" w:rsidRDefault="00DC39B8" w:rsidP="00DC39B8">
      <w:pPr>
        <w:pStyle w:val="ListParagraph"/>
        <w:numPr>
          <w:ilvl w:val="0"/>
          <w:numId w:val="18"/>
        </w:numPr>
        <w:rPr>
          <w:lang w:val="en-US"/>
        </w:rPr>
      </w:pPr>
      <w:r>
        <w:rPr>
          <w:lang w:val="en-US"/>
        </w:rPr>
        <w:t xml:space="preserve">Browse to </w:t>
      </w:r>
      <w:r w:rsidRPr="0006500B">
        <w:rPr>
          <w:lang w:val="en-US"/>
        </w:rPr>
        <w:t>\TI-</w:t>
      </w:r>
      <w:proofErr w:type="spellStart"/>
      <w:r w:rsidRPr="0006500B">
        <w:rPr>
          <w:lang w:val="en-US"/>
        </w:rPr>
        <w:t>StudentShare</w:t>
      </w:r>
      <w:proofErr w:type="spellEnd"/>
      <w:r w:rsidRPr="0006500B">
        <w:rPr>
          <w:lang w:val="en-US"/>
        </w:rPr>
        <w:t>\TI-S4-WindowServer</w:t>
      </w:r>
      <w:r>
        <w:rPr>
          <w:lang w:val="en-US"/>
        </w:rPr>
        <w:t xml:space="preserve"> and download both ISO files (One for Windows 1</w:t>
      </w:r>
      <w:r w:rsidR="00875DFB">
        <w:rPr>
          <w:lang w:val="en-US"/>
        </w:rPr>
        <w:t>1</w:t>
      </w:r>
      <w:r>
        <w:rPr>
          <w:lang w:val="en-US"/>
        </w:rPr>
        <w:t xml:space="preserve"> and one for Windows Server). </w:t>
      </w:r>
    </w:p>
    <w:p w14:paraId="1060BF69" w14:textId="3D523A4D" w:rsidR="00BC215D" w:rsidRDefault="00BC215D">
      <w:pPr>
        <w:rPr>
          <w:lang w:val="en-US"/>
        </w:rPr>
      </w:pPr>
      <w:r>
        <w:rPr>
          <w:lang w:val="en-US"/>
        </w:rPr>
        <w:br w:type="page"/>
      </w:r>
    </w:p>
    <w:p w14:paraId="1A5B172F" w14:textId="11C60BB1" w:rsidR="001A0331" w:rsidRPr="0034603C" w:rsidRDefault="0034603C" w:rsidP="003546EE">
      <w:pPr>
        <w:pStyle w:val="Heading2"/>
        <w:rPr>
          <w:lang w:val="en-US"/>
        </w:rPr>
      </w:pPr>
      <w:bookmarkStart w:id="5" w:name="_Toc65144709"/>
      <w:r w:rsidRPr="0034603C">
        <w:rPr>
          <w:lang w:val="en-US"/>
        </w:rPr>
        <w:lastRenderedPageBreak/>
        <w:t>Windows GUI Server</w:t>
      </w:r>
      <w:bookmarkEnd w:id="5"/>
    </w:p>
    <w:p w14:paraId="7AA5E085" w14:textId="557892EC" w:rsidR="001A0331" w:rsidRPr="0034603C" w:rsidRDefault="001A0331" w:rsidP="00137D94">
      <w:pPr>
        <w:rPr>
          <w:lang w:val="en-US"/>
        </w:rPr>
      </w:pPr>
    </w:p>
    <w:p w14:paraId="7936EF4F" w14:textId="77777777" w:rsidR="003A76E0" w:rsidRDefault="003A76E0" w:rsidP="003A76E0">
      <w:pPr>
        <w:pStyle w:val="ListParagraph"/>
        <w:numPr>
          <w:ilvl w:val="0"/>
          <w:numId w:val="15"/>
        </w:numPr>
        <w:rPr>
          <w:lang w:val="en-US"/>
        </w:rPr>
      </w:pPr>
      <w:r w:rsidRPr="00FB0F18">
        <w:rPr>
          <w:lang w:val="en-US"/>
        </w:rPr>
        <w:t>Create a new virtual m</w:t>
      </w:r>
      <w:r>
        <w:rPr>
          <w:lang w:val="en-US"/>
        </w:rPr>
        <w:t>achine in VMware Workstation</w:t>
      </w:r>
    </w:p>
    <w:p w14:paraId="4B87A781" w14:textId="77777777" w:rsidR="003A76E0" w:rsidRDefault="003A76E0" w:rsidP="003A76E0">
      <w:pPr>
        <w:pStyle w:val="ListParagraph"/>
        <w:numPr>
          <w:ilvl w:val="1"/>
          <w:numId w:val="15"/>
        </w:numPr>
        <w:rPr>
          <w:lang w:val="en-US"/>
        </w:rPr>
      </w:pPr>
      <w:r>
        <w:rPr>
          <w:lang w:val="en-US"/>
        </w:rPr>
        <w:t xml:space="preserve">Choose </w:t>
      </w:r>
      <w:r>
        <w:rPr>
          <w:b/>
          <w:lang w:val="en-US"/>
        </w:rPr>
        <w:t xml:space="preserve">custom (advanced) </w:t>
      </w:r>
      <w:r>
        <w:rPr>
          <w:lang w:val="en-US"/>
        </w:rPr>
        <w:t>in the wizard for the configuration type.</w:t>
      </w:r>
    </w:p>
    <w:p w14:paraId="2E31D8CE" w14:textId="4E936148" w:rsidR="003A76E0" w:rsidRDefault="003A76E0" w:rsidP="003A76E0">
      <w:pPr>
        <w:pStyle w:val="ListParagraph"/>
        <w:numPr>
          <w:ilvl w:val="1"/>
          <w:numId w:val="15"/>
        </w:numPr>
        <w:rPr>
          <w:lang w:val="en-US"/>
        </w:rPr>
      </w:pPr>
      <w:r>
        <w:rPr>
          <w:lang w:val="en-US"/>
        </w:rPr>
        <w:t xml:space="preserve">Hardware compatibility: </w:t>
      </w:r>
      <w:r w:rsidRPr="00480EC2">
        <w:rPr>
          <w:b/>
          <w:lang w:val="en-US"/>
        </w:rPr>
        <w:t>Workstation 16</w:t>
      </w:r>
      <w:r w:rsidR="00F13B9E">
        <w:rPr>
          <w:b/>
          <w:lang w:val="en-US"/>
        </w:rPr>
        <w:t>.2</w:t>
      </w:r>
      <w:r w:rsidRPr="00480EC2">
        <w:rPr>
          <w:b/>
          <w:lang w:val="en-US"/>
        </w:rPr>
        <w:t>.x (default)</w:t>
      </w:r>
    </w:p>
    <w:p w14:paraId="4957219D" w14:textId="77777777" w:rsidR="003A76E0" w:rsidRDefault="003A76E0" w:rsidP="003A76E0">
      <w:pPr>
        <w:pStyle w:val="ListParagraph"/>
        <w:numPr>
          <w:ilvl w:val="1"/>
          <w:numId w:val="15"/>
        </w:numPr>
        <w:rPr>
          <w:lang w:val="en-US"/>
        </w:rPr>
      </w:pPr>
      <w:r>
        <w:rPr>
          <w:lang w:val="en-US"/>
        </w:rPr>
        <w:t xml:space="preserve">Choose: </w:t>
      </w:r>
      <w:r w:rsidRPr="00302B39">
        <w:rPr>
          <w:b/>
          <w:lang w:val="en-US"/>
        </w:rPr>
        <w:t>“I will install the operating system later” (default)</w:t>
      </w:r>
    </w:p>
    <w:p w14:paraId="2EB16884" w14:textId="77777777" w:rsidR="003A76E0" w:rsidRDefault="003A76E0" w:rsidP="003A76E0">
      <w:pPr>
        <w:pStyle w:val="ListParagraph"/>
        <w:numPr>
          <w:ilvl w:val="1"/>
          <w:numId w:val="15"/>
        </w:numPr>
        <w:rPr>
          <w:lang w:val="en-US"/>
        </w:rPr>
      </w:pPr>
      <w:r>
        <w:rPr>
          <w:lang w:val="en-US"/>
        </w:rPr>
        <w:t xml:space="preserve">Guest OS: </w:t>
      </w:r>
      <w:r w:rsidRPr="00D63E0E">
        <w:rPr>
          <w:b/>
          <w:lang w:val="en-US"/>
        </w:rPr>
        <w:t>Windows Server 2019</w:t>
      </w:r>
    </w:p>
    <w:p w14:paraId="670359AE" w14:textId="0A7F121F" w:rsidR="003A76E0" w:rsidRDefault="003A76E0" w:rsidP="003A76E0">
      <w:pPr>
        <w:pStyle w:val="ListParagraph"/>
        <w:numPr>
          <w:ilvl w:val="1"/>
          <w:numId w:val="15"/>
        </w:numPr>
        <w:rPr>
          <w:lang w:val="en-US"/>
        </w:rPr>
      </w:pPr>
      <w:r>
        <w:rPr>
          <w:lang w:val="en-US"/>
        </w:rPr>
        <w:t>Name the VM: “</w:t>
      </w:r>
      <w:r w:rsidRPr="00CB4F78">
        <w:rPr>
          <w:b/>
          <w:lang w:val="en-US"/>
        </w:rPr>
        <w:t>Windows GUI Server 20</w:t>
      </w:r>
      <w:r w:rsidR="00AC175A">
        <w:rPr>
          <w:b/>
          <w:lang w:val="en-US"/>
        </w:rPr>
        <w:t>22</w:t>
      </w:r>
      <w:r>
        <w:rPr>
          <w:lang w:val="en-US"/>
        </w:rPr>
        <w:t xml:space="preserve">” and change the location according to your preferences but do </w:t>
      </w:r>
      <w:r w:rsidRPr="00CB4F78">
        <w:rPr>
          <w:b/>
          <w:lang w:val="en-US"/>
        </w:rPr>
        <w:t>not</w:t>
      </w:r>
      <w:r>
        <w:rPr>
          <w:lang w:val="en-US"/>
        </w:rPr>
        <w:t xml:space="preserve"> put it in a cloud-synchronized folder such as Dropbox or </w:t>
      </w:r>
      <w:proofErr w:type="spellStart"/>
      <w:r>
        <w:rPr>
          <w:lang w:val="en-US"/>
        </w:rPr>
        <w:t>Onedrive</w:t>
      </w:r>
      <w:proofErr w:type="spellEnd"/>
      <w:r>
        <w:rPr>
          <w:lang w:val="en-US"/>
        </w:rPr>
        <w:t>!</w:t>
      </w:r>
    </w:p>
    <w:p w14:paraId="06945E3A" w14:textId="77777777" w:rsidR="003A76E0" w:rsidRDefault="003A76E0" w:rsidP="003A76E0">
      <w:pPr>
        <w:pStyle w:val="ListParagraph"/>
        <w:numPr>
          <w:ilvl w:val="1"/>
          <w:numId w:val="15"/>
        </w:numPr>
        <w:rPr>
          <w:lang w:val="en-US"/>
        </w:rPr>
      </w:pPr>
      <w:r>
        <w:rPr>
          <w:lang w:val="en-US"/>
        </w:rPr>
        <w:t xml:space="preserve">Firmware type: </w:t>
      </w:r>
      <w:r w:rsidRPr="00B761C2">
        <w:rPr>
          <w:b/>
          <w:lang w:val="en-US"/>
        </w:rPr>
        <w:t>UEFI (default)</w:t>
      </w:r>
      <w:r>
        <w:rPr>
          <w:lang w:val="en-US"/>
        </w:rPr>
        <w:t xml:space="preserve"> (leave secure boot unchecked)</w:t>
      </w:r>
    </w:p>
    <w:p w14:paraId="04EF8DC6" w14:textId="77777777" w:rsidR="003A76E0" w:rsidRDefault="003A76E0" w:rsidP="003A76E0">
      <w:pPr>
        <w:pStyle w:val="ListParagraph"/>
        <w:numPr>
          <w:ilvl w:val="1"/>
          <w:numId w:val="15"/>
        </w:numPr>
        <w:rPr>
          <w:lang w:val="en-US"/>
        </w:rPr>
      </w:pPr>
      <w:r>
        <w:rPr>
          <w:lang w:val="en-US"/>
        </w:rPr>
        <w:t xml:space="preserve">Processor: </w:t>
      </w:r>
      <w:r w:rsidRPr="00D94667">
        <w:rPr>
          <w:b/>
          <w:lang w:val="en-US"/>
        </w:rPr>
        <w:t>default</w:t>
      </w:r>
      <w:r>
        <w:rPr>
          <w:lang w:val="en-US"/>
        </w:rPr>
        <w:t xml:space="preserve"> is fine, more is optional depending on your hardware.</w:t>
      </w:r>
    </w:p>
    <w:p w14:paraId="751E88F8" w14:textId="77777777" w:rsidR="003A76E0" w:rsidRDefault="003A76E0" w:rsidP="003A76E0">
      <w:pPr>
        <w:pStyle w:val="ListParagraph"/>
        <w:numPr>
          <w:ilvl w:val="1"/>
          <w:numId w:val="15"/>
        </w:numPr>
        <w:rPr>
          <w:lang w:val="en-US"/>
        </w:rPr>
      </w:pPr>
      <w:r>
        <w:rPr>
          <w:lang w:val="en-US"/>
        </w:rPr>
        <w:t xml:space="preserve">Memory: </w:t>
      </w:r>
      <w:r w:rsidRPr="00D94667">
        <w:rPr>
          <w:b/>
          <w:lang w:val="en-US"/>
        </w:rPr>
        <w:t>default</w:t>
      </w:r>
      <w:r>
        <w:rPr>
          <w:lang w:val="en-US"/>
        </w:rPr>
        <w:t xml:space="preserve"> is fine, more is optional depending on your hardware.</w:t>
      </w:r>
    </w:p>
    <w:p w14:paraId="2F797A18" w14:textId="77777777" w:rsidR="003A76E0" w:rsidRDefault="003A76E0" w:rsidP="003A76E0">
      <w:pPr>
        <w:pStyle w:val="ListParagraph"/>
        <w:numPr>
          <w:ilvl w:val="1"/>
          <w:numId w:val="15"/>
        </w:numPr>
        <w:rPr>
          <w:lang w:val="en-US"/>
        </w:rPr>
      </w:pPr>
      <w:r>
        <w:rPr>
          <w:lang w:val="en-US"/>
        </w:rPr>
        <w:t xml:space="preserve">Network: </w:t>
      </w:r>
      <w:r w:rsidRPr="00D94667">
        <w:rPr>
          <w:b/>
          <w:lang w:val="en-US"/>
        </w:rPr>
        <w:t>default</w:t>
      </w:r>
      <w:r>
        <w:rPr>
          <w:lang w:val="en-US"/>
        </w:rPr>
        <w:t xml:space="preserve"> is fine – take note of this network option!</w:t>
      </w:r>
    </w:p>
    <w:p w14:paraId="624DC90D" w14:textId="77777777" w:rsidR="003A76E0" w:rsidRDefault="003A76E0" w:rsidP="003A76E0">
      <w:pPr>
        <w:pStyle w:val="ListParagraph"/>
        <w:numPr>
          <w:ilvl w:val="1"/>
          <w:numId w:val="15"/>
        </w:numPr>
        <w:rPr>
          <w:lang w:val="en-US"/>
        </w:rPr>
      </w:pPr>
      <w:r>
        <w:rPr>
          <w:lang w:val="en-US"/>
        </w:rPr>
        <w:t xml:space="preserve">I/O controller type: </w:t>
      </w:r>
      <w:r w:rsidRPr="00122A4D">
        <w:rPr>
          <w:b/>
          <w:lang w:val="en-US"/>
        </w:rPr>
        <w:t>default</w:t>
      </w:r>
      <w:r>
        <w:rPr>
          <w:lang w:val="en-US"/>
        </w:rPr>
        <w:t xml:space="preserve"> is fine</w:t>
      </w:r>
    </w:p>
    <w:p w14:paraId="5D26EBDC" w14:textId="77777777" w:rsidR="003A76E0" w:rsidRDefault="003A76E0" w:rsidP="003A76E0">
      <w:pPr>
        <w:pStyle w:val="ListParagraph"/>
        <w:numPr>
          <w:ilvl w:val="1"/>
          <w:numId w:val="15"/>
        </w:numPr>
        <w:rPr>
          <w:lang w:val="en-US"/>
        </w:rPr>
      </w:pPr>
      <w:r>
        <w:rPr>
          <w:lang w:val="en-US"/>
        </w:rPr>
        <w:t xml:space="preserve">Disk type: </w:t>
      </w:r>
      <w:r w:rsidRPr="002F3497">
        <w:rPr>
          <w:b/>
          <w:lang w:val="en-US"/>
        </w:rPr>
        <w:t>default</w:t>
      </w:r>
      <w:r>
        <w:rPr>
          <w:lang w:val="en-US"/>
        </w:rPr>
        <w:t xml:space="preserve"> is fine</w:t>
      </w:r>
    </w:p>
    <w:p w14:paraId="39334597" w14:textId="77777777" w:rsidR="003A76E0" w:rsidRDefault="003A76E0" w:rsidP="003A76E0">
      <w:pPr>
        <w:pStyle w:val="ListParagraph"/>
        <w:numPr>
          <w:ilvl w:val="1"/>
          <w:numId w:val="15"/>
        </w:numPr>
        <w:rPr>
          <w:lang w:val="en-US"/>
        </w:rPr>
      </w:pPr>
      <w:r>
        <w:rPr>
          <w:lang w:val="en-US"/>
        </w:rPr>
        <w:t xml:space="preserve">Disk: </w:t>
      </w:r>
      <w:r w:rsidRPr="002F3497">
        <w:rPr>
          <w:b/>
          <w:lang w:val="en-US"/>
        </w:rPr>
        <w:t>create a new virtual disk</w:t>
      </w:r>
      <w:r>
        <w:rPr>
          <w:b/>
          <w:lang w:val="en-US"/>
        </w:rPr>
        <w:t xml:space="preserve"> </w:t>
      </w:r>
      <w:r>
        <w:rPr>
          <w:lang w:val="en-US"/>
        </w:rPr>
        <w:t xml:space="preserve">and </w:t>
      </w:r>
      <w:r w:rsidRPr="008216E4">
        <w:rPr>
          <w:b/>
          <w:lang w:val="en-US"/>
        </w:rPr>
        <w:t>Store it as a single file</w:t>
      </w:r>
      <w:r>
        <w:rPr>
          <w:lang w:val="en-US"/>
        </w:rPr>
        <w:t>. Leave allocate all disk space unchecked (default)!</w:t>
      </w:r>
    </w:p>
    <w:p w14:paraId="7F01968E" w14:textId="77777777" w:rsidR="003A76E0" w:rsidRDefault="003A76E0" w:rsidP="003A76E0">
      <w:pPr>
        <w:pStyle w:val="ListParagraph"/>
        <w:numPr>
          <w:ilvl w:val="1"/>
          <w:numId w:val="15"/>
        </w:numPr>
        <w:rPr>
          <w:lang w:val="en-US"/>
        </w:rPr>
      </w:pPr>
      <w:r>
        <w:rPr>
          <w:lang w:val="en-US"/>
        </w:rPr>
        <w:t>Finish the wizard</w:t>
      </w:r>
    </w:p>
    <w:p w14:paraId="2ED34CE4" w14:textId="79A6822E" w:rsidR="00343C6F" w:rsidRDefault="00343C6F" w:rsidP="00343C6F">
      <w:pPr>
        <w:pStyle w:val="ListParagraph"/>
        <w:numPr>
          <w:ilvl w:val="0"/>
          <w:numId w:val="15"/>
        </w:numPr>
        <w:rPr>
          <w:lang w:val="en-US"/>
        </w:rPr>
      </w:pPr>
      <w:r>
        <w:rPr>
          <w:lang w:val="en-US"/>
        </w:rPr>
        <w:t xml:space="preserve">When the wizard closes, a new tab in VMware Workstation should open with the details of the new virtual machine. At the bottom (VM details) there is a line: </w:t>
      </w:r>
      <w:r w:rsidRPr="000E6355">
        <w:rPr>
          <w:b/>
          <w:lang w:val="en-US"/>
        </w:rPr>
        <w:t>Configuration file</w:t>
      </w:r>
      <w:r>
        <w:rPr>
          <w:b/>
          <w:lang w:val="en-US"/>
        </w:rPr>
        <w:t xml:space="preserve">. </w:t>
      </w:r>
      <w:r>
        <w:rPr>
          <w:lang w:val="en-US"/>
        </w:rPr>
        <w:t xml:space="preserve">Browse and verify the location before continuing the next step. Are you sure this is the correct place you want to store the virtual machine? How big is the </w:t>
      </w:r>
      <w:proofErr w:type="spellStart"/>
      <w:r>
        <w:rPr>
          <w:lang w:val="en-US"/>
        </w:rPr>
        <w:t>vmdk</w:t>
      </w:r>
      <w:proofErr w:type="spellEnd"/>
      <w:r>
        <w:rPr>
          <w:lang w:val="en-US"/>
        </w:rPr>
        <w:t>-file now?</w:t>
      </w:r>
    </w:p>
    <w:p w14:paraId="03DD0C2F" w14:textId="77777777" w:rsidR="00110D11" w:rsidRDefault="00110D11" w:rsidP="00110D11">
      <w:pPr>
        <w:pStyle w:val="ListParagraph"/>
        <w:ind w:left="360"/>
        <w:rPr>
          <w:lang w:val="en-US"/>
        </w:rPr>
      </w:pPr>
    </w:p>
    <w:p w14:paraId="7B399A38" w14:textId="68D70795" w:rsidR="00343C6F" w:rsidRPr="00110D11" w:rsidRDefault="00110D11" w:rsidP="00110D11">
      <w:pPr>
        <w:ind w:firstLine="360"/>
        <w:rPr>
          <w:color w:val="92D050"/>
          <w:lang w:val="en-US"/>
        </w:rPr>
      </w:pPr>
      <w:r w:rsidRPr="00110D11">
        <w:rPr>
          <w:color w:val="92D050"/>
          <w:lang w:val="en-US"/>
        </w:rPr>
        <w:t>7</w:t>
      </w:r>
      <w:r w:rsidR="00432ACC">
        <w:rPr>
          <w:color w:val="92D050"/>
          <w:lang w:val="en-US"/>
        </w:rPr>
        <w:t>,</w:t>
      </w:r>
      <w:r w:rsidRPr="00110D11">
        <w:rPr>
          <w:color w:val="92D050"/>
          <w:lang w:val="en-US"/>
        </w:rPr>
        <w:t>744kb</w:t>
      </w:r>
    </w:p>
    <w:p w14:paraId="22DFCD71" w14:textId="77777777" w:rsidR="00343C6F" w:rsidRDefault="00343C6F" w:rsidP="00343C6F">
      <w:pPr>
        <w:pStyle w:val="ListParagraph"/>
        <w:ind w:left="360"/>
        <w:rPr>
          <w:lang w:val="nl-NL"/>
        </w:rPr>
      </w:pPr>
    </w:p>
    <w:p w14:paraId="18F480C0" w14:textId="678F172B" w:rsidR="001D1824" w:rsidRPr="00845CDF" w:rsidRDefault="001D1824" w:rsidP="001D1824">
      <w:pPr>
        <w:pStyle w:val="ListParagraph"/>
        <w:numPr>
          <w:ilvl w:val="0"/>
          <w:numId w:val="15"/>
        </w:numPr>
        <w:rPr>
          <w:lang w:val="en-US"/>
        </w:rPr>
      </w:pPr>
      <w:r w:rsidRPr="00845CDF">
        <w:rPr>
          <w:lang w:val="en-US"/>
        </w:rPr>
        <w:t xml:space="preserve">Go back to VMware </w:t>
      </w:r>
      <w:r>
        <w:rPr>
          <w:lang w:val="en-US"/>
        </w:rPr>
        <w:t>Workstation and select the option “</w:t>
      </w:r>
      <w:r w:rsidRPr="00845CDF">
        <w:rPr>
          <w:b/>
          <w:lang w:val="en-US"/>
        </w:rPr>
        <w:t>edit virtual machine settings</w:t>
      </w:r>
      <w:r>
        <w:rPr>
          <w:lang w:val="en-US"/>
        </w:rPr>
        <w:t xml:space="preserve">”. Go to CD/DVD and select </w:t>
      </w:r>
      <w:r w:rsidR="00433FA1">
        <w:rPr>
          <w:lang w:val="en-US"/>
        </w:rPr>
        <w:t xml:space="preserve">to use </w:t>
      </w:r>
      <w:r>
        <w:rPr>
          <w:lang w:val="en-US"/>
        </w:rPr>
        <w:t>the ISO-file for Windows Server 20</w:t>
      </w:r>
      <w:r w:rsidR="00EB747F">
        <w:rPr>
          <w:lang w:val="en-US"/>
        </w:rPr>
        <w:t>22 that you downloaded earlier</w:t>
      </w:r>
      <w:r>
        <w:rPr>
          <w:lang w:val="en-US"/>
        </w:rPr>
        <w:t xml:space="preserve">. Make sure the ISO file is connected </w:t>
      </w:r>
      <w:r w:rsidR="00F551EC">
        <w:rPr>
          <w:lang w:val="en-US"/>
        </w:rPr>
        <w:t>when</w:t>
      </w:r>
      <w:r>
        <w:rPr>
          <w:lang w:val="en-US"/>
        </w:rPr>
        <w:t xml:space="preserve"> the VM starts.</w:t>
      </w:r>
    </w:p>
    <w:p w14:paraId="76FC0895" w14:textId="77777777" w:rsidR="001D1824" w:rsidRPr="004A0F9F" w:rsidRDefault="001D1824" w:rsidP="001D1824">
      <w:pPr>
        <w:rPr>
          <w:color w:val="00B050"/>
          <w:lang w:val="en-US"/>
        </w:rPr>
      </w:pPr>
    </w:p>
    <w:p w14:paraId="3DE23D3B" w14:textId="77777777" w:rsidR="001D1824" w:rsidRPr="004A0F9F" w:rsidRDefault="001D1824" w:rsidP="001D1824">
      <w:pPr>
        <w:pStyle w:val="ListParagraph"/>
        <w:ind w:left="360"/>
        <w:rPr>
          <w:lang w:val="en-US"/>
        </w:rPr>
      </w:pPr>
    </w:p>
    <w:p w14:paraId="6005BAFD" w14:textId="77777777" w:rsidR="00F21330" w:rsidRDefault="001D1824" w:rsidP="00F23B03">
      <w:pPr>
        <w:pStyle w:val="ListParagraph"/>
        <w:numPr>
          <w:ilvl w:val="0"/>
          <w:numId w:val="15"/>
        </w:numPr>
        <w:rPr>
          <w:lang w:val="en-US"/>
        </w:rPr>
      </w:pPr>
      <w:r w:rsidRPr="009A4113">
        <w:rPr>
          <w:lang w:val="en-US"/>
        </w:rPr>
        <w:t>Start the virtual machine and press a button to boot from the ISO file to start the installation wizard.</w:t>
      </w:r>
      <w:r w:rsidR="009A4113">
        <w:rPr>
          <w:lang w:val="en-US"/>
        </w:rPr>
        <w:t xml:space="preserve"> </w:t>
      </w:r>
    </w:p>
    <w:p w14:paraId="48B4F6A3" w14:textId="29115229" w:rsidR="001C077F" w:rsidRPr="009A4113" w:rsidRDefault="00B8336F" w:rsidP="00F21330">
      <w:pPr>
        <w:pStyle w:val="ListParagraph"/>
        <w:numPr>
          <w:ilvl w:val="1"/>
          <w:numId w:val="15"/>
        </w:numPr>
        <w:rPr>
          <w:lang w:val="en-US"/>
        </w:rPr>
      </w:pPr>
      <w:r>
        <w:rPr>
          <w:lang w:val="en-US"/>
        </w:rPr>
        <w:t xml:space="preserve">Select </w:t>
      </w:r>
      <w:r w:rsidR="00AA1582">
        <w:rPr>
          <w:lang w:val="en-US"/>
        </w:rPr>
        <w:t>Dutch (Belgium) as</w:t>
      </w:r>
      <w:r w:rsidR="00775418">
        <w:rPr>
          <w:lang w:val="en-US"/>
        </w:rPr>
        <w:t xml:space="preserve"> “Time and Currency format” and </w:t>
      </w:r>
      <w:r w:rsidR="00AE1ED1">
        <w:rPr>
          <w:lang w:val="en-US"/>
        </w:rPr>
        <w:t xml:space="preserve">select the </w:t>
      </w:r>
      <w:r w:rsidR="00775418">
        <w:rPr>
          <w:lang w:val="en-US"/>
        </w:rPr>
        <w:t xml:space="preserve">keyboard layout </w:t>
      </w:r>
      <w:r w:rsidR="00AE1ED1">
        <w:rPr>
          <w:lang w:val="en-US"/>
        </w:rPr>
        <w:t xml:space="preserve">that corresponds to the keyboard of your </w:t>
      </w:r>
      <w:r w:rsidR="008020AF">
        <w:rPr>
          <w:lang w:val="en-US"/>
        </w:rPr>
        <w:t xml:space="preserve">host laptop/pc. </w:t>
      </w:r>
      <w:r w:rsidR="001D1824" w:rsidRPr="009A4113">
        <w:rPr>
          <w:lang w:val="en-US"/>
        </w:rPr>
        <w:t>For Belgian (Azerty) configurations choose the following</w:t>
      </w:r>
      <w:r w:rsidR="00F21330">
        <w:rPr>
          <w:lang w:val="en-US"/>
        </w:rPr>
        <w:t xml:space="preserve">: </w:t>
      </w:r>
      <w:r w:rsidR="001C077F" w:rsidRPr="009A4113">
        <w:rPr>
          <w:lang w:val="en-US"/>
        </w:rPr>
        <w:br/>
      </w:r>
      <w:r w:rsidR="001C077F">
        <w:rPr>
          <w:noProof/>
        </w:rPr>
        <w:drawing>
          <wp:inline distT="0" distB="0" distL="0" distR="0" wp14:anchorId="6B6E74A7" wp14:editId="077E1D63">
            <wp:extent cx="4686300" cy="1276350"/>
            <wp:effectExtent l="0" t="0" r="0" b="0"/>
            <wp:docPr id="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5">
                      <a:extLst>
                        <a:ext uri="{28A0092B-C50C-407E-A947-70E740481C1C}">
                          <a14:useLocalDpi xmlns:a14="http://schemas.microsoft.com/office/drawing/2010/main" val="0"/>
                        </a:ext>
                      </a:extLst>
                    </a:blip>
                    <a:stretch>
                      <a:fillRect/>
                    </a:stretch>
                  </pic:blipFill>
                  <pic:spPr>
                    <a:xfrm>
                      <a:off x="0" y="0"/>
                      <a:ext cx="4686300" cy="1276350"/>
                    </a:xfrm>
                    <a:prstGeom prst="rect">
                      <a:avLst/>
                    </a:prstGeom>
                  </pic:spPr>
                </pic:pic>
              </a:graphicData>
            </a:graphic>
          </wp:inline>
        </w:drawing>
      </w:r>
    </w:p>
    <w:p w14:paraId="616699AA" w14:textId="77777777" w:rsidR="001C077F" w:rsidRPr="00AA0C7B" w:rsidRDefault="001C077F" w:rsidP="001C077F">
      <w:pPr>
        <w:rPr>
          <w:lang w:val="en-US"/>
        </w:rPr>
      </w:pPr>
    </w:p>
    <w:p w14:paraId="3FDF051F" w14:textId="1D1FAB6A" w:rsidR="00000556" w:rsidRPr="00DA0624" w:rsidRDefault="00D721DC" w:rsidP="00DA0624">
      <w:pPr>
        <w:pStyle w:val="ListParagraph"/>
        <w:numPr>
          <w:ilvl w:val="1"/>
          <w:numId w:val="15"/>
        </w:numPr>
        <w:rPr>
          <w:lang w:val="en-US"/>
        </w:rPr>
      </w:pPr>
      <w:r>
        <w:rPr>
          <w:lang w:val="en-US"/>
        </w:rPr>
        <w:t>Press “install</w:t>
      </w:r>
      <w:r w:rsidR="002B534E">
        <w:rPr>
          <w:lang w:val="en-US"/>
        </w:rPr>
        <w:t xml:space="preserve"> now</w:t>
      </w:r>
      <w:r>
        <w:rPr>
          <w:lang w:val="en-US"/>
        </w:rPr>
        <w:t>”</w:t>
      </w:r>
    </w:p>
    <w:p w14:paraId="3821EF6B" w14:textId="61DDF8CF" w:rsidR="001C077F" w:rsidRDefault="001C077F" w:rsidP="001C077F">
      <w:pPr>
        <w:pStyle w:val="ListParagraph"/>
        <w:numPr>
          <w:ilvl w:val="1"/>
          <w:numId w:val="15"/>
        </w:numPr>
        <w:rPr>
          <w:lang w:val="en-US"/>
        </w:rPr>
      </w:pPr>
      <w:r>
        <w:rPr>
          <w:b/>
          <w:lang w:val="en-US"/>
        </w:rPr>
        <w:t xml:space="preserve">Don’t enter a product key </w:t>
      </w:r>
      <w:r>
        <w:rPr>
          <w:lang w:val="en-US"/>
        </w:rPr>
        <w:t>but choose “</w:t>
      </w:r>
      <w:r>
        <w:rPr>
          <w:b/>
          <w:lang w:val="en-US"/>
        </w:rPr>
        <w:t>I don’t have a product key now”</w:t>
      </w:r>
      <w:r>
        <w:rPr>
          <w:lang w:val="en-US"/>
        </w:rPr>
        <w:t xml:space="preserve"> instead.</w:t>
      </w:r>
    </w:p>
    <w:p w14:paraId="08EA9B7D" w14:textId="215085C8" w:rsidR="001C077F" w:rsidRPr="0052318C" w:rsidRDefault="001C077F" w:rsidP="001C077F">
      <w:pPr>
        <w:pStyle w:val="ListParagraph"/>
        <w:numPr>
          <w:ilvl w:val="1"/>
          <w:numId w:val="15"/>
        </w:numPr>
        <w:rPr>
          <w:lang w:val="en-US"/>
        </w:rPr>
      </w:pPr>
      <w:r>
        <w:rPr>
          <w:lang w:val="en-US"/>
        </w:rPr>
        <w:t xml:space="preserve">Choose </w:t>
      </w:r>
      <w:r>
        <w:rPr>
          <w:b/>
          <w:lang w:val="en-US"/>
        </w:rPr>
        <w:t>Windows Server 20</w:t>
      </w:r>
      <w:r w:rsidR="0030637C">
        <w:rPr>
          <w:b/>
          <w:lang w:val="en-US"/>
        </w:rPr>
        <w:t>22</w:t>
      </w:r>
      <w:r>
        <w:rPr>
          <w:b/>
          <w:lang w:val="en-US"/>
        </w:rPr>
        <w:t xml:space="preserve"> Datacenter (Desktop Experience)</w:t>
      </w:r>
    </w:p>
    <w:p w14:paraId="2B5BC60E" w14:textId="77777777" w:rsidR="001C077F" w:rsidRDefault="001C077F" w:rsidP="001C077F">
      <w:pPr>
        <w:pStyle w:val="ListParagraph"/>
        <w:numPr>
          <w:ilvl w:val="1"/>
          <w:numId w:val="15"/>
        </w:numPr>
        <w:rPr>
          <w:lang w:val="en-US"/>
        </w:rPr>
      </w:pPr>
      <w:r>
        <w:rPr>
          <w:lang w:val="en-US"/>
        </w:rPr>
        <w:t>Accept the license</w:t>
      </w:r>
    </w:p>
    <w:p w14:paraId="7AC9D109" w14:textId="77777777" w:rsidR="001C077F" w:rsidRPr="00350A59" w:rsidRDefault="001C077F" w:rsidP="001C077F">
      <w:pPr>
        <w:pStyle w:val="ListParagraph"/>
        <w:numPr>
          <w:ilvl w:val="1"/>
          <w:numId w:val="15"/>
        </w:numPr>
        <w:rPr>
          <w:lang w:val="en-US"/>
        </w:rPr>
      </w:pPr>
      <w:r>
        <w:rPr>
          <w:lang w:val="en-US"/>
        </w:rPr>
        <w:t xml:space="preserve">Choose </w:t>
      </w:r>
      <w:r w:rsidRPr="00350A59">
        <w:rPr>
          <w:b/>
          <w:lang w:val="en-US"/>
        </w:rPr>
        <w:t>Custom: Install Windows Only</w:t>
      </w:r>
    </w:p>
    <w:p w14:paraId="2B655130" w14:textId="77777777" w:rsidR="001C077F" w:rsidRDefault="001C077F" w:rsidP="001C077F">
      <w:pPr>
        <w:pStyle w:val="ListParagraph"/>
        <w:numPr>
          <w:ilvl w:val="1"/>
          <w:numId w:val="15"/>
        </w:numPr>
        <w:rPr>
          <w:lang w:val="en-US"/>
        </w:rPr>
      </w:pPr>
      <w:r>
        <w:rPr>
          <w:lang w:val="en-US"/>
        </w:rPr>
        <w:t xml:space="preserve">Choose </w:t>
      </w:r>
      <w:r>
        <w:rPr>
          <w:b/>
          <w:lang w:val="en-US"/>
        </w:rPr>
        <w:t>D</w:t>
      </w:r>
      <w:r w:rsidRPr="007714B6">
        <w:rPr>
          <w:b/>
          <w:lang w:val="en-US"/>
        </w:rPr>
        <w:t>rive</w:t>
      </w:r>
      <w:r>
        <w:rPr>
          <w:b/>
          <w:lang w:val="en-US"/>
        </w:rPr>
        <w:t xml:space="preserve"> </w:t>
      </w:r>
      <w:r w:rsidRPr="007714B6">
        <w:rPr>
          <w:b/>
          <w:lang w:val="en-US"/>
        </w:rPr>
        <w:t>0</w:t>
      </w:r>
      <w:r>
        <w:rPr>
          <w:lang w:val="en-US"/>
        </w:rPr>
        <w:t xml:space="preserve"> to install Windows on.</w:t>
      </w:r>
    </w:p>
    <w:p w14:paraId="68E86F48" w14:textId="77777777" w:rsidR="001C077F" w:rsidRDefault="001C077F" w:rsidP="001C077F">
      <w:pPr>
        <w:pStyle w:val="ListParagraph"/>
        <w:numPr>
          <w:ilvl w:val="1"/>
          <w:numId w:val="15"/>
        </w:numPr>
        <w:rPr>
          <w:lang w:val="en-US"/>
        </w:rPr>
      </w:pPr>
      <w:r>
        <w:rPr>
          <w:lang w:val="en-US"/>
        </w:rPr>
        <w:t xml:space="preserve">Choose an Administrator password (suggestion: Friday13th!) </w:t>
      </w:r>
      <w:r w:rsidRPr="000E66A7">
        <w:rPr>
          <w:b/>
          <w:lang w:val="en-US"/>
        </w:rPr>
        <w:t>Attention</w:t>
      </w:r>
      <w:r>
        <w:rPr>
          <w:lang w:val="en-US"/>
        </w:rPr>
        <w:t xml:space="preserve">: </w:t>
      </w:r>
      <w:proofErr w:type="spellStart"/>
      <w:r>
        <w:rPr>
          <w:lang w:val="en-US"/>
        </w:rPr>
        <w:t>NumLock</w:t>
      </w:r>
      <w:proofErr w:type="spellEnd"/>
      <w:r>
        <w:rPr>
          <w:lang w:val="en-US"/>
        </w:rPr>
        <w:t xml:space="preserve"> is not on in most cases.</w:t>
      </w:r>
    </w:p>
    <w:p w14:paraId="38021CFC" w14:textId="77777777" w:rsidR="001C077F" w:rsidRPr="00FE68D4" w:rsidRDefault="001C077F" w:rsidP="001C077F">
      <w:pPr>
        <w:pStyle w:val="ListParagraph"/>
        <w:numPr>
          <w:ilvl w:val="1"/>
          <w:numId w:val="15"/>
        </w:numPr>
        <w:rPr>
          <w:lang w:val="en-US"/>
        </w:rPr>
      </w:pPr>
      <w:r>
        <w:rPr>
          <w:lang w:val="en-US"/>
        </w:rPr>
        <w:t>Finish</w:t>
      </w:r>
    </w:p>
    <w:p w14:paraId="471906F5" w14:textId="77777777" w:rsidR="003B5ED7" w:rsidRPr="001D1824" w:rsidRDefault="003B5ED7" w:rsidP="00137D94">
      <w:pPr>
        <w:rPr>
          <w:lang w:val="en-US"/>
        </w:rPr>
      </w:pPr>
    </w:p>
    <w:p w14:paraId="6E5F3681" w14:textId="75648D42" w:rsidR="009E73DC" w:rsidRDefault="009E73DC" w:rsidP="009E73DC">
      <w:pPr>
        <w:pStyle w:val="ListParagraph"/>
        <w:numPr>
          <w:ilvl w:val="0"/>
          <w:numId w:val="15"/>
        </w:numPr>
        <w:rPr>
          <w:lang w:val="en-US"/>
        </w:rPr>
      </w:pPr>
      <w:r w:rsidRPr="00F12A2D">
        <w:rPr>
          <w:lang w:val="en-US"/>
        </w:rPr>
        <w:lastRenderedPageBreak/>
        <w:t>Once again browse to t</w:t>
      </w:r>
      <w:r>
        <w:rPr>
          <w:lang w:val="en-US"/>
        </w:rPr>
        <w:t xml:space="preserve">he location of your virtual machine configuration files, and take a look at the </w:t>
      </w:r>
      <w:proofErr w:type="spellStart"/>
      <w:r>
        <w:rPr>
          <w:lang w:val="en-US"/>
        </w:rPr>
        <w:t>vmdk</w:t>
      </w:r>
      <w:proofErr w:type="spellEnd"/>
      <w:r>
        <w:rPr>
          <w:lang w:val="en-US"/>
        </w:rPr>
        <w:t>-file. How big is it now?</w:t>
      </w:r>
    </w:p>
    <w:p w14:paraId="2D8C2174" w14:textId="73EC1802" w:rsidR="00E92EF0" w:rsidRDefault="00E92EF0" w:rsidP="00E92EF0">
      <w:pPr>
        <w:pStyle w:val="ListParagraph"/>
        <w:ind w:left="360"/>
        <w:rPr>
          <w:lang w:val="en-US"/>
        </w:rPr>
      </w:pPr>
    </w:p>
    <w:p w14:paraId="4361FFC2" w14:textId="7E4945ED" w:rsidR="00E92EF0" w:rsidRPr="00432ACC" w:rsidRDefault="00E92EF0" w:rsidP="00E92EF0">
      <w:pPr>
        <w:pStyle w:val="ListParagraph"/>
        <w:ind w:left="360"/>
        <w:rPr>
          <w:color w:val="92D050"/>
          <w:lang w:val="en-US"/>
        </w:rPr>
      </w:pPr>
      <w:r w:rsidRPr="00432ACC">
        <w:rPr>
          <w:color w:val="92D050"/>
          <w:lang w:val="en-US"/>
        </w:rPr>
        <w:t>2</w:t>
      </w:r>
      <w:r w:rsidR="00432ACC" w:rsidRPr="00432ACC">
        <w:rPr>
          <w:color w:val="92D050"/>
          <w:lang w:val="en-US"/>
        </w:rPr>
        <w:t>,</w:t>
      </w:r>
      <w:r w:rsidRPr="00432ACC">
        <w:rPr>
          <w:color w:val="92D050"/>
          <w:lang w:val="en-US"/>
        </w:rPr>
        <w:t>097</w:t>
      </w:r>
      <w:r w:rsidR="00432ACC" w:rsidRPr="00432ACC">
        <w:rPr>
          <w:color w:val="92D050"/>
          <w:lang w:val="en-US"/>
        </w:rPr>
        <w:t>,</w:t>
      </w:r>
      <w:r w:rsidRPr="00432ACC">
        <w:rPr>
          <w:color w:val="92D050"/>
          <w:lang w:val="en-US"/>
        </w:rPr>
        <w:t>152kb</w:t>
      </w:r>
    </w:p>
    <w:p w14:paraId="55BAF59D" w14:textId="77777777" w:rsidR="009E73DC" w:rsidRPr="00804874" w:rsidRDefault="009E73DC" w:rsidP="009E73DC">
      <w:pPr>
        <w:rPr>
          <w:lang w:val="en-US"/>
        </w:rPr>
      </w:pPr>
    </w:p>
    <w:p w14:paraId="3D098CF1" w14:textId="77777777" w:rsidR="009E73DC" w:rsidRPr="00804874" w:rsidRDefault="009E73DC" w:rsidP="009E73DC">
      <w:pPr>
        <w:rPr>
          <w:lang w:val="en-US"/>
        </w:rPr>
      </w:pPr>
    </w:p>
    <w:p w14:paraId="3270BDE3" w14:textId="3097DBDF" w:rsidR="009E73DC" w:rsidRDefault="009E73DC" w:rsidP="009E73DC">
      <w:pPr>
        <w:pStyle w:val="ListParagraph"/>
        <w:numPr>
          <w:ilvl w:val="0"/>
          <w:numId w:val="15"/>
        </w:numPr>
        <w:rPr>
          <w:lang w:val="en-US"/>
        </w:rPr>
      </w:pPr>
      <w:r w:rsidRPr="00FB2897">
        <w:rPr>
          <w:lang w:val="en-US"/>
        </w:rPr>
        <w:t xml:space="preserve">Sign in as Administrator </w:t>
      </w:r>
      <w:r>
        <w:rPr>
          <w:lang w:val="en-US"/>
        </w:rPr>
        <w:t>on the Windows Server machine (TIP: CTRL+ALT+INSERT)</w:t>
      </w:r>
      <w:r w:rsidR="00021E8B">
        <w:rPr>
          <w:lang w:val="en-US"/>
        </w:rPr>
        <w:t>, allow the server to be discoverable on the network</w:t>
      </w:r>
      <w:r>
        <w:rPr>
          <w:lang w:val="en-US"/>
        </w:rPr>
        <w:t xml:space="preserve"> and install the VMware tools by pressing the button at the bottom right or via the Menu bar &gt; VM &gt; Install VMware tools… Note: VMware inserts a virtual DVD to the virtual machine. If you missed the popup</w:t>
      </w:r>
      <w:r w:rsidR="00A0575C">
        <w:rPr>
          <w:lang w:val="en-US"/>
        </w:rPr>
        <w:t>,</w:t>
      </w:r>
      <w:r>
        <w:rPr>
          <w:lang w:val="en-US"/>
        </w:rPr>
        <w:t xml:space="preserve"> use file explorer to run the setup manually. Choose </w:t>
      </w:r>
      <w:r w:rsidR="00A1164B">
        <w:rPr>
          <w:lang w:val="en-US"/>
        </w:rPr>
        <w:t>a</w:t>
      </w:r>
      <w:r>
        <w:rPr>
          <w:lang w:val="en-US"/>
        </w:rPr>
        <w:t xml:space="preserve"> “</w:t>
      </w:r>
      <w:r w:rsidRPr="003F06AF">
        <w:rPr>
          <w:b/>
          <w:lang w:val="en-US"/>
        </w:rPr>
        <w:t>typical install</w:t>
      </w:r>
      <w:r>
        <w:rPr>
          <w:lang w:val="en-US"/>
        </w:rPr>
        <w:t xml:space="preserve">”. You have to restart but you should see visual changes immediately. </w:t>
      </w:r>
    </w:p>
    <w:p w14:paraId="2A317A1E" w14:textId="77777777" w:rsidR="009E73DC" w:rsidRPr="008D3D3C" w:rsidRDefault="009E73DC" w:rsidP="009E73DC">
      <w:pPr>
        <w:rPr>
          <w:lang w:val="en-US"/>
        </w:rPr>
      </w:pPr>
    </w:p>
    <w:p w14:paraId="4726A3C5" w14:textId="77777777" w:rsidR="009E73DC" w:rsidRDefault="009E73DC" w:rsidP="009E73DC">
      <w:pPr>
        <w:pStyle w:val="ListParagraph"/>
        <w:numPr>
          <w:ilvl w:val="0"/>
          <w:numId w:val="15"/>
        </w:numPr>
        <w:rPr>
          <w:lang w:val="en-US"/>
        </w:rPr>
      </w:pPr>
      <w:r>
        <w:rPr>
          <w:lang w:val="en-US"/>
        </w:rPr>
        <w:t xml:space="preserve">After restarting the virtual machine log in as Administrator. You might have noticed that once again </w:t>
      </w:r>
      <w:proofErr w:type="spellStart"/>
      <w:r>
        <w:rPr>
          <w:lang w:val="en-US"/>
        </w:rPr>
        <w:t>NumLock</w:t>
      </w:r>
      <w:proofErr w:type="spellEnd"/>
      <w:r>
        <w:rPr>
          <w:lang w:val="en-US"/>
        </w:rPr>
        <w:t xml:space="preserve"> is not on by default. Change this by editing the register. </w:t>
      </w:r>
      <w:r w:rsidRPr="00945BD5">
        <w:rPr>
          <w:b/>
          <w:lang w:val="en-US"/>
        </w:rPr>
        <w:t>Change “</w:t>
      </w:r>
      <w:proofErr w:type="spellStart"/>
      <w:r w:rsidRPr="00945BD5">
        <w:rPr>
          <w:b/>
          <w:lang w:val="en-US"/>
        </w:rPr>
        <w:t>initialKeyboardIndicators</w:t>
      </w:r>
      <w:proofErr w:type="spellEnd"/>
      <w:r w:rsidRPr="00945BD5">
        <w:rPr>
          <w:b/>
          <w:lang w:val="en-US"/>
        </w:rPr>
        <w:t>” to “2”</w:t>
      </w:r>
      <w:r>
        <w:rPr>
          <w:b/>
          <w:lang w:val="en-US"/>
        </w:rPr>
        <w:t xml:space="preserve">. </w:t>
      </w:r>
      <w:r>
        <w:rPr>
          <w:lang w:val="en-US"/>
        </w:rPr>
        <w:t xml:space="preserve">Once for .DEFAULT under HKEY_USERS and once for HKEY_CURRENT_USER. You can find the </w:t>
      </w:r>
      <w:proofErr w:type="spellStart"/>
      <w:r>
        <w:rPr>
          <w:lang w:val="en-US"/>
        </w:rPr>
        <w:t>InitialKeyboardIndicators</w:t>
      </w:r>
      <w:proofErr w:type="spellEnd"/>
      <w:r>
        <w:rPr>
          <w:lang w:val="en-US"/>
        </w:rPr>
        <w:t xml:space="preserve"> under \Control Panel\Keyboard.</w:t>
      </w:r>
    </w:p>
    <w:p w14:paraId="4B4980AE" w14:textId="77777777" w:rsidR="009E73DC" w:rsidRPr="00670F02" w:rsidRDefault="009E73DC" w:rsidP="009E73DC">
      <w:pPr>
        <w:pStyle w:val="ListParagraph"/>
        <w:ind w:left="360"/>
        <w:rPr>
          <w:color w:val="00B050"/>
          <w:lang w:val="en-US"/>
        </w:rPr>
      </w:pPr>
    </w:p>
    <w:p w14:paraId="560ACE55" w14:textId="5A1042AA" w:rsidR="00406081" w:rsidRDefault="00B02C1C" w:rsidP="009E73DC">
      <w:pPr>
        <w:pStyle w:val="ListParagraph"/>
        <w:numPr>
          <w:ilvl w:val="0"/>
          <w:numId w:val="15"/>
        </w:numPr>
        <w:rPr>
          <w:lang w:val="en-US"/>
        </w:rPr>
      </w:pPr>
      <w:r>
        <w:rPr>
          <w:lang w:val="en-US"/>
        </w:rPr>
        <w:t>Check the time and date settings of your server, and correct them if necessary.</w:t>
      </w:r>
    </w:p>
    <w:p w14:paraId="207A9A41" w14:textId="77777777" w:rsidR="00D12112" w:rsidRDefault="00D12112" w:rsidP="00D12112">
      <w:pPr>
        <w:pStyle w:val="ListParagraph"/>
        <w:ind w:left="360"/>
        <w:rPr>
          <w:lang w:val="en-US"/>
        </w:rPr>
      </w:pPr>
    </w:p>
    <w:p w14:paraId="5DDA83AD" w14:textId="06CBDDDB" w:rsidR="009E73DC" w:rsidRDefault="009E73DC" w:rsidP="009E73DC">
      <w:pPr>
        <w:pStyle w:val="ListParagraph"/>
        <w:numPr>
          <w:ilvl w:val="0"/>
          <w:numId w:val="15"/>
        </w:numPr>
        <w:rPr>
          <w:lang w:val="en-US"/>
        </w:rPr>
      </w:pPr>
      <w:r>
        <w:rPr>
          <w:lang w:val="en-US"/>
        </w:rPr>
        <w:t xml:space="preserve">Updates are a crucial element of servers and systems. </w:t>
      </w:r>
      <w:r w:rsidRPr="0043697B">
        <w:rPr>
          <w:b/>
          <w:lang w:val="en-US"/>
        </w:rPr>
        <w:t>Check for updates</w:t>
      </w:r>
      <w:r>
        <w:rPr>
          <w:lang w:val="en-US"/>
        </w:rPr>
        <w:t xml:space="preserve"> and bring your system completely up to date.</w:t>
      </w:r>
    </w:p>
    <w:p w14:paraId="22FA7657" w14:textId="77777777" w:rsidR="009E73DC" w:rsidRPr="008D3D3C" w:rsidRDefault="009E73DC" w:rsidP="009E73DC">
      <w:pPr>
        <w:pStyle w:val="ListParagraph"/>
        <w:rPr>
          <w:lang w:val="en-US"/>
        </w:rPr>
      </w:pPr>
    </w:p>
    <w:p w14:paraId="7D9AB00F" w14:textId="77777777" w:rsidR="009E73DC" w:rsidRDefault="009E73DC" w:rsidP="009E73DC">
      <w:pPr>
        <w:pStyle w:val="ListParagraph"/>
        <w:numPr>
          <w:ilvl w:val="0"/>
          <w:numId w:val="15"/>
        </w:numPr>
        <w:rPr>
          <w:lang w:val="en-US"/>
        </w:rPr>
      </w:pPr>
      <w:r>
        <w:rPr>
          <w:lang w:val="en-US"/>
        </w:rPr>
        <w:t xml:space="preserve">In this lab environment it might become troublesome to wait for updates when we are in hurry. Therefore we will configure our server to only perform updates manually and not automatic. There is a tool called </w:t>
      </w:r>
      <w:proofErr w:type="spellStart"/>
      <w:r w:rsidRPr="005A54C8">
        <w:rPr>
          <w:b/>
          <w:lang w:val="en-US"/>
        </w:rPr>
        <w:t>sconfig</w:t>
      </w:r>
      <w:proofErr w:type="spellEnd"/>
      <w:r>
        <w:rPr>
          <w:lang w:val="en-US"/>
        </w:rPr>
        <w:t xml:space="preserve"> (we will use this one a bit later) that allows us to configure a lot, including Windows updates. Another option is the use of the </w:t>
      </w:r>
      <w:r w:rsidRPr="00BA5F87">
        <w:rPr>
          <w:b/>
          <w:lang w:val="en-US"/>
        </w:rPr>
        <w:t>Local Group Policy Editor</w:t>
      </w:r>
      <w:r>
        <w:rPr>
          <w:lang w:val="en-US"/>
        </w:rPr>
        <w:t xml:space="preserve">. Make use of this editor to disable automatic updates (tip: </w:t>
      </w:r>
      <w:proofErr w:type="spellStart"/>
      <w:r>
        <w:rPr>
          <w:lang w:val="en-US"/>
        </w:rPr>
        <w:t>gpedit.msc</w:t>
      </w:r>
      <w:proofErr w:type="spellEnd"/>
      <w:r>
        <w:rPr>
          <w:lang w:val="en-US"/>
        </w:rPr>
        <w:t xml:space="preserve"> &amp; </w:t>
      </w:r>
      <w:proofErr w:type="spellStart"/>
      <w:r>
        <w:rPr>
          <w:lang w:val="en-US"/>
        </w:rPr>
        <w:t>gpupdate</w:t>
      </w:r>
      <w:proofErr w:type="spellEnd"/>
      <w:r>
        <w:rPr>
          <w:lang w:val="en-US"/>
        </w:rPr>
        <w:t xml:space="preserve"> /force). Note: this is not recommended in a production environment!</w:t>
      </w:r>
    </w:p>
    <w:p w14:paraId="618AC0F1" w14:textId="77777777" w:rsidR="009E73DC" w:rsidRPr="0070406D" w:rsidRDefault="009E73DC" w:rsidP="0070406D">
      <w:pPr>
        <w:rPr>
          <w:lang w:val="en-US"/>
        </w:rPr>
      </w:pPr>
    </w:p>
    <w:p w14:paraId="2318C1BB" w14:textId="11AFE2EA" w:rsidR="009E73DC" w:rsidRDefault="002B0BD6" w:rsidP="009E73DC">
      <w:pPr>
        <w:pStyle w:val="ListParagraph"/>
        <w:numPr>
          <w:ilvl w:val="0"/>
          <w:numId w:val="15"/>
        </w:numPr>
        <w:rPr>
          <w:lang w:val="en-US"/>
        </w:rPr>
      </w:pPr>
      <w:r>
        <w:rPr>
          <w:lang w:val="en-US"/>
        </w:rPr>
        <w:t>R</w:t>
      </w:r>
      <w:r w:rsidR="009E73DC">
        <w:rPr>
          <w:lang w:val="en-US"/>
        </w:rPr>
        <w:t>estart</w:t>
      </w:r>
      <w:r>
        <w:rPr>
          <w:lang w:val="en-US"/>
        </w:rPr>
        <w:t xml:space="preserve"> the server and</w:t>
      </w:r>
      <w:r w:rsidR="009E73DC">
        <w:rPr>
          <w:lang w:val="en-US"/>
        </w:rPr>
        <w:t xml:space="preserve"> verify that your changes to the registry worked</w:t>
      </w:r>
      <w:r w:rsidR="008C7C3E">
        <w:rPr>
          <w:lang w:val="en-US"/>
        </w:rPr>
        <w:t>: is</w:t>
      </w:r>
      <w:r w:rsidR="009E73DC">
        <w:rPr>
          <w:lang w:val="en-US"/>
        </w:rPr>
        <w:t xml:space="preserve"> </w:t>
      </w:r>
      <w:proofErr w:type="spellStart"/>
      <w:r w:rsidR="009E73DC">
        <w:rPr>
          <w:lang w:val="en-US"/>
        </w:rPr>
        <w:t>numlock</w:t>
      </w:r>
      <w:proofErr w:type="spellEnd"/>
      <w:r w:rsidR="008C7C3E">
        <w:rPr>
          <w:lang w:val="en-US"/>
        </w:rPr>
        <w:t xml:space="preserve"> enabled</w:t>
      </w:r>
      <w:r w:rsidR="009E73DC">
        <w:rPr>
          <w:lang w:val="en-US"/>
        </w:rPr>
        <w:t xml:space="preserve"> by default now</w:t>
      </w:r>
      <w:r w:rsidR="008C7C3E">
        <w:rPr>
          <w:lang w:val="en-US"/>
        </w:rPr>
        <w:t>?</w:t>
      </w:r>
    </w:p>
    <w:p w14:paraId="07CCF728" w14:textId="77777777" w:rsidR="009E73DC" w:rsidRPr="00486B2C" w:rsidRDefault="009E73DC" w:rsidP="009E73DC">
      <w:pPr>
        <w:rPr>
          <w:lang w:val="en-US"/>
        </w:rPr>
      </w:pPr>
    </w:p>
    <w:p w14:paraId="5D32734D" w14:textId="77777777" w:rsidR="009E73DC" w:rsidRPr="00FB2897" w:rsidRDefault="009E73DC" w:rsidP="009E73DC">
      <w:pPr>
        <w:pStyle w:val="ListParagraph"/>
        <w:numPr>
          <w:ilvl w:val="0"/>
          <w:numId w:val="15"/>
        </w:numPr>
        <w:rPr>
          <w:lang w:val="en-US"/>
        </w:rPr>
      </w:pPr>
      <w:r>
        <w:rPr>
          <w:lang w:val="en-US"/>
        </w:rPr>
        <w:t>Shutdown the virtual machine, create a snapshot and offline backup.</w:t>
      </w:r>
    </w:p>
    <w:p w14:paraId="0A542F9C" w14:textId="77777777" w:rsidR="00EE573B" w:rsidRPr="003B5ED7" w:rsidRDefault="00EE573B" w:rsidP="00137D94">
      <w:pPr>
        <w:rPr>
          <w:lang w:val="en-US"/>
        </w:rPr>
      </w:pPr>
    </w:p>
    <w:p w14:paraId="35A91FB9" w14:textId="77777777" w:rsidR="001C3C82" w:rsidRDefault="001C3C82" w:rsidP="00137D94">
      <w:pPr>
        <w:rPr>
          <w:lang w:val="en-US"/>
        </w:rPr>
      </w:pPr>
    </w:p>
    <w:p w14:paraId="1E2A91F2" w14:textId="77777777" w:rsidR="00536340" w:rsidRPr="0005570D" w:rsidRDefault="00536340" w:rsidP="00536340">
      <w:pPr>
        <w:pStyle w:val="Heading2"/>
        <w:rPr>
          <w:lang w:val="en-US"/>
        </w:rPr>
      </w:pPr>
      <w:bookmarkStart w:id="6" w:name="_Toc63008160"/>
      <w:r>
        <w:rPr>
          <w:lang w:val="en-US"/>
        </w:rPr>
        <w:t>Windows Core Server</w:t>
      </w:r>
      <w:bookmarkEnd w:id="6"/>
    </w:p>
    <w:p w14:paraId="622DBBC4" w14:textId="77777777" w:rsidR="00536340" w:rsidRPr="0005570D" w:rsidRDefault="00536340" w:rsidP="00536340">
      <w:pPr>
        <w:rPr>
          <w:lang w:val="en-US"/>
        </w:rPr>
      </w:pPr>
    </w:p>
    <w:p w14:paraId="0F8939A7" w14:textId="77777777" w:rsidR="00536340" w:rsidRPr="0005570D" w:rsidRDefault="00536340" w:rsidP="00536340">
      <w:pPr>
        <w:rPr>
          <w:lang w:val="en-US"/>
        </w:rPr>
      </w:pPr>
    </w:p>
    <w:p w14:paraId="1E758147" w14:textId="5A8308D4" w:rsidR="00536340" w:rsidRDefault="00536340" w:rsidP="00536340">
      <w:pPr>
        <w:pStyle w:val="ListParagraph"/>
        <w:numPr>
          <w:ilvl w:val="0"/>
          <w:numId w:val="15"/>
        </w:numPr>
        <w:rPr>
          <w:lang w:val="en-US"/>
        </w:rPr>
      </w:pPr>
      <w:r>
        <w:rPr>
          <w:lang w:val="en-US"/>
        </w:rPr>
        <w:t>Perform the same steps as before to create a Windows Core Server. Name the server “</w:t>
      </w:r>
      <w:r w:rsidRPr="00A94D17">
        <w:rPr>
          <w:b/>
          <w:lang w:val="en-US"/>
        </w:rPr>
        <w:t>Windows Core Server</w:t>
      </w:r>
      <w:r>
        <w:rPr>
          <w:lang w:val="en-US"/>
        </w:rPr>
        <w:t>” and make sure to select the option “</w:t>
      </w:r>
      <w:r w:rsidRPr="00A94D17">
        <w:rPr>
          <w:b/>
          <w:lang w:val="en-US"/>
        </w:rPr>
        <w:t>Windows Server 20</w:t>
      </w:r>
      <w:r w:rsidR="002C6F66">
        <w:rPr>
          <w:b/>
          <w:lang w:val="en-US"/>
        </w:rPr>
        <w:t>22</w:t>
      </w:r>
      <w:r w:rsidRPr="00A94D17">
        <w:rPr>
          <w:b/>
          <w:lang w:val="en-US"/>
        </w:rPr>
        <w:t xml:space="preserve"> Datacenter</w:t>
      </w:r>
      <w:r>
        <w:rPr>
          <w:lang w:val="en-US"/>
        </w:rPr>
        <w:t>” (not the Desktop Experience).</w:t>
      </w:r>
    </w:p>
    <w:p w14:paraId="71E2B027" w14:textId="77777777" w:rsidR="00545C56" w:rsidRPr="00E82E2F" w:rsidRDefault="00545C56" w:rsidP="00E82E2F">
      <w:pPr>
        <w:rPr>
          <w:lang w:val="en-US"/>
        </w:rPr>
      </w:pPr>
    </w:p>
    <w:p w14:paraId="561E9C3A" w14:textId="48B4E563" w:rsidR="00DB733C" w:rsidRPr="00DB733C" w:rsidRDefault="005A3ADA" w:rsidP="004A3F2A">
      <w:pPr>
        <w:pStyle w:val="ListParagraph"/>
        <w:numPr>
          <w:ilvl w:val="0"/>
          <w:numId w:val="15"/>
        </w:numPr>
        <w:rPr>
          <w:lang w:val="en-US"/>
        </w:rPr>
      </w:pPr>
      <w:r w:rsidRPr="00DB733C">
        <w:rPr>
          <w:lang w:val="en-US"/>
        </w:rPr>
        <w:t xml:space="preserve">Browse to the location of your virtual machine configuration files (for the core server), and take a look at the </w:t>
      </w:r>
      <w:proofErr w:type="spellStart"/>
      <w:r w:rsidRPr="00DB733C">
        <w:rPr>
          <w:lang w:val="en-US"/>
        </w:rPr>
        <w:t>vmdk</w:t>
      </w:r>
      <w:proofErr w:type="spellEnd"/>
      <w:r w:rsidRPr="00DB733C">
        <w:rPr>
          <w:lang w:val="en-US"/>
        </w:rPr>
        <w:t>-file. How big is it?</w:t>
      </w:r>
    </w:p>
    <w:p w14:paraId="219E6F40" w14:textId="3287EB38" w:rsidR="00DB733C" w:rsidRPr="00E76795" w:rsidRDefault="00DB733C" w:rsidP="00DB733C">
      <w:pPr>
        <w:pStyle w:val="ListParagraph"/>
        <w:ind w:left="360"/>
        <w:rPr>
          <w:lang w:val="en-US"/>
        </w:rPr>
      </w:pPr>
      <w:r>
        <w:rPr>
          <w:noProof/>
        </w:rPr>
        <w:lastRenderedPageBreak/>
        <w:drawing>
          <wp:inline distT="0" distB="0" distL="0" distR="0" wp14:anchorId="23579564" wp14:editId="6F60D1F9">
            <wp:extent cx="5396230" cy="225234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5396230" cy="2252345"/>
                    </a:xfrm>
                    <a:prstGeom prst="rect">
                      <a:avLst/>
                    </a:prstGeom>
                  </pic:spPr>
                </pic:pic>
              </a:graphicData>
            </a:graphic>
          </wp:inline>
        </w:drawing>
      </w:r>
    </w:p>
    <w:p w14:paraId="67B849E4" w14:textId="77777777" w:rsidR="00E82E2F" w:rsidRDefault="00E82E2F" w:rsidP="005A3ADA">
      <w:pPr>
        <w:pStyle w:val="ListParagraph"/>
        <w:ind w:left="360"/>
        <w:rPr>
          <w:lang w:val="en-US"/>
        </w:rPr>
      </w:pPr>
    </w:p>
    <w:p w14:paraId="71178633" w14:textId="16BAF462" w:rsidR="00536340" w:rsidRPr="0008606E" w:rsidRDefault="00536340" w:rsidP="00536340">
      <w:pPr>
        <w:pStyle w:val="ListParagraph"/>
        <w:numPr>
          <w:ilvl w:val="0"/>
          <w:numId w:val="15"/>
        </w:numPr>
        <w:rPr>
          <w:lang w:val="en-US"/>
        </w:rPr>
      </w:pPr>
      <w:r>
        <w:rPr>
          <w:lang w:val="en-US"/>
        </w:rPr>
        <w:t>To install the VMware tools</w:t>
      </w:r>
      <w:r w:rsidR="003A5C5A">
        <w:rPr>
          <w:lang w:val="en-US"/>
        </w:rPr>
        <w:t xml:space="preserve">, </w:t>
      </w:r>
      <w:r w:rsidR="00403852">
        <w:rPr>
          <w:lang w:val="en-US"/>
        </w:rPr>
        <w:t>exit to the command line and</w:t>
      </w:r>
      <w:r>
        <w:rPr>
          <w:lang w:val="en-US"/>
        </w:rPr>
        <w:t xml:space="preserve"> go to the D: location by typing “</w:t>
      </w:r>
      <w:r w:rsidRPr="00DE4B78">
        <w:rPr>
          <w:b/>
          <w:lang w:val="en-US"/>
        </w:rPr>
        <w:t>D:</w:t>
      </w:r>
      <w:r>
        <w:rPr>
          <w:lang w:val="en-US"/>
        </w:rPr>
        <w:t xml:space="preserve">” in </w:t>
      </w:r>
      <w:proofErr w:type="spellStart"/>
      <w:r>
        <w:rPr>
          <w:lang w:val="en-US"/>
        </w:rPr>
        <w:t>cmd</w:t>
      </w:r>
      <w:proofErr w:type="spellEnd"/>
      <w:r>
        <w:rPr>
          <w:lang w:val="en-US"/>
        </w:rPr>
        <w:t xml:space="preserve"> (no cd or something else) and run the setup64.exe. Tip: </w:t>
      </w:r>
      <w:r w:rsidR="006425C1">
        <w:rPr>
          <w:lang w:val="en-US"/>
        </w:rPr>
        <w:t xml:space="preserve">The </w:t>
      </w:r>
      <w:r w:rsidR="00A26D65">
        <w:rPr>
          <w:lang w:val="en-US"/>
        </w:rPr>
        <w:t xml:space="preserve">installation wizard may be hidden behind the </w:t>
      </w:r>
      <w:r w:rsidR="00783691">
        <w:rPr>
          <w:lang w:val="en-US"/>
        </w:rPr>
        <w:t>terminal</w:t>
      </w:r>
      <w:r w:rsidR="00A26D65">
        <w:rPr>
          <w:lang w:val="en-US"/>
        </w:rPr>
        <w:t xml:space="preserve"> window. Move this window or use </w:t>
      </w:r>
      <w:r>
        <w:rPr>
          <w:lang w:val="en-US"/>
        </w:rPr>
        <w:t>task manager (Tip: CTRL+SHIFT+ESC) to bring the installation wizard to the front.</w:t>
      </w:r>
    </w:p>
    <w:p w14:paraId="2E84459E" w14:textId="77777777" w:rsidR="00536340" w:rsidRPr="00533D1A" w:rsidRDefault="00536340" w:rsidP="00536340">
      <w:pPr>
        <w:rPr>
          <w:lang w:val="en-US"/>
        </w:rPr>
      </w:pPr>
    </w:p>
    <w:p w14:paraId="236F983D" w14:textId="77777777" w:rsidR="00536340" w:rsidRDefault="00536340" w:rsidP="00536340">
      <w:pPr>
        <w:pStyle w:val="ListParagraph"/>
        <w:numPr>
          <w:ilvl w:val="0"/>
          <w:numId w:val="15"/>
        </w:numPr>
        <w:rPr>
          <w:lang w:val="en-US"/>
        </w:rPr>
      </w:pPr>
      <w:r>
        <w:rPr>
          <w:lang w:val="en-US"/>
        </w:rPr>
        <w:t xml:space="preserve">Run </w:t>
      </w:r>
      <w:proofErr w:type="spellStart"/>
      <w:r w:rsidRPr="000F6186">
        <w:rPr>
          <w:b/>
          <w:lang w:val="en-US"/>
        </w:rPr>
        <w:t>sconfig</w:t>
      </w:r>
      <w:proofErr w:type="spellEnd"/>
      <w:r>
        <w:rPr>
          <w:lang w:val="en-US"/>
        </w:rPr>
        <w:t xml:space="preserve"> and perform a Windows Update and reboot if necessary.</w:t>
      </w:r>
    </w:p>
    <w:p w14:paraId="0B302DD6" w14:textId="77777777" w:rsidR="00536340" w:rsidRPr="000F6186" w:rsidRDefault="00536340" w:rsidP="00536340">
      <w:pPr>
        <w:rPr>
          <w:lang w:val="en-US"/>
        </w:rPr>
      </w:pPr>
    </w:p>
    <w:p w14:paraId="525B1DC4" w14:textId="04083CB3" w:rsidR="00536340" w:rsidRDefault="00536340" w:rsidP="00536340">
      <w:pPr>
        <w:pStyle w:val="ListParagraph"/>
        <w:numPr>
          <w:ilvl w:val="0"/>
          <w:numId w:val="15"/>
        </w:numPr>
        <w:rPr>
          <w:lang w:val="en-US"/>
        </w:rPr>
      </w:pPr>
      <w:r>
        <w:rPr>
          <w:lang w:val="en-US"/>
        </w:rPr>
        <w:t xml:space="preserve">In the </w:t>
      </w:r>
      <w:proofErr w:type="spellStart"/>
      <w:r>
        <w:rPr>
          <w:lang w:val="en-US"/>
        </w:rPr>
        <w:t>sconfig</w:t>
      </w:r>
      <w:proofErr w:type="spellEnd"/>
      <w:r>
        <w:rPr>
          <w:lang w:val="en-US"/>
        </w:rPr>
        <w:t xml:space="preserve"> menu find and change the option to turn off automatic Windows Updates.</w:t>
      </w:r>
    </w:p>
    <w:p w14:paraId="581A7C6F" w14:textId="77777777" w:rsidR="008F6FDB" w:rsidRPr="008F6FDB" w:rsidRDefault="008F6FDB" w:rsidP="008F6FDB">
      <w:pPr>
        <w:pStyle w:val="ListParagraph"/>
        <w:rPr>
          <w:lang w:val="en-US"/>
        </w:rPr>
      </w:pPr>
    </w:p>
    <w:p w14:paraId="4B0D4B9C" w14:textId="6B14C11E" w:rsidR="008F6FDB" w:rsidRDefault="008F6FDB" w:rsidP="008F6FDB">
      <w:pPr>
        <w:pStyle w:val="ListParagraph"/>
        <w:ind w:left="360"/>
        <w:rPr>
          <w:lang w:val="en-US"/>
        </w:rPr>
      </w:pPr>
      <w:r>
        <w:rPr>
          <w:lang w:val="en-US"/>
        </w:rPr>
        <w:t>5 &gt; D</w:t>
      </w:r>
    </w:p>
    <w:p w14:paraId="0C91DCCC" w14:textId="77777777" w:rsidR="00536340" w:rsidRPr="000F6186" w:rsidRDefault="00536340" w:rsidP="00536340">
      <w:pPr>
        <w:pStyle w:val="ListParagraph"/>
        <w:rPr>
          <w:lang w:val="en-US"/>
        </w:rPr>
      </w:pPr>
    </w:p>
    <w:p w14:paraId="00AE9B92" w14:textId="77777777" w:rsidR="002E67B1" w:rsidRDefault="00A31CC6" w:rsidP="00536340">
      <w:pPr>
        <w:pStyle w:val="ListParagraph"/>
        <w:numPr>
          <w:ilvl w:val="0"/>
          <w:numId w:val="15"/>
        </w:numPr>
        <w:rPr>
          <w:lang w:val="en-US"/>
        </w:rPr>
      </w:pPr>
      <w:r>
        <w:rPr>
          <w:lang w:val="en-US"/>
        </w:rPr>
        <w:t xml:space="preserve">In </w:t>
      </w:r>
      <w:proofErr w:type="spellStart"/>
      <w:r>
        <w:rPr>
          <w:lang w:val="en-US"/>
        </w:rPr>
        <w:t>sconfig</w:t>
      </w:r>
      <w:proofErr w:type="spellEnd"/>
      <w:r>
        <w:rPr>
          <w:lang w:val="en-US"/>
        </w:rPr>
        <w:t>, check that the time and date settings of your server are right, and correct them if necessary.</w:t>
      </w:r>
    </w:p>
    <w:p w14:paraId="4592D727" w14:textId="77777777" w:rsidR="002E67B1" w:rsidRPr="002E67B1" w:rsidRDefault="002E67B1" w:rsidP="002E67B1">
      <w:pPr>
        <w:pStyle w:val="ListParagraph"/>
        <w:rPr>
          <w:lang w:val="en-US"/>
        </w:rPr>
      </w:pPr>
    </w:p>
    <w:p w14:paraId="7194ED7A" w14:textId="77777777" w:rsidR="00521D7A" w:rsidRPr="00521D7A" w:rsidRDefault="00521D7A" w:rsidP="00521D7A">
      <w:pPr>
        <w:pStyle w:val="ListParagraph"/>
        <w:rPr>
          <w:lang w:val="en-US"/>
        </w:rPr>
      </w:pPr>
    </w:p>
    <w:p w14:paraId="52D0237F" w14:textId="1F0FEBB9" w:rsidR="00536340" w:rsidRDefault="00536340" w:rsidP="00536340">
      <w:pPr>
        <w:pStyle w:val="ListParagraph"/>
        <w:numPr>
          <w:ilvl w:val="0"/>
          <w:numId w:val="15"/>
        </w:numPr>
        <w:rPr>
          <w:lang w:val="en-US"/>
        </w:rPr>
      </w:pPr>
      <w:r>
        <w:rPr>
          <w:lang w:val="en-US"/>
        </w:rPr>
        <w:t xml:space="preserve">To enable </w:t>
      </w:r>
      <w:proofErr w:type="spellStart"/>
      <w:r>
        <w:rPr>
          <w:lang w:val="en-US"/>
        </w:rPr>
        <w:t>numlock</w:t>
      </w:r>
      <w:proofErr w:type="spellEnd"/>
      <w:r>
        <w:rPr>
          <w:lang w:val="en-US"/>
        </w:rPr>
        <w:t xml:space="preserve"> when logging in you can once again change the register value like before but this time we suggest using PowerShell. </w:t>
      </w:r>
    </w:p>
    <w:p w14:paraId="15EEB17B" w14:textId="77777777" w:rsidR="00536340" w:rsidRPr="00534FE8" w:rsidRDefault="00536340" w:rsidP="00536340">
      <w:pPr>
        <w:pStyle w:val="ListParagraph"/>
        <w:rPr>
          <w:lang w:val="en-US"/>
        </w:rPr>
      </w:pPr>
    </w:p>
    <w:p w14:paraId="011B7635" w14:textId="77777777" w:rsidR="00536340" w:rsidRPr="00534FE8" w:rsidRDefault="00536340" w:rsidP="00536340">
      <w:pPr>
        <w:shd w:val="clear" w:color="auto" w:fill="1E1E1E"/>
        <w:spacing w:line="285" w:lineRule="atLeast"/>
        <w:rPr>
          <w:rFonts w:ascii="Consolas" w:eastAsia="Times New Roman" w:hAnsi="Consolas" w:cs="Times New Roman"/>
          <w:color w:val="D4D4D4"/>
          <w:sz w:val="21"/>
          <w:szCs w:val="21"/>
          <w:lang w:val="en-US"/>
        </w:rPr>
      </w:pPr>
    </w:p>
    <w:p w14:paraId="15927D6A" w14:textId="77777777" w:rsidR="00536340" w:rsidRPr="00534FE8" w:rsidRDefault="00536340" w:rsidP="00536340">
      <w:pPr>
        <w:shd w:val="clear" w:color="auto" w:fill="1E1E1E"/>
        <w:spacing w:line="285" w:lineRule="atLeast"/>
        <w:rPr>
          <w:rFonts w:ascii="Consolas" w:eastAsia="Times New Roman" w:hAnsi="Consolas" w:cs="Times New Roman"/>
          <w:color w:val="D4D4D4"/>
          <w:sz w:val="21"/>
          <w:szCs w:val="21"/>
          <w:lang w:val="en-US"/>
        </w:rPr>
      </w:pPr>
      <w:r w:rsidRPr="00534FE8">
        <w:rPr>
          <w:rFonts w:ascii="Consolas" w:eastAsia="Times New Roman" w:hAnsi="Consolas" w:cs="Times New Roman"/>
          <w:color w:val="DCDCAA"/>
          <w:sz w:val="21"/>
          <w:szCs w:val="21"/>
          <w:lang w:val="en-US"/>
        </w:rPr>
        <w:t>Set-ItemProperty</w:t>
      </w:r>
      <w:r w:rsidRPr="00534FE8">
        <w:rPr>
          <w:rFonts w:ascii="Consolas" w:eastAsia="Times New Roman" w:hAnsi="Consolas" w:cs="Times New Roman"/>
          <w:color w:val="D4D4D4"/>
          <w:sz w:val="21"/>
          <w:szCs w:val="21"/>
          <w:lang w:val="en-US"/>
        </w:rPr>
        <w:t> -Path </w:t>
      </w:r>
      <w:r w:rsidRPr="00534FE8">
        <w:rPr>
          <w:rFonts w:ascii="Consolas" w:eastAsia="Times New Roman" w:hAnsi="Consolas" w:cs="Times New Roman"/>
          <w:color w:val="CE9178"/>
          <w:sz w:val="21"/>
          <w:szCs w:val="21"/>
          <w:lang w:val="en-US"/>
        </w:rPr>
        <w:t>'Registry::HKU\.DEFAULT\Control Panel\Keyboard'</w:t>
      </w:r>
      <w:r w:rsidRPr="00534FE8">
        <w:rPr>
          <w:rFonts w:ascii="Consolas" w:eastAsia="Times New Roman" w:hAnsi="Consolas" w:cs="Times New Roman"/>
          <w:color w:val="D4D4D4"/>
          <w:sz w:val="21"/>
          <w:szCs w:val="21"/>
          <w:lang w:val="en-US"/>
        </w:rPr>
        <w:t> -Name </w:t>
      </w:r>
      <w:r w:rsidRPr="00534FE8">
        <w:rPr>
          <w:rFonts w:ascii="Consolas" w:eastAsia="Times New Roman" w:hAnsi="Consolas" w:cs="Times New Roman"/>
          <w:color w:val="CE9178"/>
          <w:sz w:val="21"/>
          <w:szCs w:val="21"/>
          <w:lang w:val="en-US"/>
        </w:rPr>
        <w:t>"InitialKeyboardIndicators"</w:t>
      </w:r>
      <w:r w:rsidRPr="00534FE8">
        <w:rPr>
          <w:rFonts w:ascii="Consolas" w:eastAsia="Times New Roman" w:hAnsi="Consolas" w:cs="Times New Roman"/>
          <w:color w:val="D4D4D4"/>
          <w:sz w:val="21"/>
          <w:szCs w:val="21"/>
          <w:lang w:val="en-US"/>
        </w:rPr>
        <w:t> -Value </w:t>
      </w:r>
      <w:r w:rsidRPr="00534FE8">
        <w:rPr>
          <w:rFonts w:ascii="Consolas" w:eastAsia="Times New Roman" w:hAnsi="Consolas" w:cs="Times New Roman"/>
          <w:color w:val="CE9178"/>
          <w:sz w:val="21"/>
          <w:szCs w:val="21"/>
          <w:lang w:val="en-US"/>
        </w:rPr>
        <w:t>"2"</w:t>
      </w:r>
    </w:p>
    <w:p w14:paraId="2FE1FACA" w14:textId="77777777" w:rsidR="00536340" w:rsidRPr="00534FE8" w:rsidRDefault="00536340" w:rsidP="00536340">
      <w:pPr>
        <w:shd w:val="clear" w:color="auto" w:fill="1E1E1E"/>
        <w:spacing w:line="285" w:lineRule="atLeast"/>
        <w:rPr>
          <w:rFonts w:ascii="Consolas" w:eastAsia="Times New Roman" w:hAnsi="Consolas" w:cs="Times New Roman"/>
          <w:color w:val="D4D4D4"/>
          <w:sz w:val="21"/>
          <w:szCs w:val="21"/>
          <w:lang w:val="en-US"/>
        </w:rPr>
      </w:pPr>
    </w:p>
    <w:p w14:paraId="53DBDF01" w14:textId="77777777" w:rsidR="00536340" w:rsidRPr="000A6B99" w:rsidRDefault="00536340" w:rsidP="000A6B99">
      <w:pPr>
        <w:rPr>
          <w:lang w:val="en-US"/>
        </w:rPr>
      </w:pPr>
    </w:p>
    <w:p w14:paraId="35070963" w14:textId="77777777" w:rsidR="00536340" w:rsidRPr="00FB2897" w:rsidRDefault="00536340" w:rsidP="00536340">
      <w:pPr>
        <w:pStyle w:val="ListParagraph"/>
        <w:numPr>
          <w:ilvl w:val="0"/>
          <w:numId w:val="15"/>
        </w:numPr>
        <w:rPr>
          <w:lang w:val="en-US"/>
        </w:rPr>
      </w:pPr>
      <w:r>
        <w:rPr>
          <w:lang w:val="en-US"/>
        </w:rPr>
        <w:t>Finalize, by shutting down the virtual machine, creating a snapshot and making an offline backup.</w:t>
      </w:r>
    </w:p>
    <w:p w14:paraId="16ED7C7D" w14:textId="77777777" w:rsidR="00536340" w:rsidRDefault="00536340" w:rsidP="00137D94">
      <w:pPr>
        <w:rPr>
          <w:lang w:val="en-US"/>
        </w:rPr>
      </w:pPr>
    </w:p>
    <w:p w14:paraId="7977420E" w14:textId="77777777" w:rsidR="000A6B99" w:rsidRDefault="000A6B99" w:rsidP="00137D94">
      <w:pPr>
        <w:rPr>
          <w:lang w:val="en-US"/>
        </w:rPr>
      </w:pPr>
    </w:p>
    <w:p w14:paraId="5D33B212" w14:textId="20E74C62" w:rsidR="0097767C" w:rsidRPr="0005570D" w:rsidRDefault="0097767C" w:rsidP="0097767C">
      <w:pPr>
        <w:pStyle w:val="Heading2"/>
        <w:rPr>
          <w:lang w:val="en-US"/>
        </w:rPr>
      </w:pPr>
      <w:bookmarkStart w:id="7" w:name="_Toc63008161"/>
      <w:r>
        <w:rPr>
          <w:lang w:val="en-US"/>
        </w:rPr>
        <w:t>Windows 11 Client</w:t>
      </w:r>
      <w:bookmarkEnd w:id="7"/>
    </w:p>
    <w:p w14:paraId="23435374" w14:textId="77777777" w:rsidR="0097767C" w:rsidRDefault="0097767C" w:rsidP="0097767C">
      <w:pPr>
        <w:rPr>
          <w:lang w:val="en-US"/>
        </w:rPr>
      </w:pPr>
    </w:p>
    <w:p w14:paraId="0E9FC840" w14:textId="6D03C886" w:rsidR="0071430F" w:rsidRDefault="0097767C" w:rsidP="0097767C">
      <w:pPr>
        <w:pStyle w:val="ListParagraph"/>
        <w:numPr>
          <w:ilvl w:val="0"/>
          <w:numId w:val="15"/>
        </w:numPr>
        <w:rPr>
          <w:lang w:val="en-US"/>
        </w:rPr>
      </w:pPr>
      <w:r>
        <w:rPr>
          <w:lang w:val="en-US"/>
        </w:rPr>
        <w:t>Now</w:t>
      </w:r>
      <w:r w:rsidR="00720F8D">
        <w:rPr>
          <w:lang w:val="en-US"/>
        </w:rPr>
        <w:t xml:space="preserve"> we will</w:t>
      </w:r>
      <w:r>
        <w:rPr>
          <w:lang w:val="en-US"/>
        </w:rPr>
        <w:t xml:space="preserve"> create a new virtual machine for the </w:t>
      </w:r>
      <w:r w:rsidRPr="00A06F4F">
        <w:rPr>
          <w:b/>
          <w:lang w:val="en-US"/>
        </w:rPr>
        <w:t>Windows 1</w:t>
      </w:r>
      <w:r>
        <w:rPr>
          <w:b/>
          <w:lang w:val="en-US"/>
        </w:rPr>
        <w:t>1</w:t>
      </w:r>
      <w:r w:rsidRPr="00A06F4F">
        <w:rPr>
          <w:b/>
          <w:lang w:val="en-US"/>
        </w:rPr>
        <w:t xml:space="preserve"> Client</w:t>
      </w:r>
      <w:r>
        <w:rPr>
          <w:lang w:val="en-US"/>
        </w:rPr>
        <w:t xml:space="preserve"> (choose this as name). </w:t>
      </w:r>
      <w:r w:rsidR="00361DFC">
        <w:rPr>
          <w:lang w:val="en-US"/>
        </w:rPr>
        <w:t xml:space="preserve">Because </w:t>
      </w:r>
      <w:r w:rsidR="00C86865">
        <w:rPr>
          <w:lang w:val="en-US"/>
        </w:rPr>
        <w:t xml:space="preserve">Windows 11 has </w:t>
      </w:r>
      <w:r w:rsidR="008609AA">
        <w:rPr>
          <w:lang w:val="en-US"/>
        </w:rPr>
        <w:t>different</w:t>
      </w:r>
      <w:r w:rsidR="00C86865">
        <w:rPr>
          <w:lang w:val="en-US"/>
        </w:rPr>
        <w:t xml:space="preserve"> </w:t>
      </w:r>
      <w:r w:rsidR="00361194">
        <w:rPr>
          <w:lang w:val="en-US"/>
        </w:rPr>
        <w:t xml:space="preserve">minimum </w:t>
      </w:r>
      <w:r w:rsidR="00C86865">
        <w:rPr>
          <w:lang w:val="en-US"/>
        </w:rPr>
        <w:t>hardware requirements</w:t>
      </w:r>
      <w:r w:rsidR="008609AA">
        <w:rPr>
          <w:lang w:val="en-US"/>
        </w:rPr>
        <w:t xml:space="preserve"> than Windows server </w:t>
      </w:r>
      <w:r w:rsidR="004D77A7">
        <w:rPr>
          <w:lang w:val="en-US"/>
        </w:rPr>
        <w:t xml:space="preserve">2022 </w:t>
      </w:r>
      <w:r w:rsidR="007A5800">
        <w:rPr>
          <w:lang w:val="en-US"/>
        </w:rPr>
        <w:t xml:space="preserve">and even Windows 10 </w:t>
      </w:r>
      <w:r w:rsidR="004D77A7">
        <w:rPr>
          <w:lang w:val="en-US"/>
        </w:rPr>
        <w:t xml:space="preserve">(see </w:t>
      </w:r>
      <w:hyperlink r:id="rId17" w:history="1">
        <w:r w:rsidR="00E94A40" w:rsidRPr="00E94A40">
          <w:rPr>
            <w:rStyle w:val="Hyperlink"/>
            <w:lang w:val="en-US"/>
          </w:rPr>
          <w:t>Windows 11 requirements - What's new in Windows | Microsoft Docs</w:t>
        </w:r>
      </w:hyperlink>
      <w:r w:rsidR="00E94A40" w:rsidRPr="00447F61">
        <w:rPr>
          <w:lang w:val="en-US"/>
        </w:rPr>
        <w:t>)</w:t>
      </w:r>
      <w:r w:rsidR="00C86865">
        <w:rPr>
          <w:lang w:val="en-US"/>
        </w:rPr>
        <w:t xml:space="preserve">, we’ll </w:t>
      </w:r>
      <w:r w:rsidR="007701AA">
        <w:rPr>
          <w:lang w:val="en-US"/>
        </w:rPr>
        <w:t>need to modify the VM configuration steps accordingly</w:t>
      </w:r>
      <w:r w:rsidR="0071430F">
        <w:rPr>
          <w:lang w:val="en-US"/>
        </w:rPr>
        <w:t>:</w:t>
      </w:r>
    </w:p>
    <w:p w14:paraId="6C504AE5" w14:textId="7D15C796" w:rsidR="009F7AA9" w:rsidRDefault="00360B3F" w:rsidP="0071430F">
      <w:pPr>
        <w:pStyle w:val="ListParagraph"/>
        <w:numPr>
          <w:ilvl w:val="1"/>
          <w:numId w:val="15"/>
        </w:numPr>
        <w:rPr>
          <w:lang w:val="en-US"/>
        </w:rPr>
      </w:pPr>
      <w:r>
        <w:rPr>
          <w:lang w:val="en-US"/>
        </w:rPr>
        <w:t>Choose “</w:t>
      </w:r>
      <w:r w:rsidR="00B54920">
        <w:rPr>
          <w:lang w:val="en-US"/>
        </w:rPr>
        <w:t>Windows 10 and later x64” as operating system</w:t>
      </w:r>
      <w:r w:rsidR="00737A33">
        <w:rPr>
          <w:lang w:val="en-US"/>
        </w:rPr>
        <w:t xml:space="preserve"> (</w:t>
      </w:r>
      <w:r w:rsidR="008876AC">
        <w:rPr>
          <w:lang w:val="en-US"/>
        </w:rPr>
        <w:t xml:space="preserve">a specific setting for </w:t>
      </w:r>
      <w:r w:rsidR="00737A33">
        <w:rPr>
          <w:lang w:val="en-US"/>
        </w:rPr>
        <w:t>Windows 11 is not yet available)</w:t>
      </w:r>
    </w:p>
    <w:p w14:paraId="59A7CF0E" w14:textId="77777777" w:rsidR="00361194" w:rsidRDefault="001A4065" w:rsidP="0071430F">
      <w:pPr>
        <w:pStyle w:val="ListParagraph"/>
        <w:numPr>
          <w:ilvl w:val="1"/>
          <w:numId w:val="15"/>
        </w:numPr>
        <w:rPr>
          <w:lang w:val="en-US"/>
        </w:rPr>
      </w:pPr>
      <w:r>
        <w:rPr>
          <w:lang w:val="en-US"/>
        </w:rPr>
        <w:t>Allocate 4</w:t>
      </w:r>
      <w:r w:rsidR="003F2129">
        <w:rPr>
          <w:lang w:val="en-US"/>
        </w:rPr>
        <w:t xml:space="preserve"> </w:t>
      </w:r>
      <w:r>
        <w:rPr>
          <w:lang w:val="en-US"/>
        </w:rPr>
        <w:t xml:space="preserve">GB </w:t>
      </w:r>
      <w:r w:rsidR="00640098">
        <w:rPr>
          <w:lang w:val="en-US"/>
        </w:rPr>
        <w:t xml:space="preserve">of memory space and </w:t>
      </w:r>
      <w:r w:rsidR="003F2129">
        <w:rPr>
          <w:lang w:val="en-US"/>
        </w:rPr>
        <w:t>64 GB of disk space to the VM (not the default values</w:t>
      </w:r>
      <w:r w:rsidR="00361194">
        <w:rPr>
          <w:lang w:val="en-US"/>
        </w:rPr>
        <w:t>!</w:t>
      </w:r>
      <w:r w:rsidR="003F2129">
        <w:rPr>
          <w:lang w:val="en-US"/>
        </w:rPr>
        <w:t>)</w:t>
      </w:r>
    </w:p>
    <w:p w14:paraId="38A2AD21" w14:textId="4B3F0BE4" w:rsidR="00EC7E51" w:rsidRDefault="00EC7E51" w:rsidP="009A4A3D">
      <w:pPr>
        <w:pStyle w:val="ListParagraph"/>
        <w:numPr>
          <w:ilvl w:val="1"/>
          <w:numId w:val="15"/>
        </w:numPr>
        <w:rPr>
          <w:lang w:val="en-US"/>
        </w:rPr>
      </w:pPr>
      <w:r>
        <w:rPr>
          <w:lang w:val="en-US"/>
        </w:rPr>
        <w:t xml:space="preserve">After finishing the </w:t>
      </w:r>
      <w:r w:rsidR="009A6B90">
        <w:rPr>
          <w:lang w:val="en-US"/>
        </w:rPr>
        <w:t>wizard, we need to add a virtual TPM module to the VM</w:t>
      </w:r>
      <w:r w:rsidR="0038336E">
        <w:rPr>
          <w:lang w:val="en-US"/>
        </w:rPr>
        <w:t>:</w:t>
      </w:r>
    </w:p>
    <w:p w14:paraId="4A29AC07" w14:textId="33280162" w:rsidR="0038336E" w:rsidRDefault="004F42EF" w:rsidP="0038336E">
      <w:pPr>
        <w:pStyle w:val="ListParagraph"/>
        <w:numPr>
          <w:ilvl w:val="2"/>
          <w:numId w:val="15"/>
        </w:numPr>
        <w:rPr>
          <w:lang w:val="en-US"/>
        </w:rPr>
      </w:pPr>
      <w:r>
        <w:rPr>
          <w:lang w:val="en-US"/>
        </w:rPr>
        <w:t xml:space="preserve">Click </w:t>
      </w:r>
      <w:r w:rsidR="009C2200">
        <w:rPr>
          <w:lang w:val="en-US"/>
        </w:rPr>
        <w:t xml:space="preserve">Edit virtual machine settings </w:t>
      </w:r>
      <w:r w:rsidR="009C2200" w:rsidRPr="009C2200">
        <w:rPr>
          <w:rFonts w:ascii="Wingdings" w:eastAsia="Wingdings" w:hAnsi="Wingdings" w:cs="Wingdings"/>
          <w:lang w:val="en-US"/>
        </w:rPr>
        <w:t>à</w:t>
      </w:r>
      <w:r w:rsidR="009C2200">
        <w:rPr>
          <w:lang w:val="en-US"/>
        </w:rPr>
        <w:t xml:space="preserve"> </w:t>
      </w:r>
      <w:r w:rsidR="003D38DC">
        <w:rPr>
          <w:lang w:val="en-US"/>
        </w:rPr>
        <w:t xml:space="preserve">options </w:t>
      </w:r>
      <w:r w:rsidR="003D38DC" w:rsidRPr="003D38DC">
        <w:rPr>
          <w:rFonts w:ascii="Wingdings" w:eastAsia="Wingdings" w:hAnsi="Wingdings" w:cs="Wingdings"/>
          <w:lang w:val="en-US"/>
        </w:rPr>
        <w:t>à</w:t>
      </w:r>
      <w:r w:rsidR="003D38DC">
        <w:rPr>
          <w:lang w:val="en-US"/>
        </w:rPr>
        <w:t xml:space="preserve"> access control </w:t>
      </w:r>
      <w:r w:rsidR="003D38DC" w:rsidRPr="003D38DC">
        <w:rPr>
          <w:rFonts w:ascii="Wingdings" w:eastAsia="Wingdings" w:hAnsi="Wingdings" w:cs="Wingdings"/>
          <w:lang w:val="en-US"/>
        </w:rPr>
        <w:t>à</w:t>
      </w:r>
      <w:r w:rsidR="003D38DC">
        <w:rPr>
          <w:lang w:val="en-US"/>
        </w:rPr>
        <w:t xml:space="preserve"> </w:t>
      </w:r>
      <w:r w:rsidR="00644CDB">
        <w:rPr>
          <w:lang w:val="en-US"/>
        </w:rPr>
        <w:t>Encrypt</w:t>
      </w:r>
      <w:r w:rsidR="00C20650">
        <w:rPr>
          <w:lang w:val="en-US"/>
        </w:rPr>
        <w:t xml:space="preserve"> and set the password for the VM (</w:t>
      </w:r>
      <w:r w:rsidR="0017420B">
        <w:rPr>
          <w:lang w:val="en-US"/>
        </w:rPr>
        <w:t>suggestion: Friday13th!</w:t>
      </w:r>
      <w:r w:rsidR="000E1E54">
        <w:rPr>
          <w:lang w:val="en-US"/>
        </w:rPr>
        <w:t>)</w:t>
      </w:r>
    </w:p>
    <w:p w14:paraId="7A49A8A6" w14:textId="214B1EBC" w:rsidR="00C32D72" w:rsidRDefault="00C32D72" w:rsidP="0038336E">
      <w:pPr>
        <w:pStyle w:val="ListParagraph"/>
        <w:numPr>
          <w:ilvl w:val="2"/>
          <w:numId w:val="15"/>
        </w:numPr>
        <w:rPr>
          <w:lang w:val="en-US"/>
        </w:rPr>
      </w:pPr>
      <w:r>
        <w:rPr>
          <w:lang w:val="en-US"/>
        </w:rPr>
        <w:lastRenderedPageBreak/>
        <w:t xml:space="preserve">Go back to the </w:t>
      </w:r>
      <w:r w:rsidR="00932E7A">
        <w:rPr>
          <w:lang w:val="en-US"/>
        </w:rPr>
        <w:t xml:space="preserve">Hardware tab (Edit virtual machine settings </w:t>
      </w:r>
      <w:r w:rsidR="00932E7A" w:rsidRPr="009C2200">
        <w:rPr>
          <w:rFonts w:ascii="Wingdings" w:eastAsia="Wingdings" w:hAnsi="Wingdings" w:cs="Wingdings"/>
          <w:lang w:val="en-US"/>
        </w:rPr>
        <w:t>à</w:t>
      </w:r>
      <w:r w:rsidR="00932E7A">
        <w:rPr>
          <w:lang w:val="en-US"/>
        </w:rPr>
        <w:t xml:space="preserve"> Hardware)</w:t>
      </w:r>
      <w:r w:rsidR="00E819E1">
        <w:rPr>
          <w:lang w:val="en-US"/>
        </w:rPr>
        <w:t xml:space="preserve">, click the “add” button and </w:t>
      </w:r>
      <w:r w:rsidR="00EB10A4">
        <w:rPr>
          <w:lang w:val="en-US"/>
        </w:rPr>
        <w:t xml:space="preserve">select the </w:t>
      </w:r>
      <w:r w:rsidR="009126A4">
        <w:rPr>
          <w:lang w:val="en-US"/>
        </w:rPr>
        <w:t>“</w:t>
      </w:r>
      <w:r w:rsidR="00EB10A4">
        <w:rPr>
          <w:lang w:val="en-US"/>
        </w:rPr>
        <w:t>Trusted Platform Module</w:t>
      </w:r>
      <w:r w:rsidR="009126A4">
        <w:rPr>
          <w:lang w:val="en-US"/>
        </w:rPr>
        <w:t>”</w:t>
      </w:r>
      <w:r w:rsidR="004B4559">
        <w:rPr>
          <w:lang w:val="en-US"/>
        </w:rPr>
        <w:t>.</w:t>
      </w:r>
    </w:p>
    <w:p w14:paraId="68E546BB" w14:textId="357C621C" w:rsidR="0097767C" w:rsidRDefault="002F753F" w:rsidP="009A4A3D">
      <w:pPr>
        <w:pStyle w:val="ListParagraph"/>
        <w:numPr>
          <w:ilvl w:val="1"/>
          <w:numId w:val="15"/>
        </w:numPr>
        <w:rPr>
          <w:lang w:val="en-US"/>
        </w:rPr>
      </w:pPr>
      <w:r>
        <w:rPr>
          <w:lang w:val="en-US"/>
        </w:rPr>
        <w:t>U</w:t>
      </w:r>
      <w:r w:rsidR="0097767C" w:rsidRPr="009A4A3D">
        <w:rPr>
          <w:lang w:val="en-US"/>
        </w:rPr>
        <w:t xml:space="preserve">se the </w:t>
      </w:r>
      <w:r w:rsidR="009A4A3D" w:rsidRPr="009A4A3D">
        <w:rPr>
          <w:lang w:val="en-US"/>
        </w:rPr>
        <w:t xml:space="preserve">Windows 11 </w:t>
      </w:r>
      <w:r w:rsidR="0097767C" w:rsidRPr="009A4A3D">
        <w:rPr>
          <w:lang w:val="en-US"/>
        </w:rPr>
        <w:t>ISO-file</w:t>
      </w:r>
      <w:r w:rsidR="00D85B1F">
        <w:rPr>
          <w:lang w:val="en-US"/>
        </w:rPr>
        <w:t xml:space="preserve"> as install disk</w:t>
      </w:r>
    </w:p>
    <w:p w14:paraId="0DC62BEA" w14:textId="77777777" w:rsidR="007A0880" w:rsidRPr="007A0880" w:rsidRDefault="007A0880" w:rsidP="007A0880">
      <w:pPr>
        <w:rPr>
          <w:lang w:val="en-US"/>
        </w:rPr>
      </w:pPr>
    </w:p>
    <w:p w14:paraId="7110DB97" w14:textId="0DA229D3" w:rsidR="0071430F" w:rsidRDefault="00164F8B" w:rsidP="0071430F">
      <w:pPr>
        <w:pStyle w:val="ListParagraph"/>
        <w:numPr>
          <w:ilvl w:val="0"/>
          <w:numId w:val="15"/>
        </w:numPr>
        <w:rPr>
          <w:lang w:val="en-US"/>
        </w:rPr>
      </w:pPr>
      <w:r>
        <w:rPr>
          <w:lang w:val="en-US"/>
        </w:rPr>
        <w:t>Now start the VM to install Windows 11</w:t>
      </w:r>
      <w:r w:rsidR="0072767B">
        <w:rPr>
          <w:lang w:val="en-US"/>
        </w:rPr>
        <w:t>.</w:t>
      </w:r>
    </w:p>
    <w:p w14:paraId="3ED7599D" w14:textId="391E7810" w:rsidR="0097767C" w:rsidRDefault="00857B57" w:rsidP="0097767C">
      <w:pPr>
        <w:pStyle w:val="ListParagraph"/>
        <w:numPr>
          <w:ilvl w:val="1"/>
          <w:numId w:val="15"/>
        </w:numPr>
        <w:rPr>
          <w:lang w:val="en-US"/>
        </w:rPr>
      </w:pPr>
      <w:r>
        <w:rPr>
          <w:lang w:val="en-US"/>
        </w:rPr>
        <w:t>Again</w:t>
      </w:r>
      <w:r w:rsidR="002106E2">
        <w:rPr>
          <w:lang w:val="en-US"/>
        </w:rPr>
        <w:t>, use</w:t>
      </w:r>
      <w:r w:rsidR="0097767C">
        <w:rPr>
          <w:lang w:val="en-US"/>
        </w:rPr>
        <w:t xml:space="preserve"> “</w:t>
      </w:r>
      <w:r w:rsidR="002106E2" w:rsidRPr="005B7AB7">
        <w:rPr>
          <w:b/>
          <w:bCs/>
          <w:lang w:val="en-US"/>
        </w:rPr>
        <w:t>Dutch (</w:t>
      </w:r>
      <w:r w:rsidR="0097767C" w:rsidRPr="005B7AB7">
        <w:rPr>
          <w:b/>
          <w:bCs/>
          <w:lang w:val="en-US"/>
        </w:rPr>
        <w:t>Belgium</w:t>
      </w:r>
      <w:r w:rsidR="002106E2">
        <w:rPr>
          <w:b/>
          <w:lang w:val="en-US"/>
        </w:rPr>
        <w:t>)</w:t>
      </w:r>
      <w:r w:rsidR="0097767C">
        <w:rPr>
          <w:lang w:val="en-US"/>
        </w:rPr>
        <w:t xml:space="preserve">” </w:t>
      </w:r>
      <w:r w:rsidR="002106E2">
        <w:rPr>
          <w:lang w:val="en-US"/>
        </w:rPr>
        <w:t xml:space="preserve">as time and currency format, </w:t>
      </w:r>
      <w:r w:rsidR="0097767C">
        <w:rPr>
          <w:lang w:val="en-US"/>
        </w:rPr>
        <w:t>and</w:t>
      </w:r>
      <w:r w:rsidR="00514CF9">
        <w:rPr>
          <w:lang w:val="en-US"/>
        </w:rPr>
        <w:t xml:space="preserve"> a</w:t>
      </w:r>
      <w:r w:rsidR="0097767C">
        <w:rPr>
          <w:lang w:val="en-US"/>
        </w:rPr>
        <w:t xml:space="preserve"> keyboard layout</w:t>
      </w:r>
      <w:r w:rsidR="005B7AB7">
        <w:rPr>
          <w:lang w:val="en-US"/>
        </w:rPr>
        <w:t xml:space="preserve"> </w:t>
      </w:r>
      <w:r w:rsidR="0097767C">
        <w:rPr>
          <w:lang w:val="en-US"/>
        </w:rPr>
        <w:t>as you see fit</w:t>
      </w:r>
      <w:r w:rsidR="00F54C24">
        <w:rPr>
          <w:lang w:val="en-US"/>
        </w:rPr>
        <w:t>.</w:t>
      </w:r>
    </w:p>
    <w:p w14:paraId="43485A01" w14:textId="1D4E018C" w:rsidR="008D6DD7" w:rsidRDefault="00F223BB" w:rsidP="0097767C">
      <w:pPr>
        <w:pStyle w:val="ListParagraph"/>
        <w:numPr>
          <w:ilvl w:val="1"/>
          <w:numId w:val="15"/>
        </w:numPr>
        <w:rPr>
          <w:lang w:val="en-US"/>
        </w:rPr>
      </w:pPr>
      <w:r>
        <w:rPr>
          <w:lang w:val="en-US"/>
        </w:rPr>
        <w:t>Choose to install</w:t>
      </w:r>
      <w:r w:rsidR="008D6DD7">
        <w:rPr>
          <w:lang w:val="en-US"/>
        </w:rPr>
        <w:t xml:space="preserve"> the “Windows 11 Enterprise”</w:t>
      </w:r>
      <w:r>
        <w:rPr>
          <w:lang w:val="en-US"/>
        </w:rPr>
        <w:t xml:space="preserve"> version</w:t>
      </w:r>
    </w:p>
    <w:p w14:paraId="5174D845" w14:textId="18A1A799" w:rsidR="00972CDF" w:rsidRDefault="00BA3DF0" w:rsidP="0097767C">
      <w:pPr>
        <w:pStyle w:val="ListParagraph"/>
        <w:numPr>
          <w:ilvl w:val="1"/>
          <w:numId w:val="15"/>
        </w:numPr>
        <w:rPr>
          <w:lang w:val="en-US"/>
        </w:rPr>
      </w:pPr>
      <w:r>
        <w:rPr>
          <w:lang w:val="en-US"/>
        </w:rPr>
        <w:t>When asked for an acc</w:t>
      </w:r>
      <w:r w:rsidR="00EB0CCC">
        <w:rPr>
          <w:lang w:val="en-US"/>
        </w:rPr>
        <w:t>ount, d</w:t>
      </w:r>
      <w:r w:rsidR="00611212">
        <w:rPr>
          <w:lang w:val="en-US"/>
        </w:rPr>
        <w:t xml:space="preserve">on’t sign in with a Microsoft account, but </w:t>
      </w:r>
      <w:r w:rsidR="00C90F09">
        <w:rPr>
          <w:lang w:val="en-US"/>
        </w:rPr>
        <w:t xml:space="preserve">click </w:t>
      </w:r>
      <w:r w:rsidR="00C90F09" w:rsidRPr="00357124">
        <w:rPr>
          <w:b/>
          <w:bCs/>
          <w:lang w:val="en-US"/>
        </w:rPr>
        <w:t>“Sign-in options”</w:t>
      </w:r>
      <w:r w:rsidR="00C90F09">
        <w:rPr>
          <w:lang w:val="en-US"/>
        </w:rPr>
        <w:t xml:space="preserve"> </w:t>
      </w:r>
      <w:r w:rsidR="00772717">
        <w:rPr>
          <w:lang w:val="en-US"/>
        </w:rPr>
        <w:t xml:space="preserve">and choose </w:t>
      </w:r>
      <w:r w:rsidR="00357124" w:rsidRPr="00357124">
        <w:rPr>
          <w:b/>
          <w:bCs/>
          <w:lang w:val="en-US"/>
        </w:rPr>
        <w:t>“Domain join instead”</w:t>
      </w:r>
    </w:p>
    <w:p w14:paraId="306FF081" w14:textId="77777777" w:rsidR="0097767C" w:rsidRDefault="0097767C" w:rsidP="0097767C">
      <w:pPr>
        <w:pStyle w:val="ListParagraph"/>
        <w:numPr>
          <w:ilvl w:val="1"/>
          <w:numId w:val="15"/>
        </w:numPr>
        <w:rPr>
          <w:lang w:val="en-US"/>
        </w:rPr>
      </w:pPr>
      <w:r>
        <w:rPr>
          <w:lang w:val="en-US"/>
        </w:rPr>
        <w:t xml:space="preserve">Choose your </w:t>
      </w:r>
      <w:proofErr w:type="spellStart"/>
      <w:r>
        <w:rPr>
          <w:b/>
          <w:lang w:val="en-US"/>
        </w:rPr>
        <w:t>firstname</w:t>
      </w:r>
      <w:proofErr w:type="spellEnd"/>
      <w:r>
        <w:rPr>
          <w:b/>
          <w:lang w:val="en-US"/>
        </w:rPr>
        <w:t xml:space="preserve"> (lowercase) </w:t>
      </w:r>
      <w:r>
        <w:rPr>
          <w:lang w:val="en-US"/>
        </w:rPr>
        <w:t>as username and remove any ¨,^,’… in your name. You are free to choose a password yourself but we recommend once again Friday13th!</w:t>
      </w:r>
    </w:p>
    <w:p w14:paraId="516A63A6" w14:textId="77777777" w:rsidR="0097767C" w:rsidRDefault="0097767C" w:rsidP="0097767C">
      <w:pPr>
        <w:pStyle w:val="ListParagraph"/>
        <w:numPr>
          <w:ilvl w:val="1"/>
          <w:numId w:val="15"/>
        </w:numPr>
        <w:rPr>
          <w:lang w:val="en-US"/>
        </w:rPr>
      </w:pPr>
      <w:r>
        <w:rPr>
          <w:lang w:val="en-US"/>
        </w:rPr>
        <w:t>Answer 3 security questions</w:t>
      </w:r>
    </w:p>
    <w:p w14:paraId="797DA886" w14:textId="77777777" w:rsidR="0097767C" w:rsidRDefault="0097767C" w:rsidP="0097767C">
      <w:pPr>
        <w:pStyle w:val="ListParagraph"/>
        <w:numPr>
          <w:ilvl w:val="1"/>
          <w:numId w:val="15"/>
        </w:numPr>
        <w:rPr>
          <w:lang w:val="en-US"/>
        </w:rPr>
      </w:pPr>
      <w:r>
        <w:rPr>
          <w:lang w:val="en-US"/>
        </w:rPr>
        <w:t>Answer all remaining questions with “no”</w:t>
      </w:r>
    </w:p>
    <w:p w14:paraId="64B718FC" w14:textId="77777777" w:rsidR="0097767C" w:rsidRPr="007A1A5B" w:rsidRDefault="0097767C" w:rsidP="0097767C">
      <w:pPr>
        <w:rPr>
          <w:lang w:val="en-US"/>
        </w:rPr>
      </w:pPr>
    </w:p>
    <w:p w14:paraId="5F466292" w14:textId="77777777" w:rsidR="0097767C" w:rsidRDefault="0097767C" w:rsidP="0097767C">
      <w:pPr>
        <w:pStyle w:val="ListParagraph"/>
        <w:numPr>
          <w:ilvl w:val="0"/>
          <w:numId w:val="15"/>
        </w:numPr>
        <w:rPr>
          <w:lang w:val="en-US"/>
        </w:rPr>
      </w:pPr>
      <w:r>
        <w:rPr>
          <w:lang w:val="en-US"/>
        </w:rPr>
        <w:t>Once again install the VMware tools.</w:t>
      </w:r>
    </w:p>
    <w:p w14:paraId="4C9C459C" w14:textId="77777777" w:rsidR="00710211" w:rsidRDefault="00710211" w:rsidP="00710211">
      <w:pPr>
        <w:pStyle w:val="ListParagraph"/>
        <w:ind w:left="360"/>
        <w:rPr>
          <w:lang w:val="en-US"/>
        </w:rPr>
      </w:pPr>
    </w:p>
    <w:p w14:paraId="583AFA1D" w14:textId="5C3CC6C6" w:rsidR="00E94113" w:rsidRDefault="00710211" w:rsidP="0097767C">
      <w:pPr>
        <w:pStyle w:val="ListParagraph"/>
        <w:numPr>
          <w:ilvl w:val="0"/>
          <w:numId w:val="15"/>
        </w:numPr>
        <w:rPr>
          <w:lang w:val="en-US"/>
        </w:rPr>
      </w:pPr>
      <w:r>
        <w:rPr>
          <w:lang w:val="en-US"/>
        </w:rPr>
        <w:t>Check the VM’s time and date, and correct these if necessary</w:t>
      </w:r>
    </w:p>
    <w:p w14:paraId="2A4071E1" w14:textId="77777777" w:rsidR="0097767C" w:rsidRPr="007A1A5B" w:rsidRDefault="0097767C" w:rsidP="0097767C">
      <w:pPr>
        <w:rPr>
          <w:lang w:val="en-US"/>
        </w:rPr>
      </w:pPr>
    </w:p>
    <w:p w14:paraId="055D7B5D" w14:textId="1601DA8B" w:rsidR="0097767C" w:rsidRDefault="0097767C" w:rsidP="0097767C">
      <w:pPr>
        <w:pStyle w:val="ListParagraph"/>
        <w:numPr>
          <w:ilvl w:val="0"/>
          <w:numId w:val="15"/>
        </w:numPr>
        <w:rPr>
          <w:lang w:val="en-US"/>
        </w:rPr>
      </w:pPr>
      <w:r w:rsidRPr="0017392B">
        <w:rPr>
          <w:lang w:val="en-US"/>
        </w:rPr>
        <w:t>Once again perform Windows Updates and perform a</w:t>
      </w:r>
      <w:r>
        <w:rPr>
          <w:lang w:val="en-US"/>
        </w:rPr>
        <w:t>n</w:t>
      </w:r>
      <w:r w:rsidRPr="0017392B">
        <w:rPr>
          <w:lang w:val="en-US"/>
        </w:rPr>
        <w:t xml:space="preserve"> “</w:t>
      </w:r>
      <w:r w:rsidRPr="0074638F">
        <w:rPr>
          <w:b/>
          <w:lang w:val="en-US"/>
        </w:rPr>
        <w:t>Update-Help</w:t>
      </w:r>
      <w:r>
        <w:rPr>
          <w:b/>
          <w:lang w:val="en-US"/>
        </w:rPr>
        <w:t xml:space="preserve"> -Force</w:t>
      </w:r>
      <w:r w:rsidRPr="0017392B">
        <w:rPr>
          <w:lang w:val="en-US"/>
        </w:rPr>
        <w:t xml:space="preserve">” in </w:t>
      </w:r>
      <w:r>
        <w:rPr>
          <w:lang w:val="en-US"/>
        </w:rPr>
        <w:t xml:space="preserve">a </w:t>
      </w:r>
      <w:r w:rsidRPr="0017392B">
        <w:rPr>
          <w:lang w:val="en-US"/>
        </w:rPr>
        <w:t xml:space="preserve">PowerShell </w:t>
      </w:r>
      <w:r>
        <w:rPr>
          <w:lang w:val="en-US"/>
        </w:rPr>
        <w:t>window as administrator.</w:t>
      </w:r>
      <w:r w:rsidR="00814C48">
        <w:rPr>
          <w:lang w:val="en-US"/>
        </w:rPr>
        <w:t xml:space="preserve"> It might give an error for certain </w:t>
      </w:r>
      <w:r w:rsidR="002E028D">
        <w:rPr>
          <w:lang w:val="en-US"/>
        </w:rPr>
        <w:t xml:space="preserve">cmdlets but it performed an update nonetheless. </w:t>
      </w:r>
    </w:p>
    <w:p w14:paraId="38C7AECA" w14:textId="77777777" w:rsidR="000A6B99" w:rsidRDefault="000A6B99" w:rsidP="00137D94">
      <w:pPr>
        <w:rPr>
          <w:lang w:val="en-US"/>
        </w:rPr>
      </w:pPr>
    </w:p>
    <w:p w14:paraId="5F894CFA" w14:textId="4545C180" w:rsidR="00BD49CB" w:rsidRDefault="008706E5" w:rsidP="00BD49CB">
      <w:pPr>
        <w:pStyle w:val="ListParagraph"/>
        <w:numPr>
          <w:ilvl w:val="0"/>
          <w:numId w:val="15"/>
        </w:numPr>
        <w:rPr>
          <w:lang w:val="en-US"/>
        </w:rPr>
      </w:pPr>
      <w:r>
        <w:rPr>
          <w:lang w:val="en-US"/>
        </w:rPr>
        <w:t>If necessary,</w:t>
      </w:r>
      <w:r w:rsidR="00BD49CB">
        <w:rPr>
          <w:lang w:val="en-US"/>
        </w:rPr>
        <w:t xml:space="preserve"> change the </w:t>
      </w:r>
      <w:proofErr w:type="spellStart"/>
      <w:r w:rsidR="00BD49CB">
        <w:rPr>
          <w:lang w:val="en-US"/>
        </w:rPr>
        <w:t>numlock</w:t>
      </w:r>
      <w:proofErr w:type="spellEnd"/>
      <w:r w:rsidR="00AA4790">
        <w:rPr>
          <w:lang w:val="en-US"/>
        </w:rPr>
        <w:t xml:space="preserve"> </w:t>
      </w:r>
      <w:r w:rsidR="00D70CF6">
        <w:rPr>
          <w:lang w:val="en-US"/>
        </w:rPr>
        <w:t>settings</w:t>
      </w:r>
      <w:r w:rsidR="00BD49CB">
        <w:rPr>
          <w:lang w:val="en-US"/>
        </w:rPr>
        <w:t xml:space="preserve"> in the registry (refer to question 7).</w:t>
      </w:r>
    </w:p>
    <w:p w14:paraId="00238810" w14:textId="77777777" w:rsidR="00612378" w:rsidRPr="00612378" w:rsidRDefault="00612378" w:rsidP="00612378">
      <w:pPr>
        <w:pStyle w:val="ListParagraph"/>
        <w:rPr>
          <w:lang w:val="en-US"/>
        </w:rPr>
      </w:pPr>
    </w:p>
    <w:p w14:paraId="315B0B9B" w14:textId="77777777" w:rsidR="00BD49CB" w:rsidRPr="00ED16DA" w:rsidRDefault="00BD49CB" w:rsidP="00BD49CB">
      <w:pPr>
        <w:rPr>
          <w:lang w:val="en-US"/>
        </w:rPr>
      </w:pPr>
    </w:p>
    <w:p w14:paraId="0CD90BA9" w14:textId="77777777" w:rsidR="00BD49CB" w:rsidRDefault="00BD49CB" w:rsidP="00BD49CB">
      <w:pPr>
        <w:pStyle w:val="ListParagraph"/>
        <w:numPr>
          <w:ilvl w:val="0"/>
          <w:numId w:val="15"/>
        </w:numPr>
        <w:rPr>
          <w:lang w:val="en-US"/>
        </w:rPr>
      </w:pPr>
      <w:r>
        <w:rPr>
          <w:lang w:val="en-US"/>
        </w:rPr>
        <w:t xml:space="preserve">Use </w:t>
      </w:r>
      <w:proofErr w:type="spellStart"/>
      <w:r w:rsidRPr="00A852A4">
        <w:rPr>
          <w:b/>
          <w:lang w:val="en-US"/>
        </w:rPr>
        <w:t>gpedit.msc</w:t>
      </w:r>
      <w:proofErr w:type="spellEnd"/>
      <w:r>
        <w:rPr>
          <w:b/>
          <w:lang w:val="en-US"/>
        </w:rPr>
        <w:t xml:space="preserve"> </w:t>
      </w:r>
      <w:r>
        <w:rPr>
          <w:lang w:val="en-US"/>
        </w:rPr>
        <w:t xml:space="preserve">once more to disable automatic Windows updates and perform a </w:t>
      </w:r>
      <w:proofErr w:type="spellStart"/>
      <w:r w:rsidRPr="00ED16DA">
        <w:rPr>
          <w:b/>
          <w:lang w:val="en-US"/>
        </w:rPr>
        <w:t>gpupdate</w:t>
      </w:r>
      <w:proofErr w:type="spellEnd"/>
      <w:r w:rsidRPr="00ED16DA">
        <w:rPr>
          <w:b/>
          <w:lang w:val="en-US"/>
        </w:rPr>
        <w:t xml:space="preserve"> /force</w:t>
      </w:r>
      <w:r>
        <w:rPr>
          <w:lang w:val="en-US"/>
        </w:rPr>
        <w:t xml:space="preserve"> </w:t>
      </w:r>
    </w:p>
    <w:p w14:paraId="7DA0F768" w14:textId="77777777" w:rsidR="00BD49CB" w:rsidRDefault="00BD49CB" w:rsidP="00BD49CB">
      <w:pPr>
        <w:pStyle w:val="ListParagraph"/>
        <w:ind w:left="360"/>
        <w:rPr>
          <w:lang w:val="en-US"/>
        </w:rPr>
      </w:pPr>
    </w:p>
    <w:p w14:paraId="66ED6C45" w14:textId="77777777" w:rsidR="00BD49CB" w:rsidRDefault="00BD49CB" w:rsidP="00137D94">
      <w:pPr>
        <w:rPr>
          <w:lang w:val="en-US"/>
        </w:rPr>
      </w:pPr>
    </w:p>
    <w:p w14:paraId="58B586E6" w14:textId="5848BA63" w:rsidR="000D52A9" w:rsidRDefault="000D52A9" w:rsidP="000D52A9">
      <w:pPr>
        <w:pStyle w:val="ListParagraph"/>
        <w:numPr>
          <w:ilvl w:val="0"/>
          <w:numId w:val="15"/>
        </w:numPr>
        <w:rPr>
          <w:lang w:val="en-US"/>
        </w:rPr>
      </w:pPr>
      <w:r>
        <w:rPr>
          <w:lang w:val="en-US"/>
        </w:rPr>
        <w:t>To further prepare this client as a working machine we will install some extra tools. We could do this manually but (hopefully) you already tasted the functionality of package managers</w:t>
      </w:r>
      <w:r w:rsidR="00F53ADA">
        <w:rPr>
          <w:lang w:val="en-US"/>
        </w:rPr>
        <w:t xml:space="preserve"> (on Linux</w:t>
      </w:r>
      <w:r w:rsidR="004B000A">
        <w:rPr>
          <w:lang w:val="en-US"/>
        </w:rPr>
        <w:t xml:space="preserve"> for example) or scripts</w:t>
      </w:r>
      <w:r>
        <w:rPr>
          <w:lang w:val="en-US"/>
        </w:rPr>
        <w:t>. Microsoft (finally!) worked on a package manager called “</w:t>
      </w:r>
      <w:proofErr w:type="spellStart"/>
      <w:r>
        <w:rPr>
          <w:b/>
          <w:lang w:val="en-US"/>
        </w:rPr>
        <w:t>winget</w:t>
      </w:r>
      <w:proofErr w:type="spellEnd"/>
      <w:r>
        <w:rPr>
          <w:b/>
          <w:lang w:val="en-US"/>
        </w:rPr>
        <w:t xml:space="preserve">”. </w:t>
      </w:r>
      <w:r>
        <w:rPr>
          <w:lang w:val="en-US"/>
        </w:rPr>
        <w:t xml:space="preserve">The tool is still in its infancy so we will </w:t>
      </w:r>
      <w:r w:rsidR="004B000A">
        <w:rPr>
          <w:lang w:val="en-US"/>
        </w:rPr>
        <w:t xml:space="preserve">also </w:t>
      </w:r>
      <w:r>
        <w:rPr>
          <w:lang w:val="en-US"/>
        </w:rPr>
        <w:t xml:space="preserve">use another package manager that is community driven called </w:t>
      </w:r>
      <w:r>
        <w:rPr>
          <w:b/>
          <w:lang w:val="en-US"/>
        </w:rPr>
        <w:t xml:space="preserve">chocolatey. </w:t>
      </w:r>
      <w:r>
        <w:rPr>
          <w:lang w:val="en-US"/>
        </w:rPr>
        <w:t xml:space="preserve">Go to </w:t>
      </w:r>
      <w:hyperlink r:id="rId18" w:history="1">
        <w:r w:rsidRPr="0061735A">
          <w:rPr>
            <w:rStyle w:val="Hyperlink"/>
            <w:lang w:val="en-US"/>
          </w:rPr>
          <w:t>https://chocolatey.org/</w:t>
        </w:r>
      </w:hyperlink>
      <w:r>
        <w:rPr>
          <w:lang w:val="en-US"/>
        </w:rPr>
        <w:t xml:space="preserve"> and follow the installation instructions. Read the instructions carefully!</w:t>
      </w:r>
    </w:p>
    <w:p w14:paraId="470502EA" w14:textId="77777777" w:rsidR="000D52A9" w:rsidRPr="0021755A" w:rsidRDefault="000D52A9" w:rsidP="000D52A9">
      <w:pPr>
        <w:pStyle w:val="ListParagraph"/>
        <w:rPr>
          <w:lang w:val="en-US"/>
        </w:rPr>
      </w:pPr>
    </w:p>
    <w:p w14:paraId="264DB149" w14:textId="04324570" w:rsidR="000D52A9" w:rsidRDefault="000D52A9" w:rsidP="000D52A9">
      <w:pPr>
        <w:pStyle w:val="ListParagraph"/>
        <w:numPr>
          <w:ilvl w:val="1"/>
          <w:numId w:val="15"/>
        </w:numPr>
        <w:rPr>
          <w:lang w:val="en-US"/>
        </w:rPr>
      </w:pPr>
      <w:r>
        <w:rPr>
          <w:lang w:val="en-US"/>
        </w:rPr>
        <w:t>What is this “</w:t>
      </w:r>
      <w:r w:rsidRPr="0021755A">
        <w:rPr>
          <w:b/>
          <w:lang w:val="en-US"/>
        </w:rPr>
        <w:t>execution policy</w:t>
      </w:r>
      <w:r>
        <w:rPr>
          <w:lang w:val="en-US"/>
        </w:rPr>
        <w:t>”</w:t>
      </w:r>
      <w:r w:rsidR="00BA2F7F">
        <w:rPr>
          <w:lang w:val="en-US"/>
        </w:rPr>
        <w:t xml:space="preserve"> you see in the installation instructions of chocolatey.</w:t>
      </w:r>
      <w:r>
        <w:rPr>
          <w:lang w:val="en-US"/>
        </w:rPr>
        <w:t>?</w:t>
      </w:r>
    </w:p>
    <w:p w14:paraId="179E8BBE" w14:textId="3863B863" w:rsidR="000D72D8" w:rsidRDefault="000D72D8" w:rsidP="000D72D8">
      <w:pPr>
        <w:pStyle w:val="ListParagraph"/>
        <w:ind w:left="1080"/>
        <w:rPr>
          <w:lang w:val="en-US"/>
        </w:rPr>
      </w:pPr>
    </w:p>
    <w:p w14:paraId="64A588ED" w14:textId="545304BF" w:rsidR="000D72D8" w:rsidRPr="000D72D8" w:rsidRDefault="000D72D8" w:rsidP="000D72D8">
      <w:pPr>
        <w:pStyle w:val="ListParagraph"/>
        <w:ind w:left="1080"/>
        <w:rPr>
          <w:color w:val="92D050"/>
          <w:lang w:val="en-US"/>
        </w:rPr>
      </w:pPr>
      <w:r w:rsidRPr="000D72D8">
        <w:rPr>
          <w:color w:val="92D050"/>
          <w:lang w:val="en-US"/>
        </w:rPr>
        <w:t>The execution policy can restrict what is able to be downloaded</w:t>
      </w:r>
    </w:p>
    <w:p w14:paraId="6CD1FD7F" w14:textId="77777777" w:rsidR="000D52A9" w:rsidRDefault="000D52A9" w:rsidP="000D52A9">
      <w:pPr>
        <w:pStyle w:val="ListParagraph"/>
        <w:ind w:left="1080"/>
        <w:rPr>
          <w:lang w:val="en-US"/>
        </w:rPr>
      </w:pPr>
    </w:p>
    <w:p w14:paraId="4EF6DA43" w14:textId="7112619C" w:rsidR="000D52A9" w:rsidRDefault="000D52A9" w:rsidP="000D52A9">
      <w:pPr>
        <w:pStyle w:val="ListParagraph"/>
        <w:numPr>
          <w:ilvl w:val="1"/>
          <w:numId w:val="15"/>
        </w:numPr>
        <w:rPr>
          <w:lang w:val="en-US"/>
        </w:rPr>
      </w:pPr>
      <w:r>
        <w:rPr>
          <w:lang w:val="en-US"/>
        </w:rPr>
        <w:t xml:space="preserve">What is the </w:t>
      </w:r>
      <w:r w:rsidRPr="0065591B">
        <w:rPr>
          <w:b/>
          <w:lang w:val="en-US"/>
        </w:rPr>
        <w:t>default</w:t>
      </w:r>
      <w:r>
        <w:rPr>
          <w:lang w:val="en-US"/>
        </w:rPr>
        <w:t xml:space="preserve"> execution policy?</w:t>
      </w:r>
    </w:p>
    <w:p w14:paraId="693787FE" w14:textId="1998F265" w:rsidR="000D72D8" w:rsidRPr="000D72D8" w:rsidRDefault="000D72D8" w:rsidP="000D72D8">
      <w:pPr>
        <w:pStyle w:val="ListParagraph"/>
        <w:ind w:left="1080"/>
        <w:rPr>
          <w:color w:val="92D050"/>
          <w:lang w:val="en-US"/>
        </w:rPr>
      </w:pPr>
      <w:r w:rsidRPr="000D72D8">
        <w:rPr>
          <w:color w:val="92D050"/>
          <w:lang w:val="en-US"/>
        </w:rPr>
        <w:t>Restricted</w:t>
      </w:r>
    </w:p>
    <w:p w14:paraId="3C19BEBB" w14:textId="77777777" w:rsidR="000D52A9" w:rsidRDefault="000D52A9" w:rsidP="000D52A9">
      <w:pPr>
        <w:pStyle w:val="ListParagraph"/>
        <w:ind w:left="1080"/>
        <w:rPr>
          <w:lang w:val="en-US"/>
        </w:rPr>
      </w:pPr>
    </w:p>
    <w:p w14:paraId="42B6D5E3" w14:textId="1B97DD18" w:rsidR="000D52A9" w:rsidRDefault="000D52A9" w:rsidP="000D52A9">
      <w:pPr>
        <w:pStyle w:val="ListParagraph"/>
        <w:numPr>
          <w:ilvl w:val="1"/>
          <w:numId w:val="15"/>
        </w:numPr>
        <w:rPr>
          <w:lang w:val="en-US"/>
        </w:rPr>
      </w:pPr>
      <w:r>
        <w:rPr>
          <w:lang w:val="en-US"/>
        </w:rPr>
        <w:t xml:space="preserve">What are the </w:t>
      </w:r>
      <w:r w:rsidRPr="0065591B">
        <w:rPr>
          <w:b/>
          <w:lang w:val="en-US"/>
        </w:rPr>
        <w:t>possible options</w:t>
      </w:r>
      <w:r>
        <w:rPr>
          <w:lang w:val="en-US"/>
        </w:rPr>
        <w:t xml:space="preserve"> and how do they </w:t>
      </w:r>
      <w:r w:rsidRPr="0065591B">
        <w:rPr>
          <w:b/>
          <w:lang w:val="en-US"/>
        </w:rPr>
        <w:t>differ</w:t>
      </w:r>
      <w:r>
        <w:rPr>
          <w:lang w:val="en-US"/>
        </w:rPr>
        <w:t xml:space="preserve"> from each other?</w:t>
      </w:r>
    </w:p>
    <w:p w14:paraId="2C099160" w14:textId="061AD76F" w:rsidR="000D72D8" w:rsidRDefault="000D72D8" w:rsidP="000D72D8">
      <w:pPr>
        <w:pStyle w:val="ListParagraph"/>
        <w:ind w:left="1080"/>
        <w:rPr>
          <w:lang w:val="en-US"/>
        </w:rPr>
      </w:pPr>
    </w:p>
    <w:p w14:paraId="4EC782B5" w14:textId="6E3D8492" w:rsidR="000D72D8" w:rsidRPr="000D72D8" w:rsidRDefault="000D72D8" w:rsidP="000D72D8">
      <w:pPr>
        <w:pStyle w:val="ListParagraph"/>
        <w:ind w:left="1080"/>
        <w:rPr>
          <w:color w:val="92D050"/>
          <w:lang w:val="en-US"/>
        </w:rPr>
      </w:pPr>
      <w:r w:rsidRPr="000D72D8">
        <w:rPr>
          <w:color w:val="92D050"/>
          <w:lang w:val="en-US"/>
        </w:rPr>
        <w:t>Bypass</w:t>
      </w:r>
      <w:r w:rsidR="008C39D0">
        <w:rPr>
          <w:color w:val="92D050"/>
          <w:lang w:val="en-US"/>
        </w:rPr>
        <w:t>, Unrestricted</w:t>
      </w:r>
      <w:r w:rsidRPr="000D72D8">
        <w:rPr>
          <w:color w:val="92D050"/>
          <w:lang w:val="en-US"/>
        </w:rPr>
        <w:t xml:space="preserve"> and </w:t>
      </w:r>
      <w:proofErr w:type="spellStart"/>
      <w:r w:rsidRPr="000D72D8">
        <w:rPr>
          <w:color w:val="92D050"/>
          <w:lang w:val="en-US"/>
        </w:rPr>
        <w:t>AllSigned</w:t>
      </w:r>
      <w:proofErr w:type="spellEnd"/>
      <w:r w:rsidRPr="000D72D8">
        <w:rPr>
          <w:color w:val="92D050"/>
          <w:lang w:val="en-US"/>
        </w:rPr>
        <w:t>, different levels of restrictions</w:t>
      </w:r>
    </w:p>
    <w:p w14:paraId="7B384A04" w14:textId="77777777" w:rsidR="000D52A9" w:rsidRDefault="000D52A9" w:rsidP="000D52A9">
      <w:pPr>
        <w:pStyle w:val="ListParagraph"/>
        <w:ind w:left="1080"/>
        <w:rPr>
          <w:lang w:val="en-US"/>
        </w:rPr>
      </w:pPr>
    </w:p>
    <w:p w14:paraId="5D971708" w14:textId="77777777" w:rsidR="000D52A9" w:rsidRPr="0065591B" w:rsidRDefault="000D52A9" w:rsidP="000D52A9">
      <w:pPr>
        <w:rPr>
          <w:lang w:val="en-US"/>
        </w:rPr>
      </w:pPr>
    </w:p>
    <w:p w14:paraId="085B880B" w14:textId="77777777" w:rsidR="000D52A9" w:rsidRDefault="000D52A9" w:rsidP="000D52A9">
      <w:pPr>
        <w:pStyle w:val="ListParagraph"/>
        <w:numPr>
          <w:ilvl w:val="0"/>
          <w:numId w:val="15"/>
        </w:numPr>
        <w:rPr>
          <w:lang w:val="en-US"/>
        </w:rPr>
      </w:pPr>
      <w:r>
        <w:rPr>
          <w:lang w:val="en-US"/>
        </w:rPr>
        <w:t xml:space="preserve">Once chocolatey is installed. Use the tool to </w:t>
      </w:r>
      <w:r w:rsidRPr="00D20098">
        <w:rPr>
          <w:b/>
          <w:lang w:val="en-US"/>
        </w:rPr>
        <w:t>install</w:t>
      </w:r>
      <w:r>
        <w:rPr>
          <w:lang w:val="en-US"/>
        </w:rPr>
        <w:t xml:space="preserve"> the following packages:</w:t>
      </w:r>
    </w:p>
    <w:p w14:paraId="2C3E4BB7" w14:textId="29EB5BAE" w:rsidR="000D52A9" w:rsidRDefault="000D52A9" w:rsidP="00BA6A1E">
      <w:pPr>
        <w:pStyle w:val="ListParagraph"/>
        <w:ind w:left="1080"/>
        <w:rPr>
          <w:lang w:val="en-US"/>
        </w:rPr>
      </w:pPr>
    </w:p>
    <w:p w14:paraId="6CEB81B8" w14:textId="2AB54FF6" w:rsidR="000D52A9" w:rsidRDefault="00E01A12" w:rsidP="000D52A9">
      <w:pPr>
        <w:pStyle w:val="ListParagraph"/>
        <w:numPr>
          <w:ilvl w:val="1"/>
          <w:numId w:val="15"/>
        </w:numPr>
        <w:rPr>
          <w:lang w:val="en-US"/>
        </w:rPr>
      </w:pPr>
      <w:r>
        <w:rPr>
          <w:lang w:val="en-US"/>
        </w:rPr>
        <w:t xml:space="preserve">Everything </w:t>
      </w:r>
    </w:p>
    <w:p w14:paraId="17C9CFA7" w14:textId="358C2B33" w:rsidR="004879E7" w:rsidRDefault="00763578" w:rsidP="000D52A9">
      <w:pPr>
        <w:pStyle w:val="ListParagraph"/>
        <w:numPr>
          <w:ilvl w:val="1"/>
          <w:numId w:val="15"/>
        </w:numPr>
        <w:rPr>
          <w:lang w:val="en-US"/>
        </w:rPr>
      </w:pPr>
      <w:r>
        <w:rPr>
          <w:lang w:val="en-US"/>
        </w:rPr>
        <w:t>w</w:t>
      </w:r>
      <w:r w:rsidR="00F04C0C">
        <w:rPr>
          <w:lang w:val="en-US"/>
        </w:rPr>
        <w:t>indows</w:t>
      </w:r>
      <w:r>
        <w:rPr>
          <w:lang w:val="en-US"/>
        </w:rPr>
        <w:t>-a</w:t>
      </w:r>
      <w:r w:rsidR="00F04C0C">
        <w:rPr>
          <w:lang w:val="en-US"/>
        </w:rPr>
        <w:t>dmin</w:t>
      </w:r>
      <w:r>
        <w:rPr>
          <w:lang w:val="en-US"/>
        </w:rPr>
        <w:t>-c</w:t>
      </w:r>
      <w:r w:rsidR="00F04C0C">
        <w:rPr>
          <w:lang w:val="en-US"/>
        </w:rPr>
        <w:t>enter</w:t>
      </w:r>
    </w:p>
    <w:p w14:paraId="21DC72AC" w14:textId="2B3EEA8F" w:rsidR="000D52A9" w:rsidRDefault="000D52A9" w:rsidP="000D52A9">
      <w:pPr>
        <w:rPr>
          <w:lang w:val="en-US"/>
        </w:rPr>
      </w:pPr>
    </w:p>
    <w:p w14:paraId="27B93183" w14:textId="06AD45F6" w:rsidR="00B009D7" w:rsidRDefault="00B009D7" w:rsidP="000D52A9">
      <w:pPr>
        <w:rPr>
          <w:lang w:val="en-US"/>
        </w:rPr>
      </w:pPr>
    </w:p>
    <w:p w14:paraId="406199E7" w14:textId="77777777" w:rsidR="00B009D7" w:rsidRPr="00D20098" w:rsidRDefault="00B009D7" w:rsidP="000D52A9">
      <w:pPr>
        <w:rPr>
          <w:lang w:val="en-US"/>
        </w:rPr>
      </w:pPr>
    </w:p>
    <w:p w14:paraId="45F93F0F" w14:textId="350941A2" w:rsidR="00B009D7" w:rsidRPr="00B009D7" w:rsidRDefault="00677352" w:rsidP="00B009D7">
      <w:pPr>
        <w:pStyle w:val="ListParagraph"/>
        <w:numPr>
          <w:ilvl w:val="0"/>
          <w:numId w:val="15"/>
        </w:numPr>
        <w:rPr>
          <w:lang w:val="en-US"/>
        </w:rPr>
      </w:pPr>
      <w:r>
        <w:rPr>
          <w:lang w:val="en-US"/>
        </w:rPr>
        <w:lastRenderedPageBreak/>
        <w:t xml:space="preserve">Let’s use the new </w:t>
      </w:r>
      <w:proofErr w:type="spellStart"/>
      <w:r>
        <w:rPr>
          <w:b/>
          <w:bCs/>
          <w:lang w:val="en-US"/>
        </w:rPr>
        <w:t>winget</w:t>
      </w:r>
      <w:proofErr w:type="spellEnd"/>
      <w:r>
        <w:rPr>
          <w:b/>
          <w:bCs/>
          <w:lang w:val="en-US"/>
        </w:rPr>
        <w:t xml:space="preserve"> </w:t>
      </w:r>
      <w:r>
        <w:rPr>
          <w:lang w:val="en-US"/>
        </w:rPr>
        <w:t xml:space="preserve">tool from Microsoft as well. </w:t>
      </w:r>
      <w:r w:rsidR="00272056">
        <w:rPr>
          <w:lang w:val="en-US"/>
        </w:rPr>
        <w:t xml:space="preserve">Use the </w:t>
      </w:r>
      <w:proofErr w:type="spellStart"/>
      <w:r w:rsidR="00272056">
        <w:rPr>
          <w:lang w:val="en-US"/>
        </w:rPr>
        <w:t>winget</w:t>
      </w:r>
      <w:proofErr w:type="spellEnd"/>
      <w:r w:rsidR="00272056">
        <w:rPr>
          <w:lang w:val="en-US"/>
        </w:rPr>
        <w:t xml:space="preserve"> command (</w:t>
      </w:r>
      <w:r w:rsidR="00291AD1">
        <w:rPr>
          <w:lang w:val="en-US"/>
        </w:rPr>
        <w:t>install it first from the Microsoft store</w:t>
      </w:r>
      <w:r w:rsidR="00156C9F">
        <w:rPr>
          <w:lang w:val="en-US"/>
        </w:rPr>
        <w:t xml:space="preserve"> under the “</w:t>
      </w:r>
      <w:r w:rsidR="00156C9F">
        <w:rPr>
          <w:b/>
          <w:bCs/>
          <w:lang w:val="en-US"/>
        </w:rPr>
        <w:t>app installer bundle”</w:t>
      </w:r>
      <w:r w:rsidR="00272056">
        <w:rPr>
          <w:lang w:val="en-US"/>
        </w:rPr>
        <w:t xml:space="preserve">) to </w:t>
      </w:r>
      <w:r w:rsidR="00E32A66">
        <w:rPr>
          <w:lang w:val="en-US"/>
        </w:rPr>
        <w:t>search and install visual studio code.</w:t>
      </w:r>
    </w:p>
    <w:p w14:paraId="529DD4D5" w14:textId="214BD3E8" w:rsidR="00E32A66" w:rsidRDefault="00E32A66" w:rsidP="00E32A66">
      <w:pPr>
        <w:pStyle w:val="ListParagraph"/>
        <w:ind w:left="360"/>
        <w:rPr>
          <w:lang w:val="en-US"/>
        </w:rPr>
      </w:pPr>
    </w:p>
    <w:p w14:paraId="400A13BD" w14:textId="77777777" w:rsidR="00677352" w:rsidRDefault="00677352" w:rsidP="00677352">
      <w:pPr>
        <w:pStyle w:val="ListParagraph"/>
        <w:ind w:left="360"/>
        <w:rPr>
          <w:lang w:val="en-US"/>
        </w:rPr>
      </w:pPr>
    </w:p>
    <w:p w14:paraId="5F1C35BE" w14:textId="1C6A6BE7" w:rsidR="00EF646B" w:rsidRDefault="00EF646B" w:rsidP="000D52A9">
      <w:pPr>
        <w:pStyle w:val="ListParagraph"/>
        <w:numPr>
          <w:ilvl w:val="0"/>
          <w:numId w:val="15"/>
        </w:numPr>
        <w:rPr>
          <w:lang w:val="en-US"/>
        </w:rPr>
      </w:pPr>
      <w:r>
        <w:rPr>
          <w:lang w:val="en-US"/>
        </w:rPr>
        <w:t xml:space="preserve">We will also use of the Pester framework. </w:t>
      </w:r>
      <w:r w:rsidR="00ED2B5D">
        <w:rPr>
          <w:lang w:val="en-US"/>
        </w:rPr>
        <w:t xml:space="preserve">By default version 3.4 is already present </w:t>
      </w:r>
      <w:r w:rsidR="00C31B82">
        <w:rPr>
          <w:lang w:val="en-US"/>
        </w:rPr>
        <w:t xml:space="preserve">but that’s not the latest version. </w:t>
      </w:r>
      <w:r w:rsidR="00381CAA">
        <w:rPr>
          <w:lang w:val="en-US"/>
        </w:rPr>
        <w:t>Verify the contents of the following location:</w:t>
      </w:r>
      <w:r w:rsidR="00381CAA" w:rsidRPr="00381CAA">
        <w:rPr>
          <w:lang w:val="en-US"/>
        </w:rPr>
        <w:t xml:space="preserve"> 'C:\Program Files\</w:t>
      </w:r>
      <w:proofErr w:type="spellStart"/>
      <w:r w:rsidR="00381CAA" w:rsidRPr="00381CAA">
        <w:rPr>
          <w:lang w:val="en-US"/>
        </w:rPr>
        <w:t>WindowsPowerShell</w:t>
      </w:r>
      <w:proofErr w:type="spellEnd"/>
      <w:r w:rsidR="00381CAA" w:rsidRPr="00381CAA">
        <w:rPr>
          <w:lang w:val="en-US"/>
        </w:rPr>
        <w:t>\Modules\Pester\'</w:t>
      </w:r>
      <w:r w:rsidR="008B11F8">
        <w:rPr>
          <w:lang w:val="en-US"/>
        </w:rPr>
        <w:t xml:space="preserve">. </w:t>
      </w:r>
      <w:r>
        <w:rPr>
          <w:lang w:val="en-US"/>
        </w:rPr>
        <w:t xml:space="preserve">Use the following PowerShell one-liner to install </w:t>
      </w:r>
      <w:r w:rsidR="00C31B82">
        <w:rPr>
          <w:lang w:val="en-US"/>
        </w:rPr>
        <w:t xml:space="preserve">the latest version of </w:t>
      </w:r>
      <w:r>
        <w:rPr>
          <w:lang w:val="en-US"/>
        </w:rPr>
        <w:t>Pester</w:t>
      </w:r>
      <w:r w:rsidR="000D218E">
        <w:rPr>
          <w:lang w:val="en-US"/>
        </w:rPr>
        <w:t>:</w:t>
      </w:r>
      <w:r w:rsidR="00C31B82">
        <w:rPr>
          <w:lang w:val="en-US"/>
        </w:rPr>
        <w:t xml:space="preserve"> </w:t>
      </w:r>
      <w:r w:rsidR="003A02DF" w:rsidRPr="003A02DF">
        <w:rPr>
          <w:b/>
          <w:bCs/>
          <w:lang w:val="en-US"/>
        </w:rPr>
        <w:t>Install-Module -Name Pester -Force</w:t>
      </w:r>
      <w:r w:rsidR="00ED2B5D">
        <w:rPr>
          <w:b/>
          <w:bCs/>
          <w:lang w:val="en-US"/>
        </w:rPr>
        <w:t xml:space="preserve"> </w:t>
      </w:r>
      <w:r w:rsidR="00ED2B5D" w:rsidRPr="00ED2B5D">
        <w:rPr>
          <w:b/>
          <w:bCs/>
          <w:lang w:val="en-US"/>
        </w:rPr>
        <w:t>-</w:t>
      </w:r>
      <w:proofErr w:type="spellStart"/>
      <w:r w:rsidR="00ED2B5D" w:rsidRPr="00ED2B5D">
        <w:rPr>
          <w:b/>
          <w:bCs/>
          <w:lang w:val="en-US"/>
        </w:rPr>
        <w:t>SkipPublisherCheck</w:t>
      </w:r>
      <w:proofErr w:type="spellEnd"/>
      <w:r w:rsidR="000D218E">
        <w:rPr>
          <w:b/>
          <w:bCs/>
          <w:lang w:val="en-US"/>
        </w:rPr>
        <w:t xml:space="preserve"> </w:t>
      </w:r>
      <w:r w:rsidR="000D218E">
        <w:rPr>
          <w:lang w:val="en-US"/>
        </w:rPr>
        <w:t xml:space="preserve">Afterwards both 3.4 and 5.3 should be present. You can also verify with </w:t>
      </w:r>
      <w:r w:rsidR="003E31C5" w:rsidRPr="003E31C5">
        <w:rPr>
          <w:b/>
          <w:bCs/>
          <w:lang w:val="en-US"/>
        </w:rPr>
        <w:t>Get-Module Pester -</w:t>
      </w:r>
      <w:proofErr w:type="spellStart"/>
      <w:r w:rsidR="003E31C5" w:rsidRPr="003E31C5">
        <w:rPr>
          <w:b/>
          <w:bCs/>
          <w:lang w:val="en-US"/>
        </w:rPr>
        <w:t>ListAvailable</w:t>
      </w:r>
      <w:proofErr w:type="spellEnd"/>
    </w:p>
    <w:p w14:paraId="23D37A99" w14:textId="77777777" w:rsidR="00EF646B" w:rsidRDefault="00EF646B" w:rsidP="00EF646B">
      <w:pPr>
        <w:pStyle w:val="ListParagraph"/>
        <w:ind w:left="360"/>
        <w:rPr>
          <w:lang w:val="en-US"/>
        </w:rPr>
      </w:pPr>
    </w:p>
    <w:p w14:paraId="29586C42" w14:textId="77777777" w:rsidR="00CD6C8C" w:rsidRDefault="00CD6C8C" w:rsidP="00EF646B">
      <w:pPr>
        <w:pStyle w:val="ListParagraph"/>
        <w:ind w:left="360"/>
        <w:rPr>
          <w:lang w:val="en-US"/>
        </w:rPr>
      </w:pPr>
    </w:p>
    <w:p w14:paraId="2127E9A8" w14:textId="19A4B764" w:rsidR="000D52A9" w:rsidRPr="00A24864" w:rsidRDefault="00B63587" w:rsidP="000D52A9">
      <w:pPr>
        <w:pStyle w:val="ListParagraph"/>
        <w:numPr>
          <w:ilvl w:val="0"/>
          <w:numId w:val="15"/>
        </w:numPr>
        <w:rPr>
          <w:lang w:val="en-US"/>
        </w:rPr>
      </w:pPr>
      <w:r>
        <w:rPr>
          <w:lang w:val="en-US"/>
        </w:rPr>
        <w:t xml:space="preserve">Pin </w:t>
      </w:r>
      <w:proofErr w:type="spellStart"/>
      <w:r>
        <w:rPr>
          <w:lang w:val="en-US"/>
        </w:rPr>
        <w:t>vscode</w:t>
      </w:r>
      <w:proofErr w:type="spellEnd"/>
      <w:r>
        <w:rPr>
          <w:lang w:val="en-US"/>
        </w:rPr>
        <w:t xml:space="preserve"> and Windows Terminal to your taskbar. </w:t>
      </w:r>
      <w:r w:rsidR="000D52A9">
        <w:rPr>
          <w:lang w:val="en-US"/>
        </w:rPr>
        <w:t xml:space="preserve">The terminal is a quality of life tool for any Windows user that performs tasks on the </w:t>
      </w:r>
      <w:proofErr w:type="spellStart"/>
      <w:r w:rsidR="000D52A9">
        <w:rPr>
          <w:lang w:val="en-US"/>
        </w:rPr>
        <w:t>commandline</w:t>
      </w:r>
      <w:proofErr w:type="spellEnd"/>
      <w:r w:rsidR="000D52A9">
        <w:rPr>
          <w:lang w:val="en-US"/>
        </w:rPr>
        <w:t xml:space="preserve">. Visual Studio Code is a free editor and Pester is a PowerShell test and mock framework we will use. </w:t>
      </w:r>
    </w:p>
    <w:p w14:paraId="133B9C37" w14:textId="77777777" w:rsidR="000D52A9" w:rsidRDefault="000D52A9" w:rsidP="000D52A9">
      <w:pPr>
        <w:pStyle w:val="ListParagraph"/>
        <w:ind w:left="360"/>
        <w:rPr>
          <w:lang w:val="en-US"/>
        </w:rPr>
      </w:pPr>
    </w:p>
    <w:p w14:paraId="3A50D72C" w14:textId="15C1AC4C" w:rsidR="00111903" w:rsidRDefault="005365BE" w:rsidP="000D52A9">
      <w:pPr>
        <w:pStyle w:val="ListParagraph"/>
        <w:numPr>
          <w:ilvl w:val="0"/>
          <w:numId w:val="15"/>
        </w:numPr>
        <w:rPr>
          <w:lang w:val="en-US"/>
        </w:rPr>
      </w:pPr>
      <w:r>
        <w:rPr>
          <w:lang w:val="en-US"/>
        </w:rPr>
        <w:t xml:space="preserve">Windows Admin Center is a </w:t>
      </w:r>
      <w:r w:rsidR="00943E3E">
        <w:rPr>
          <w:lang w:val="en-US"/>
        </w:rPr>
        <w:t xml:space="preserve">modern </w:t>
      </w:r>
      <w:r w:rsidR="0089596F">
        <w:rPr>
          <w:lang w:val="en-US"/>
        </w:rPr>
        <w:t>system configuration tool by Microsoft,</w:t>
      </w:r>
      <w:r>
        <w:rPr>
          <w:lang w:val="en-US"/>
        </w:rPr>
        <w:t xml:space="preserve"> that c</w:t>
      </w:r>
      <w:r w:rsidR="0089596F">
        <w:rPr>
          <w:lang w:val="en-US"/>
        </w:rPr>
        <w:t xml:space="preserve">an be used to </w:t>
      </w:r>
      <w:r w:rsidR="00411FB9">
        <w:rPr>
          <w:lang w:val="en-US"/>
        </w:rPr>
        <w:t xml:space="preserve">(remotely) manage </w:t>
      </w:r>
      <w:r w:rsidR="00B3719C">
        <w:rPr>
          <w:lang w:val="en-US"/>
        </w:rPr>
        <w:t xml:space="preserve">client and server systems, both on-premises and </w:t>
      </w:r>
      <w:r w:rsidR="00C91D7C">
        <w:rPr>
          <w:lang w:val="en-US"/>
        </w:rPr>
        <w:t xml:space="preserve">in the </w:t>
      </w:r>
      <w:r w:rsidR="00BC5C95">
        <w:rPr>
          <w:lang w:val="en-US"/>
        </w:rPr>
        <w:t xml:space="preserve">(Azure) </w:t>
      </w:r>
      <w:r w:rsidR="00C91D7C">
        <w:rPr>
          <w:lang w:val="en-US"/>
        </w:rPr>
        <w:t xml:space="preserve">cloud. </w:t>
      </w:r>
      <w:r w:rsidR="00FE15BC">
        <w:rPr>
          <w:lang w:val="en-US"/>
        </w:rPr>
        <w:t>When it is started for the first time</w:t>
      </w:r>
      <w:r w:rsidR="001F416E">
        <w:rPr>
          <w:lang w:val="en-US"/>
        </w:rPr>
        <w:t>, some additional configuration steps are needed</w:t>
      </w:r>
      <w:r w:rsidR="007229A6">
        <w:rPr>
          <w:lang w:val="en-US"/>
        </w:rPr>
        <w:t>:</w:t>
      </w:r>
    </w:p>
    <w:p w14:paraId="29B8065F" w14:textId="77777777" w:rsidR="007229A6" w:rsidRPr="007229A6" w:rsidRDefault="007229A6" w:rsidP="007229A6">
      <w:pPr>
        <w:pStyle w:val="ListParagraph"/>
        <w:rPr>
          <w:lang w:val="en-US"/>
        </w:rPr>
      </w:pPr>
    </w:p>
    <w:p w14:paraId="7E0BE75E" w14:textId="59C8D030" w:rsidR="007229A6" w:rsidRDefault="00447AAE" w:rsidP="007229A6">
      <w:pPr>
        <w:pStyle w:val="ListParagraph"/>
        <w:numPr>
          <w:ilvl w:val="1"/>
          <w:numId w:val="15"/>
        </w:numPr>
        <w:rPr>
          <w:lang w:val="en-US"/>
        </w:rPr>
      </w:pPr>
      <w:r>
        <w:rPr>
          <w:lang w:val="en-US"/>
        </w:rPr>
        <w:t>Start Windows Admin Center in the start menu</w:t>
      </w:r>
      <w:r w:rsidR="00F9094C">
        <w:rPr>
          <w:lang w:val="en-US"/>
        </w:rPr>
        <w:t>. What port is it using?</w:t>
      </w:r>
    </w:p>
    <w:p w14:paraId="6472D248" w14:textId="197B18FA" w:rsidR="003072C2" w:rsidRPr="003072C2" w:rsidRDefault="003072C2" w:rsidP="003072C2">
      <w:pPr>
        <w:ind w:left="1080"/>
        <w:rPr>
          <w:color w:val="92D050"/>
          <w:lang w:val="en-US"/>
        </w:rPr>
      </w:pPr>
      <w:r w:rsidRPr="003072C2">
        <w:rPr>
          <w:color w:val="92D050"/>
          <w:lang w:val="en-US"/>
        </w:rPr>
        <w:t>6516</w:t>
      </w:r>
    </w:p>
    <w:p w14:paraId="4713195F" w14:textId="7A93A4A8" w:rsidR="00447AAE" w:rsidRDefault="000B036A" w:rsidP="007229A6">
      <w:pPr>
        <w:pStyle w:val="ListParagraph"/>
        <w:numPr>
          <w:ilvl w:val="1"/>
          <w:numId w:val="15"/>
        </w:numPr>
        <w:rPr>
          <w:lang w:val="en-US"/>
        </w:rPr>
      </w:pPr>
      <w:r>
        <w:rPr>
          <w:lang w:val="en-US"/>
        </w:rPr>
        <w:t xml:space="preserve">Agree to (always) use </w:t>
      </w:r>
      <w:r w:rsidR="00931B8D">
        <w:rPr>
          <w:lang w:val="en-US"/>
        </w:rPr>
        <w:t>the Edge Browser</w:t>
      </w:r>
      <w:r w:rsidR="00A77231">
        <w:rPr>
          <w:lang w:val="en-US"/>
        </w:rPr>
        <w:t xml:space="preserve"> to open the configuration website</w:t>
      </w:r>
    </w:p>
    <w:p w14:paraId="20C04DFD" w14:textId="77777777" w:rsidR="00ED46A0" w:rsidRDefault="006853F1" w:rsidP="007229A6">
      <w:pPr>
        <w:pStyle w:val="ListParagraph"/>
        <w:numPr>
          <w:ilvl w:val="1"/>
          <w:numId w:val="15"/>
        </w:numPr>
        <w:rPr>
          <w:lang w:val="en-US"/>
        </w:rPr>
      </w:pPr>
      <w:r>
        <w:rPr>
          <w:lang w:val="en-US"/>
        </w:rPr>
        <w:t xml:space="preserve">Check the properties of </w:t>
      </w:r>
      <w:r w:rsidR="00A977F1">
        <w:rPr>
          <w:lang w:val="en-US"/>
        </w:rPr>
        <w:t xml:space="preserve">the </w:t>
      </w:r>
      <w:r w:rsidR="00AC7EA7">
        <w:rPr>
          <w:lang w:val="en-US"/>
        </w:rPr>
        <w:t>“Windows Admin Center Client”</w:t>
      </w:r>
      <w:r w:rsidR="00674507">
        <w:rPr>
          <w:lang w:val="en-US"/>
        </w:rPr>
        <w:t xml:space="preserve"> </w:t>
      </w:r>
      <w:r w:rsidR="00B93A34">
        <w:rPr>
          <w:lang w:val="en-US"/>
        </w:rPr>
        <w:t>credentials</w:t>
      </w:r>
      <w:r w:rsidR="00A977F1">
        <w:rPr>
          <w:lang w:val="en-US"/>
        </w:rPr>
        <w:t xml:space="preserve">. How </w:t>
      </w:r>
      <w:r w:rsidR="00963D0A">
        <w:rPr>
          <w:lang w:val="en-US"/>
        </w:rPr>
        <w:t xml:space="preserve">long will this </w:t>
      </w:r>
      <w:r w:rsidR="00847D9D">
        <w:rPr>
          <w:lang w:val="en-US"/>
        </w:rPr>
        <w:t>certificate be valid?</w:t>
      </w:r>
    </w:p>
    <w:p w14:paraId="50E1818A" w14:textId="631A506B" w:rsidR="00A77231" w:rsidRDefault="009F469C" w:rsidP="007229A6">
      <w:pPr>
        <w:pStyle w:val="ListParagraph"/>
        <w:numPr>
          <w:ilvl w:val="1"/>
          <w:numId w:val="15"/>
        </w:numPr>
        <w:rPr>
          <w:lang w:val="en-US"/>
        </w:rPr>
      </w:pPr>
      <w:r>
        <w:rPr>
          <w:lang w:val="en-US"/>
        </w:rPr>
        <w:t xml:space="preserve">Choose to use </w:t>
      </w:r>
      <w:r w:rsidR="00ED46A0">
        <w:rPr>
          <w:lang w:val="en-US"/>
        </w:rPr>
        <w:t xml:space="preserve">the </w:t>
      </w:r>
      <w:r w:rsidR="004E1651">
        <w:rPr>
          <w:lang w:val="en-US"/>
        </w:rPr>
        <w:t>“</w:t>
      </w:r>
      <w:r w:rsidR="00ED46A0">
        <w:rPr>
          <w:lang w:val="en-US"/>
        </w:rPr>
        <w:t>Windows Admin Center Client” credentials</w:t>
      </w:r>
      <w:r w:rsidR="00B93A34">
        <w:rPr>
          <w:lang w:val="en-US"/>
        </w:rPr>
        <w:t xml:space="preserve"> and press OK</w:t>
      </w:r>
      <w:r w:rsidR="00433AD8">
        <w:rPr>
          <w:lang w:val="en-US"/>
        </w:rPr>
        <w:t>.</w:t>
      </w:r>
    </w:p>
    <w:p w14:paraId="29010A56" w14:textId="4CA5B248" w:rsidR="00D62C3A" w:rsidRDefault="0036468E" w:rsidP="007229A6">
      <w:pPr>
        <w:pStyle w:val="ListParagraph"/>
        <w:numPr>
          <w:ilvl w:val="1"/>
          <w:numId w:val="15"/>
        </w:numPr>
        <w:rPr>
          <w:lang w:val="en-US"/>
        </w:rPr>
      </w:pPr>
      <w:r>
        <w:rPr>
          <w:lang w:val="en-US"/>
        </w:rPr>
        <w:t xml:space="preserve">Windows Admin Center will now try to </w:t>
      </w:r>
      <w:r w:rsidR="00DA1710">
        <w:rPr>
          <w:lang w:val="en-US"/>
        </w:rPr>
        <w:t xml:space="preserve">connect to the local </w:t>
      </w:r>
      <w:r w:rsidR="000D6DD6">
        <w:rPr>
          <w:lang w:val="en-US"/>
        </w:rPr>
        <w:t xml:space="preserve">machine, but </w:t>
      </w:r>
      <w:r w:rsidR="009A31F8">
        <w:rPr>
          <w:lang w:val="en-US"/>
        </w:rPr>
        <w:t>might</w:t>
      </w:r>
      <w:r w:rsidR="000D6DD6">
        <w:rPr>
          <w:lang w:val="en-US"/>
        </w:rPr>
        <w:t xml:space="preserve"> fail due to a </w:t>
      </w:r>
      <w:r w:rsidR="00C636DC">
        <w:rPr>
          <w:lang w:val="en-US"/>
        </w:rPr>
        <w:t>required service that is not yet running. Restart the Windows 11 machine</w:t>
      </w:r>
      <w:r w:rsidR="00461BF0">
        <w:rPr>
          <w:lang w:val="en-US"/>
        </w:rPr>
        <w:t xml:space="preserve"> if necessary</w:t>
      </w:r>
      <w:r w:rsidR="00277414">
        <w:rPr>
          <w:lang w:val="en-US"/>
        </w:rPr>
        <w:t xml:space="preserve"> (this will </w:t>
      </w:r>
      <w:r w:rsidR="007B2DBE">
        <w:rPr>
          <w:lang w:val="en-US"/>
        </w:rPr>
        <w:t xml:space="preserve">also </w:t>
      </w:r>
      <w:r w:rsidR="00277414">
        <w:rPr>
          <w:lang w:val="en-US"/>
        </w:rPr>
        <w:t>start the required service)</w:t>
      </w:r>
      <w:r w:rsidR="007B2DBE">
        <w:rPr>
          <w:lang w:val="en-US"/>
        </w:rPr>
        <w:t xml:space="preserve">, and start Windows Admin Center again. </w:t>
      </w:r>
      <w:r w:rsidR="00680344">
        <w:rPr>
          <w:lang w:val="en-US"/>
        </w:rPr>
        <w:t>Allow automatic updates</w:t>
      </w:r>
      <w:r w:rsidR="00853FFA">
        <w:rPr>
          <w:lang w:val="en-US"/>
        </w:rPr>
        <w:t xml:space="preserve"> for the plugins</w:t>
      </w:r>
      <w:r w:rsidR="00CD7726">
        <w:rPr>
          <w:lang w:val="en-US"/>
        </w:rPr>
        <w:t>.</w:t>
      </w:r>
    </w:p>
    <w:p w14:paraId="2D1E5D28" w14:textId="28C6B687" w:rsidR="00DA564F" w:rsidRDefault="00DA564F" w:rsidP="007229A6">
      <w:pPr>
        <w:pStyle w:val="ListParagraph"/>
        <w:numPr>
          <w:ilvl w:val="1"/>
          <w:numId w:val="15"/>
        </w:numPr>
        <w:rPr>
          <w:lang w:val="en-US"/>
        </w:rPr>
      </w:pPr>
      <w:r>
        <w:rPr>
          <w:lang w:val="en-US"/>
        </w:rPr>
        <w:t>Connect to the localhost machine, and explore</w:t>
      </w:r>
      <w:r w:rsidR="007052BD">
        <w:rPr>
          <w:lang w:val="en-US"/>
        </w:rPr>
        <w:t xml:space="preserve"> the administration interface to see</w:t>
      </w:r>
      <w:r>
        <w:rPr>
          <w:lang w:val="en-US"/>
        </w:rPr>
        <w:t xml:space="preserve"> </w:t>
      </w:r>
      <w:r w:rsidR="00CB14E5">
        <w:rPr>
          <w:lang w:val="en-US"/>
        </w:rPr>
        <w:t>what information you can find</w:t>
      </w:r>
      <w:r w:rsidR="002D46A2">
        <w:rPr>
          <w:lang w:val="en-US"/>
        </w:rPr>
        <w:t>/</w:t>
      </w:r>
      <w:r w:rsidR="00056000">
        <w:rPr>
          <w:lang w:val="en-US"/>
        </w:rPr>
        <w:t xml:space="preserve">modify. </w:t>
      </w:r>
    </w:p>
    <w:p w14:paraId="6A5518F4" w14:textId="133E1D81" w:rsidR="00AA6359" w:rsidRDefault="00AA6359" w:rsidP="00AA6359">
      <w:pPr>
        <w:pStyle w:val="ListParagraph"/>
        <w:ind w:left="1080"/>
        <w:rPr>
          <w:lang w:val="en-US"/>
        </w:rPr>
      </w:pPr>
      <w:r>
        <w:rPr>
          <w:noProof/>
        </w:rPr>
        <w:drawing>
          <wp:inline distT="0" distB="0" distL="0" distR="0" wp14:anchorId="50FE93D0" wp14:editId="1EA5AED7">
            <wp:extent cx="5396230" cy="33324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5396230" cy="3332480"/>
                    </a:xfrm>
                    <a:prstGeom prst="rect">
                      <a:avLst/>
                    </a:prstGeom>
                  </pic:spPr>
                </pic:pic>
              </a:graphicData>
            </a:graphic>
          </wp:inline>
        </w:drawing>
      </w:r>
    </w:p>
    <w:p w14:paraId="4A5B83C2" w14:textId="77777777" w:rsidR="00111903" w:rsidRPr="00111903" w:rsidRDefault="00111903" w:rsidP="00111903">
      <w:pPr>
        <w:pStyle w:val="ListParagraph"/>
        <w:rPr>
          <w:lang w:val="en-US"/>
        </w:rPr>
      </w:pPr>
    </w:p>
    <w:p w14:paraId="70E496B6" w14:textId="2E818826" w:rsidR="000D52A9" w:rsidRDefault="000D52A9" w:rsidP="000D52A9">
      <w:pPr>
        <w:pStyle w:val="ListParagraph"/>
        <w:numPr>
          <w:ilvl w:val="0"/>
          <w:numId w:val="15"/>
        </w:numPr>
        <w:rPr>
          <w:lang w:val="en-US"/>
        </w:rPr>
      </w:pPr>
      <w:r>
        <w:rPr>
          <w:lang w:val="en-US"/>
        </w:rPr>
        <w:lastRenderedPageBreak/>
        <w:t xml:space="preserve">On </w:t>
      </w:r>
      <w:proofErr w:type="spellStart"/>
      <w:r>
        <w:rPr>
          <w:lang w:val="en-US"/>
        </w:rPr>
        <w:t>Leho</w:t>
      </w:r>
      <w:proofErr w:type="spellEnd"/>
      <w:r>
        <w:rPr>
          <w:lang w:val="en-US"/>
        </w:rPr>
        <w:t xml:space="preserve"> you will find a pester-test file for this lab. In the documents folder of your user create a folder “</w:t>
      </w:r>
      <w:proofErr w:type="spellStart"/>
      <w:r>
        <w:rPr>
          <w:b/>
          <w:lang w:val="en-US"/>
        </w:rPr>
        <w:t>pestertests</w:t>
      </w:r>
      <w:proofErr w:type="spellEnd"/>
      <w:r>
        <w:rPr>
          <w:b/>
          <w:lang w:val="en-US"/>
        </w:rPr>
        <w:t>”</w:t>
      </w:r>
      <w:r>
        <w:rPr>
          <w:lang w:val="en-US"/>
        </w:rPr>
        <w:t>. In the folder create another directory called “</w:t>
      </w:r>
      <w:r w:rsidRPr="00B479D6">
        <w:rPr>
          <w:b/>
          <w:lang w:val="en-US"/>
        </w:rPr>
        <w:t>lab1</w:t>
      </w:r>
      <w:r>
        <w:rPr>
          <w:lang w:val="en-US"/>
        </w:rPr>
        <w:t xml:space="preserve">”. Put the pester-test file (from </w:t>
      </w:r>
      <w:proofErr w:type="spellStart"/>
      <w:r>
        <w:rPr>
          <w:lang w:val="en-US"/>
        </w:rPr>
        <w:t>Leho</w:t>
      </w:r>
      <w:proofErr w:type="spellEnd"/>
      <w:r>
        <w:rPr>
          <w:lang w:val="en-US"/>
        </w:rPr>
        <w:t>) in this folder.</w:t>
      </w:r>
    </w:p>
    <w:p w14:paraId="41AABC0A" w14:textId="77777777" w:rsidR="00840363" w:rsidRDefault="00840363" w:rsidP="00137D94">
      <w:pPr>
        <w:rPr>
          <w:lang w:val="en-US"/>
        </w:rPr>
      </w:pPr>
    </w:p>
    <w:p w14:paraId="5B544F75" w14:textId="739BC7B0" w:rsidR="00482025" w:rsidRDefault="00482025" w:rsidP="00482025">
      <w:pPr>
        <w:pStyle w:val="ListParagraph"/>
        <w:numPr>
          <w:ilvl w:val="0"/>
          <w:numId w:val="15"/>
        </w:numPr>
        <w:rPr>
          <w:lang w:val="en-US"/>
        </w:rPr>
      </w:pPr>
      <w:r>
        <w:rPr>
          <w:lang w:val="en-US"/>
        </w:rPr>
        <w:t xml:space="preserve">Open the freshly installed Windows Terminal and open a PowerShell window. Navigate to the lab1 directory and issue the cmdlet </w:t>
      </w:r>
      <w:r>
        <w:rPr>
          <w:b/>
          <w:lang w:val="en-US"/>
        </w:rPr>
        <w:t>“Invoke-Pester -Script lab1.</w:t>
      </w:r>
      <w:r w:rsidR="005866D7">
        <w:rPr>
          <w:b/>
          <w:lang w:val="en-US"/>
        </w:rPr>
        <w:t>tests.</w:t>
      </w:r>
      <w:r>
        <w:rPr>
          <w:b/>
          <w:lang w:val="en-US"/>
        </w:rPr>
        <w:t xml:space="preserve">ps1”. </w:t>
      </w:r>
      <w:r>
        <w:rPr>
          <w:lang w:val="en-US"/>
        </w:rPr>
        <w:t xml:space="preserve">You </w:t>
      </w:r>
      <w:r w:rsidR="00231D7B">
        <w:rPr>
          <w:lang w:val="en-US"/>
        </w:rPr>
        <w:t xml:space="preserve">might </w:t>
      </w:r>
      <w:r>
        <w:rPr>
          <w:lang w:val="en-US"/>
        </w:rPr>
        <w:t xml:space="preserve">receive </w:t>
      </w:r>
      <w:r w:rsidR="00D317DB">
        <w:rPr>
          <w:lang w:val="en-US"/>
        </w:rPr>
        <w:t>an</w:t>
      </w:r>
      <w:r>
        <w:rPr>
          <w:lang w:val="en-US"/>
        </w:rPr>
        <w:t xml:space="preserve"> error.</w:t>
      </w:r>
      <w:r w:rsidR="009328F0">
        <w:rPr>
          <w:lang w:val="en-US"/>
        </w:rPr>
        <w:t xml:space="preserve"> </w:t>
      </w:r>
      <w:r>
        <w:rPr>
          <w:lang w:val="en-US"/>
        </w:rPr>
        <w:t>Fix this and try again.</w:t>
      </w:r>
      <w:r w:rsidR="002A2B26">
        <w:rPr>
          <w:lang w:val="en-US"/>
        </w:rPr>
        <w:t xml:space="preserve"> </w:t>
      </w:r>
      <w:r w:rsidR="00231D7B">
        <w:rPr>
          <w:lang w:val="en-US"/>
        </w:rPr>
        <w:t>Compare the output with and without the “</w:t>
      </w:r>
      <w:r w:rsidR="00231D7B" w:rsidRPr="00231D7B">
        <w:rPr>
          <w:b/>
          <w:bCs/>
          <w:lang w:val="en-US"/>
        </w:rPr>
        <w:t>-output Detailed</w:t>
      </w:r>
      <w:r w:rsidR="00231D7B">
        <w:rPr>
          <w:lang w:val="en-US"/>
        </w:rPr>
        <w:t>” flag.</w:t>
      </w:r>
    </w:p>
    <w:p w14:paraId="4C791E42" w14:textId="60D0817C" w:rsidR="00482025" w:rsidRDefault="00482025" w:rsidP="00482025">
      <w:pPr>
        <w:pStyle w:val="ListParagraph"/>
        <w:rPr>
          <w:lang w:val="en-US"/>
        </w:rPr>
      </w:pPr>
    </w:p>
    <w:p w14:paraId="3A044EC5" w14:textId="1887E955" w:rsidR="004B1A5C" w:rsidRPr="004B1A5C" w:rsidRDefault="004B1A5C" w:rsidP="00482025">
      <w:pPr>
        <w:pStyle w:val="ListParagraph"/>
        <w:rPr>
          <w:color w:val="92D050"/>
          <w:lang w:val="en-US"/>
        </w:rPr>
      </w:pPr>
      <w:r w:rsidRPr="004B1A5C">
        <w:rPr>
          <w:color w:val="92D050"/>
          <w:lang w:val="en-US"/>
        </w:rPr>
        <w:t>This flag also shows the succeeding tests</w:t>
      </w:r>
    </w:p>
    <w:p w14:paraId="25C15759" w14:textId="77777777" w:rsidR="00482025" w:rsidRDefault="00482025" w:rsidP="00482025">
      <w:pPr>
        <w:rPr>
          <w:lang w:val="en-US"/>
        </w:rPr>
      </w:pPr>
    </w:p>
    <w:p w14:paraId="0540AC9B" w14:textId="77777777" w:rsidR="00482025" w:rsidRPr="005347D0" w:rsidRDefault="00482025" w:rsidP="00482025">
      <w:pPr>
        <w:rPr>
          <w:lang w:val="en-US"/>
        </w:rPr>
      </w:pPr>
    </w:p>
    <w:p w14:paraId="1D2A5D6C" w14:textId="4389CF03" w:rsidR="00482025" w:rsidRPr="00D83367" w:rsidRDefault="00434D57" w:rsidP="00482025">
      <w:pPr>
        <w:pStyle w:val="ListParagraph"/>
        <w:numPr>
          <w:ilvl w:val="0"/>
          <w:numId w:val="15"/>
        </w:numPr>
        <w:rPr>
          <w:lang w:val="en-US"/>
        </w:rPr>
      </w:pPr>
      <w:r>
        <w:rPr>
          <w:lang w:val="en-US"/>
        </w:rPr>
        <w:t xml:space="preserve">By default we only get a list of failed </w:t>
      </w:r>
      <w:r w:rsidR="00EE40E7">
        <w:rPr>
          <w:lang w:val="en-US"/>
        </w:rPr>
        <w:t xml:space="preserve">tests. </w:t>
      </w:r>
      <w:r w:rsidR="00482025">
        <w:rPr>
          <w:lang w:val="en-US"/>
        </w:rPr>
        <w:t xml:space="preserve">Let’s fix this by running the Invoke-Pester with </w:t>
      </w:r>
      <w:r w:rsidR="00540116">
        <w:rPr>
          <w:lang w:val="en-US"/>
        </w:rPr>
        <w:t>the parameter “-output detailed”</w:t>
      </w:r>
      <w:r w:rsidR="00482025">
        <w:rPr>
          <w:lang w:val="en-US"/>
        </w:rPr>
        <w:t xml:space="preserve">. If everything goes right you should see a few </w:t>
      </w:r>
      <w:r w:rsidR="00482025" w:rsidRPr="00D43162">
        <w:rPr>
          <w:b/>
          <w:lang w:val="en-US"/>
        </w:rPr>
        <w:t>passing tests</w:t>
      </w:r>
      <w:r w:rsidR="00482025">
        <w:rPr>
          <w:lang w:val="en-US"/>
        </w:rPr>
        <w:t xml:space="preserve"> and </w:t>
      </w:r>
      <w:r w:rsidR="00482025" w:rsidRPr="00D43162">
        <w:rPr>
          <w:b/>
          <w:lang w:val="en-US"/>
        </w:rPr>
        <w:t>one</w:t>
      </w:r>
      <w:r w:rsidR="00482025">
        <w:rPr>
          <w:lang w:val="en-US"/>
        </w:rPr>
        <w:t xml:space="preserve"> that </w:t>
      </w:r>
      <w:r w:rsidR="00482025" w:rsidRPr="00D43162">
        <w:rPr>
          <w:b/>
          <w:lang w:val="en-US"/>
        </w:rPr>
        <w:t>fails</w:t>
      </w:r>
      <w:r w:rsidR="00482025">
        <w:rPr>
          <w:b/>
          <w:lang w:val="en-US"/>
        </w:rPr>
        <w:t xml:space="preserve">. </w:t>
      </w:r>
      <w:r w:rsidR="00482025" w:rsidRPr="00D43162">
        <w:rPr>
          <w:b/>
          <w:lang w:val="en-US"/>
        </w:rPr>
        <w:t>Create a screenshot as shown below (with the file-hash</w:t>
      </w:r>
      <w:r w:rsidR="00482025">
        <w:rPr>
          <w:b/>
          <w:lang w:val="en-US"/>
        </w:rPr>
        <w:t xml:space="preserve"> </w:t>
      </w:r>
      <w:r w:rsidR="00482025" w:rsidRPr="00D43162">
        <w:rPr>
          <w:b/>
          <w:lang w:val="en-US"/>
        </w:rPr>
        <w:t>and the passing/failing tests).</w:t>
      </w:r>
      <w:r w:rsidR="00F57A62">
        <w:rPr>
          <w:b/>
          <w:lang w:val="en-US"/>
        </w:rPr>
        <w:t xml:space="preserve"> </w:t>
      </w:r>
      <w:r w:rsidR="00F57A62">
        <w:rPr>
          <w:bCs/>
          <w:lang w:val="en-US"/>
        </w:rPr>
        <w:t>(</w:t>
      </w:r>
      <w:r w:rsidR="00281340">
        <w:rPr>
          <w:bCs/>
          <w:lang w:val="en-US"/>
        </w:rPr>
        <w:t>W</w:t>
      </w:r>
      <w:r w:rsidR="00F57A62">
        <w:rPr>
          <w:bCs/>
          <w:lang w:val="en-US"/>
        </w:rPr>
        <w:t>e suggest to type and not copy paste</w:t>
      </w:r>
      <w:r w:rsidR="00281340">
        <w:rPr>
          <w:bCs/>
          <w:lang w:val="en-US"/>
        </w:rPr>
        <w:t xml:space="preserve"> this one, for future labs we will use an alternative path but for now follow these instructions).</w:t>
      </w:r>
      <w:r w:rsidR="0070406D">
        <w:rPr>
          <w:bCs/>
          <w:lang w:val="en-US"/>
        </w:rPr>
        <w:t xml:space="preserve"> Your end result should look like the screenshot below. Note the failing test. We will fix this in a future lab.</w:t>
      </w:r>
    </w:p>
    <w:p w14:paraId="750002F5" w14:textId="77777777" w:rsidR="00D83367" w:rsidRDefault="00D83367" w:rsidP="00D83367">
      <w:pPr>
        <w:rPr>
          <w:lang w:val="en-US"/>
        </w:rPr>
      </w:pPr>
    </w:p>
    <w:p w14:paraId="7D4ECB07" w14:textId="77777777" w:rsidR="00482025" w:rsidRPr="004D51CF" w:rsidRDefault="00482025" w:rsidP="00482025">
      <w:pPr>
        <w:pStyle w:val="ListParagraph"/>
        <w:rPr>
          <w:lang w:val="en-US"/>
        </w:rPr>
      </w:pPr>
    </w:p>
    <w:p w14:paraId="52CFC0BB" w14:textId="77777777" w:rsidR="00482025" w:rsidRPr="004D51CF" w:rsidRDefault="00482025" w:rsidP="00071E6A">
      <w:pPr>
        <w:shd w:val="clear" w:color="auto" w:fill="1E1E1E"/>
        <w:spacing w:line="285" w:lineRule="atLeast"/>
        <w:ind w:left="360"/>
        <w:rPr>
          <w:rFonts w:ascii="Consolas" w:eastAsia="Times New Roman" w:hAnsi="Consolas" w:cs="Times New Roman"/>
          <w:color w:val="D4D4D4"/>
          <w:sz w:val="21"/>
          <w:szCs w:val="21"/>
          <w:lang w:val="en-US"/>
        </w:rPr>
      </w:pPr>
    </w:p>
    <w:p w14:paraId="2DDB598F" w14:textId="21D49897" w:rsidR="007F7E2D" w:rsidRDefault="004C6DD7" w:rsidP="00071E6A">
      <w:pPr>
        <w:shd w:val="clear" w:color="auto" w:fill="1E1E1E"/>
        <w:spacing w:line="285" w:lineRule="atLeast"/>
        <w:ind w:left="360"/>
        <w:rPr>
          <w:rFonts w:ascii="Consolas" w:eastAsia="Times New Roman" w:hAnsi="Consolas" w:cs="Times New Roman"/>
          <w:color w:val="DCDCAA"/>
          <w:sz w:val="16"/>
          <w:szCs w:val="21"/>
          <w:lang w:val="en-US"/>
        </w:rPr>
      </w:pPr>
      <w:r w:rsidRPr="00B70324">
        <w:rPr>
          <w:rFonts w:ascii="Consolas" w:eastAsia="Times New Roman" w:hAnsi="Consolas" w:cs="Times New Roman"/>
          <w:color w:val="00B050"/>
          <w:sz w:val="16"/>
          <w:szCs w:val="21"/>
          <w:lang w:val="en-US"/>
        </w:rPr>
        <w:t xml:space="preserve">$username </w:t>
      </w:r>
      <w:r w:rsidRPr="004C6DD7">
        <w:rPr>
          <w:rFonts w:ascii="Consolas" w:eastAsia="Times New Roman" w:hAnsi="Consolas" w:cs="Times New Roman"/>
          <w:color w:val="DCDCAA"/>
          <w:sz w:val="16"/>
          <w:szCs w:val="21"/>
          <w:lang w:val="en-US"/>
        </w:rPr>
        <w:t xml:space="preserve">= </w:t>
      </w:r>
      <w:r w:rsidRPr="00E41128">
        <w:rPr>
          <w:rFonts w:ascii="Consolas" w:eastAsia="Times New Roman" w:hAnsi="Consolas" w:cs="Times New Roman"/>
          <w:color w:val="0CA8DE" w:themeColor="text2" w:themeShade="BF"/>
          <w:sz w:val="16"/>
          <w:szCs w:val="21"/>
          <w:lang w:val="en-US"/>
        </w:rPr>
        <w:t>‘</w:t>
      </w:r>
      <w:r w:rsidR="001B1B98" w:rsidRPr="00E41128">
        <w:rPr>
          <w:rFonts w:ascii="Consolas" w:eastAsia="Times New Roman" w:hAnsi="Consolas" w:cs="Times New Roman"/>
          <w:color w:val="0CA8DE" w:themeColor="text2" w:themeShade="BF"/>
          <w:sz w:val="16"/>
          <w:szCs w:val="21"/>
          <w:lang w:val="en-US"/>
        </w:rPr>
        <w:t xml:space="preserve">&lt;your </w:t>
      </w:r>
      <w:proofErr w:type="spellStart"/>
      <w:r w:rsidR="001B1B98" w:rsidRPr="00E41128">
        <w:rPr>
          <w:rFonts w:ascii="Consolas" w:eastAsia="Times New Roman" w:hAnsi="Consolas" w:cs="Times New Roman"/>
          <w:color w:val="0CA8DE" w:themeColor="text2" w:themeShade="BF"/>
          <w:sz w:val="16"/>
          <w:szCs w:val="21"/>
          <w:lang w:val="en-US"/>
        </w:rPr>
        <w:t>firstname</w:t>
      </w:r>
      <w:proofErr w:type="spellEnd"/>
      <w:r w:rsidR="001B1B98" w:rsidRPr="00E41128">
        <w:rPr>
          <w:rFonts w:ascii="Consolas" w:eastAsia="Times New Roman" w:hAnsi="Consolas" w:cs="Times New Roman"/>
          <w:color w:val="0CA8DE" w:themeColor="text2" w:themeShade="BF"/>
          <w:sz w:val="16"/>
          <w:szCs w:val="21"/>
          <w:lang w:val="en-US"/>
        </w:rPr>
        <w:t>&gt;</w:t>
      </w:r>
      <w:r w:rsidRPr="00E41128">
        <w:rPr>
          <w:rFonts w:ascii="Consolas" w:eastAsia="Times New Roman" w:hAnsi="Consolas" w:cs="Times New Roman"/>
          <w:color w:val="0CA8DE" w:themeColor="text2" w:themeShade="BF"/>
          <w:sz w:val="16"/>
          <w:szCs w:val="21"/>
          <w:lang w:val="en-US"/>
        </w:rPr>
        <w:t>’</w:t>
      </w:r>
    </w:p>
    <w:p w14:paraId="0721A313" w14:textId="1AD631BF" w:rsidR="00482025" w:rsidRPr="004D51CF" w:rsidRDefault="00482025" w:rsidP="00071E6A">
      <w:pPr>
        <w:shd w:val="clear" w:color="auto" w:fill="1E1E1E"/>
        <w:spacing w:line="285" w:lineRule="atLeast"/>
        <w:ind w:left="360"/>
        <w:rPr>
          <w:rFonts w:ascii="Consolas" w:eastAsia="Times New Roman" w:hAnsi="Consolas" w:cs="Times New Roman"/>
          <w:color w:val="D4D4D4"/>
          <w:sz w:val="16"/>
          <w:szCs w:val="21"/>
          <w:lang w:val="en-US"/>
        </w:rPr>
      </w:pPr>
      <w:r w:rsidRPr="004D51CF">
        <w:rPr>
          <w:rFonts w:ascii="Consolas" w:eastAsia="Times New Roman" w:hAnsi="Consolas" w:cs="Times New Roman"/>
          <w:color w:val="DCDCAA"/>
          <w:sz w:val="16"/>
          <w:szCs w:val="21"/>
          <w:lang w:val="en-US"/>
        </w:rPr>
        <w:t>Invoke-Pester</w:t>
      </w:r>
      <w:r w:rsidRPr="004D51CF">
        <w:rPr>
          <w:rFonts w:ascii="Consolas" w:eastAsia="Times New Roman" w:hAnsi="Consolas" w:cs="Times New Roman"/>
          <w:color w:val="D4D4D4"/>
          <w:sz w:val="16"/>
          <w:szCs w:val="21"/>
          <w:lang w:val="en-US"/>
        </w:rPr>
        <w:t> -Script </w:t>
      </w:r>
      <w:r w:rsidR="007F7E2D">
        <w:rPr>
          <w:rFonts w:ascii="Consolas" w:eastAsia="Times New Roman" w:hAnsi="Consolas" w:cs="Times New Roman"/>
          <w:color w:val="CE9178"/>
          <w:sz w:val="16"/>
          <w:szCs w:val="21"/>
          <w:lang w:val="en-US"/>
        </w:rPr>
        <w:t>.</w:t>
      </w:r>
      <w:r w:rsidR="004B1D81">
        <w:rPr>
          <w:rFonts w:ascii="Consolas" w:eastAsia="Times New Roman" w:hAnsi="Consolas" w:cs="Times New Roman"/>
          <w:color w:val="CE9178"/>
          <w:sz w:val="16"/>
          <w:szCs w:val="21"/>
          <w:lang w:val="en-US"/>
        </w:rPr>
        <w:t>\l</w:t>
      </w:r>
      <w:r w:rsidRPr="004D51CF">
        <w:rPr>
          <w:rFonts w:ascii="Consolas" w:eastAsia="Times New Roman" w:hAnsi="Consolas" w:cs="Times New Roman"/>
          <w:color w:val="CE9178"/>
          <w:sz w:val="16"/>
          <w:szCs w:val="21"/>
          <w:lang w:val="en-US"/>
        </w:rPr>
        <w:t>ab1.</w:t>
      </w:r>
      <w:r w:rsidR="004B1D81">
        <w:rPr>
          <w:rFonts w:ascii="Consolas" w:eastAsia="Times New Roman" w:hAnsi="Consolas" w:cs="Times New Roman"/>
          <w:color w:val="CE9178"/>
          <w:sz w:val="16"/>
          <w:szCs w:val="21"/>
          <w:lang w:val="en-US"/>
        </w:rPr>
        <w:t>tests.</w:t>
      </w:r>
      <w:r w:rsidRPr="004D51CF">
        <w:rPr>
          <w:rFonts w:ascii="Consolas" w:eastAsia="Times New Roman" w:hAnsi="Consolas" w:cs="Times New Roman"/>
          <w:color w:val="CE9178"/>
          <w:sz w:val="16"/>
          <w:szCs w:val="21"/>
          <w:lang w:val="en-US"/>
        </w:rPr>
        <w:t>ps1</w:t>
      </w:r>
      <w:r w:rsidR="004B1D81">
        <w:rPr>
          <w:rFonts w:ascii="Consolas" w:eastAsia="Times New Roman" w:hAnsi="Consolas" w:cs="Times New Roman"/>
          <w:color w:val="CE9178"/>
          <w:sz w:val="16"/>
          <w:szCs w:val="21"/>
          <w:lang w:val="en-US"/>
        </w:rPr>
        <w:t xml:space="preserve"> </w:t>
      </w:r>
      <w:r w:rsidR="004B1D81" w:rsidRPr="00E41128">
        <w:rPr>
          <w:rFonts w:ascii="Consolas" w:eastAsia="Times New Roman" w:hAnsi="Consolas" w:cs="Times New Roman"/>
          <w:color w:val="D4D4D4"/>
          <w:sz w:val="16"/>
          <w:szCs w:val="21"/>
          <w:lang w:val="en-US"/>
        </w:rPr>
        <w:t>-Output</w:t>
      </w:r>
      <w:r w:rsidR="004B1D81">
        <w:rPr>
          <w:rFonts w:ascii="Consolas" w:eastAsia="Times New Roman" w:hAnsi="Consolas" w:cs="Times New Roman"/>
          <w:color w:val="CE9178"/>
          <w:sz w:val="16"/>
          <w:szCs w:val="21"/>
          <w:lang w:val="en-US"/>
        </w:rPr>
        <w:t xml:space="preserve"> Detailed</w:t>
      </w:r>
    </w:p>
    <w:p w14:paraId="3079BAEA" w14:textId="77777777" w:rsidR="00482025" w:rsidRPr="004D51CF" w:rsidRDefault="00482025" w:rsidP="00071E6A">
      <w:pPr>
        <w:shd w:val="clear" w:color="auto" w:fill="1E1E1E"/>
        <w:spacing w:line="285" w:lineRule="atLeast"/>
        <w:ind w:left="360"/>
        <w:rPr>
          <w:rFonts w:ascii="Consolas" w:eastAsia="Times New Roman" w:hAnsi="Consolas" w:cs="Times New Roman"/>
          <w:color w:val="D4D4D4"/>
          <w:sz w:val="21"/>
          <w:szCs w:val="21"/>
          <w:lang w:val="en-US"/>
        </w:rPr>
      </w:pPr>
    </w:p>
    <w:p w14:paraId="49046086" w14:textId="77777777" w:rsidR="00482025" w:rsidRPr="004D51CF" w:rsidRDefault="00482025" w:rsidP="00482025">
      <w:pPr>
        <w:rPr>
          <w:lang w:val="en-US"/>
        </w:rPr>
      </w:pPr>
    </w:p>
    <w:p w14:paraId="47F7D364" w14:textId="5A155D79" w:rsidR="00482025" w:rsidRPr="002A77B3" w:rsidRDefault="00482025" w:rsidP="00482025">
      <w:pPr>
        <w:pStyle w:val="ListParagraph"/>
        <w:rPr>
          <w:lang w:val="en-US"/>
        </w:rPr>
      </w:pPr>
    </w:p>
    <w:p w14:paraId="09756D96" w14:textId="08AED340" w:rsidR="00482025" w:rsidRDefault="00C861C5" w:rsidP="00482025">
      <w:pPr>
        <w:rPr>
          <w:lang w:val="en-US"/>
        </w:rPr>
      </w:pPr>
      <w:r>
        <w:rPr>
          <w:noProof/>
        </w:rPr>
        <w:drawing>
          <wp:inline distT="0" distB="0" distL="0" distR="0" wp14:anchorId="35EAFED7" wp14:editId="33438855">
            <wp:extent cx="5396230" cy="3136265"/>
            <wp:effectExtent l="0" t="0" r="0" b="698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3136265"/>
                    </a:xfrm>
                    <a:prstGeom prst="rect">
                      <a:avLst/>
                    </a:prstGeom>
                  </pic:spPr>
                </pic:pic>
              </a:graphicData>
            </a:graphic>
          </wp:inline>
        </w:drawing>
      </w:r>
    </w:p>
    <w:p w14:paraId="78F9C731" w14:textId="77777777" w:rsidR="00482025" w:rsidRDefault="00482025" w:rsidP="00482025">
      <w:pPr>
        <w:rPr>
          <w:lang w:val="en-US"/>
        </w:rPr>
      </w:pPr>
    </w:p>
    <w:p w14:paraId="215B8961" w14:textId="77777777" w:rsidR="00482025" w:rsidRPr="00906D3B" w:rsidRDefault="00482025" w:rsidP="00482025">
      <w:pPr>
        <w:rPr>
          <w:lang w:val="en-US"/>
        </w:rPr>
      </w:pPr>
    </w:p>
    <w:p w14:paraId="4FB21B57" w14:textId="77777777" w:rsidR="00482025" w:rsidRPr="00FB2897" w:rsidRDefault="00482025" w:rsidP="00482025">
      <w:pPr>
        <w:pStyle w:val="ListParagraph"/>
        <w:numPr>
          <w:ilvl w:val="0"/>
          <w:numId w:val="15"/>
        </w:numPr>
        <w:rPr>
          <w:lang w:val="en-US"/>
        </w:rPr>
      </w:pPr>
      <w:r>
        <w:rPr>
          <w:lang w:val="en-US"/>
        </w:rPr>
        <w:t>Finalize, by shutting down the virtual machine, creating a snapshot and making an offline backup.</w:t>
      </w:r>
    </w:p>
    <w:p w14:paraId="3D6DD5CA" w14:textId="380562C4" w:rsidR="00420620" w:rsidRPr="003B5ED7" w:rsidRDefault="00420620" w:rsidP="00137D94">
      <w:pPr>
        <w:rPr>
          <w:lang w:val="en-US"/>
        </w:rPr>
        <w:sectPr w:rsidR="00420620" w:rsidRPr="003B5ED7" w:rsidSect="00B15828">
          <w:headerReference w:type="even" r:id="rId21"/>
          <w:headerReference w:type="default" r:id="rId22"/>
          <w:footerReference w:type="default" r:id="rId23"/>
          <w:headerReference w:type="first" r:id="rId24"/>
          <w:pgSz w:w="11900" w:h="16840"/>
          <w:pgMar w:top="1418" w:right="1701" w:bottom="1701" w:left="1701" w:header="709" w:footer="850" w:gutter="0"/>
          <w:cols w:space="708"/>
          <w:docGrid w:linePitch="360"/>
        </w:sectPr>
      </w:pPr>
    </w:p>
    <w:p w14:paraId="26A6F6E5" w14:textId="602FDA98" w:rsidR="00063AB5" w:rsidRPr="003B5ED7" w:rsidRDefault="00063AB5" w:rsidP="001C3DF9">
      <w:pPr>
        <w:rPr>
          <w:lang w:val="en-US"/>
        </w:rPr>
      </w:pPr>
    </w:p>
    <w:sectPr w:rsidR="00063AB5" w:rsidRPr="003B5ED7" w:rsidSect="00B15828">
      <w:headerReference w:type="even" r:id="rId25"/>
      <w:headerReference w:type="default" r:id="rId26"/>
      <w:footerReference w:type="default" r:id="rId27"/>
      <w:headerReference w:type="first" r:id="rId28"/>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1CAE" w14:textId="77777777" w:rsidR="002F4662" w:rsidRDefault="002F4662" w:rsidP="005B5C02">
      <w:r>
        <w:separator/>
      </w:r>
    </w:p>
    <w:p w14:paraId="696DF156" w14:textId="77777777" w:rsidR="002F4662" w:rsidRDefault="002F4662"/>
    <w:p w14:paraId="39D05DF0" w14:textId="77777777" w:rsidR="002F4662" w:rsidRDefault="002F4662" w:rsidP="00F52F7B"/>
  </w:endnote>
  <w:endnote w:type="continuationSeparator" w:id="0">
    <w:p w14:paraId="569ED563" w14:textId="77777777" w:rsidR="002F4662" w:rsidRDefault="002F4662" w:rsidP="005B5C02">
      <w:r>
        <w:continuationSeparator/>
      </w:r>
    </w:p>
    <w:p w14:paraId="266D1BBF" w14:textId="77777777" w:rsidR="002F4662" w:rsidRDefault="002F4662"/>
    <w:p w14:paraId="42CE2DA0" w14:textId="77777777" w:rsidR="002F4662" w:rsidRDefault="002F4662" w:rsidP="00F52F7B"/>
  </w:endnote>
  <w:endnote w:type="continuationNotice" w:id="1">
    <w:p w14:paraId="2EBF3D3B" w14:textId="77777777" w:rsidR="002F4662" w:rsidRDefault="002F46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310" w14:textId="0BA80070" w:rsidR="009F2197" w:rsidRPr="005A549D" w:rsidRDefault="003546EE" w:rsidP="003309E0">
    <w:pPr>
      <w:pStyle w:val="Footer"/>
      <w:jc w:val="right"/>
      <w:rPr>
        <w:rFonts w:ascii="Arial Rounded MT Bold" w:hAnsi="Arial Rounded MT Bold"/>
        <w:sz w:val="15"/>
        <w:lang w:val="en-US"/>
      </w:rPr>
    </w:pPr>
    <w:r>
      <w:rPr>
        <w:rFonts w:ascii="Calibri" w:hAnsi="Calibri" w:cs="Calibri"/>
        <w:color w:val="000000" w:themeColor="text1"/>
        <w:sz w:val="15"/>
        <w:szCs w:val="20"/>
        <w:lang w:val="en-US"/>
      </w:rPr>
      <w:t xml:space="preserve">Windows Server Labs </w:t>
    </w:r>
    <w:r w:rsidR="005A549D" w:rsidRPr="005A549D">
      <w:rPr>
        <w:rFonts w:ascii="Calibri" w:hAnsi="Calibri" w:cs="Calibri"/>
        <w:color w:val="000000" w:themeColor="text1"/>
        <w:sz w:val="15"/>
        <w:szCs w:val="20"/>
        <w:lang w:val="en-US"/>
      </w:rPr>
      <w:t>–</w:t>
    </w:r>
    <w:r>
      <w:rPr>
        <w:rFonts w:ascii="Calibri" w:hAnsi="Calibri" w:cs="Calibri"/>
        <w:color w:val="000000" w:themeColor="text1"/>
        <w:sz w:val="15"/>
        <w:szCs w:val="20"/>
        <w:lang w:val="en-US"/>
      </w:rPr>
      <w:t xml:space="preserve"> Lab </w:t>
    </w:r>
    <w:r w:rsidR="001324D5">
      <w:rPr>
        <w:rFonts w:ascii="Calibri" w:hAnsi="Calibri" w:cs="Calibri"/>
        <w:color w:val="000000" w:themeColor="text1"/>
        <w:sz w:val="15"/>
        <w:szCs w:val="20"/>
        <w:lang w:val="en-US"/>
      </w:rPr>
      <w:t>1</w:t>
    </w:r>
    <w:r>
      <w:rPr>
        <w:rFonts w:ascii="Calibri" w:hAnsi="Calibri" w:cs="Calibri"/>
        <w:color w:val="000000" w:themeColor="text1"/>
        <w:sz w:val="15"/>
        <w:szCs w:val="20"/>
        <w:lang w:val="en-US"/>
      </w:rPr>
      <w:t xml:space="preserve">: </w:t>
    </w:r>
    <w:r w:rsidR="001324D5">
      <w:rPr>
        <w:rFonts w:ascii="Calibri" w:hAnsi="Calibri" w:cs="Calibri"/>
        <w:color w:val="000000" w:themeColor="text1"/>
        <w:sz w:val="15"/>
        <w:szCs w:val="20"/>
        <w:lang w:val="en-US"/>
      </w:rPr>
      <w:t>Setting up the environment</w:t>
    </w:r>
    <w:r>
      <w:rPr>
        <w:rFonts w:ascii="Calibri" w:hAnsi="Calibri" w:cs="Calibri"/>
        <w:color w:val="000000" w:themeColor="text1"/>
        <w:sz w:val="15"/>
        <w:szCs w:val="20"/>
        <w:lang w:val="en-US"/>
      </w:rPr>
      <w:t xml:space="preserve"> </w:t>
    </w:r>
    <w:r w:rsidR="003309E0" w:rsidRPr="005A549D">
      <w:rPr>
        <w:rFonts w:ascii="Arial Rounded MT Bold" w:hAnsi="Arial Rounded MT Bold"/>
        <w:color w:val="44C8F5" w:themeColor="accent1"/>
        <w:sz w:val="15"/>
        <w:szCs w:val="20"/>
        <w:lang w:val="en-US"/>
      </w:rPr>
      <w:t xml:space="preserve">/ </w:t>
    </w:r>
    <w:r w:rsidR="003309E0" w:rsidRPr="00867223">
      <w:rPr>
        <w:rFonts w:ascii="Calibri" w:hAnsi="Calibri" w:cs="Calibri"/>
        <w:b/>
        <w:color w:val="000000" w:themeColor="text1"/>
        <w:sz w:val="15"/>
        <w:szCs w:val="20"/>
      </w:rPr>
      <w:fldChar w:fldCharType="begin"/>
    </w:r>
    <w:r w:rsidR="003309E0" w:rsidRPr="005A549D">
      <w:rPr>
        <w:rFonts w:ascii="Calibri" w:hAnsi="Calibri" w:cs="Calibri"/>
        <w:b/>
        <w:color w:val="000000" w:themeColor="text1"/>
        <w:sz w:val="15"/>
        <w:szCs w:val="20"/>
        <w:lang w:val="en-US"/>
      </w:rPr>
      <w:instrText xml:space="preserve"> PAGE  \* Arabic </w:instrText>
    </w:r>
    <w:r w:rsidR="003309E0" w:rsidRPr="00867223">
      <w:rPr>
        <w:rFonts w:ascii="Calibri" w:hAnsi="Calibri" w:cs="Calibri"/>
        <w:b/>
        <w:color w:val="000000" w:themeColor="text1"/>
        <w:sz w:val="15"/>
        <w:szCs w:val="20"/>
      </w:rPr>
      <w:fldChar w:fldCharType="separate"/>
    </w:r>
    <w:r w:rsidR="003309E0" w:rsidRPr="005A549D">
      <w:rPr>
        <w:rFonts w:ascii="Calibri" w:hAnsi="Calibri" w:cs="Calibri"/>
        <w:b/>
        <w:color w:val="000000" w:themeColor="text1"/>
        <w:sz w:val="15"/>
        <w:szCs w:val="20"/>
        <w:lang w:val="en-US"/>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58247"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C2A34" w14:textId="77777777" w:rsidR="002F4662" w:rsidRDefault="002F4662" w:rsidP="00DF4C21">
      <w:pPr>
        <w:pBdr>
          <w:bottom w:val="single" w:sz="8" w:space="1" w:color="595959" w:themeColor="text1" w:themeTint="A6"/>
        </w:pBdr>
      </w:pPr>
    </w:p>
  </w:footnote>
  <w:footnote w:type="continuationSeparator" w:id="0">
    <w:p w14:paraId="630DA3D9" w14:textId="77777777" w:rsidR="002F4662" w:rsidRDefault="002F4662" w:rsidP="005B5C02">
      <w:r>
        <w:continuationSeparator/>
      </w:r>
    </w:p>
    <w:p w14:paraId="1D53BA2A" w14:textId="77777777" w:rsidR="002F4662" w:rsidRDefault="002F4662"/>
    <w:p w14:paraId="30199A2D" w14:textId="77777777" w:rsidR="002F4662" w:rsidRDefault="002F4662" w:rsidP="00F52F7B"/>
  </w:footnote>
  <w:footnote w:type="continuationNotice" w:id="1">
    <w:p w14:paraId="68AE1AB4" w14:textId="77777777" w:rsidR="002F4662" w:rsidRDefault="002F46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060" w14:textId="103A11C7" w:rsidR="00855C6B" w:rsidRDefault="00B15828">
    <w:pPr>
      <w:pStyle w:val="Header"/>
    </w:pPr>
    <w:r>
      <w:rPr>
        <w:noProof/>
      </w:rPr>
      <mc:AlternateContent>
        <mc:Choice Requires="wps">
          <w:drawing>
            <wp:anchor distT="0" distB="0" distL="114300" distR="114300" simplePos="0" relativeHeight="251658242"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4536C37">
            <v:rect id="Rectangle 6" style="position:absolute;margin-left:-91.1pt;margin-top:-75.25pt;width:605.2pt;height:848.1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44c8f5 [3204]" stroked="f" strokeweight="1pt" w14:anchorId="3138C7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">
              <w10:wrap anchorx="margin" anchory="margin"/>
            </v:rect>
          </w:pict>
        </mc:Fallback>
      </mc:AlternateContent>
    </w:r>
    <w:r>
      <w:rPr>
        <w:noProof/>
        <w:lang w:val="nl-NL" w:eastAsia="nl-BE"/>
      </w:rPr>
      <w:drawing>
        <wp:anchor distT="0" distB="0" distL="114300" distR="114300" simplePos="0" relativeHeight="251658244"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3"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52D" w14:textId="6D918BF6" w:rsidR="009F2197" w:rsidRDefault="009F2197">
    <w:pPr>
      <w:pStyle w:val="Header"/>
    </w:pPr>
    <w:r>
      <w:rPr>
        <w:noProof/>
      </w:rPr>
      <w:drawing>
        <wp:anchor distT="0" distB="0" distL="114300" distR="114300" simplePos="0" relativeHeight="251658246"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5B0FA859" w:rsidR="001345B1" w:rsidRDefault="00B15828">
    <w:pPr>
      <w:pStyle w:val="Header"/>
    </w:pPr>
    <w:r w:rsidRPr="0049668C">
      <w:rPr>
        <w:noProof/>
      </w:rPr>
      <w:drawing>
        <wp:anchor distT="0" distB="0" distL="114300" distR="114300" simplePos="0" relativeHeight="251658245"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1"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8240"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1F1D92D">
            <v:rect id="Rectangle 13" style="position:absolute;margin-left:-85.25pt;margin-top:-70.2pt;width:605.2pt;height:8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44c8f5 [3204]" stroked="f" strokeweight="1pt" w14:anchorId="6BF5D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">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DEA"/>
    <w:multiLevelType w:val="hybridMultilevel"/>
    <w:tmpl w:val="EA1CE8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08645D8"/>
    <w:multiLevelType w:val="hybridMultilevel"/>
    <w:tmpl w:val="7268A182"/>
    <w:lvl w:ilvl="0" w:tplc="04090019">
      <w:start w:val="1"/>
      <w:numFmt w:val="lowerLetter"/>
      <w:lvlText w:val="%1."/>
      <w:lvlJc w:val="left"/>
      <w:pPr>
        <w:ind w:left="108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4B37450"/>
    <w:multiLevelType w:val="hybridMultilevel"/>
    <w:tmpl w:val="18B63BA4"/>
    <w:lvl w:ilvl="0" w:tplc="691E3642">
      <w:start w:val="1"/>
      <w:numFmt w:val="decimal"/>
      <w:lvlText w:val="%1."/>
      <w:lvlJc w:val="left"/>
      <w:pPr>
        <w:ind w:left="720" w:hanging="360"/>
      </w:pPr>
      <w:rPr>
        <w:b/>
      </w:rPr>
    </w:lvl>
    <w:lvl w:ilvl="1" w:tplc="7C3CAB34">
      <w:start w:val="1"/>
      <w:numFmt w:val="lowerLetter"/>
      <w:lvlText w:val="%2."/>
      <w:lvlJc w:val="left"/>
      <w:pPr>
        <w:ind w:left="1440" w:hanging="360"/>
      </w:pPr>
      <w:rPr>
        <w:b w:val="0"/>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5E974A5"/>
    <w:multiLevelType w:val="hybridMultilevel"/>
    <w:tmpl w:val="E77AC778"/>
    <w:lvl w:ilvl="0" w:tplc="2104FCF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156D5"/>
    <w:multiLevelType w:val="multilevel"/>
    <w:tmpl w:val="0F7097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73801E9"/>
    <w:multiLevelType w:val="multilevel"/>
    <w:tmpl w:val="C27E0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B704C64"/>
    <w:multiLevelType w:val="hybridMultilevel"/>
    <w:tmpl w:val="A614F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D4E3D"/>
    <w:multiLevelType w:val="hybridMultilevel"/>
    <w:tmpl w:val="7B90B6A2"/>
    <w:lvl w:ilvl="0" w:tplc="04090019">
      <w:start w:val="1"/>
      <w:numFmt w:val="lowerLetter"/>
      <w:lvlText w:val="%1."/>
      <w:lvlJc w:val="left"/>
      <w:pPr>
        <w:ind w:left="108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93F1EB3"/>
    <w:multiLevelType w:val="hybridMultilevel"/>
    <w:tmpl w:val="D22EA8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E550A2E"/>
    <w:multiLevelType w:val="hybridMultilevel"/>
    <w:tmpl w:val="811EBA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EB83780"/>
    <w:multiLevelType w:val="hybridMultilevel"/>
    <w:tmpl w:val="D5FE24BA"/>
    <w:lvl w:ilvl="0" w:tplc="724C70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F0ECB"/>
    <w:multiLevelType w:val="hybridMultilevel"/>
    <w:tmpl w:val="8738D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6B6C0B"/>
    <w:multiLevelType w:val="hybridMultilevel"/>
    <w:tmpl w:val="599080E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EB6342E"/>
    <w:multiLevelType w:val="multilevel"/>
    <w:tmpl w:val="C05887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4C46CEC"/>
    <w:multiLevelType w:val="multilevel"/>
    <w:tmpl w:val="5B80B55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88D48DB"/>
    <w:multiLevelType w:val="hybridMultilevel"/>
    <w:tmpl w:val="6854D8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AFF77F4"/>
    <w:multiLevelType w:val="hybridMultilevel"/>
    <w:tmpl w:val="217AC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F1F5897"/>
    <w:multiLevelType w:val="hybridMultilevel"/>
    <w:tmpl w:val="B340189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8" w15:restartNumberingAfterBreak="0">
    <w:nsid w:val="72EE65D8"/>
    <w:multiLevelType w:val="hybridMultilevel"/>
    <w:tmpl w:val="97E0DB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41B733F"/>
    <w:multiLevelType w:val="hybridMultilevel"/>
    <w:tmpl w:val="28D0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B3BEC"/>
    <w:multiLevelType w:val="hybridMultilevel"/>
    <w:tmpl w:val="FE64D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4"/>
  </w:num>
  <w:num w:numId="4">
    <w:abstractNumId w:val="13"/>
  </w:num>
  <w:num w:numId="5">
    <w:abstractNumId w:val="15"/>
  </w:num>
  <w:num w:numId="6">
    <w:abstractNumId w:val="9"/>
  </w:num>
  <w:num w:numId="7">
    <w:abstractNumId w:val="2"/>
  </w:num>
  <w:num w:numId="8">
    <w:abstractNumId w:val="0"/>
  </w:num>
  <w:num w:numId="9">
    <w:abstractNumId w:val="8"/>
  </w:num>
  <w:num w:numId="10">
    <w:abstractNumId w:val="12"/>
  </w:num>
  <w:num w:numId="11">
    <w:abstractNumId w:val="18"/>
  </w:num>
  <w:num w:numId="12">
    <w:abstractNumId w:val="3"/>
  </w:num>
  <w:num w:numId="13">
    <w:abstractNumId w:val="11"/>
  </w:num>
  <w:num w:numId="14">
    <w:abstractNumId w:val="10"/>
  </w:num>
  <w:num w:numId="15">
    <w:abstractNumId w:val="16"/>
  </w:num>
  <w:num w:numId="16">
    <w:abstractNumId w:val="19"/>
  </w:num>
  <w:num w:numId="17">
    <w:abstractNumId w:val="6"/>
  </w:num>
  <w:num w:numId="18">
    <w:abstractNumId w:val="20"/>
  </w:num>
  <w:num w:numId="19">
    <w:abstractNumId w:val="1"/>
  </w:num>
  <w:num w:numId="20">
    <w:abstractNumId w:val="7"/>
  </w:num>
  <w:num w:numId="21">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00556"/>
    <w:rsid w:val="0001070E"/>
    <w:rsid w:val="000113EA"/>
    <w:rsid w:val="000154B3"/>
    <w:rsid w:val="000177E1"/>
    <w:rsid w:val="00020BD1"/>
    <w:rsid w:val="00021E8B"/>
    <w:rsid w:val="00022555"/>
    <w:rsid w:val="00025590"/>
    <w:rsid w:val="00026213"/>
    <w:rsid w:val="00030B39"/>
    <w:rsid w:val="00033472"/>
    <w:rsid w:val="00042C3E"/>
    <w:rsid w:val="000457B4"/>
    <w:rsid w:val="0005144C"/>
    <w:rsid w:val="00056000"/>
    <w:rsid w:val="00056B51"/>
    <w:rsid w:val="00062D12"/>
    <w:rsid w:val="00063AB5"/>
    <w:rsid w:val="000650E1"/>
    <w:rsid w:val="000657C8"/>
    <w:rsid w:val="00066B30"/>
    <w:rsid w:val="00067783"/>
    <w:rsid w:val="00071E6A"/>
    <w:rsid w:val="00080D9F"/>
    <w:rsid w:val="00080E50"/>
    <w:rsid w:val="00081748"/>
    <w:rsid w:val="0008230A"/>
    <w:rsid w:val="000859C3"/>
    <w:rsid w:val="0008606E"/>
    <w:rsid w:val="000862B7"/>
    <w:rsid w:val="00090168"/>
    <w:rsid w:val="00093717"/>
    <w:rsid w:val="00094A0B"/>
    <w:rsid w:val="000964B0"/>
    <w:rsid w:val="00097FEA"/>
    <w:rsid w:val="000A3D06"/>
    <w:rsid w:val="000A6B99"/>
    <w:rsid w:val="000B0001"/>
    <w:rsid w:val="000B036A"/>
    <w:rsid w:val="000B0F7F"/>
    <w:rsid w:val="000B2DD3"/>
    <w:rsid w:val="000B3895"/>
    <w:rsid w:val="000B5B2A"/>
    <w:rsid w:val="000C1368"/>
    <w:rsid w:val="000C1FC9"/>
    <w:rsid w:val="000C23A5"/>
    <w:rsid w:val="000C56CD"/>
    <w:rsid w:val="000C7BF1"/>
    <w:rsid w:val="000D15DA"/>
    <w:rsid w:val="000D218E"/>
    <w:rsid w:val="000D3855"/>
    <w:rsid w:val="000D52A9"/>
    <w:rsid w:val="000D65A2"/>
    <w:rsid w:val="000D6DD6"/>
    <w:rsid w:val="000D72D8"/>
    <w:rsid w:val="000E09C8"/>
    <w:rsid w:val="000E1E54"/>
    <w:rsid w:val="000E4300"/>
    <w:rsid w:val="000F34B8"/>
    <w:rsid w:val="000F4544"/>
    <w:rsid w:val="000F54D2"/>
    <w:rsid w:val="0010137F"/>
    <w:rsid w:val="00102152"/>
    <w:rsid w:val="001026AD"/>
    <w:rsid w:val="001065E4"/>
    <w:rsid w:val="00106C49"/>
    <w:rsid w:val="00110D11"/>
    <w:rsid w:val="00111903"/>
    <w:rsid w:val="00111E3A"/>
    <w:rsid w:val="00111F2A"/>
    <w:rsid w:val="0011484D"/>
    <w:rsid w:val="00114BC6"/>
    <w:rsid w:val="00116CB0"/>
    <w:rsid w:val="00120DCD"/>
    <w:rsid w:val="00126090"/>
    <w:rsid w:val="00126473"/>
    <w:rsid w:val="0012695B"/>
    <w:rsid w:val="00126D71"/>
    <w:rsid w:val="00130844"/>
    <w:rsid w:val="00131823"/>
    <w:rsid w:val="001323DA"/>
    <w:rsid w:val="001324D5"/>
    <w:rsid w:val="001345B1"/>
    <w:rsid w:val="00137033"/>
    <w:rsid w:val="00137D94"/>
    <w:rsid w:val="00141B3E"/>
    <w:rsid w:val="00146775"/>
    <w:rsid w:val="00146828"/>
    <w:rsid w:val="00146F76"/>
    <w:rsid w:val="001511FF"/>
    <w:rsid w:val="0015307B"/>
    <w:rsid w:val="00154298"/>
    <w:rsid w:val="00155089"/>
    <w:rsid w:val="00156C9F"/>
    <w:rsid w:val="00156CBF"/>
    <w:rsid w:val="0016177E"/>
    <w:rsid w:val="00164F8B"/>
    <w:rsid w:val="0017420B"/>
    <w:rsid w:val="001762A9"/>
    <w:rsid w:val="001772A3"/>
    <w:rsid w:val="0018062A"/>
    <w:rsid w:val="00181152"/>
    <w:rsid w:val="00182670"/>
    <w:rsid w:val="00183C98"/>
    <w:rsid w:val="00185158"/>
    <w:rsid w:val="001870BA"/>
    <w:rsid w:val="0019005E"/>
    <w:rsid w:val="0019007D"/>
    <w:rsid w:val="0019276C"/>
    <w:rsid w:val="001953EE"/>
    <w:rsid w:val="001A021A"/>
    <w:rsid w:val="001A0331"/>
    <w:rsid w:val="001A3886"/>
    <w:rsid w:val="001A3F5A"/>
    <w:rsid w:val="001A4065"/>
    <w:rsid w:val="001B1B98"/>
    <w:rsid w:val="001B2DBC"/>
    <w:rsid w:val="001B5F06"/>
    <w:rsid w:val="001B7526"/>
    <w:rsid w:val="001C077F"/>
    <w:rsid w:val="001C3C82"/>
    <w:rsid w:val="001C3DF9"/>
    <w:rsid w:val="001C5DAC"/>
    <w:rsid w:val="001C7D0A"/>
    <w:rsid w:val="001D1824"/>
    <w:rsid w:val="001D1EC7"/>
    <w:rsid w:val="001D2A6D"/>
    <w:rsid w:val="001D3324"/>
    <w:rsid w:val="001D7AA7"/>
    <w:rsid w:val="001E34C1"/>
    <w:rsid w:val="001E42F9"/>
    <w:rsid w:val="001E671E"/>
    <w:rsid w:val="001E7269"/>
    <w:rsid w:val="001E7AF5"/>
    <w:rsid w:val="001F0312"/>
    <w:rsid w:val="001F3283"/>
    <w:rsid w:val="001F36C3"/>
    <w:rsid w:val="001F416E"/>
    <w:rsid w:val="001F43C4"/>
    <w:rsid w:val="00200F91"/>
    <w:rsid w:val="00201EB6"/>
    <w:rsid w:val="00203B26"/>
    <w:rsid w:val="00204693"/>
    <w:rsid w:val="00207C64"/>
    <w:rsid w:val="002106E2"/>
    <w:rsid w:val="002114EA"/>
    <w:rsid w:val="00213A0F"/>
    <w:rsid w:val="00214448"/>
    <w:rsid w:val="00214CF6"/>
    <w:rsid w:val="00215556"/>
    <w:rsid w:val="002161FB"/>
    <w:rsid w:val="00216A44"/>
    <w:rsid w:val="002178D0"/>
    <w:rsid w:val="002207D7"/>
    <w:rsid w:val="002233BF"/>
    <w:rsid w:val="00225C26"/>
    <w:rsid w:val="00231D7B"/>
    <w:rsid w:val="002337EA"/>
    <w:rsid w:val="00236A13"/>
    <w:rsid w:val="00237D1E"/>
    <w:rsid w:val="00240119"/>
    <w:rsid w:val="002408A4"/>
    <w:rsid w:val="00246D5F"/>
    <w:rsid w:val="0025051A"/>
    <w:rsid w:val="00251C32"/>
    <w:rsid w:val="002550B5"/>
    <w:rsid w:val="002570FE"/>
    <w:rsid w:val="00257F49"/>
    <w:rsid w:val="00262030"/>
    <w:rsid w:val="00272056"/>
    <w:rsid w:val="00272DFE"/>
    <w:rsid w:val="002749B4"/>
    <w:rsid w:val="00275D74"/>
    <w:rsid w:val="0027628D"/>
    <w:rsid w:val="0027728B"/>
    <w:rsid w:val="00277414"/>
    <w:rsid w:val="00281340"/>
    <w:rsid w:val="002857FC"/>
    <w:rsid w:val="002906A8"/>
    <w:rsid w:val="00291629"/>
    <w:rsid w:val="00291AD1"/>
    <w:rsid w:val="00292310"/>
    <w:rsid w:val="00293666"/>
    <w:rsid w:val="002943ED"/>
    <w:rsid w:val="0029690A"/>
    <w:rsid w:val="002A08CD"/>
    <w:rsid w:val="002A0DD4"/>
    <w:rsid w:val="002A2B26"/>
    <w:rsid w:val="002A3EFF"/>
    <w:rsid w:val="002A634C"/>
    <w:rsid w:val="002A63C4"/>
    <w:rsid w:val="002B0BD6"/>
    <w:rsid w:val="002B516C"/>
    <w:rsid w:val="002B534E"/>
    <w:rsid w:val="002C1C63"/>
    <w:rsid w:val="002C3787"/>
    <w:rsid w:val="002C4C64"/>
    <w:rsid w:val="002C5D54"/>
    <w:rsid w:val="002C6F66"/>
    <w:rsid w:val="002C7D0D"/>
    <w:rsid w:val="002D29FA"/>
    <w:rsid w:val="002D413A"/>
    <w:rsid w:val="002D46A2"/>
    <w:rsid w:val="002D5A28"/>
    <w:rsid w:val="002E028D"/>
    <w:rsid w:val="002E167E"/>
    <w:rsid w:val="002E67B1"/>
    <w:rsid w:val="002E764D"/>
    <w:rsid w:val="002F0D8F"/>
    <w:rsid w:val="002F17C2"/>
    <w:rsid w:val="002F43C6"/>
    <w:rsid w:val="002F4662"/>
    <w:rsid w:val="002F753F"/>
    <w:rsid w:val="003023DC"/>
    <w:rsid w:val="003027B3"/>
    <w:rsid w:val="00303AE0"/>
    <w:rsid w:val="0030464C"/>
    <w:rsid w:val="0030522C"/>
    <w:rsid w:val="0030637C"/>
    <w:rsid w:val="003072C2"/>
    <w:rsid w:val="00307CFB"/>
    <w:rsid w:val="00307D08"/>
    <w:rsid w:val="00310D0B"/>
    <w:rsid w:val="003148EC"/>
    <w:rsid w:val="00315F2C"/>
    <w:rsid w:val="00316229"/>
    <w:rsid w:val="00317BE2"/>
    <w:rsid w:val="00323DA5"/>
    <w:rsid w:val="003309E0"/>
    <w:rsid w:val="003314AF"/>
    <w:rsid w:val="00337CF5"/>
    <w:rsid w:val="0034001D"/>
    <w:rsid w:val="0034343C"/>
    <w:rsid w:val="00343911"/>
    <w:rsid w:val="00343C6F"/>
    <w:rsid w:val="0034603C"/>
    <w:rsid w:val="003546EE"/>
    <w:rsid w:val="00355D85"/>
    <w:rsid w:val="00357124"/>
    <w:rsid w:val="00360B35"/>
    <w:rsid w:val="00360B3F"/>
    <w:rsid w:val="00361194"/>
    <w:rsid w:val="00361DFC"/>
    <w:rsid w:val="003638CD"/>
    <w:rsid w:val="00363BBB"/>
    <w:rsid w:val="0036468E"/>
    <w:rsid w:val="0037257E"/>
    <w:rsid w:val="00375BBA"/>
    <w:rsid w:val="00376EFE"/>
    <w:rsid w:val="00381CAA"/>
    <w:rsid w:val="0038336E"/>
    <w:rsid w:val="00384D2D"/>
    <w:rsid w:val="003872DA"/>
    <w:rsid w:val="00390302"/>
    <w:rsid w:val="00391DE0"/>
    <w:rsid w:val="00394447"/>
    <w:rsid w:val="003946AF"/>
    <w:rsid w:val="003A02DF"/>
    <w:rsid w:val="003A10AF"/>
    <w:rsid w:val="003A2811"/>
    <w:rsid w:val="003A4010"/>
    <w:rsid w:val="003A5154"/>
    <w:rsid w:val="003A5C5A"/>
    <w:rsid w:val="003A744F"/>
    <w:rsid w:val="003A76E0"/>
    <w:rsid w:val="003B5ED7"/>
    <w:rsid w:val="003D1DA6"/>
    <w:rsid w:val="003D38DC"/>
    <w:rsid w:val="003D665F"/>
    <w:rsid w:val="003D7254"/>
    <w:rsid w:val="003D748F"/>
    <w:rsid w:val="003E15FA"/>
    <w:rsid w:val="003E31C5"/>
    <w:rsid w:val="003E4F58"/>
    <w:rsid w:val="003F2129"/>
    <w:rsid w:val="003F2893"/>
    <w:rsid w:val="003F5CAA"/>
    <w:rsid w:val="003F5E95"/>
    <w:rsid w:val="00400994"/>
    <w:rsid w:val="00403852"/>
    <w:rsid w:val="00403945"/>
    <w:rsid w:val="004042BF"/>
    <w:rsid w:val="004056D6"/>
    <w:rsid w:val="00406081"/>
    <w:rsid w:val="00407643"/>
    <w:rsid w:val="00411FB9"/>
    <w:rsid w:val="00412BC1"/>
    <w:rsid w:val="00420620"/>
    <w:rsid w:val="00421FC8"/>
    <w:rsid w:val="00426648"/>
    <w:rsid w:val="00427732"/>
    <w:rsid w:val="00427BF8"/>
    <w:rsid w:val="0043038F"/>
    <w:rsid w:val="00432ACC"/>
    <w:rsid w:val="00433AD8"/>
    <w:rsid w:val="00433FA1"/>
    <w:rsid w:val="00434D57"/>
    <w:rsid w:val="00443AEC"/>
    <w:rsid w:val="00443BF6"/>
    <w:rsid w:val="00443FD7"/>
    <w:rsid w:val="00447AAE"/>
    <w:rsid w:val="00447D31"/>
    <w:rsid w:val="00447F61"/>
    <w:rsid w:val="00450FF4"/>
    <w:rsid w:val="00453DA4"/>
    <w:rsid w:val="00454618"/>
    <w:rsid w:val="00461BF0"/>
    <w:rsid w:val="00464636"/>
    <w:rsid w:val="004669D7"/>
    <w:rsid w:val="00470159"/>
    <w:rsid w:val="004714B6"/>
    <w:rsid w:val="00480A25"/>
    <w:rsid w:val="00482025"/>
    <w:rsid w:val="0048337A"/>
    <w:rsid w:val="00485F99"/>
    <w:rsid w:val="004874DB"/>
    <w:rsid w:val="004879E7"/>
    <w:rsid w:val="0049668C"/>
    <w:rsid w:val="004A1F9A"/>
    <w:rsid w:val="004A25A7"/>
    <w:rsid w:val="004A3C04"/>
    <w:rsid w:val="004A5F6F"/>
    <w:rsid w:val="004B000A"/>
    <w:rsid w:val="004B1A5C"/>
    <w:rsid w:val="004B1B2E"/>
    <w:rsid w:val="004B1D81"/>
    <w:rsid w:val="004B24C0"/>
    <w:rsid w:val="004B2816"/>
    <w:rsid w:val="004B2D92"/>
    <w:rsid w:val="004B4559"/>
    <w:rsid w:val="004B4799"/>
    <w:rsid w:val="004B5623"/>
    <w:rsid w:val="004C5CF8"/>
    <w:rsid w:val="004C6DD7"/>
    <w:rsid w:val="004D29DA"/>
    <w:rsid w:val="004D2FC6"/>
    <w:rsid w:val="004D3268"/>
    <w:rsid w:val="004D4F16"/>
    <w:rsid w:val="004D503E"/>
    <w:rsid w:val="004D77A7"/>
    <w:rsid w:val="004E1651"/>
    <w:rsid w:val="004E58F2"/>
    <w:rsid w:val="004E7312"/>
    <w:rsid w:val="004F1328"/>
    <w:rsid w:val="004F40F4"/>
    <w:rsid w:val="004F42EF"/>
    <w:rsid w:val="004F52E7"/>
    <w:rsid w:val="004F742D"/>
    <w:rsid w:val="00507BFE"/>
    <w:rsid w:val="00510146"/>
    <w:rsid w:val="0051036D"/>
    <w:rsid w:val="005122EF"/>
    <w:rsid w:val="00514CF9"/>
    <w:rsid w:val="005166DC"/>
    <w:rsid w:val="00516C18"/>
    <w:rsid w:val="00521D7A"/>
    <w:rsid w:val="0052318C"/>
    <w:rsid w:val="005233FD"/>
    <w:rsid w:val="00524A2D"/>
    <w:rsid w:val="0052518C"/>
    <w:rsid w:val="00525BFA"/>
    <w:rsid w:val="00526604"/>
    <w:rsid w:val="00527EEF"/>
    <w:rsid w:val="005327A1"/>
    <w:rsid w:val="0053524F"/>
    <w:rsid w:val="00535A73"/>
    <w:rsid w:val="00536340"/>
    <w:rsid w:val="005365BE"/>
    <w:rsid w:val="00540116"/>
    <w:rsid w:val="005404F7"/>
    <w:rsid w:val="005449FD"/>
    <w:rsid w:val="00545C56"/>
    <w:rsid w:val="00545DED"/>
    <w:rsid w:val="00545EBC"/>
    <w:rsid w:val="005506E0"/>
    <w:rsid w:val="00552A45"/>
    <w:rsid w:val="00553AAB"/>
    <w:rsid w:val="00554547"/>
    <w:rsid w:val="005548DF"/>
    <w:rsid w:val="005571C9"/>
    <w:rsid w:val="00565558"/>
    <w:rsid w:val="00567FA6"/>
    <w:rsid w:val="005700E9"/>
    <w:rsid w:val="005712BE"/>
    <w:rsid w:val="005801D5"/>
    <w:rsid w:val="00583D0D"/>
    <w:rsid w:val="005866D7"/>
    <w:rsid w:val="00596006"/>
    <w:rsid w:val="005A039C"/>
    <w:rsid w:val="005A3ADA"/>
    <w:rsid w:val="005A549D"/>
    <w:rsid w:val="005B25C0"/>
    <w:rsid w:val="005B5C02"/>
    <w:rsid w:val="005B7657"/>
    <w:rsid w:val="005B7AB7"/>
    <w:rsid w:val="005C000D"/>
    <w:rsid w:val="005C3B7C"/>
    <w:rsid w:val="005C59CE"/>
    <w:rsid w:val="005D019B"/>
    <w:rsid w:val="005D07F5"/>
    <w:rsid w:val="005E4207"/>
    <w:rsid w:val="005F275E"/>
    <w:rsid w:val="005F2EDE"/>
    <w:rsid w:val="005F52CD"/>
    <w:rsid w:val="005F5D66"/>
    <w:rsid w:val="005F7F7F"/>
    <w:rsid w:val="00603EBA"/>
    <w:rsid w:val="00604C26"/>
    <w:rsid w:val="00606CBE"/>
    <w:rsid w:val="00611212"/>
    <w:rsid w:val="00612378"/>
    <w:rsid w:val="006208CA"/>
    <w:rsid w:val="00623A39"/>
    <w:rsid w:val="0062502D"/>
    <w:rsid w:val="00625DA1"/>
    <w:rsid w:val="00630B24"/>
    <w:rsid w:val="006317F1"/>
    <w:rsid w:val="00640098"/>
    <w:rsid w:val="006425C1"/>
    <w:rsid w:val="00642BAC"/>
    <w:rsid w:val="00644CDB"/>
    <w:rsid w:val="006527D6"/>
    <w:rsid w:val="00656CB5"/>
    <w:rsid w:val="00662F7C"/>
    <w:rsid w:val="006635E1"/>
    <w:rsid w:val="00665198"/>
    <w:rsid w:val="00667942"/>
    <w:rsid w:val="00670F02"/>
    <w:rsid w:val="00671977"/>
    <w:rsid w:val="00674507"/>
    <w:rsid w:val="00674985"/>
    <w:rsid w:val="00677352"/>
    <w:rsid w:val="00680344"/>
    <w:rsid w:val="006853F1"/>
    <w:rsid w:val="0068557D"/>
    <w:rsid w:val="006A0C55"/>
    <w:rsid w:val="006A1F28"/>
    <w:rsid w:val="006B41C8"/>
    <w:rsid w:val="006B6FDD"/>
    <w:rsid w:val="006B7D85"/>
    <w:rsid w:val="006C3E6A"/>
    <w:rsid w:val="006C68EF"/>
    <w:rsid w:val="006D04E3"/>
    <w:rsid w:val="006D09D7"/>
    <w:rsid w:val="006D415C"/>
    <w:rsid w:val="006D4777"/>
    <w:rsid w:val="006D4C7B"/>
    <w:rsid w:val="006D50A2"/>
    <w:rsid w:val="006E0CFE"/>
    <w:rsid w:val="006E13B1"/>
    <w:rsid w:val="006E3598"/>
    <w:rsid w:val="006E47E7"/>
    <w:rsid w:val="006F6C83"/>
    <w:rsid w:val="006F7655"/>
    <w:rsid w:val="00701774"/>
    <w:rsid w:val="007029B4"/>
    <w:rsid w:val="0070406D"/>
    <w:rsid w:val="0070447F"/>
    <w:rsid w:val="00704C14"/>
    <w:rsid w:val="007052BD"/>
    <w:rsid w:val="007056B1"/>
    <w:rsid w:val="00705BBA"/>
    <w:rsid w:val="00705C9B"/>
    <w:rsid w:val="00710211"/>
    <w:rsid w:val="0071430F"/>
    <w:rsid w:val="00716E11"/>
    <w:rsid w:val="00720C78"/>
    <w:rsid w:val="00720F8D"/>
    <w:rsid w:val="007229A6"/>
    <w:rsid w:val="0072767B"/>
    <w:rsid w:val="00730A3A"/>
    <w:rsid w:val="00737A33"/>
    <w:rsid w:val="007401C7"/>
    <w:rsid w:val="00743974"/>
    <w:rsid w:val="00751E54"/>
    <w:rsid w:val="00752784"/>
    <w:rsid w:val="007626E7"/>
    <w:rsid w:val="00763118"/>
    <w:rsid w:val="00763578"/>
    <w:rsid w:val="007701AA"/>
    <w:rsid w:val="00772717"/>
    <w:rsid w:val="00774475"/>
    <w:rsid w:val="00775418"/>
    <w:rsid w:val="0077558B"/>
    <w:rsid w:val="007778FA"/>
    <w:rsid w:val="00780DCC"/>
    <w:rsid w:val="00782F92"/>
    <w:rsid w:val="00783691"/>
    <w:rsid w:val="0079023F"/>
    <w:rsid w:val="00792F66"/>
    <w:rsid w:val="007943B5"/>
    <w:rsid w:val="00795A8D"/>
    <w:rsid w:val="007A0880"/>
    <w:rsid w:val="007A1BB0"/>
    <w:rsid w:val="007A2381"/>
    <w:rsid w:val="007A5800"/>
    <w:rsid w:val="007A74F0"/>
    <w:rsid w:val="007B2DBE"/>
    <w:rsid w:val="007B6ACD"/>
    <w:rsid w:val="007C1CEE"/>
    <w:rsid w:val="007C58F7"/>
    <w:rsid w:val="007D065B"/>
    <w:rsid w:val="007D066A"/>
    <w:rsid w:val="007D10F2"/>
    <w:rsid w:val="007D16A9"/>
    <w:rsid w:val="007D1BF8"/>
    <w:rsid w:val="007E4371"/>
    <w:rsid w:val="007F00F4"/>
    <w:rsid w:val="007F64FB"/>
    <w:rsid w:val="007F6DEC"/>
    <w:rsid w:val="007F7E2D"/>
    <w:rsid w:val="00800892"/>
    <w:rsid w:val="008008F5"/>
    <w:rsid w:val="00801323"/>
    <w:rsid w:val="008020AF"/>
    <w:rsid w:val="00803CC4"/>
    <w:rsid w:val="00811239"/>
    <w:rsid w:val="00814520"/>
    <w:rsid w:val="00814C48"/>
    <w:rsid w:val="00821612"/>
    <w:rsid w:val="00824D45"/>
    <w:rsid w:val="008305A6"/>
    <w:rsid w:val="00835EEB"/>
    <w:rsid w:val="00840363"/>
    <w:rsid w:val="008409F6"/>
    <w:rsid w:val="00846B81"/>
    <w:rsid w:val="00847D9D"/>
    <w:rsid w:val="008504D4"/>
    <w:rsid w:val="00851D7E"/>
    <w:rsid w:val="008521F1"/>
    <w:rsid w:val="00853FFA"/>
    <w:rsid w:val="00855C6B"/>
    <w:rsid w:val="00856449"/>
    <w:rsid w:val="00857B57"/>
    <w:rsid w:val="008609AA"/>
    <w:rsid w:val="00863657"/>
    <w:rsid w:val="008666CA"/>
    <w:rsid w:val="00867223"/>
    <w:rsid w:val="0087020D"/>
    <w:rsid w:val="008706E5"/>
    <w:rsid w:val="008731B7"/>
    <w:rsid w:val="00873EB3"/>
    <w:rsid w:val="00874E68"/>
    <w:rsid w:val="00875DFB"/>
    <w:rsid w:val="008876AC"/>
    <w:rsid w:val="0089036E"/>
    <w:rsid w:val="0089596F"/>
    <w:rsid w:val="00896474"/>
    <w:rsid w:val="00896988"/>
    <w:rsid w:val="008A0827"/>
    <w:rsid w:val="008A2B43"/>
    <w:rsid w:val="008A61A1"/>
    <w:rsid w:val="008B0204"/>
    <w:rsid w:val="008B0FB4"/>
    <w:rsid w:val="008B11F8"/>
    <w:rsid w:val="008B14FB"/>
    <w:rsid w:val="008B3C2B"/>
    <w:rsid w:val="008B5DAF"/>
    <w:rsid w:val="008B620C"/>
    <w:rsid w:val="008C226B"/>
    <w:rsid w:val="008C2BE1"/>
    <w:rsid w:val="008C39D0"/>
    <w:rsid w:val="008C6B5D"/>
    <w:rsid w:val="008C7C3E"/>
    <w:rsid w:val="008D2F9D"/>
    <w:rsid w:val="008D30D9"/>
    <w:rsid w:val="008D46DE"/>
    <w:rsid w:val="008D6DD7"/>
    <w:rsid w:val="008D7C73"/>
    <w:rsid w:val="008E0EF7"/>
    <w:rsid w:val="008E2D5A"/>
    <w:rsid w:val="008E4E16"/>
    <w:rsid w:val="008F1DFC"/>
    <w:rsid w:val="008F361B"/>
    <w:rsid w:val="008F4A42"/>
    <w:rsid w:val="008F6BC3"/>
    <w:rsid w:val="008F6FDB"/>
    <w:rsid w:val="00905BE9"/>
    <w:rsid w:val="009125AB"/>
    <w:rsid w:val="009126A4"/>
    <w:rsid w:val="0092180A"/>
    <w:rsid w:val="00923FCC"/>
    <w:rsid w:val="009246FF"/>
    <w:rsid w:val="00931B8D"/>
    <w:rsid w:val="009328F0"/>
    <w:rsid w:val="00932E7A"/>
    <w:rsid w:val="00933925"/>
    <w:rsid w:val="00943E3E"/>
    <w:rsid w:val="00944461"/>
    <w:rsid w:val="00944482"/>
    <w:rsid w:val="00945B3F"/>
    <w:rsid w:val="00950866"/>
    <w:rsid w:val="00951DFC"/>
    <w:rsid w:val="00952092"/>
    <w:rsid w:val="00953F2A"/>
    <w:rsid w:val="0095480F"/>
    <w:rsid w:val="00955DA1"/>
    <w:rsid w:val="00956C1E"/>
    <w:rsid w:val="00957C06"/>
    <w:rsid w:val="009621FC"/>
    <w:rsid w:val="00963D0A"/>
    <w:rsid w:val="00972CDF"/>
    <w:rsid w:val="0097767C"/>
    <w:rsid w:val="00981047"/>
    <w:rsid w:val="00981722"/>
    <w:rsid w:val="009824C0"/>
    <w:rsid w:val="00991916"/>
    <w:rsid w:val="00992E3B"/>
    <w:rsid w:val="009946D9"/>
    <w:rsid w:val="00997E0D"/>
    <w:rsid w:val="009A0556"/>
    <w:rsid w:val="009A1C6A"/>
    <w:rsid w:val="009A31F8"/>
    <w:rsid w:val="009A4113"/>
    <w:rsid w:val="009A46D0"/>
    <w:rsid w:val="009A4A3D"/>
    <w:rsid w:val="009A6067"/>
    <w:rsid w:val="009A6B90"/>
    <w:rsid w:val="009B0161"/>
    <w:rsid w:val="009B1FFF"/>
    <w:rsid w:val="009B2902"/>
    <w:rsid w:val="009B48FD"/>
    <w:rsid w:val="009B4F53"/>
    <w:rsid w:val="009C2200"/>
    <w:rsid w:val="009C374C"/>
    <w:rsid w:val="009C41A4"/>
    <w:rsid w:val="009C7347"/>
    <w:rsid w:val="009C7D6A"/>
    <w:rsid w:val="009D0C35"/>
    <w:rsid w:val="009D377F"/>
    <w:rsid w:val="009E0248"/>
    <w:rsid w:val="009E0BFC"/>
    <w:rsid w:val="009E47DB"/>
    <w:rsid w:val="009E559B"/>
    <w:rsid w:val="009E73DC"/>
    <w:rsid w:val="009F2197"/>
    <w:rsid w:val="009F469C"/>
    <w:rsid w:val="009F744F"/>
    <w:rsid w:val="009F7AA9"/>
    <w:rsid w:val="00A00931"/>
    <w:rsid w:val="00A056AF"/>
    <w:rsid w:val="00A0575C"/>
    <w:rsid w:val="00A067DE"/>
    <w:rsid w:val="00A1164B"/>
    <w:rsid w:val="00A12049"/>
    <w:rsid w:val="00A135FF"/>
    <w:rsid w:val="00A17A5F"/>
    <w:rsid w:val="00A23AB2"/>
    <w:rsid w:val="00A23C30"/>
    <w:rsid w:val="00A263F3"/>
    <w:rsid w:val="00A26D65"/>
    <w:rsid w:val="00A31CC6"/>
    <w:rsid w:val="00A47998"/>
    <w:rsid w:val="00A47C4C"/>
    <w:rsid w:val="00A47CF2"/>
    <w:rsid w:val="00A52091"/>
    <w:rsid w:val="00A55E2B"/>
    <w:rsid w:val="00A600F1"/>
    <w:rsid w:val="00A605CF"/>
    <w:rsid w:val="00A624E9"/>
    <w:rsid w:val="00A62FB7"/>
    <w:rsid w:val="00A63179"/>
    <w:rsid w:val="00A703EE"/>
    <w:rsid w:val="00A71053"/>
    <w:rsid w:val="00A746CF"/>
    <w:rsid w:val="00A76DB9"/>
    <w:rsid w:val="00A77231"/>
    <w:rsid w:val="00A977F1"/>
    <w:rsid w:val="00AA048B"/>
    <w:rsid w:val="00AA1582"/>
    <w:rsid w:val="00AA2485"/>
    <w:rsid w:val="00AA4790"/>
    <w:rsid w:val="00AA6359"/>
    <w:rsid w:val="00AB1260"/>
    <w:rsid w:val="00AB178B"/>
    <w:rsid w:val="00AC175A"/>
    <w:rsid w:val="00AC392E"/>
    <w:rsid w:val="00AC5207"/>
    <w:rsid w:val="00AC53BC"/>
    <w:rsid w:val="00AC7EA7"/>
    <w:rsid w:val="00AD2F53"/>
    <w:rsid w:val="00AE1ED1"/>
    <w:rsid w:val="00AE28D2"/>
    <w:rsid w:val="00AE4ED5"/>
    <w:rsid w:val="00AE6D2B"/>
    <w:rsid w:val="00AF16EE"/>
    <w:rsid w:val="00AF4C8F"/>
    <w:rsid w:val="00AF6ACF"/>
    <w:rsid w:val="00B00663"/>
    <w:rsid w:val="00B009D7"/>
    <w:rsid w:val="00B02351"/>
    <w:rsid w:val="00B027D4"/>
    <w:rsid w:val="00B02C1C"/>
    <w:rsid w:val="00B04D9D"/>
    <w:rsid w:val="00B05E80"/>
    <w:rsid w:val="00B153C3"/>
    <w:rsid w:val="00B15828"/>
    <w:rsid w:val="00B173B6"/>
    <w:rsid w:val="00B20E45"/>
    <w:rsid w:val="00B21A97"/>
    <w:rsid w:val="00B23039"/>
    <w:rsid w:val="00B25105"/>
    <w:rsid w:val="00B26358"/>
    <w:rsid w:val="00B26FA4"/>
    <w:rsid w:val="00B2740C"/>
    <w:rsid w:val="00B2789E"/>
    <w:rsid w:val="00B32E4C"/>
    <w:rsid w:val="00B344B7"/>
    <w:rsid w:val="00B3719C"/>
    <w:rsid w:val="00B37B2E"/>
    <w:rsid w:val="00B37BF9"/>
    <w:rsid w:val="00B37FBE"/>
    <w:rsid w:val="00B42ED3"/>
    <w:rsid w:val="00B431DD"/>
    <w:rsid w:val="00B4512C"/>
    <w:rsid w:val="00B46C6B"/>
    <w:rsid w:val="00B46E9B"/>
    <w:rsid w:val="00B473C3"/>
    <w:rsid w:val="00B50965"/>
    <w:rsid w:val="00B54920"/>
    <w:rsid w:val="00B60B49"/>
    <w:rsid w:val="00B60D41"/>
    <w:rsid w:val="00B61B84"/>
    <w:rsid w:val="00B62837"/>
    <w:rsid w:val="00B62ED4"/>
    <w:rsid w:val="00B62F2C"/>
    <w:rsid w:val="00B63442"/>
    <w:rsid w:val="00B63587"/>
    <w:rsid w:val="00B649AC"/>
    <w:rsid w:val="00B70324"/>
    <w:rsid w:val="00B73068"/>
    <w:rsid w:val="00B76B21"/>
    <w:rsid w:val="00B825BB"/>
    <w:rsid w:val="00B8336F"/>
    <w:rsid w:val="00B83CC3"/>
    <w:rsid w:val="00B859A9"/>
    <w:rsid w:val="00B93400"/>
    <w:rsid w:val="00B93A34"/>
    <w:rsid w:val="00B9405F"/>
    <w:rsid w:val="00BA0730"/>
    <w:rsid w:val="00BA138A"/>
    <w:rsid w:val="00BA2F7F"/>
    <w:rsid w:val="00BA3DF0"/>
    <w:rsid w:val="00BA6A1E"/>
    <w:rsid w:val="00BB18E7"/>
    <w:rsid w:val="00BC215D"/>
    <w:rsid w:val="00BC3B32"/>
    <w:rsid w:val="00BC5C95"/>
    <w:rsid w:val="00BC6666"/>
    <w:rsid w:val="00BD1F97"/>
    <w:rsid w:val="00BD2B73"/>
    <w:rsid w:val="00BD4671"/>
    <w:rsid w:val="00BD49CB"/>
    <w:rsid w:val="00BD6EFB"/>
    <w:rsid w:val="00BE07A1"/>
    <w:rsid w:val="00BE1135"/>
    <w:rsid w:val="00BE2B2D"/>
    <w:rsid w:val="00BE38F0"/>
    <w:rsid w:val="00BE431C"/>
    <w:rsid w:val="00BF15E8"/>
    <w:rsid w:val="00C0319F"/>
    <w:rsid w:val="00C047FB"/>
    <w:rsid w:val="00C13E30"/>
    <w:rsid w:val="00C1755D"/>
    <w:rsid w:val="00C20650"/>
    <w:rsid w:val="00C21E64"/>
    <w:rsid w:val="00C22694"/>
    <w:rsid w:val="00C26DF3"/>
    <w:rsid w:val="00C31570"/>
    <w:rsid w:val="00C31B82"/>
    <w:rsid w:val="00C32D72"/>
    <w:rsid w:val="00C41BD8"/>
    <w:rsid w:val="00C504B1"/>
    <w:rsid w:val="00C505F4"/>
    <w:rsid w:val="00C52FD2"/>
    <w:rsid w:val="00C53837"/>
    <w:rsid w:val="00C53ED4"/>
    <w:rsid w:val="00C62C32"/>
    <w:rsid w:val="00C62C88"/>
    <w:rsid w:val="00C636DC"/>
    <w:rsid w:val="00C64A20"/>
    <w:rsid w:val="00C659EA"/>
    <w:rsid w:val="00C70659"/>
    <w:rsid w:val="00C734A5"/>
    <w:rsid w:val="00C759AD"/>
    <w:rsid w:val="00C76122"/>
    <w:rsid w:val="00C85F31"/>
    <w:rsid w:val="00C85F5F"/>
    <w:rsid w:val="00C861C5"/>
    <w:rsid w:val="00C86865"/>
    <w:rsid w:val="00C90F09"/>
    <w:rsid w:val="00C91D7C"/>
    <w:rsid w:val="00C9210B"/>
    <w:rsid w:val="00C93EEE"/>
    <w:rsid w:val="00C956BB"/>
    <w:rsid w:val="00C96AD2"/>
    <w:rsid w:val="00CA4FD3"/>
    <w:rsid w:val="00CA765A"/>
    <w:rsid w:val="00CB14E5"/>
    <w:rsid w:val="00CB22D4"/>
    <w:rsid w:val="00CB6D1C"/>
    <w:rsid w:val="00CB71C8"/>
    <w:rsid w:val="00CB74D2"/>
    <w:rsid w:val="00CC12F9"/>
    <w:rsid w:val="00CC2C87"/>
    <w:rsid w:val="00CC4A06"/>
    <w:rsid w:val="00CD4551"/>
    <w:rsid w:val="00CD6396"/>
    <w:rsid w:val="00CD6C8C"/>
    <w:rsid w:val="00CD7726"/>
    <w:rsid w:val="00CE6EF1"/>
    <w:rsid w:val="00CF344D"/>
    <w:rsid w:val="00CF5922"/>
    <w:rsid w:val="00D00DBF"/>
    <w:rsid w:val="00D01E82"/>
    <w:rsid w:val="00D1011C"/>
    <w:rsid w:val="00D11FD7"/>
    <w:rsid w:val="00D1207E"/>
    <w:rsid w:val="00D12112"/>
    <w:rsid w:val="00D12EB0"/>
    <w:rsid w:val="00D15746"/>
    <w:rsid w:val="00D179B0"/>
    <w:rsid w:val="00D20394"/>
    <w:rsid w:val="00D27A67"/>
    <w:rsid w:val="00D317DB"/>
    <w:rsid w:val="00D31CA1"/>
    <w:rsid w:val="00D349A8"/>
    <w:rsid w:val="00D37645"/>
    <w:rsid w:val="00D4161B"/>
    <w:rsid w:val="00D4266B"/>
    <w:rsid w:val="00D44227"/>
    <w:rsid w:val="00D60D33"/>
    <w:rsid w:val="00D62406"/>
    <w:rsid w:val="00D62C3A"/>
    <w:rsid w:val="00D635C0"/>
    <w:rsid w:val="00D639A3"/>
    <w:rsid w:val="00D70CF6"/>
    <w:rsid w:val="00D721DC"/>
    <w:rsid w:val="00D74CE2"/>
    <w:rsid w:val="00D820F4"/>
    <w:rsid w:val="00D82D93"/>
    <w:rsid w:val="00D83367"/>
    <w:rsid w:val="00D85B1F"/>
    <w:rsid w:val="00DA0624"/>
    <w:rsid w:val="00DA1710"/>
    <w:rsid w:val="00DA1CC7"/>
    <w:rsid w:val="00DA219C"/>
    <w:rsid w:val="00DA564F"/>
    <w:rsid w:val="00DA731D"/>
    <w:rsid w:val="00DB190E"/>
    <w:rsid w:val="00DB51DE"/>
    <w:rsid w:val="00DB733C"/>
    <w:rsid w:val="00DC39B8"/>
    <w:rsid w:val="00DD2D31"/>
    <w:rsid w:val="00DD49CC"/>
    <w:rsid w:val="00DF4353"/>
    <w:rsid w:val="00DF4C21"/>
    <w:rsid w:val="00DF7740"/>
    <w:rsid w:val="00E00E58"/>
    <w:rsid w:val="00E01A12"/>
    <w:rsid w:val="00E01E78"/>
    <w:rsid w:val="00E030A0"/>
    <w:rsid w:val="00E1211B"/>
    <w:rsid w:val="00E2144C"/>
    <w:rsid w:val="00E31000"/>
    <w:rsid w:val="00E32A66"/>
    <w:rsid w:val="00E33D36"/>
    <w:rsid w:val="00E3710A"/>
    <w:rsid w:val="00E41128"/>
    <w:rsid w:val="00E46121"/>
    <w:rsid w:val="00E471A2"/>
    <w:rsid w:val="00E500AA"/>
    <w:rsid w:val="00E5512E"/>
    <w:rsid w:val="00E627ED"/>
    <w:rsid w:val="00E716F4"/>
    <w:rsid w:val="00E717E5"/>
    <w:rsid w:val="00E719B0"/>
    <w:rsid w:val="00E72317"/>
    <w:rsid w:val="00E76795"/>
    <w:rsid w:val="00E819E1"/>
    <w:rsid w:val="00E82121"/>
    <w:rsid w:val="00E82E2F"/>
    <w:rsid w:val="00E86E37"/>
    <w:rsid w:val="00E91B76"/>
    <w:rsid w:val="00E92EF0"/>
    <w:rsid w:val="00E94113"/>
    <w:rsid w:val="00E94881"/>
    <w:rsid w:val="00E94A40"/>
    <w:rsid w:val="00E96D47"/>
    <w:rsid w:val="00EA01E4"/>
    <w:rsid w:val="00EA2FB3"/>
    <w:rsid w:val="00EA3718"/>
    <w:rsid w:val="00EA5ED6"/>
    <w:rsid w:val="00EA6421"/>
    <w:rsid w:val="00EB0127"/>
    <w:rsid w:val="00EB03C3"/>
    <w:rsid w:val="00EB0CCC"/>
    <w:rsid w:val="00EB10A4"/>
    <w:rsid w:val="00EB2D9A"/>
    <w:rsid w:val="00EB68FA"/>
    <w:rsid w:val="00EB71DB"/>
    <w:rsid w:val="00EB747F"/>
    <w:rsid w:val="00EC05B0"/>
    <w:rsid w:val="00EC0982"/>
    <w:rsid w:val="00EC79BB"/>
    <w:rsid w:val="00EC7E51"/>
    <w:rsid w:val="00ED2B5D"/>
    <w:rsid w:val="00ED2ECE"/>
    <w:rsid w:val="00ED3D8E"/>
    <w:rsid w:val="00ED46A0"/>
    <w:rsid w:val="00EE0860"/>
    <w:rsid w:val="00EE40E7"/>
    <w:rsid w:val="00EE573B"/>
    <w:rsid w:val="00EE57D0"/>
    <w:rsid w:val="00EE5CEE"/>
    <w:rsid w:val="00EE625D"/>
    <w:rsid w:val="00EF059B"/>
    <w:rsid w:val="00EF07FF"/>
    <w:rsid w:val="00EF646B"/>
    <w:rsid w:val="00EF789F"/>
    <w:rsid w:val="00F0044C"/>
    <w:rsid w:val="00F04C0C"/>
    <w:rsid w:val="00F05964"/>
    <w:rsid w:val="00F065CD"/>
    <w:rsid w:val="00F0731E"/>
    <w:rsid w:val="00F07670"/>
    <w:rsid w:val="00F1028F"/>
    <w:rsid w:val="00F1130F"/>
    <w:rsid w:val="00F12812"/>
    <w:rsid w:val="00F13A94"/>
    <w:rsid w:val="00F13B9E"/>
    <w:rsid w:val="00F13CFB"/>
    <w:rsid w:val="00F14569"/>
    <w:rsid w:val="00F21330"/>
    <w:rsid w:val="00F223BB"/>
    <w:rsid w:val="00F22B97"/>
    <w:rsid w:val="00F23B03"/>
    <w:rsid w:val="00F2609B"/>
    <w:rsid w:val="00F334E0"/>
    <w:rsid w:val="00F3412A"/>
    <w:rsid w:val="00F4390B"/>
    <w:rsid w:val="00F443FF"/>
    <w:rsid w:val="00F45A44"/>
    <w:rsid w:val="00F514E8"/>
    <w:rsid w:val="00F52F7B"/>
    <w:rsid w:val="00F53ADA"/>
    <w:rsid w:val="00F54425"/>
    <w:rsid w:val="00F54C24"/>
    <w:rsid w:val="00F551EC"/>
    <w:rsid w:val="00F55368"/>
    <w:rsid w:val="00F561C9"/>
    <w:rsid w:val="00F578B6"/>
    <w:rsid w:val="00F57A62"/>
    <w:rsid w:val="00F60473"/>
    <w:rsid w:val="00F604D7"/>
    <w:rsid w:val="00F64EF7"/>
    <w:rsid w:val="00F81C4A"/>
    <w:rsid w:val="00F846E1"/>
    <w:rsid w:val="00F9094C"/>
    <w:rsid w:val="00F9106E"/>
    <w:rsid w:val="00F91952"/>
    <w:rsid w:val="00F94DE2"/>
    <w:rsid w:val="00F954A0"/>
    <w:rsid w:val="00FA0C39"/>
    <w:rsid w:val="00FA0DA0"/>
    <w:rsid w:val="00FA3820"/>
    <w:rsid w:val="00FA49E4"/>
    <w:rsid w:val="00FA52CF"/>
    <w:rsid w:val="00FA585E"/>
    <w:rsid w:val="00FA7DAE"/>
    <w:rsid w:val="00FB231F"/>
    <w:rsid w:val="00FB4F79"/>
    <w:rsid w:val="00FB7AEB"/>
    <w:rsid w:val="00FC3029"/>
    <w:rsid w:val="00FD1574"/>
    <w:rsid w:val="00FD6D2D"/>
    <w:rsid w:val="00FD7764"/>
    <w:rsid w:val="00FD785C"/>
    <w:rsid w:val="00FD7A65"/>
    <w:rsid w:val="00FE042C"/>
    <w:rsid w:val="00FE15BC"/>
    <w:rsid w:val="00FE386F"/>
    <w:rsid w:val="00FE394B"/>
    <w:rsid w:val="00FE3BA3"/>
    <w:rsid w:val="00FE505D"/>
    <w:rsid w:val="00FE7F4B"/>
    <w:rsid w:val="00FF3DAB"/>
    <w:rsid w:val="00FF511A"/>
    <w:rsid w:val="00FF5E90"/>
    <w:rsid w:val="0649EE42"/>
    <w:rsid w:val="08B82C2A"/>
    <w:rsid w:val="092B3C89"/>
    <w:rsid w:val="09C6221D"/>
    <w:rsid w:val="0EA7DF85"/>
    <w:rsid w:val="1184084F"/>
    <w:rsid w:val="121CAB30"/>
    <w:rsid w:val="13D97B28"/>
    <w:rsid w:val="18407586"/>
    <w:rsid w:val="18B9AA0A"/>
    <w:rsid w:val="192B8BEB"/>
    <w:rsid w:val="1957B9F6"/>
    <w:rsid w:val="19E4AEF3"/>
    <w:rsid w:val="1AF03206"/>
    <w:rsid w:val="1F71E7D9"/>
    <w:rsid w:val="2026FC9F"/>
    <w:rsid w:val="20772D00"/>
    <w:rsid w:val="2276C30F"/>
    <w:rsid w:val="22AC6F02"/>
    <w:rsid w:val="23A81F53"/>
    <w:rsid w:val="2484938C"/>
    <w:rsid w:val="26C04E40"/>
    <w:rsid w:val="272C3162"/>
    <w:rsid w:val="2B577024"/>
    <w:rsid w:val="2B6D36CF"/>
    <w:rsid w:val="2B77A9A4"/>
    <w:rsid w:val="2CA82EF0"/>
    <w:rsid w:val="312E8180"/>
    <w:rsid w:val="3553CC38"/>
    <w:rsid w:val="3928522C"/>
    <w:rsid w:val="39B152A3"/>
    <w:rsid w:val="3A626A7A"/>
    <w:rsid w:val="3A6FE905"/>
    <w:rsid w:val="3BAFEF29"/>
    <w:rsid w:val="3BE851A3"/>
    <w:rsid w:val="3C847DC3"/>
    <w:rsid w:val="3D6B9AA2"/>
    <w:rsid w:val="40C64D6D"/>
    <w:rsid w:val="4146B44E"/>
    <w:rsid w:val="4184D9AA"/>
    <w:rsid w:val="41EF0454"/>
    <w:rsid w:val="42A9886B"/>
    <w:rsid w:val="4817E7B7"/>
    <w:rsid w:val="4937604E"/>
    <w:rsid w:val="498A6109"/>
    <w:rsid w:val="4B148535"/>
    <w:rsid w:val="4B7E1FBC"/>
    <w:rsid w:val="4B987DB1"/>
    <w:rsid w:val="4BCF516B"/>
    <w:rsid w:val="4D70497D"/>
    <w:rsid w:val="4DA240A8"/>
    <w:rsid w:val="4EE81E06"/>
    <w:rsid w:val="4F4B1381"/>
    <w:rsid w:val="506BFB35"/>
    <w:rsid w:val="50DE7EAD"/>
    <w:rsid w:val="53DE7FFE"/>
    <w:rsid w:val="551EE247"/>
    <w:rsid w:val="55F46317"/>
    <w:rsid w:val="56934B6E"/>
    <w:rsid w:val="5A052218"/>
    <w:rsid w:val="5A90A85D"/>
    <w:rsid w:val="5B8700C3"/>
    <w:rsid w:val="5B919C0D"/>
    <w:rsid w:val="5C9A3BB0"/>
    <w:rsid w:val="5E9A09EC"/>
    <w:rsid w:val="5F4F3BEC"/>
    <w:rsid w:val="5F84C1BD"/>
    <w:rsid w:val="60F76FEE"/>
    <w:rsid w:val="610273EE"/>
    <w:rsid w:val="628C04D0"/>
    <w:rsid w:val="629FC4D3"/>
    <w:rsid w:val="62F5D10C"/>
    <w:rsid w:val="6388D482"/>
    <w:rsid w:val="665DF13D"/>
    <w:rsid w:val="691904D7"/>
    <w:rsid w:val="69C088A6"/>
    <w:rsid w:val="6AFB099C"/>
    <w:rsid w:val="6CE6D208"/>
    <w:rsid w:val="6DC40A80"/>
    <w:rsid w:val="6FD3489E"/>
    <w:rsid w:val="6FEB7A71"/>
    <w:rsid w:val="707C3A05"/>
    <w:rsid w:val="70B20771"/>
    <w:rsid w:val="721B4027"/>
    <w:rsid w:val="7239AE40"/>
    <w:rsid w:val="72C88164"/>
    <w:rsid w:val="732289C8"/>
    <w:rsid w:val="73256627"/>
    <w:rsid w:val="74D8E7B1"/>
    <w:rsid w:val="74EDC806"/>
    <w:rsid w:val="753C3831"/>
    <w:rsid w:val="77372845"/>
    <w:rsid w:val="79EEBCFF"/>
    <w:rsid w:val="7C7ECAB6"/>
    <w:rsid w:val="7D794926"/>
    <w:rsid w:val="7EE521E0"/>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F9A99C37-A9CC-4752-9ABA-B807708F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6EE"/>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0C23A5"/>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992E3B"/>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link w:val="ListParagraphChar"/>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B02351"/>
    <w:rPr>
      <w:color w:val="605E5C"/>
      <w:shd w:val="clear" w:color="auto" w:fill="E1DFDD"/>
    </w:rPr>
  </w:style>
  <w:style w:type="paragraph" w:styleId="TOCHeading">
    <w:name w:val="TOC Heading"/>
    <w:basedOn w:val="Heading1"/>
    <w:next w:val="Normal"/>
    <w:uiPriority w:val="39"/>
    <w:unhideWhenUsed/>
    <w:qFormat/>
    <w:rsid w:val="005166DC"/>
    <w:pPr>
      <w:spacing w:before="240" w:line="259" w:lineRule="auto"/>
      <w:outlineLvl w:val="9"/>
    </w:pPr>
    <w:rPr>
      <w:rFonts w:asciiTheme="majorHAnsi" w:hAnsiTheme="majorHAnsi"/>
      <w:b w:val="0"/>
      <w:color w:val="0CA8DE" w:themeColor="accent1" w:themeShade="BF"/>
      <w:sz w:val="32"/>
      <w:lang w:eastAsia="nl-BE"/>
    </w:rPr>
  </w:style>
  <w:style w:type="paragraph" w:styleId="TOC2">
    <w:name w:val="toc 2"/>
    <w:basedOn w:val="Normal"/>
    <w:next w:val="Normal"/>
    <w:autoRedefine/>
    <w:uiPriority w:val="39"/>
    <w:unhideWhenUsed/>
    <w:rsid w:val="005166DC"/>
    <w:pPr>
      <w:spacing w:after="100"/>
      <w:ind w:left="200"/>
    </w:pPr>
  </w:style>
  <w:style w:type="paragraph" w:styleId="TOC3">
    <w:name w:val="toc 3"/>
    <w:basedOn w:val="Normal"/>
    <w:next w:val="Normal"/>
    <w:autoRedefine/>
    <w:uiPriority w:val="39"/>
    <w:unhideWhenUsed/>
    <w:rsid w:val="005166DC"/>
    <w:pPr>
      <w:spacing w:after="100"/>
      <w:ind w:left="400"/>
    </w:pPr>
  </w:style>
  <w:style w:type="paragraph" w:styleId="TOC1">
    <w:name w:val="toc 1"/>
    <w:basedOn w:val="Normal"/>
    <w:next w:val="Normal"/>
    <w:autoRedefine/>
    <w:uiPriority w:val="39"/>
    <w:unhideWhenUsed/>
    <w:rsid w:val="00B2740C"/>
    <w:pPr>
      <w:tabs>
        <w:tab w:val="right" w:leader="dot" w:pos="8488"/>
      </w:tabs>
      <w:spacing w:after="100"/>
      <w:ind w:left="426"/>
    </w:pPr>
  </w:style>
  <w:style w:type="paragraph" w:styleId="Caption">
    <w:name w:val="caption"/>
    <w:basedOn w:val="Normal"/>
    <w:next w:val="Normal"/>
    <w:uiPriority w:val="35"/>
    <w:unhideWhenUsed/>
    <w:qFormat/>
    <w:rsid w:val="00EC05B0"/>
    <w:pPr>
      <w:spacing w:after="200"/>
    </w:pPr>
    <w:rPr>
      <w:i/>
      <w:iCs/>
      <w:color w:val="44C8F5" w:themeColor="text2"/>
      <w:sz w:val="18"/>
      <w:szCs w:val="18"/>
    </w:rPr>
  </w:style>
  <w:style w:type="character" w:customStyle="1" w:styleId="Heading4Char">
    <w:name w:val="Heading 4 Char"/>
    <w:basedOn w:val="DefaultParagraphFont"/>
    <w:link w:val="Heading4"/>
    <w:uiPriority w:val="9"/>
    <w:semiHidden/>
    <w:rsid w:val="00992E3B"/>
    <w:rPr>
      <w:rFonts w:asciiTheme="majorHAnsi" w:eastAsiaTheme="majorEastAsia" w:hAnsiTheme="majorHAnsi" w:cstheme="majorBidi"/>
      <w:i/>
      <w:iCs/>
      <w:color w:val="0CA8DE" w:themeColor="accent1" w:themeShade="BF"/>
      <w:sz w:val="20"/>
    </w:rPr>
  </w:style>
  <w:style w:type="paragraph" w:styleId="TOC6">
    <w:name w:val="toc 6"/>
    <w:basedOn w:val="Normal"/>
    <w:next w:val="Normal"/>
    <w:autoRedefine/>
    <w:uiPriority w:val="39"/>
    <w:semiHidden/>
    <w:unhideWhenUsed/>
    <w:rsid w:val="00BC215D"/>
    <w:pPr>
      <w:spacing w:after="100"/>
      <w:ind w:left="1000"/>
    </w:pPr>
  </w:style>
  <w:style w:type="paragraph" w:customStyle="1" w:styleId="Solutions">
    <w:name w:val="Solutions"/>
    <w:basedOn w:val="ListParagraph"/>
    <w:link w:val="SolutionsChar"/>
    <w:qFormat/>
    <w:rsid w:val="00C31570"/>
    <w:pPr>
      <w:ind w:left="360"/>
    </w:pPr>
    <w:rPr>
      <w:color w:val="00B050"/>
      <w:lang w:val="nl-NL"/>
    </w:rPr>
  </w:style>
  <w:style w:type="character" w:customStyle="1" w:styleId="ListParagraphChar">
    <w:name w:val="List Paragraph Char"/>
    <w:basedOn w:val="DefaultParagraphFont"/>
    <w:link w:val="ListParagraph"/>
    <w:uiPriority w:val="34"/>
    <w:rsid w:val="00C31570"/>
    <w:rPr>
      <w:sz w:val="20"/>
    </w:rPr>
  </w:style>
  <w:style w:type="character" w:customStyle="1" w:styleId="SolutionsChar">
    <w:name w:val="Solutions Char"/>
    <w:basedOn w:val="ListParagraphChar"/>
    <w:link w:val="Solutions"/>
    <w:rsid w:val="00C31570"/>
    <w:rPr>
      <w:color w:val="00B050"/>
      <w:sz w:val="20"/>
      <w:lang w:val="nl-NL"/>
    </w:rPr>
  </w:style>
  <w:style w:type="character" w:styleId="FollowedHyperlink">
    <w:name w:val="FollowedHyperlink"/>
    <w:basedOn w:val="DefaultParagraphFont"/>
    <w:uiPriority w:val="99"/>
    <w:semiHidden/>
    <w:unhideWhenUsed/>
    <w:rsid w:val="0034603C"/>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as.ti.howest.be/" TargetMode="External"/><Relationship Id="rId18" Type="http://schemas.openxmlformats.org/officeDocument/2006/relationships/hyperlink" Target="https://chocolatey.org/"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software.howest.be/software%20studenten/Virtualisatie/VMware_Player-Workstation/Workstation-serials.txt" TargetMode="External"/><Relationship Id="rId17" Type="http://schemas.openxmlformats.org/officeDocument/2006/relationships/hyperlink" Target="https://docs.microsoft.com/en-us/windows/whats-new/windows-11-requirements"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nas.ti.howest.be" TargetMode="External"/><Relationship Id="rId22" Type="http://schemas.openxmlformats.org/officeDocument/2006/relationships/header" Target="header3.xml"/><Relationship Id="rId27" Type="http://schemas.openxmlformats.org/officeDocument/2006/relationships/footer" Target="foot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3" ma:contentTypeDescription="Een nieuw document maken." ma:contentTypeScope="" ma:versionID="3e42c5a729969840b21a1d00b513082e">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eb740d8ae81409f3cce634886013c7e4"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52119-23AD-4956-91E4-6F4BCF2CFE95}">
  <ds:schemaRefs>
    <ds:schemaRef ds:uri="http://schemas.openxmlformats.org/officeDocument/2006/bibliography"/>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4.xml><?xml version="1.0" encoding="utf-8"?>
<ds:datastoreItem xmlns:ds="http://schemas.openxmlformats.org/officeDocument/2006/customXml" ds:itemID="{A31DF721-43E7-43B9-A352-49330EC97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4198</TotalTime>
  <Pages>10</Pages>
  <Words>2244</Words>
  <Characters>12343</Characters>
  <Application>Microsoft Office Word</Application>
  <DocSecurity>0</DocSecurity>
  <Lines>102</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14558</CharactersWithSpaces>
  <SharedDoc>false</SharedDoc>
  <HLinks>
    <vt:vector size="84" baseType="variant">
      <vt:variant>
        <vt:i4>5767241</vt:i4>
      </vt:variant>
      <vt:variant>
        <vt:i4>66</vt:i4>
      </vt:variant>
      <vt:variant>
        <vt:i4>0</vt:i4>
      </vt:variant>
      <vt:variant>
        <vt:i4>5</vt:i4>
      </vt:variant>
      <vt:variant>
        <vt:lpwstr>https://www.scriptinglibrary.com/languages/powershell/security-policies-types-and-scopes/</vt:lpwstr>
      </vt:variant>
      <vt:variant>
        <vt:lpwstr/>
      </vt:variant>
      <vt:variant>
        <vt:i4>7536763</vt:i4>
      </vt:variant>
      <vt:variant>
        <vt:i4>63</vt:i4>
      </vt:variant>
      <vt:variant>
        <vt:i4>0</vt:i4>
      </vt:variant>
      <vt:variant>
        <vt:i4>5</vt:i4>
      </vt:variant>
      <vt:variant>
        <vt:lpwstr>https://chocolatey.org/</vt:lpwstr>
      </vt:variant>
      <vt:variant>
        <vt:lpwstr/>
      </vt:variant>
      <vt:variant>
        <vt:i4>3145835</vt:i4>
      </vt:variant>
      <vt:variant>
        <vt:i4>60</vt:i4>
      </vt:variant>
      <vt:variant>
        <vt:i4>0</vt:i4>
      </vt:variant>
      <vt:variant>
        <vt:i4>5</vt:i4>
      </vt:variant>
      <vt:variant>
        <vt:lpwstr>https://docs.microsoft.com/en-us/windows/whats-new/windows-11-requirements</vt:lpwstr>
      </vt:variant>
      <vt:variant>
        <vt:lpwstr/>
      </vt:variant>
      <vt:variant>
        <vt:i4>6094855</vt:i4>
      </vt:variant>
      <vt:variant>
        <vt:i4>57</vt:i4>
      </vt:variant>
      <vt:variant>
        <vt:i4>0</vt:i4>
      </vt:variant>
      <vt:variant>
        <vt:i4>5</vt:i4>
      </vt:variant>
      <vt:variant>
        <vt:lpwstr>\\nas.ti.howest.be</vt:lpwstr>
      </vt:variant>
      <vt:variant>
        <vt:lpwstr/>
      </vt:variant>
      <vt:variant>
        <vt:i4>6225928</vt:i4>
      </vt:variant>
      <vt:variant>
        <vt:i4>54</vt:i4>
      </vt:variant>
      <vt:variant>
        <vt:i4>0</vt:i4>
      </vt:variant>
      <vt:variant>
        <vt:i4>5</vt:i4>
      </vt:variant>
      <vt:variant>
        <vt:lpwstr>http://nas.ti.howest.be/</vt:lpwstr>
      </vt:variant>
      <vt:variant>
        <vt:lpwstr/>
      </vt:variant>
      <vt:variant>
        <vt:i4>1769592</vt:i4>
      </vt:variant>
      <vt:variant>
        <vt:i4>51</vt:i4>
      </vt:variant>
      <vt:variant>
        <vt:i4>0</vt:i4>
      </vt:variant>
      <vt:variant>
        <vt:i4>5</vt:i4>
      </vt:variant>
      <vt:variant>
        <vt:lpwstr>https://software.howest.be/software studenten/Virtualisatie/VMware_Player-Workstation/Workstation-serials.txt</vt:lpwstr>
      </vt:variant>
      <vt:variant>
        <vt:lpwstr/>
      </vt:variant>
      <vt:variant>
        <vt:i4>1048626</vt:i4>
      </vt:variant>
      <vt:variant>
        <vt:i4>44</vt:i4>
      </vt:variant>
      <vt:variant>
        <vt:i4>0</vt:i4>
      </vt:variant>
      <vt:variant>
        <vt:i4>5</vt:i4>
      </vt:variant>
      <vt:variant>
        <vt:lpwstr/>
      </vt:variant>
      <vt:variant>
        <vt:lpwstr>_Toc65144711</vt:lpwstr>
      </vt:variant>
      <vt:variant>
        <vt:i4>1114162</vt:i4>
      </vt:variant>
      <vt:variant>
        <vt:i4>38</vt:i4>
      </vt:variant>
      <vt:variant>
        <vt:i4>0</vt:i4>
      </vt:variant>
      <vt:variant>
        <vt:i4>5</vt:i4>
      </vt:variant>
      <vt:variant>
        <vt:lpwstr/>
      </vt:variant>
      <vt:variant>
        <vt:lpwstr>_Toc65144710</vt:lpwstr>
      </vt:variant>
      <vt:variant>
        <vt:i4>1572915</vt:i4>
      </vt:variant>
      <vt:variant>
        <vt:i4>32</vt:i4>
      </vt:variant>
      <vt:variant>
        <vt:i4>0</vt:i4>
      </vt:variant>
      <vt:variant>
        <vt:i4>5</vt:i4>
      </vt:variant>
      <vt:variant>
        <vt:lpwstr/>
      </vt:variant>
      <vt:variant>
        <vt:lpwstr>_Toc65144709</vt:lpwstr>
      </vt:variant>
      <vt:variant>
        <vt:i4>1638451</vt:i4>
      </vt:variant>
      <vt:variant>
        <vt:i4>26</vt:i4>
      </vt:variant>
      <vt:variant>
        <vt:i4>0</vt:i4>
      </vt:variant>
      <vt:variant>
        <vt:i4>5</vt:i4>
      </vt:variant>
      <vt:variant>
        <vt:lpwstr/>
      </vt:variant>
      <vt:variant>
        <vt:lpwstr>_Toc65144708</vt:lpwstr>
      </vt:variant>
      <vt:variant>
        <vt:i4>1441843</vt:i4>
      </vt:variant>
      <vt:variant>
        <vt:i4>20</vt:i4>
      </vt:variant>
      <vt:variant>
        <vt:i4>0</vt:i4>
      </vt:variant>
      <vt:variant>
        <vt:i4>5</vt:i4>
      </vt:variant>
      <vt:variant>
        <vt:lpwstr/>
      </vt:variant>
      <vt:variant>
        <vt:lpwstr>_Toc65144707</vt:lpwstr>
      </vt:variant>
      <vt:variant>
        <vt:i4>1507379</vt:i4>
      </vt:variant>
      <vt:variant>
        <vt:i4>14</vt:i4>
      </vt:variant>
      <vt:variant>
        <vt:i4>0</vt:i4>
      </vt:variant>
      <vt:variant>
        <vt:i4>5</vt:i4>
      </vt:variant>
      <vt:variant>
        <vt:lpwstr/>
      </vt:variant>
      <vt:variant>
        <vt:lpwstr>_Toc65144706</vt:lpwstr>
      </vt:variant>
      <vt:variant>
        <vt:i4>1310771</vt:i4>
      </vt:variant>
      <vt:variant>
        <vt:i4>8</vt:i4>
      </vt:variant>
      <vt:variant>
        <vt:i4>0</vt:i4>
      </vt:variant>
      <vt:variant>
        <vt:i4>5</vt:i4>
      </vt:variant>
      <vt:variant>
        <vt:lpwstr/>
      </vt:variant>
      <vt:variant>
        <vt:lpwstr>_Toc65144705</vt:lpwstr>
      </vt:variant>
      <vt:variant>
        <vt:i4>1376307</vt:i4>
      </vt:variant>
      <vt:variant>
        <vt:i4>2</vt:i4>
      </vt:variant>
      <vt:variant>
        <vt:i4>0</vt:i4>
      </vt:variant>
      <vt:variant>
        <vt:i4>5</vt:i4>
      </vt:variant>
      <vt:variant>
        <vt:lpwstr/>
      </vt:variant>
      <vt:variant>
        <vt:lpwstr>_Toc65144704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thomas.clauwaert@howest.be;henk.brouckxon@howest.be;Parcifal.Aertssen@howest.be</dc:creator>
  <cp:keywords/>
  <dc:description/>
  <cp:lastModifiedBy>Cattoor Ben</cp:lastModifiedBy>
  <cp:revision>368</cp:revision>
  <cp:lastPrinted>2020-02-10T19:15:00Z</cp:lastPrinted>
  <dcterms:created xsi:type="dcterms:W3CDTF">2022-02-05T23:47:00Z</dcterms:created>
  <dcterms:modified xsi:type="dcterms:W3CDTF">2022-02-17T10:49:00Z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