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94D9" w14:textId="3434255B" w:rsidR="00B33FF9" w:rsidRPr="00262B64" w:rsidRDefault="00B33FF9" w:rsidP="00B33FF9">
      <w:pPr>
        <w:pStyle w:val="ListParagraph"/>
      </w:pPr>
    </w:p>
    <w:p w14:paraId="69EC199A" w14:textId="76C40295" w:rsidR="00B33FF9" w:rsidRPr="00262B64" w:rsidRDefault="00B33FF9" w:rsidP="00B33FF9">
      <w:pPr>
        <w:jc w:val="center"/>
        <w:rPr>
          <w:rFonts w:ascii="Verdana" w:hAnsi="Verdana"/>
          <w:b/>
          <w:bCs/>
        </w:rPr>
      </w:pPr>
      <w:r w:rsidRPr="00262B64">
        <w:rPr>
          <w:rFonts w:ascii="Verdana" w:hAnsi="Verdana"/>
          <w:b/>
          <w:bCs/>
          <w:u w:val="single"/>
        </w:rPr>
        <w:t>I N D E X</w:t>
      </w:r>
      <w:r w:rsidR="00F567A9">
        <w:rPr>
          <w:rFonts w:ascii="Verdana" w:hAnsi="Verdana"/>
          <w:b/>
          <w:bCs/>
          <w:u w:val="single"/>
        </w:rPr>
        <w:t xml:space="preserve"> </w:t>
      </w:r>
    </w:p>
    <w:p w14:paraId="219F21CF" w14:textId="77777777" w:rsidR="00B33FF9" w:rsidRPr="00262B64" w:rsidRDefault="00B33FF9" w:rsidP="00B33FF9">
      <w:pPr>
        <w:tabs>
          <w:tab w:val="left" w:pos="5250"/>
        </w:tabs>
        <w:rPr>
          <w:rFonts w:ascii="Verdana" w:hAnsi="Verdana"/>
        </w:rPr>
      </w:pPr>
      <w:r w:rsidRPr="00262B64">
        <w:rPr>
          <w:rFonts w:ascii="Verdana" w:hAnsi="Verdana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B33FF9" w:rsidRPr="00262B64" w14:paraId="422C17EA" w14:textId="77777777" w:rsidTr="008C397C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70E0B52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Sr.</w:t>
            </w:r>
          </w:p>
          <w:p w14:paraId="7792606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58A058C" w14:textId="77777777" w:rsidR="00B33FF9" w:rsidRPr="00262B64" w:rsidRDefault="00B33FF9" w:rsidP="00617A3A">
            <w:pPr>
              <w:tabs>
                <w:tab w:val="center" w:pos="3303"/>
                <w:tab w:val="left" w:pos="5325"/>
              </w:tabs>
              <w:spacing w:line="360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ab/>
            </w:r>
            <w:r w:rsidRPr="00262B64">
              <w:rPr>
                <w:rFonts w:ascii="Verdana" w:hAnsi="Verdana"/>
                <w:b/>
                <w:bCs/>
              </w:rPr>
              <w:t>Description</w:t>
            </w:r>
            <w:r>
              <w:rPr>
                <w:rFonts w:ascii="Verdana" w:hAnsi="Verdana"/>
                <w:b/>
                <w:bCs/>
              </w:rPr>
              <w:tab/>
            </w:r>
          </w:p>
          <w:p w14:paraId="5B039E8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34E4A21E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73F67">
              <w:rPr>
                <w:rFonts w:ascii="Verdana" w:hAnsi="Verdana"/>
                <w:b/>
                <w:bCs/>
              </w:rPr>
              <w:t>Page Nos.</w:t>
            </w:r>
          </w:p>
        </w:tc>
      </w:tr>
      <w:tr w:rsidR="00B33FF9" w:rsidRPr="00262B64" w14:paraId="4FFE2979" w14:textId="77777777" w:rsidTr="00617A3A">
        <w:trPr>
          <w:trHeight w:val="620"/>
          <w:jc w:val="center"/>
        </w:trPr>
        <w:tc>
          <w:tcPr>
            <w:tcW w:w="1024" w:type="dxa"/>
          </w:tcPr>
          <w:p w14:paraId="309E3CA2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188D769" w14:textId="77777777" w:rsidR="00B33FF9" w:rsidRPr="00262B64" w:rsidRDefault="00B33FF9" w:rsidP="00617A3A">
            <w:pPr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hAnsi="Verdana"/>
              </w:rPr>
              <w:t xml:space="preserve">Remarks on Physical Verification of </w:t>
            </w:r>
            <w:r w:rsidRPr="00262B64">
              <w:rPr>
                <w:rFonts w:ascii="Verdana" w:eastAsia="Bookman Old Style" w:hAnsi="Verdana" w:cs="Bookman Old Style"/>
              </w:rPr>
              <w:t>Cash / Postages /Adhesive Stamps</w:t>
            </w:r>
          </w:p>
          <w:p w14:paraId="39BCB8B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80697E7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2</w:t>
            </w:r>
          </w:p>
        </w:tc>
      </w:tr>
      <w:tr w:rsidR="00B33FF9" w:rsidRPr="00262B64" w14:paraId="675260C3" w14:textId="77777777" w:rsidTr="00617A3A">
        <w:trPr>
          <w:jc w:val="center"/>
        </w:trPr>
        <w:tc>
          <w:tcPr>
            <w:tcW w:w="1024" w:type="dxa"/>
          </w:tcPr>
          <w:p w14:paraId="6489D56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6CCD771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Housekeeping</w:t>
            </w:r>
          </w:p>
        </w:tc>
        <w:tc>
          <w:tcPr>
            <w:tcW w:w="1756" w:type="dxa"/>
          </w:tcPr>
          <w:p w14:paraId="4B71C9AA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3</w:t>
            </w:r>
          </w:p>
        </w:tc>
      </w:tr>
      <w:tr w:rsidR="00B33FF9" w:rsidRPr="00262B64" w14:paraId="264FE5D5" w14:textId="77777777" w:rsidTr="00617A3A">
        <w:trPr>
          <w:trHeight w:val="620"/>
          <w:jc w:val="center"/>
        </w:trPr>
        <w:tc>
          <w:tcPr>
            <w:tcW w:w="1024" w:type="dxa"/>
          </w:tcPr>
          <w:p w14:paraId="5E57092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C072816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Deposits</w:t>
            </w:r>
          </w:p>
        </w:tc>
        <w:tc>
          <w:tcPr>
            <w:tcW w:w="1756" w:type="dxa"/>
          </w:tcPr>
          <w:p w14:paraId="4999A4B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4</w:t>
            </w:r>
          </w:p>
        </w:tc>
      </w:tr>
      <w:tr w:rsidR="00B33FF9" w:rsidRPr="00262B64" w14:paraId="1CD77F35" w14:textId="77777777" w:rsidTr="00617A3A">
        <w:trPr>
          <w:jc w:val="center"/>
        </w:trPr>
        <w:tc>
          <w:tcPr>
            <w:tcW w:w="1024" w:type="dxa"/>
          </w:tcPr>
          <w:p w14:paraId="6230D373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62CD007" w14:textId="77777777" w:rsidR="00B33FF9" w:rsidRPr="00262B64" w:rsidRDefault="00B33FF9" w:rsidP="00617A3A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Different Registers / Reports /Others</w:t>
            </w:r>
          </w:p>
          <w:p w14:paraId="0035499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7546C9D" w14:textId="759D1F16" w:rsidR="00B33FF9" w:rsidRPr="00262B64" w:rsidRDefault="00126368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1E2EA6">
              <w:rPr>
                <w:rFonts w:ascii="Verdana" w:hAnsi="Verdana"/>
              </w:rPr>
              <w:t>-5</w:t>
            </w:r>
          </w:p>
        </w:tc>
      </w:tr>
      <w:tr w:rsidR="00B33FF9" w:rsidRPr="00262B64" w14:paraId="2BA708CF" w14:textId="77777777" w:rsidTr="00617A3A">
        <w:trPr>
          <w:jc w:val="center"/>
        </w:trPr>
        <w:tc>
          <w:tcPr>
            <w:tcW w:w="1024" w:type="dxa"/>
          </w:tcPr>
          <w:p w14:paraId="1237D0A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24B7B4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Loans &amp; Advances</w:t>
            </w:r>
          </w:p>
        </w:tc>
        <w:tc>
          <w:tcPr>
            <w:tcW w:w="1756" w:type="dxa"/>
          </w:tcPr>
          <w:p w14:paraId="24C4C42F" w14:textId="361E288D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B33FF9" w:rsidRPr="00262B64" w14:paraId="647519A6" w14:textId="77777777" w:rsidTr="00617A3A">
        <w:trPr>
          <w:jc w:val="center"/>
        </w:trPr>
        <w:tc>
          <w:tcPr>
            <w:tcW w:w="1024" w:type="dxa"/>
          </w:tcPr>
          <w:p w14:paraId="4209AD7D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851686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Safe Deposit Lockers</w:t>
            </w:r>
          </w:p>
        </w:tc>
        <w:tc>
          <w:tcPr>
            <w:tcW w:w="1756" w:type="dxa"/>
          </w:tcPr>
          <w:p w14:paraId="361F2903" w14:textId="030B3456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</w:p>
        </w:tc>
      </w:tr>
      <w:tr w:rsidR="00B33FF9" w:rsidRPr="00262B64" w14:paraId="1923B28C" w14:textId="77777777" w:rsidTr="00617A3A">
        <w:trPr>
          <w:jc w:val="center"/>
        </w:trPr>
        <w:tc>
          <w:tcPr>
            <w:tcW w:w="1024" w:type="dxa"/>
          </w:tcPr>
          <w:p w14:paraId="7B65F30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129722B" w14:textId="0D3BA3A4" w:rsidR="00B33FF9" w:rsidRPr="00262B64" w:rsidRDefault="00B33FF9" w:rsidP="00617A3A">
            <w:pPr>
              <w:spacing w:after="0" w:line="240" w:lineRule="auto"/>
              <w:rPr>
                <w:rFonts w:ascii="Verdana" w:eastAsia="Verdana" w:hAnsi="Verdana" w:cs="Verdana"/>
              </w:rPr>
            </w:pPr>
            <w:r w:rsidRPr="00262B64">
              <w:rPr>
                <w:rFonts w:ascii="Verdana" w:hAnsi="Verdana"/>
              </w:rPr>
              <w:t xml:space="preserve">Remarks on </w:t>
            </w:r>
            <w:r w:rsidRPr="00262B64">
              <w:rPr>
                <w:rFonts w:ascii="Verdana" w:eastAsia="Verdana" w:hAnsi="Verdana" w:cs="Verdana"/>
              </w:rPr>
              <w:t xml:space="preserve">Security /General / Miscellaneous Items </w:t>
            </w:r>
          </w:p>
          <w:p w14:paraId="7E0DA3A0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6C4B2051" w14:textId="25C0E155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  <w:r w:rsidR="004506F1">
              <w:rPr>
                <w:rFonts w:ascii="Verdana" w:hAnsi="Verdana"/>
              </w:rPr>
              <w:t>-8</w:t>
            </w:r>
          </w:p>
        </w:tc>
      </w:tr>
      <w:tr w:rsidR="00B33FF9" w:rsidRPr="00262B64" w14:paraId="02E94C37" w14:textId="77777777" w:rsidTr="00617A3A">
        <w:trPr>
          <w:jc w:val="center"/>
        </w:trPr>
        <w:tc>
          <w:tcPr>
            <w:tcW w:w="1024" w:type="dxa"/>
          </w:tcPr>
          <w:p w14:paraId="098566BA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DC2941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Quarterly Reporting</w:t>
            </w:r>
          </w:p>
        </w:tc>
        <w:tc>
          <w:tcPr>
            <w:tcW w:w="1756" w:type="dxa"/>
          </w:tcPr>
          <w:p w14:paraId="0CB7D168" w14:textId="445D56C5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B33FF9" w:rsidRPr="00262B64" w14:paraId="08571FFF" w14:textId="77777777" w:rsidTr="00617A3A">
        <w:trPr>
          <w:jc w:val="center"/>
        </w:trPr>
        <w:tc>
          <w:tcPr>
            <w:tcW w:w="1024" w:type="dxa"/>
          </w:tcPr>
          <w:p w14:paraId="4B1D8DC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7D412A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Different Annexures</w:t>
            </w:r>
          </w:p>
        </w:tc>
        <w:tc>
          <w:tcPr>
            <w:tcW w:w="1756" w:type="dxa"/>
          </w:tcPr>
          <w:p w14:paraId="0432F348" w14:textId="45A49BF8" w:rsidR="00B33FF9" w:rsidRDefault="000C1F77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  <w:p w14:paraId="2DDCBD4E" w14:textId="04EC9C40" w:rsidR="00192539" w:rsidRPr="00262B64" w:rsidRDefault="00192539" w:rsidP="00617A3A">
            <w:pPr>
              <w:spacing w:line="360" w:lineRule="auto"/>
              <w:jc w:val="center"/>
              <w:rPr>
                <w:rFonts w:ascii="Verdana" w:hAnsi="Verdana"/>
              </w:rPr>
            </w:pPr>
          </w:p>
        </w:tc>
      </w:tr>
    </w:tbl>
    <w:p w14:paraId="11733821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C3D103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DA32F9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864D2F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EFE799D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8C701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DB556D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0D1FF5B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3DF9D6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BA64DE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084600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726429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66677B5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tbl>
      <w:tblPr>
        <w:tblpPr w:leftFromText="180" w:rightFromText="180" w:vertAnchor="text" w:tblpX="-460" w:tblpY="1"/>
        <w:tblOverlap w:val="never"/>
        <w:tblW w:w="10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4002"/>
        <w:gridCol w:w="3936"/>
        <w:gridCol w:w="1612"/>
      </w:tblGrid>
      <w:tr w:rsidR="00F774D4" w:rsidRPr="00262B64" w14:paraId="7C070BBB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3732B4F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  <w:r w:rsidRPr="00262B64">
              <w:rPr>
                <w:rFonts w:ascii="Verdana" w:eastAsia="Bookman Old Style" w:hAnsi="Verdana" w:cs="Bookman Old Style"/>
                <w:b/>
              </w:rPr>
              <w:lastRenderedPageBreak/>
              <w:t>Cash / Postages /Adhesive Stamps</w:t>
            </w:r>
          </w:p>
          <w:p w14:paraId="19DADAC2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4E31CEBC" w14:textId="77777777" w:rsidTr="008C397C">
        <w:trPr>
          <w:trHeight w:val="1"/>
        </w:trPr>
        <w:tc>
          <w:tcPr>
            <w:tcW w:w="99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C372784" w14:textId="4583A9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400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7091D6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AF3D6D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</w:p>
        </w:tc>
        <w:tc>
          <w:tcPr>
            <w:tcW w:w="393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7858818" w14:textId="63BB180B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61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8C2A49C" w14:textId="1B964D58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524AE810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59FB2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592BC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Cash balances and whether same to tally with General Ledger?</w:t>
            </w:r>
          </w:p>
          <w:p w14:paraId="68DB28A3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B2D619" w14:textId="06AC5165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 xml:space="preserve">Yes, </w:t>
            </w:r>
            <w:proofErr w:type="gramStart"/>
            <w:r w:rsidRPr="0060283F">
              <w:rPr>
                <w:rFonts w:ascii="Verdana" w:hAnsi="Verdana" w:cs="Arial"/>
              </w:rPr>
              <w:t>We</w:t>
            </w:r>
            <w:proofErr w:type="gramEnd"/>
            <w:r w:rsidRPr="0060283F">
              <w:rPr>
                <w:rFonts w:ascii="Verdana" w:hAnsi="Verdana" w:cs="Arial"/>
              </w:rPr>
              <w:t xml:space="preserve"> have verified Balance of cash balance stated as below and found that same are tallied with General Ledger.</w:t>
            </w:r>
          </w:p>
          <w:p w14:paraId="79CC5199" w14:textId="77777777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  <w:p w14:paraId="1D269B4D" w14:textId="77777777" w:rsidR="00047539" w:rsidRPr="0060283F" w:rsidRDefault="00047539" w:rsidP="00047539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 xml:space="preserve">Cash Verification Date </w:t>
            </w:r>
            <w:r>
              <w:rPr>
                <w:rFonts w:ascii="Verdana" w:hAnsi="Verdana" w:cs="Arial"/>
              </w:rPr>
              <w:t>12</w:t>
            </w:r>
            <w:r w:rsidRPr="008470DE">
              <w:rPr>
                <w:rFonts w:ascii="Verdana" w:hAnsi="Verdana" w:cs="Arial"/>
              </w:rPr>
              <w:t>/0</w:t>
            </w:r>
            <w:r>
              <w:rPr>
                <w:rFonts w:ascii="Verdana" w:hAnsi="Verdana" w:cs="Arial"/>
              </w:rPr>
              <w:t>2</w:t>
            </w:r>
            <w:r w:rsidRPr="008470DE">
              <w:rPr>
                <w:rFonts w:ascii="Verdana" w:hAnsi="Verdana" w:cs="Arial"/>
              </w:rPr>
              <w:t>/2026</w:t>
            </w:r>
            <w:r w:rsidRPr="0060283F">
              <w:rPr>
                <w:rFonts w:ascii="Verdana" w:hAnsi="Verdana" w:cs="Arial"/>
              </w:rPr>
              <w:t>.</w:t>
            </w:r>
          </w:p>
          <w:p w14:paraId="33FDAA02" w14:textId="6D208F38" w:rsidR="00F774D4" w:rsidRPr="0060283F" w:rsidRDefault="00047539" w:rsidP="000475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>Closing Cash Balance: Rs.</w:t>
            </w:r>
            <w:r w:rsidRPr="00867DE9">
              <w:rPr>
                <w:rFonts w:ascii="Verdana" w:hAnsi="Verdana" w:cs="Arial"/>
              </w:rPr>
              <w:t>10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02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738</w:t>
            </w:r>
            <w:r w:rsidRPr="0060283F">
              <w:rPr>
                <w:rFonts w:ascii="Verdana" w:hAnsi="Verdana" w:cs="Arial"/>
              </w:rPr>
              <w:t>/-. Cash Balance in words:</w:t>
            </w:r>
            <w:r>
              <w:rPr>
                <w:rFonts w:ascii="Verdana" w:hAnsi="Verdana" w:cs="Arial"/>
              </w:rPr>
              <w:t xml:space="preserve"> Ten Lakh Two Thousand Seven Hundred </w:t>
            </w:r>
            <w:proofErr w:type="gramStart"/>
            <w:r>
              <w:rPr>
                <w:rFonts w:ascii="Verdana" w:hAnsi="Verdana" w:cs="Arial"/>
              </w:rPr>
              <w:t>Thirty Eight</w:t>
            </w:r>
            <w:proofErr w:type="gramEnd"/>
            <w:r>
              <w:rPr>
                <w:rFonts w:ascii="Verdana" w:hAnsi="Verdana" w:cs="Arial"/>
              </w:rPr>
              <w:t xml:space="preserve"> </w:t>
            </w:r>
            <w:r w:rsidRPr="006F6314">
              <w:rPr>
                <w:rFonts w:ascii="Verdana" w:hAnsi="Verdana" w:cs="Arial"/>
              </w:rPr>
              <w:t>Rupees Only</w:t>
            </w:r>
            <w:r w:rsidRPr="0060283F">
              <w:rPr>
                <w:rFonts w:ascii="Verdana" w:hAnsi="Verdana" w:cs="Arial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56FEFB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CBEDD14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57F5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E2D1B2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closing cash balance remains within cash retention limit fixed by H.O.?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3702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41935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31BFDBA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42BFF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8A668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Cash summary book printed, Signed &amp; Filed on Daily basis?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4DCA3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  <w:p w14:paraId="3A7158E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96C1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AE6CDB8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A614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27879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Discrepancy Register (Short /Excess)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E47CB8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92422F" w14:textId="72FD0DB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</w:t>
            </w:r>
          </w:p>
          <w:p w14:paraId="5491729D" w14:textId="7D8F9EE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57034E6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F0022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4EE98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surprise cash verification has been done by branch manager at regular interval?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219AD" w14:textId="1C07103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</w:t>
            </w:r>
            <w:r w:rsidRPr="00262B64">
              <w:rPr>
                <w:rFonts w:ascii="Verdana" w:hAnsi="Verdana"/>
              </w:rPr>
              <w:t>urprise cash verification has been done by branch manager at regular interval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40079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E499D9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A3DD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1406C0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Surprise cash verification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3C7D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No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2595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8EDA7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EF17F0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63792" w14:textId="77777777" w:rsidR="00F774D4" w:rsidRPr="00262B64" w:rsidRDefault="00F774D4" w:rsidP="00F774D4">
            <w:pPr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movement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E864D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B2FC8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9FDA0B3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5FDC64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69954" w14:textId="63AF907B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Postal Stamp /Petty Cash balances and whether same to tally with the register?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BA5139" w14:textId="0FD93DA8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4A7D81">
              <w:rPr>
                <w:rFonts w:ascii="Verdana" w:hAnsi="Verdana" w:cs="Arial"/>
              </w:rPr>
              <w:t xml:space="preserve">There is no balance of postal stamp on hand on </w:t>
            </w:r>
            <w:r w:rsidR="009B5D95" w:rsidRPr="009B5D95">
              <w:rPr>
                <w:rFonts w:ascii="Verdana" w:hAnsi="Verdana" w:cs="Arial"/>
              </w:rPr>
              <w:t xml:space="preserve">28-02-2026</w:t>
            </w:r>
            <w:r w:rsidR="00643BF3">
              <w:rPr>
                <w:rFonts w:ascii="Verdana" w:hAnsi="Verdana" w:cs="Arial"/>
              </w:rPr>
              <w:t xml:space="preserve"> </w:t>
            </w:r>
            <w:r w:rsidRPr="004A7D81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CADFF0" w14:textId="77B3749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</w:p>
        </w:tc>
      </w:tr>
      <w:tr w:rsidR="00F774D4" w:rsidRPr="00262B64" w14:paraId="0F2F5CBA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0ADACE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8DA44" w14:textId="24E839E3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To Verify opening /closing balance of Adhesive Stamp and whether same to tally with General Ledger?</w:t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5A3CD7" w14:textId="21752AC8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0F0E94">
              <w:rPr>
                <w:rFonts w:ascii="Verdana" w:hAnsi="Verdana" w:cs="Arial"/>
              </w:rPr>
              <w:t xml:space="preserve">There is no balance of Adhesive stamp on hand on </w:t>
            </w:r>
            <w:r w:rsidR="009B5D95" w:rsidRPr="009B5D95">
              <w:rPr>
                <w:rFonts w:ascii="Verdana" w:hAnsi="Verdana" w:cs="Arial"/>
              </w:rPr>
              <w:t xml:space="preserve">28-02-2026</w:t>
            </w:r>
            <w:r w:rsidR="009B5D95">
              <w:rPr>
                <w:rFonts w:ascii="Verdana" w:hAnsi="Verdana" w:cs="Arial"/>
              </w:rPr>
              <w:t xml:space="preserve"> </w:t>
            </w:r>
            <w:r w:rsidRPr="000F0E94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8DCF1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064BDA70" w14:textId="77777777" w:rsidR="00B33FF9" w:rsidRDefault="00B33FF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p w14:paraId="24284385" w14:textId="77777777" w:rsidR="00755AA9" w:rsidRPr="00262B64" w:rsidRDefault="00755AA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tbl>
      <w:tblPr>
        <w:tblpPr w:leftFromText="180" w:rightFromText="180" w:vertAnchor="text" w:tblpX="-493" w:tblpY="1"/>
        <w:tblOverlap w:val="never"/>
        <w:tblW w:w="105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921"/>
        <w:gridCol w:w="4050"/>
        <w:gridCol w:w="1530"/>
      </w:tblGrid>
      <w:tr w:rsidR="00F774D4" w:rsidRPr="00262B64" w14:paraId="649DF121" w14:textId="77777777" w:rsidTr="008C397C">
        <w:trPr>
          <w:trHeight w:val="1"/>
        </w:trPr>
        <w:tc>
          <w:tcPr>
            <w:tcW w:w="10530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56D582E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78479B">
              <w:rPr>
                <w:rFonts w:ascii="Verdana" w:eastAsia="Verdana" w:hAnsi="Verdana" w:cs="Verdana"/>
                <w:b/>
                <w:u w:val="single"/>
              </w:rPr>
              <w:t>HOUSE KEEPING</w:t>
            </w:r>
          </w:p>
          <w:p w14:paraId="3651365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84EDE8" w14:textId="77777777" w:rsidTr="008C397C">
        <w:trPr>
          <w:trHeight w:val="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F24E7D7" w14:textId="60096F3C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4FD3E3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5DF234E" w14:textId="77777777" w:rsidR="00F774D4" w:rsidRPr="0078479B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C5A5F73" w14:textId="62492F1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20C78DA" w14:textId="2CA0F83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74A25BE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387D2C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6AFF8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Verified opening / closing balance of all kinds of deposits &amp;advance at end of month and found the same to tally with General Ledger.</w:t>
            </w: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396C4C" w14:textId="08FC6901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Closing Balance of all kinds of deposits &amp; advances as at the end of month and found that the same are tallied with General Ledger.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FC8A1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CC132D" w14:textId="77777777" w:rsidTr="00424913">
        <w:trPr>
          <w:trHeight w:val="377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6A2E4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3FFD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67899">
              <w:rPr>
                <w:rFonts w:ascii="Verdana" w:eastAsia="Verdana" w:hAnsi="Verdana" w:cs="Verdana"/>
              </w:rPr>
              <w:t>Report long outstanding entries -More than 3 months.</w:t>
            </w:r>
          </w:p>
          <w:p w14:paraId="76AB7E80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  <w:tbl>
            <w:tblPr>
              <w:tblW w:w="320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44"/>
              <w:gridCol w:w="1035"/>
              <w:gridCol w:w="827"/>
            </w:tblGrid>
            <w:tr w:rsidR="00F774D4" w:rsidRPr="00F67899" w14:paraId="1DD674DE" w14:textId="77777777" w:rsidTr="00617A3A">
              <w:trPr>
                <w:trHeight w:val="106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C20DDB3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A/c Head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3E5F6C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Date of Entry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83895C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Amt.</w:t>
                  </w:r>
                </w:p>
              </w:tc>
            </w:tr>
            <w:tr w:rsidR="00F774D4" w:rsidRPr="00F67899" w14:paraId="4E5B6CC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74E3B5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Deposit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1F48735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7EBE68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28F08F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468F5B2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Creditors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9A67A9D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2BAC7C8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B42F94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457C63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Debtors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65D228C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E032F86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19A884B1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361EB36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Suspense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896F54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80B4E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</w:tbl>
          <w:p w14:paraId="70F7496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C8AD3E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67899">
              <w:rPr>
                <w:rFonts w:ascii="Verdana" w:hAnsi="Verdana" w:cs="Arial"/>
              </w:rPr>
              <w:t>There is no outstanding entry in any of the accounts as stated in table.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AB0AD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8D36020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089838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451EA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Report number of Draft Payables / Banker’s Cheques / pay orders pending for more than 3 months.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87795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046FC1">
              <w:rPr>
                <w:rFonts w:ascii="Verdana" w:hAnsi="Verdana" w:cs="Arial"/>
              </w:rPr>
              <w:t xml:space="preserve">There are no outstanding entries older than 3 </w:t>
            </w:r>
            <w:proofErr w:type="gramStart"/>
            <w:r w:rsidRPr="00046FC1">
              <w:rPr>
                <w:rFonts w:ascii="Verdana" w:hAnsi="Verdana" w:cs="Arial"/>
              </w:rPr>
              <w:t>month</w:t>
            </w:r>
            <w:proofErr w:type="gramEnd"/>
            <w:r w:rsidRPr="00046FC1">
              <w:rPr>
                <w:rFonts w:ascii="Verdana" w:hAnsi="Verdana" w:cs="Arial"/>
              </w:rPr>
              <w:t xml:space="preserve">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46D7D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756B17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B5943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C0435" w14:textId="6146BC7D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Report number of Entries of OBC/ IBC pending for more than 1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A26D0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 w:cs="Arial"/>
              </w:rPr>
              <w:t>There is no outstanding entry older than 1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3005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13BF4A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2E01E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BCE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B77D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Times New Roman" w:hAnsi="Verdana" w:cs="Arial"/>
              </w:rPr>
              <w:t>Not Applicable, as branch has no account with other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B323C3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79B2D90F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55DC5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B23C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E7B77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>Yes, No pending Entry.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76695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63EC2CE3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DFABA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8892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exceptional transaction reports are generated daily and reported copies signed by B.M. are properly maintained.</w:t>
            </w:r>
          </w:p>
          <w:p w14:paraId="0142D0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D1E98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 xml:space="preserve">No, Exceptional transaction reports are not generated by branch. Branch is advice to print report on daily basis, review &amp; signed by manager and keeps it in </w:t>
            </w:r>
            <w:r w:rsidRPr="00262B64">
              <w:rPr>
                <w:rFonts w:ascii="Verdana" w:eastAsia="Times New Roman" w:hAnsi="Verdana" w:cs="Arial"/>
              </w:rPr>
              <w:lastRenderedPageBreak/>
              <w:t>file.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9B9691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  <w:highlight w:val="yellow"/>
              </w:rPr>
            </w:pPr>
          </w:p>
        </w:tc>
      </w:tr>
      <w:tr w:rsidR="00F774D4" w:rsidRPr="00262B64" w14:paraId="511C722A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82F619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282408" w14:textId="5654F88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High Value transactions are authorized by manager/ </w:t>
            </w:r>
            <w:proofErr w:type="gramStart"/>
            <w:r w:rsidRPr="00262B64">
              <w:rPr>
                <w:rFonts w:ascii="Verdana" w:hAnsi="Verdana"/>
              </w:rPr>
              <w:t>officer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AFF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2D8A3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2525F87E" w14:textId="77777777" w:rsidR="00424913" w:rsidRDefault="00424913"/>
    <w:p w14:paraId="73B83091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57BBF849" w14:textId="77777777" w:rsidTr="008C397C">
        <w:trPr>
          <w:trHeight w:val="317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4C7DF4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DEPOSITS</w:t>
            </w:r>
          </w:p>
          <w:p w14:paraId="52D530B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2ED38BB" w14:textId="77777777" w:rsidTr="008C397C">
        <w:trPr>
          <w:trHeight w:val="317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0C5D1FB" w14:textId="6417F5D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63E2AF8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00156E2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12F1A64" w14:textId="1A032FF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7145AD4" w14:textId="0754796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7118CDF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0EDBF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1DA17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are as per H.O. circulars. (Report irregularities)</w:t>
            </w:r>
          </w:p>
          <w:p w14:paraId="64C712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1D2638" w14:textId="77AA67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the rates offered to depositors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4FFF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4F69FB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1FAB5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BCF5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at time of pre mature withdrawal of deposits are as per H.O. circulars. (Report irregularities)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E116D" w14:textId="408E0B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the rates offered to depositors </w:t>
            </w:r>
            <w:r w:rsidRPr="00262B64">
              <w:rPr>
                <w:rFonts w:ascii="Verdana" w:eastAsia="Verdana" w:hAnsi="Verdana" w:cs="Verdana"/>
              </w:rPr>
              <w:t>at time of pre mature withdrawal of deposits</w:t>
            </w:r>
            <w:r w:rsidRPr="00262B64">
              <w:rPr>
                <w:rFonts w:ascii="Verdana" w:hAnsi="Verdana" w:cs="Arial"/>
              </w:rPr>
              <w:t xml:space="preserve">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D1F4D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4AF10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9BE3E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422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CA3E73" w14:textId="3E06828A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  <w:r>
              <w:rPr>
                <w:rFonts w:ascii="Verdana" w:eastAsia="Calibri" w:hAnsi="Verdana"/>
              </w:rPr>
              <w:t>Yes,</w:t>
            </w:r>
            <w:r w:rsidR="002D244F">
              <w:rPr>
                <w:rFonts w:ascii="Verdana" w:eastAsia="Calibri" w:hAnsi="Verdana"/>
              </w:rPr>
              <w:t xml:space="preserve"> </w:t>
            </w:r>
            <w:proofErr w:type="gramStart"/>
            <w:r w:rsidRPr="00276CA9">
              <w:rPr>
                <w:rFonts w:ascii="Verdana" w:eastAsia="Calibri" w:hAnsi="Verdana"/>
              </w:rPr>
              <w:t>We</w:t>
            </w:r>
            <w:proofErr w:type="gramEnd"/>
            <w:r w:rsidRPr="00276CA9">
              <w:rPr>
                <w:rFonts w:ascii="Verdana" w:eastAsia="Calibri" w:hAnsi="Verdana"/>
              </w:rPr>
              <w:t xml:space="preserve"> have verified all account opening forms during month under audit and irregularities observed are resolved at time of audit by branch officer.</w:t>
            </w:r>
          </w:p>
          <w:p w14:paraId="75CACAE5" w14:textId="77777777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</w:p>
          <w:p w14:paraId="77FAF1CF" w14:textId="2023626F" w:rsidR="00F774D4" w:rsidRPr="00CF0BB9" w:rsidRDefault="00F774D4" w:rsidP="00F774D4">
            <w:pPr>
              <w:pStyle w:val="ListParagraph"/>
              <w:spacing w:after="0"/>
              <w:ind w:left="0"/>
              <w:jc w:val="both"/>
              <w:rPr>
                <w:rFonts w:ascii="Verdana" w:hAnsi="Verdana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1B8F0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359E467" w14:textId="77777777" w:rsidR="002A6F51" w:rsidRDefault="002A6F51"/>
    <w:p w14:paraId="28B2490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2D7C8FC0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1B267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hAnsi="Verdana"/>
                <w:b/>
                <w:u w:val="single"/>
              </w:rPr>
            </w:pPr>
            <w:r w:rsidRPr="00262B64">
              <w:rPr>
                <w:rFonts w:ascii="Verdana" w:hAnsi="Verdana"/>
                <w:b/>
                <w:u w:val="single"/>
              </w:rPr>
              <w:t>Different Registers / Reports /Others</w:t>
            </w:r>
          </w:p>
          <w:p w14:paraId="604AB7DD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10BDC9B" w14:textId="77777777" w:rsidTr="008C397C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1E1A248" w14:textId="3D1CC9A9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471298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181B618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D792273" w14:textId="5453887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5B2B8EA3" w14:textId="23A74EA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0FA7D52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72E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B933B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muster register is maintained by branch?</w:t>
            </w:r>
          </w:p>
          <w:p w14:paraId="42CC28AF" w14:textId="77777777" w:rsidR="00F774D4" w:rsidRPr="00070D88" w:rsidRDefault="00F774D4" w:rsidP="00F774D4">
            <w:pPr>
              <w:tabs>
                <w:tab w:val="left" w:pos="133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18AE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Staff member mentions time of joining the duty and signs in muster. </w:t>
            </w:r>
            <w:proofErr w:type="gramStart"/>
            <w:r w:rsidRPr="00262B64">
              <w:rPr>
                <w:rFonts w:ascii="Verdana" w:eastAsia="Calibri" w:hAnsi="Verdana" w:cs="Calibri"/>
              </w:rPr>
              <w:t>However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at time of leaving the duty they do not mention the time of leaving.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7B9FA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2D73769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9281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  <w:p w14:paraId="5872C10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52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Leave register is maintained and updated by branch on daily basis?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BE33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We found that when a staff member goes on leave, he/she gives leave report which is being filed. Record of all types of leave is being maintained in Attendance register.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CF080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83486C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986EEB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E409D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Key register is properly maintained by </w:t>
            </w:r>
            <w:proofErr w:type="gramStart"/>
            <w:r w:rsidRPr="00262B64">
              <w:rPr>
                <w:rFonts w:ascii="Verdana" w:hAnsi="Verdana"/>
              </w:rPr>
              <w:t>branch ?</w:t>
            </w:r>
            <w:proofErr w:type="gramEnd"/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A0FC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C1B8E7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02484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25DB3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716FBA" w14:textId="4BBA832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Cheque Book issue register is maintained by branch? Report the discrepancy,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7E1E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CF2AD4">
              <w:rPr>
                <w:rFonts w:ascii="Verdana" w:eastAsia="Calibri" w:hAnsi="Verdana" w:cs="Calibri"/>
              </w:rPr>
              <w:t xml:space="preserve">Yes, 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0313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A45999E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CDEAE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17AD34" w14:textId="4D462F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C5E4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Register is maintained by branch.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98F6E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5E59BF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33318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6BDA63" w14:textId="18A5CED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Investment register is maintained?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5EA6C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Not Applicable as transactions related to investment are carried out by Head Office. </w:t>
            </w:r>
          </w:p>
          <w:p w14:paraId="0C1EFE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1B7F0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946C0F0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9C495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556F4" w14:textId="2BFD5E2F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Stock / Book Debt / Asset Inspection Register is maintained by branch?</w:t>
            </w:r>
          </w:p>
          <w:p w14:paraId="49D5C720" w14:textId="77777777" w:rsidR="00F774D4" w:rsidRPr="00070D88" w:rsidRDefault="00F774D4" w:rsidP="00F774D4">
            <w:pPr>
              <w:tabs>
                <w:tab w:val="left" w:pos="268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2307A" w14:textId="639D80B2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Stock / Book Debt / Asset Inspection Re</w:t>
            </w:r>
            <w:r>
              <w:rPr>
                <w:rFonts w:ascii="Verdana" w:hAnsi="Verdana"/>
              </w:rPr>
              <w:t>gister is maintained by branch.</w:t>
            </w:r>
          </w:p>
          <w:p w14:paraId="2944F376" w14:textId="4BBA7DC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53CD1B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7BFA51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46E09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DE279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staff?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26B6F" w14:textId="77777777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4003A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EC4B13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D4F2D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4359CD" w14:textId="3212F48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Customers?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8C8E4" w14:textId="42A07206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49FAE3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B870215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90DD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64C733" w14:textId="1C3B0B5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back up register for system data or not?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3ABE2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No, </w:t>
            </w:r>
            <w:proofErr w:type="gramStart"/>
            <w:r w:rsidRPr="00262B64">
              <w:rPr>
                <w:rFonts w:ascii="Verdana" w:eastAsia="Calibri" w:hAnsi="Verdana" w:cs="Calibri"/>
              </w:rPr>
              <w:t>As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informed to us back up is taken by Head Office.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F9CC03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699A7EE" w14:textId="77777777" w:rsidTr="00617A3A">
        <w:trPr>
          <w:trHeight w:val="1898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7B30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BCD63" w14:textId="61D56A3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branch has </w:t>
            </w:r>
            <w:proofErr w:type="gramStart"/>
            <w:r w:rsidRPr="00262B64">
              <w:rPr>
                <w:rFonts w:ascii="Verdana" w:hAnsi="Verdana"/>
              </w:rPr>
              <w:t>recover</w:t>
            </w:r>
            <w:proofErr w:type="gramEnd"/>
            <w:r w:rsidRPr="00262B64">
              <w:rPr>
                <w:rFonts w:ascii="Verdana" w:hAnsi="Verdana"/>
              </w:rPr>
              <w:t xml:space="preserve"> various charges as per H.O. Circular?</w:t>
            </w:r>
            <w:r w:rsidR="002A6F51">
              <w:rPr>
                <w:rFonts w:ascii="Verdana" w:hAnsi="Verdana"/>
              </w:rPr>
              <w:t xml:space="preserve"> </w:t>
            </w:r>
            <w:r w:rsidRPr="00262B64">
              <w:rPr>
                <w:rFonts w:ascii="Verdana" w:hAnsi="Verdana"/>
              </w:rPr>
              <w:t>(Like, Cheque Return Charges / Transaction charges / D.D. Commission etc.  Verify it on random basis.)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3318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proofErr w:type="gramStart"/>
            <w:r w:rsidRPr="00262B64">
              <w:rPr>
                <w:rFonts w:ascii="Verdana" w:eastAsia="Calibri" w:hAnsi="Verdana" w:cs="Calibri"/>
              </w:rPr>
              <w:t>We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have verified it on random basis and no discrepancy has been observed.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5EA98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7ADD46" w14:textId="77777777" w:rsidTr="00617A3A">
        <w:trPr>
          <w:trHeight w:val="122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C4F24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0517A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Verify day book vouchers of any day on sample basis with supplementary during month under audit.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A54F0" w14:textId="799E1FF3" w:rsidR="00F774D4" w:rsidRPr="000F0E9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0F0E94">
              <w:rPr>
                <w:rFonts w:ascii="Verdana" w:eastAsia="Calibri" w:hAnsi="Verdana" w:cs="Calibri"/>
              </w:rPr>
              <w:t xml:space="preserve">We have verified day book vouchers of </w:t>
            </w:r>
            <w:r w:rsidR="00CF73EE">
              <w:rPr>
                <w:rFonts w:ascii="Verdana" w:eastAsia="Calibri" w:hAnsi="Verdana" w:cs="Calibri"/>
              </w:rPr>
              <w:t>08</w:t>
            </w:r>
            <w:r>
              <w:rPr>
                <w:rFonts w:ascii="Verdana" w:eastAsia="Calibri" w:hAnsi="Verdana" w:cs="Calibri"/>
              </w:rPr>
              <w:t>/</w:t>
            </w:r>
            <w:r w:rsidR="00CF73EE">
              <w:rPr>
                <w:rFonts w:ascii="Verdana" w:eastAsia="Calibri" w:hAnsi="Verdana" w:cs="Calibri"/>
              </w:rPr>
              <w:t>01</w:t>
            </w:r>
            <w:r w:rsidRPr="000F0E94">
              <w:rPr>
                <w:rFonts w:ascii="Verdana" w:eastAsia="Calibri" w:hAnsi="Verdana" w:cs="Calibri"/>
              </w:rPr>
              <w:t>/202</w:t>
            </w:r>
            <w:r w:rsidR="00CF73EE">
              <w:rPr>
                <w:rFonts w:ascii="Verdana" w:eastAsia="Calibri" w:hAnsi="Verdana" w:cs="Calibri"/>
              </w:rPr>
              <w:t>6</w:t>
            </w:r>
            <w:r w:rsidRPr="000F0E94">
              <w:rPr>
                <w:rFonts w:ascii="Verdana" w:eastAsia="Calibri" w:hAnsi="Verdana" w:cs="Calibri"/>
              </w:rPr>
              <w:t xml:space="preserve"> and   on sample basis and found the same are in order.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C4956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E34DA83" w14:textId="77777777" w:rsidR="00462E3F" w:rsidRDefault="00462E3F"/>
    <w:p w14:paraId="3AFF743A" w14:textId="77777777" w:rsidR="001E2EA6" w:rsidRDefault="001E2EA6"/>
    <w:p w14:paraId="18147C17" w14:textId="77777777" w:rsidR="001E2EA6" w:rsidRDefault="001E2EA6"/>
    <w:p w14:paraId="651D5C87" w14:textId="77777777" w:rsidR="001E2EA6" w:rsidRDefault="001E2EA6"/>
    <w:p w14:paraId="1526E423" w14:textId="77777777" w:rsidR="001E2EA6" w:rsidRDefault="001E2EA6"/>
    <w:p w14:paraId="0A398244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1E55C4" w14:textId="77777777" w:rsidTr="008C397C">
        <w:trPr>
          <w:trHeight w:val="449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18E643C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LOANS &amp;ADVANCES</w:t>
            </w:r>
          </w:p>
          <w:p w14:paraId="4A49D93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3B8EEB5" w14:textId="77777777" w:rsidTr="008C397C">
        <w:trPr>
          <w:trHeight w:val="449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BA7B201" w14:textId="0CE8FFA4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1A3F7D7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B64C7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451CB7A" w14:textId="6A67D4F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0F7F685" w14:textId="2C61C3C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9548809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CD0AAF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1FA42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whether rate of interest and tenure are as per HO circulars / guidelines.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A52EC" w14:textId="162CD4E7" w:rsidR="00F774D4" w:rsidRPr="00276A01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Times New Roman" w:hAnsi="Verdana" w:cs="Times New Roman"/>
              </w:rPr>
              <w:t xml:space="preserve">Yes, </w:t>
            </w:r>
            <w:proofErr w:type="gramStart"/>
            <w:r w:rsidRPr="00F2551B">
              <w:rPr>
                <w:rFonts w:ascii="Verdana" w:eastAsia="Times New Roman" w:hAnsi="Verdana" w:cs="Times New Roman"/>
              </w:rPr>
              <w:t>We</w:t>
            </w:r>
            <w:proofErr w:type="gramEnd"/>
            <w:r w:rsidRPr="00F2551B">
              <w:rPr>
                <w:rFonts w:ascii="Verdana" w:eastAsia="Times New Roman" w:hAnsi="Verdana" w:cs="Times New Roman"/>
              </w:rPr>
              <w:t xml:space="preserve"> have observed that rate of interest and tenure is as per terms of sanction.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C1C4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0873B67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3915E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1CA3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Are the security / legal documents including mortgage deed complete in all respects including proper stamping and execution. (</w:t>
            </w:r>
            <w:r>
              <w:rPr>
                <w:rFonts w:ascii="Verdana" w:eastAsia="Verdana" w:hAnsi="Verdana" w:cs="Verdana"/>
              </w:rPr>
              <w:t xml:space="preserve">For all new/additional/renewals </w:t>
            </w:r>
            <w:r w:rsidRPr="00262B64">
              <w:rPr>
                <w:rFonts w:ascii="Verdana" w:eastAsia="Verdana" w:hAnsi="Verdana" w:cs="Verdana"/>
              </w:rPr>
              <w:t>accounts during the month)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F3C12" w14:textId="2209EE0F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068D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665F77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2B8DFB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F2AA1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Verify all the terms and conditions of sanction are fully complied with in loan cases disbursed during the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48239" w14:textId="026B330E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D49BB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E0FBE0D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D2ACF4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41CC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Give details of unrenewed</w:t>
            </w:r>
            <w:r>
              <w:rPr>
                <w:rFonts w:ascii="Verdana" w:eastAsia="Verdana" w:hAnsi="Verdana" w:cs="Verdana"/>
              </w:rPr>
              <w:t xml:space="preserve"> </w:t>
            </w:r>
            <w:r w:rsidRPr="00262B64">
              <w:rPr>
                <w:rFonts w:ascii="Verdana" w:eastAsia="Verdana" w:hAnsi="Verdana" w:cs="Verdana"/>
              </w:rPr>
              <w:t>accounts at end of month.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541AF8" w14:textId="236C8417" w:rsidR="00F774D4" w:rsidRPr="00FA7C58" w:rsidRDefault="00F774D4" w:rsidP="00F774D4">
            <w:pPr>
              <w:spacing w:after="0" w:line="240" w:lineRule="auto"/>
              <w:rPr>
                <w:rFonts w:ascii="Verdana" w:eastAsia="Calibri" w:hAnsi="Verdana" w:cs="Calibri"/>
                <w:bCs/>
              </w:rPr>
            </w:pPr>
            <w:r w:rsidRPr="00FA7C58"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9B9E2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B7756B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AB7D0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A7E2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about List of accounts where insurance policy is not obtained / renewed at end of month.</w:t>
            </w:r>
          </w:p>
          <w:p w14:paraId="257684F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80006" w14:textId="4A34FFAA" w:rsidR="00F774D4" w:rsidRPr="00C02075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highlight w:val="yellow"/>
              </w:rPr>
            </w:pPr>
            <w:r>
              <w:rPr>
                <w:rFonts w:ascii="Verdana" w:hAnsi="Verdana" w:cs="Arial"/>
                <w:b/>
              </w:rPr>
              <w:t>As per Annexure-1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F85CF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b/>
              </w:rPr>
            </w:pPr>
          </w:p>
        </w:tc>
      </w:tr>
      <w:tr w:rsidR="00F774D4" w:rsidRPr="00262B64" w14:paraId="604738B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6A12C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A1BD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Cash Credit accounts in which Stock / Book debt statement not received regularly.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63B2A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Branch has not sanctioned any advances against the Stock / book debt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487F4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81241D5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74BE6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078F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Give details of accounts </w:t>
            </w:r>
            <w:proofErr w:type="gramStart"/>
            <w:r w:rsidRPr="00262B64">
              <w:rPr>
                <w:rFonts w:ascii="Verdana" w:eastAsia="Verdana" w:hAnsi="Verdana" w:cs="Verdana"/>
              </w:rPr>
              <w:t>where</w:t>
            </w:r>
            <w:proofErr w:type="gramEnd"/>
            <w:r w:rsidRPr="00262B64">
              <w:rPr>
                <w:rFonts w:ascii="Verdana" w:eastAsia="Verdana" w:hAnsi="Verdana" w:cs="Verdana"/>
              </w:rPr>
              <w:t xml:space="preserve"> drawn in excess of sanctioned limit / drawing power.</w:t>
            </w:r>
          </w:p>
          <w:p w14:paraId="4C2165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40C429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bCs/>
              </w:rPr>
            </w:pPr>
            <w:r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7B223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A7B57CE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4745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070CB" w14:textId="50F05E29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Temporary Overdraft has sanctioned to any account?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3FC5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No, </w:t>
            </w:r>
            <w:proofErr w:type="gramStart"/>
            <w:r w:rsidRPr="00262B64">
              <w:rPr>
                <w:rFonts w:ascii="Verdana" w:eastAsia="Calibri" w:hAnsi="Verdana" w:cs="Calibri"/>
              </w:rPr>
              <w:t>As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informed by the manager no overdraft has been sanctioned in the current account during month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0C401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628B18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E469C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BADF5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Bills Purchase </w:t>
            </w:r>
            <w:proofErr w:type="gramStart"/>
            <w:r w:rsidRPr="00262B64">
              <w:rPr>
                <w:rFonts w:ascii="Verdana" w:hAnsi="Verdana"/>
              </w:rPr>
              <w:t>Register ,</w:t>
            </w:r>
            <w:proofErr w:type="gramEnd"/>
            <w:r w:rsidRPr="00262B64">
              <w:rPr>
                <w:rFonts w:ascii="Verdana" w:hAnsi="Verdana"/>
              </w:rPr>
              <w:t xml:space="preserve"> bill Discount Register, Letter of Credit Register, Bank Guarantee register is maintained by branch and updated on daily </w:t>
            </w:r>
            <w:proofErr w:type="gramStart"/>
            <w:r w:rsidRPr="00262B64">
              <w:rPr>
                <w:rFonts w:ascii="Verdana" w:hAnsi="Verdana"/>
              </w:rPr>
              <w:t>basis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7FE87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Not applicable, as no such facility is granted by branch.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C51BD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3EE5F579" w14:textId="77777777" w:rsidTr="00617A3A">
        <w:trPr>
          <w:trHeight w:val="101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304BA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D3594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Give Details of Potential NPA Accounts at end of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14CC31" w14:textId="2232C1AB" w:rsidR="00F774D4" w:rsidRPr="00370DB6" w:rsidRDefault="00370DB6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  <w:r w:rsidRPr="00370DB6">
              <w:rPr>
                <w:rFonts w:ascii="Verdana" w:hAnsi="Verdana" w:cs="Arial"/>
                <w:b/>
              </w:rPr>
              <w:t>As per Annexure-2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EA2DA4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</w:p>
        </w:tc>
      </w:tr>
    </w:tbl>
    <w:p w14:paraId="513B69C5" w14:textId="77777777" w:rsidR="00462E3F" w:rsidRDefault="00462E3F"/>
    <w:p w14:paraId="435F238A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1D076297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4ED32BBC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SAFE DEPOSIT LOCKERS</w:t>
            </w:r>
          </w:p>
          <w:p w14:paraId="57B3852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F3130A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C0B0ECE" w14:textId="60D37F4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CC7EA9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5F43CB0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6CFBADB" w14:textId="0C807EF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404711" w14:textId="3893EC8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B6AD23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A323B5" w14:textId="34EDE4E4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1.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9DB7DC" w14:textId="4C839FE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</w:rPr>
              <w:t xml:space="preserve">Whether registers relating to locker operation is properly maintained.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13C9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8A35C5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E1A8B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E97468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22669" w14:textId="418D2E31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2.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C84903" w14:textId="709A1E9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Give Details of lockers issued and vacant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D7B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7A5BAC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FB31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CDDFED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69FE91" w14:textId="737F680B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3.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57BC78" w14:textId="639426C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Whether rent is collected and report about overdue rent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D0A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22E61F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52B45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B5C62B7" w14:textId="77777777" w:rsidR="00F774D4" w:rsidRDefault="00F774D4"/>
    <w:p w14:paraId="30D3DE0B" w14:textId="77777777" w:rsidR="001E2EA6" w:rsidRDefault="001E2EA6"/>
    <w:p w14:paraId="774B6E4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B113DA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E9AB2D0" w14:textId="3EE56C65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Comments on Security /General/ Miscellaneous Items</w:t>
            </w:r>
          </w:p>
          <w:p w14:paraId="7956B6D5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6DB310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3ABC461" w14:textId="28DA780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3C52B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6F9968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B43FCA2" w14:textId="053E98C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3FD3F4" w14:textId="4D775FF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114B0E2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3391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C1BE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Expenses incurred at branch are approved by delegated authority as per H.O. </w:t>
            </w:r>
            <w:proofErr w:type="gramStart"/>
            <w:r w:rsidRPr="00262B64">
              <w:rPr>
                <w:rFonts w:ascii="Verdana" w:hAnsi="Verdana"/>
              </w:rPr>
              <w:t>guidelines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C4BF4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EB55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D4B60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69DCF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4E7C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expenses incurred during the month are recorded properly as per </w:t>
            </w:r>
            <w:proofErr w:type="gramStart"/>
            <w:r w:rsidRPr="00262B64">
              <w:rPr>
                <w:rFonts w:ascii="Verdana" w:hAnsi="Verdana"/>
              </w:rPr>
              <w:t>it’s</w:t>
            </w:r>
            <w:proofErr w:type="gramEnd"/>
            <w:r w:rsidRPr="00262B64">
              <w:rPr>
                <w:rFonts w:ascii="Verdana" w:hAnsi="Verdana"/>
              </w:rPr>
              <w:t xml:space="preserve"> nature or </w:t>
            </w:r>
            <w:proofErr w:type="gramStart"/>
            <w:r w:rsidRPr="00262B64">
              <w:rPr>
                <w:rFonts w:ascii="Verdana" w:hAnsi="Verdana"/>
              </w:rPr>
              <w:t>not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FB7D6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proofErr w:type="gramStart"/>
            <w:r w:rsidRPr="00262B64">
              <w:rPr>
                <w:rFonts w:ascii="Verdana" w:eastAsia="Calibri" w:hAnsi="Verdana" w:cs="Calibri"/>
              </w:rPr>
              <w:t>We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have verified expenses on random basis and found the same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F07E79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077A1F0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CD31B9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F96837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insurance of assets at branch are adequate and in </w:t>
            </w:r>
            <w:proofErr w:type="gramStart"/>
            <w:r w:rsidRPr="00262B64">
              <w:rPr>
                <w:rFonts w:ascii="Verdana" w:hAnsi="Verdana"/>
              </w:rPr>
              <w:t>force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FCFE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 xml:space="preserve">It is been informed to us that insurance of branch assets is taken by </w:t>
            </w:r>
            <w:proofErr w:type="gramStart"/>
            <w:r>
              <w:rPr>
                <w:rFonts w:ascii="Verdana" w:eastAsia="Calibri" w:hAnsi="Verdana" w:cs="Calibri"/>
              </w:rPr>
              <w:t>H.O</w:t>
            </w:r>
            <w:proofErr w:type="gramEnd"/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78E86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F4FBAA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8C3FB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52CEB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branch has installed complain box in branch </w:t>
            </w:r>
            <w:proofErr w:type="gramStart"/>
            <w:r w:rsidRPr="00262B64">
              <w:rPr>
                <w:rFonts w:ascii="Verdana" w:hAnsi="Verdana"/>
              </w:rPr>
              <w:t>premises ?</w:t>
            </w:r>
            <w:proofErr w:type="gramEnd"/>
            <w:r w:rsidRPr="00262B64">
              <w:rPr>
                <w:rFonts w:ascii="Verdana" w:hAnsi="Verdana"/>
              </w:rPr>
              <w:t xml:space="preserve"> Give Details of Pending complains at end of month.</w:t>
            </w:r>
          </w:p>
          <w:p w14:paraId="2548FA5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842E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r w:rsidRPr="00262B64">
              <w:rPr>
                <w:rFonts w:ascii="Verdana" w:hAnsi="Verdana"/>
              </w:rPr>
              <w:t>branch has installed complain box in branch premises</w:t>
            </w:r>
            <w:r w:rsidRPr="00262B64">
              <w:rPr>
                <w:rFonts w:ascii="Verdana" w:eastAsia="Calibri" w:hAnsi="Verdana" w:cs="Calibri"/>
              </w:rPr>
              <w:t xml:space="preserve">. Complain register has been maintained by branch. No complain has been received during the </w:t>
            </w:r>
            <w:r>
              <w:rPr>
                <w:rFonts w:ascii="Verdana" w:eastAsia="Calibri" w:hAnsi="Verdana" w:cs="Calibri"/>
              </w:rPr>
              <w:t>month</w:t>
            </w:r>
            <w:r w:rsidRPr="00262B64">
              <w:rPr>
                <w:rFonts w:ascii="Verdana" w:eastAsia="Calibri" w:hAnsi="Verdana" w:cs="Calibri"/>
              </w:rPr>
              <w:t xml:space="preserve">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6EA8DD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12B506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B7B0AB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016576" w14:textId="71FC11C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Staff members are wearing uniform and Identity Card at time of audit?</w:t>
            </w:r>
          </w:p>
          <w:p w14:paraId="6A9E5B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348B9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2DBB13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9DA80A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80770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0217F3" w14:textId="027C34A3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CCTV camera, Alarm System/Siren and whether found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in proper working condition?</w:t>
            </w:r>
          </w:p>
          <w:p w14:paraId="0B5D8AF7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8D65C" w14:textId="434538B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Bookman Old Style" w:hAnsi="Verdana" w:cs="Bookman Old Style"/>
              </w:rPr>
              <w:lastRenderedPageBreak/>
              <w:t>Branch has</w:t>
            </w:r>
            <w:r w:rsidR="008470DE">
              <w:rPr>
                <w:rFonts w:ascii="Verdana" w:eastAsia="Bookman Old Style" w:hAnsi="Verdana" w:cs="Bookman Old Style"/>
              </w:rPr>
              <w:t xml:space="preserve"> not</w:t>
            </w:r>
            <w:r w:rsidRPr="00262B64">
              <w:rPr>
                <w:rFonts w:ascii="Verdana" w:eastAsia="Bookman Old Style" w:hAnsi="Verdana" w:cs="Bookman Old Style"/>
              </w:rPr>
              <w:t xml:space="preserve"> installed CCTV camera and found in working condition. Whereas, branch has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not installed Alarm System/ Siren in the branch premises.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E345CD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22FA6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85F9EE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D1FDF2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Fire Extinguishers and are valid at the time of </w:t>
            </w:r>
            <w:proofErr w:type="gramStart"/>
            <w:r w:rsidRPr="00262B64">
              <w:rPr>
                <w:rFonts w:ascii="Verdana" w:eastAsia="Bookman Old Style" w:hAnsi="Verdana" w:cs="Bookman Old Style"/>
              </w:rPr>
              <w:t>audit ?</w:t>
            </w:r>
            <w:proofErr w:type="gramEnd"/>
          </w:p>
          <w:p w14:paraId="170808A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FC88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FDAEA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954B13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E819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D5A4A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appointed Security guard to safeguard the interest of branch?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AD8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Branch has advised to appoint security guard during the working timings of branch to safeguard the interest of the branch.</w:t>
            </w:r>
          </w:p>
          <w:p w14:paraId="4748E76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E274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45AE4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DF73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B1AE4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complied irregularities of last concurrent audit </w:t>
            </w:r>
            <w:proofErr w:type="gramStart"/>
            <w:r w:rsidRPr="00262B64">
              <w:rPr>
                <w:rFonts w:ascii="Verdana" w:eastAsia="Bookman Old Style" w:hAnsi="Verdana" w:cs="Bookman Old Style"/>
              </w:rPr>
              <w:t>report ?</w:t>
            </w:r>
            <w:proofErr w:type="gramEnd"/>
          </w:p>
          <w:p w14:paraId="4A76D326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F22F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Calibri" w:hAnsi="Verdana" w:cs="Calibri"/>
              </w:rPr>
              <w:t>Branch has partially complied irregularities of earlier reports.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D3DF0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190E6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BA67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6D364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about recovery in N.P.A. accounts by the branch during the end of quarter.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86477" w14:textId="343F3AD9" w:rsidR="00F774D4" w:rsidRPr="00C16636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szCs w:val="24"/>
                <w:highlight w:val="yellow"/>
              </w:rPr>
            </w:pPr>
            <w:r w:rsidRPr="002F7819">
              <w:rPr>
                <w:rFonts w:ascii="Verdana" w:eastAsia="Calibri" w:hAnsi="Verdana" w:cs="Calibri"/>
                <w:szCs w:val="24"/>
              </w:rPr>
              <w:t>During the month unde</w:t>
            </w:r>
            <w:r>
              <w:rPr>
                <w:rFonts w:ascii="Verdana" w:eastAsia="Calibri" w:hAnsi="Verdana" w:cs="Calibri"/>
                <w:szCs w:val="24"/>
              </w:rPr>
              <w:t>r audit branch has recovered Nil Lakhs</w:t>
            </w:r>
            <w:r w:rsidRPr="002F7819">
              <w:rPr>
                <w:rFonts w:ascii="Verdana" w:eastAsia="Calibri" w:hAnsi="Verdana" w:cs="Calibri"/>
                <w:szCs w:val="24"/>
              </w:rPr>
              <w:t xml:space="preserve"> from N.P.A. borrowers. Branch is advised to strengthen the process of recovery to safeguard the interest of the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5C2E9D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859DE7C" w14:textId="77777777" w:rsidR="002D244F" w:rsidRDefault="002D244F"/>
    <w:p w14:paraId="5E62804D" w14:textId="77777777" w:rsidR="001E2EA6" w:rsidRDefault="001E2EA6"/>
    <w:p w14:paraId="669048B9" w14:textId="77777777" w:rsidR="001E2EA6" w:rsidRDefault="001E2EA6"/>
    <w:p w14:paraId="458410B5" w14:textId="77777777" w:rsidR="001E2EA6" w:rsidRDefault="001E2EA6"/>
    <w:p w14:paraId="6EC8DF3D" w14:textId="77777777" w:rsidR="001E2EA6" w:rsidRDefault="001E2EA6"/>
    <w:p w14:paraId="6C5D831C" w14:textId="77777777" w:rsidR="00755AA9" w:rsidRDefault="00755AA9"/>
    <w:p w14:paraId="62260B92" w14:textId="77777777" w:rsidR="001E2EA6" w:rsidRDefault="001E2EA6"/>
    <w:p w14:paraId="791DE1A4" w14:textId="77777777" w:rsidR="001E2EA6" w:rsidRDefault="001E2EA6"/>
    <w:p w14:paraId="1055CFEE" w14:textId="77777777" w:rsidR="001E2EA6" w:rsidRDefault="001E2EA6"/>
    <w:p w14:paraId="4758BDA5" w14:textId="77777777" w:rsidR="001E2EA6" w:rsidRDefault="001E2EA6"/>
    <w:p w14:paraId="16A1F8CA" w14:textId="77777777" w:rsidR="001E2EA6" w:rsidRDefault="001E2EA6"/>
    <w:p w14:paraId="3C08B7A8" w14:textId="77777777" w:rsidR="001E2EA6" w:rsidRDefault="001E2EA6"/>
    <w:p w14:paraId="344022F1" w14:textId="77777777" w:rsidR="001E2EA6" w:rsidRDefault="001E2EA6"/>
    <w:p w14:paraId="79BD0C45" w14:textId="77777777" w:rsidR="001E2EA6" w:rsidRDefault="001E2EA6"/>
    <w:p w14:paraId="044A954E" w14:textId="77777777" w:rsidR="001E2EA6" w:rsidRDefault="001E2EA6"/>
    <w:p w14:paraId="29082B3B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6DC2A6AF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ADC66C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Quarterly Reporting</w:t>
            </w:r>
          </w:p>
          <w:p w14:paraId="1781E88A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09208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9A0D745" w14:textId="0C87195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E3A8A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A6F1D1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3BB45C9" w14:textId="79C9A8D1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270E872" w14:textId="485E42D3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EE1A94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17C6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8DC2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3139D" w14:textId="77777777" w:rsidR="00F774D4" w:rsidRPr="0076225F" w:rsidRDefault="00F774D4" w:rsidP="00F774D4">
            <w:pPr>
              <w:jc w:val="both"/>
              <w:rPr>
                <w:rFonts w:eastAsia="Calibri" w:cs="Calibri"/>
                <w:sz w:val="24"/>
                <w:szCs w:val="24"/>
              </w:rPr>
            </w:pPr>
            <w:r w:rsidRPr="00ED42A6">
              <w:rPr>
                <w:rFonts w:ascii="Verdana" w:eastAsia="Verdana" w:hAnsi="Verdana" w:cs="Verdana"/>
              </w:rPr>
              <w:t xml:space="preserve">Yes, </w:t>
            </w:r>
            <w:proofErr w:type="gramStart"/>
            <w:r w:rsidRPr="00ED42A6">
              <w:rPr>
                <w:rFonts w:ascii="Verdana" w:eastAsia="Verdana" w:hAnsi="Verdana" w:cs="Verdana"/>
              </w:rPr>
              <w:t>We</w:t>
            </w:r>
            <w:proofErr w:type="gramEnd"/>
            <w:r w:rsidRPr="00ED42A6">
              <w:rPr>
                <w:rFonts w:ascii="Verdana" w:eastAsia="Verdana" w:hAnsi="Verdana" w:cs="Verdana"/>
              </w:rPr>
              <w:t xml:space="preserve"> have verified security forms which are under proper custody &amp; registers are </w:t>
            </w:r>
            <w:r>
              <w:rPr>
                <w:rFonts w:ascii="Verdana" w:eastAsia="Verdana" w:hAnsi="Verdana" w:cs="Verdana"/>
              </w:rPr>
              <w:t>found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BC4258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0A44662" w14:textId="77777777" w:rsidTr="002D244F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7E9D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42261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of Unit Inspection by auditor in cash credit account.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08" w:type="dxa"/>
              <w:right w:w="108" w:type="dxa"/>
            </w:tcMar>
          </w:tcPr>
          <w:p w14:paraId="54BCCD92" w14:textId="0870B9DB" w:rsidR="00F774D4" w:rsidRPr="002D244F" w:rsidRDefault="00E536AD" w:rsidP="00F774D4">
            <w:pPr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2D244F">
              <w:rPr>
                <w:rFonts w:ascii="Verdana" w:hAnsi="Verdana" w:cs="Arial"/>
                <w:bCs/>
              </w:rPr>
              <w:t>Not Applicable</w:t>
            </w:r>
            <w:r w:rsidR="002D244F" w:rsidRPr="002D244F">
              <w:rPr>
                <w:rFonts w:ascii="Verdana" w:hAnsi="Verdana" w:cs="Arial"/>
                <w:bCs/>
              </w:rPr>
              <w:t xml:space="preserve"> as inspection is to be carried out on quarterly basis.</w:t>
            </w:r>
            <w:r w:rsidRPr="002D244F">
              <w:rPr>
                <w:rFonts w:ascii="Verdana" w:hAnsi="Verdana" w:cs="Arial"/>
                <w:bCs/>
              </w:rPr>
              <w:t xml:space="preserve"> 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A274C3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92CD400" w14:textId="77777777" w:rsidR="00B33FF9" w:rsidRPr="00262B64" w:rsidRDefault="00B33FF9" w:rsidP="00B33FF9">
      <w:pPr>
        <w:spacing w:after="0" w:line="240" w:lineRule="auto"/>
        <w:ind w:left="5760"/>
        <w:jc w:val="both"/>
        <w:rPr>
          <w:rFonts w:ascii="Verdana" w:hAnsi="Verdana"/>
          <w:b/>
        </w:rPr>
      </w:pPr>
    </w:p>
    <w:p w14:paraId="004BFBD3" w14:textId="77777777" w:rsidR="0060283F" w:rsidRDefault="0060283F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FB0C26A" w14:textId="77777777" w:rsidR="00092DDD" w:rsidRDefault="00092DDD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BFD5AE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8AB2186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2C9B50B5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5F1B14A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6A812D2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A3942C2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C3B8C68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5B1F2ABB" w14:textId="77777777" w:rsidR="00092DDD" w:rsidRDefault="00092DDD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34F9BB68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28E20DC3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7BDA90E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52C54E5" w14:textId="77777777" w:rsidR="00B33FF9" w:rsidRDefault="00B33FF9" w:rsidP="003E5E29">
      <w:pPr>
        <w:spacing w:after="0" w:line="360" w:lineRule="auto"/>
        <w:jc w:val="both"/>
        <w:rPr>
          <w:rFonts w:ascii="Verdana" w:hAnsi="Verdana"/>
          <w:b/>
        </w:rPr>
      </w:pPr>
    </w:p>
    <w:p w14:paraId="70C1B0AD" w14:textId="6C396799" w:rsidR="00B33FF9" w:rsidRPr="00053847" w:rsidRDefault="00273F67" w:rsidP="003E5E29">
      <w:pPr>
        <w:spacing w:after="0" w:line="360" w:lineRule="auto"/>
        <w:ind w:left="4320" w:firstLine="720"/>
        <w:rPr>
          <w:rFonts w:ascii="Verdana" w:eastAsia="Times New Roman" w:hAnsi="Verdana" w:cs="Times New Roman"/>
          <w:lang w:eastAsia="en-IN"/>
        </w:rPr>
      </w:pP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 </w:t>
      </w: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 w:rsidRPr="00CF6A32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>For, P. R. Shah &amp; Associates</w:t>
      </w:r>
    </w:p>
    <w:p w14:paraId="51A3D4BB" w14:textId="05822105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 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Chartered Accountant</w:t>
      </w:r>
    </w:p>
    <w:p w14:paraId="1524FBC1" w14:textId="50166088" w:rsidR="00B33FF9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b/>
          <w:bCs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 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FRN No.109726W</w:t>
      </w:r>
    </w:p>
    <w:p w14:paraId="2D4C5829" w14:textId="06AA6B0C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</w:p>
    <w:p w14:paraId="5D457FA7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561CD44F" w14:textId="77777777" w:rsidR="003E5E29" w:rsidRDefault="003E5E29" w:rsidP="003E5E29">
      <w:pPr>
        <w:spacing w:after="0" w:line="360" w:lineRule="auto"/>
        <w:rPr>
          <w:rFonts w:ascii="Verdana" w:hAnsi="Verdana"/>
        </w:rPr>
      </w:pPr>
    </w:p>
    <w:p w14:paraId="4E3F1258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33B49132" w14:textId="7AC22173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 xml:space="preserve">Place: </w:t>
      </w:r>
      <w:r w:rsidR="00DC2EE7" w:rsidRPr="00DC2EE7">
        <w:rPr>
          <w:rFonts w:ascii="Verdana" w:hAnsi="Verdana"/>
          <w:b/>
          <w:bCs/>
        </w:rPr>
        <w:t>Ahmedabad</w:t>
      </w:r>
      <w:r w:rsidR="00DC2EE7" w:rsidRPr="00DC2EE7">
        <w:rPr>
          <w:rFonts w:ascii="Verdana" w:hAnsi="Verdana"/>
          <w:b/>
          <w:bCs/>
        </w:rPr>
        <w:t xml:space="preserve"> </w:t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  <w:t xml:space="preserve">     </w:t>
      </w:r>
      <w:r w:rsidRPr="00BC6150">
        <w:rPr>
          <w:rFonts w:ascii="Verdana" w:hAnsi="Verdana"/>
          <w:b/>
          <w:bCs/>
        </w:rPr>
        <w:t>Paresh R. Shah</w:t>
      </w:r>
    </w:p>
    <w:p w14:paraId="786ADB0A" w14:textId="29B82053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proofErr w:type="gramStart"/>
      <w:r w:rsidRPr="00BC6150">
        <w:rPr>
          <w:rFonts w:ascii="Verdana" w:hAnsi="Verdana"/>
          <w:b/>
          <w:bCs/>
        </w:rPr>
        <w:t>Date :</w:t>
      </w:r>
      <w:proofErr w:type="gramEnd"/>
      <w:r w:rsidR="00D768B7">
        <w:rPr>
          <w:rFonts w:ascii="Verdana" w:hAnsi="Verdana"/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 xml:space="preserve">16-03-2026</w:t>
      </w:r>
      <w:r w:rsidRPr="00BC6150">
        <w:rPr>
          <w:rFonts w:ascii="Verdana" w:hAnsi="Verdana"/>
          <w:b/>
          <w:bCs/>
        </w:rPr>
        <w:tab/>
      </w:r>
      <w:r w:rsidR="00830E07" w:rsidRPr="00BC6150">
        <w:rPr>
          <w:rFonts w:ascii="Verdana" w:hAnsi="Verdana"/>
          <w:b/>
          <w:bCs/>
        </w:rPr>
        <w:tab/>
      </w:r>
      <w:r w:rsidR="00617A3A">
        <w:rPr>
          <w:rFonts w:ascii="Verdana" w:hAnsi="Verdana"/>
          <w:b/>
          <w:bCs/>
        </w:rPr>
        <w:t xml:space="preserve">     </w:t>
      </w:r>
      <w:r w:rsidR="00DA4A13">
        <w:rPr>
          <w:rFonts w:ascii="Verdana" w:hAnsi="Verdana"/>
          <w:b/>
          <w:bCs/>
        </w:rPr>
        <w:t xml:space="preserve">         </w:t>
      </w:r>
      <w:r w:rsidR="00DC2EE7">
        <w:rPr>
          <w:rFonts w:ascii="Verdana" w:hAnsi="Verdana"/>
          <w:b/>
          <w:bCs/>
        </w:rPr>
        <w:t xml:space="preserve"> </w:t>
      </w:r>
      <w:r w:rsidRPr="00BC6150">
        <w:rPr>
          <w:rFonts w:ascii="Verdana" w:hAnsi="Verdana"/>
          <w:b/>
          <w:bCs/>
        </w:rPr>
        <w:t>Partner</w:t>
      </w:r>
    </w:p>
    <w:p w14:paraId="3661FD9A" w14:textId="45048D69" w:rsidR="00E6315D" w:rsidRPr="00BC6150" w:rsidRDefault="00617A3A" w:rsidP="003E5E29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E6315D" w:rsidRPr="00BC6150">
        <w:rPr>
          <w:rFonts w:ascii="Verdana" w:hAnsi="Verdana"/>
          <w:b/>
          <w:bCs/>
        </w:rPr>
        <w:t>M.No.40750</w:t>
      </w:r>
    </w:p>
    <w:p w14:paraId="01B2FDBA" w14:textId="7286ADEB" w:rsidR="009C1693" w:rsidRPr="009C1693" w:rsidRDefault="00617A3A" w:rsidP="009C1693">
      <w:pPr>
        <w:rPr>
          <w:rFonts w:ascii="Verdana" w:eastAsia="Times New Roman" w:hAnsi="Verdana" w:cs="Calibri"/>
          <w:b/>
          <w:bCs/>
          <w:color w:val="000000"/>
          <w:lang w:val="en-IN" w:eastAsia="en-IN"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273F67" w:rsidRPr="000A5681">
        <w:rPr>
          <w:rFonts w:ascii="Verdana" w:hAnsi="Verdana"/>
          <w:b/>
        </w:rPr>
        <w:t>UDIN:</w:t>
      </w:r>
      <w:r w:rsidR="009C1A16" w:rsidRPr="009C1A16">
        <w:rPr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26040750ZTBXMT6094</w:t>
      </w:r>
    </w:p>
    <w:p w14:paraId="5D1FB4D6" w14:textId="2AC59C52" w:rsidR="00202EA6" w:rsidRPr="00E536AD" w:rsidRDefault="00202EA6" w:rsidP="00E536AD">
      <w:pPr>
        <w:spacing w:line="360" w:lineRule="auto"/>
        <w:rPr>
          <w:rFonts w:ascii="Calibri" w:hAnsi="Calibri" w:cs="Calibri"/>
          <w:color w:val="000000"/>
          <w:sz w:val="28"/>
          <w:szCs w:val="28"/>
        </w:rPr>
      </w:pPr>
    </w:p>
    <w:p w14:paraId="1D4CBE87" w14:textId="7E08707E" w:rsidR="002D244F" w:rsidRDefault="00B33FF9" w:rsidP="0060283F">
      <w:pPr>
        <w:spacing w:after="0" w:line="240" w:lineRule="auto"/>
        <w:rPr>
          <w:rFonts w:ascii="Verdana" w:hAnsi="Verdana"/>
        </w:rPr>
      </w:pPr>
      <w:r w:rsidRPr="00CF6A32">
        <w:rPr>
          <w:rFonts w:ascii="Verdana" w:hAnsi="Verdana"/>
        </w:rPr>
        <w:lastRenderedPageBreak/>
        <w:t xml:space="preserve">    </w:t>
      </w:r>
      <w:r w:rsidR="00E6315D">
        <w:rPr>
          <w:rFonts w:ascii="Verdana" w:hAnsi="Verdana"/>
        </w:rPr>
        <w:t xml:space="preserve">                            </w:t>
      </w:r>
    </w:p>
    <w:p w14:paraId="0EA99888" w14:textId="77777777" w:rsidR="001E2EA6" w:rsidRDefault="001E2EA6" w:rsidP="0060283F">
      <w:pPr>
        <w:spacing w:after="0" w:line="240" w:lineRule="auto"/>
        <w:rPr>
          <w:rFonts w:ascii="Verdana" w:hAnsi="Verdana"/>
        </w:rPr>
      </w:pPr>
    </w:p>
    <w:p w14:paraId="7FB389F6" w14:textId="77777777" w:rsidR="001E2EA6" w:rsidRPr="0060283F" w:rsidRDefault="001E2EA6" w:rsidP="0060283F">
      <w:pPr>
        <w:spacing w:after="0" w:line="240" w:lineRule="auto"/>
        <w:rPr>
          <w:rFonts w:ascii="Verdana" w:hAnsi="Verdana"/>
        </w:rPr>
      </w:pPr>
    </w:p>
    <w:p w14:paraId="5917DDC9" w14:textId="77777777" w:rsidR="0060283F" w:rsidRPr="00262B64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Annexure -1</w:t>
      </w:r>
    </w:p>
    <w:p w14:paraId="03A456FE" w14:textId="77777777" w:rsidR="0060283F" w:rsidRPr="00262B64" w:rsidRDefault="0060283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</w:p>
    <w:p w14:paraId="52AA021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theme="minorHAnsi"/>
          <w:b/>
          <w:highlight w:val="yellow"/>
          <w:u w:val="single"/>
        </w:rPr>
      </w:pPr>
    </w:p>
    <w:p w14:paraId="5F2053C6" w14:textId="77777777" w:rsidR="0060283F" w:rsidRPr="00B03CA5" w:rsidRDefault="0060283F" w:rsidP="0060283F">
      <w:pPr>
        <w:spacing w:after="0"/>
        <w:rPr>
          <w:rFonts w:ascii="Verdana" w:hAnsi="Verdana" w:cstheme="minorHAnsi"/>
          <w:b/>
          <w:u w:val="single"/>
        </w:rPr>
      </w:pPr>
      <w:r w:rsidRPr="0079578C">
        <w:rPr>
          <w:rFonts w:ascii="Verdana" w:hAnsi="Verdana" w:cstheme="minorHAnsi"/>
          <w:b/>
          <w:u w:val="single"/>
        </w:rPr>
        <w:t xml:space="preserve">List of Loan Accounts in which insurance policy has not </w:t>
      </w:r>
      <w:r w:rsidRPr="00B03CA5">
        <w:rPr>
          <w:rFonts w:ascii="Verdana" w:hAnsi="Verdana" w:cstheme="minorHAnsi"/>
          <w:b/>
          <w:u w:val="single"/>
        </w:rPr>
        <w:t>been</w:t>
      </w:r>
      <w:r w:rsidRPr="00B03CA5">
        <w:rPr>
          <w:rFonts w:ascii="Verdana" w:hAnsi="Verdana" w:cstheme="minorHAnsi"/>
          <w:b/>
          <w:bCs/>
          <w:u w:val="single"/>
        </w:rPr>
        <w:t xml:space="preserve"> received</w:t>
      </w:r>
      <w:r w:rsidRPr="00B03CA5">
        <w:rPr>
          <w:rFonts w:ascii="Verdana" w:hAnsi="Verdana" w:cstheme="minorHAnsi"/>
          <w:b/>
          <w:u w:val="single"/>
        </w:rPr>
        <w:t xml:space="preserve"> </w:t>
      </w:r>
      <w:r w:rsidRPr="0079578C">
        <w:rPr>
          <w:rFonts w:ascii="Verdana" w:hAnsi="Verdana" w:cstheme="minorHAnsi"/>
          <w:b/>
          <w:u w:val="single"/>
        </w:rPr>
        <w:t xml:space="preserve">by </w:t>
      </w:r>
      <w:proofErr w:type="gramStart"/>
      <w:r w:rsidRPr="0079578C">
        <w:rPr>
          <w:rFonts w:ascii="Verdana" w:hAnsi="Verdana" w:cstheme="minorHAnsi"/>
          <w:b/>
          <w:u w:val="single"/>
        </w:rPr>
        <w:t>branch :</w:t>
      </w:r>
      <w:proofErr w:type="gramEnd"/>
    </w:p>
    <w:tbl>
      <w:tblPr>
        <w:tblW w:w="91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3011"/>
        <w:gridCol w:w="1263"/>
        <w:gridCol w:w="1211"/>
        <w:gridCol w:w="1108"/>
        <w:gridCol w:w="1260"/>
      </w:tblGrid>
      <w:tr w:rsidR="0060283F" w:rsidRPr="0079578C" w14:paraId="38A13288" w14:textId="77777777" w:rsidTr="008C397C">
        <w:trPr>
          <w:trHeight w:val="571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63ABE13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Sr. No.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469AD55D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Name of Borrower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CF8315E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Nature of Advance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88AC22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Account No.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E475EA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Limit (Rs. In lacs)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30742FA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Reply of branch</w:t>
            </w:r>
          </w:p>
        </w:tc>
      </w:tr>
      <w:tr w:rsidR="0060283F" w:rsidRPr="0079578C" w14:paraId="40FDF308" w14:textId="77777777" w:rsidTr="00BD7580">
        <w:trPr>
          <w:trHeight w:val="280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70B6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BFC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/>
              </w:rPr>
              <w:t>TANISH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D79C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CDA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0796" w14:textId="0737F04E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23</w:t>
            </w:r>
            <w:r w:rsidR="0060283F">
              <w:rPr>
                <w:rFonts w:ascii="Verdana" w:hAnsi="Verdana" w:cstheme="minorHAnsi"/>
              </w:rPr>
              <w:t>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FF10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5386C92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45CE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F01D" w14:textId="77777777" w:rsidR="0060283F" w:rsidRPr="00CC78E2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SHIVAY BUILDTECH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612E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D09F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005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0C00" w14:textId="0570CC65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375</w:t>
            </w:r>
            <w:r w:rsidR="0060283F">
              <w:rPr>
                <w:rFonts w:ascii="Verdana" w:hAnsi="Verdana" w:cstheme="minorHAnsi"/>
              </w:rPr>
              <w:t>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243B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69AEED84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5960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A12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UMIYA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1096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25E8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FFD6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450.00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8452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41DBD8F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D5D7" w14:textId="77777777" w:rsidR="0060283F" w:rsidRPr="00CC78E2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  <w:r w:rsidRPr="00CC78E2">
              <w:rPr>
                <w:rFonts w:ascii="Verdana" w:hAnsi="Verdana" w:cstheme="minorHAnsi"/>
              </w:rPr>
              <w:t xml:space="preserve">      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0BB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 w:cstheme="minorHAnsi"/>
              </w:rPr>
              <w:t>KANUBHAI PRABHUDAS PATEL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67DD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MML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72A3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99AD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1264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  <w:p w14:paraId="2388601C" w14:textId="77777777" w:rsidR="00BD7580" w:rsidRPr="0079578C" w:rsidRDefault="00BD7580" w:rsidP="00BD7580">
            <w:pPr>
              <w:pStyle w:val="ListParagraph"/>
              <w:spacing w:after="0"/>
              <w:ind w:left="0"/>
              <w:rPr>
                <w:rFonts w:ascii="Verdana" w:hAnsi="Verdana" w:cstheme="minorHAnsi"/>
              </w:rPr>
            </w:pPr>
          </w:p>
        </w:tc>
      </w:tr>
    </w:tbl>
    <w:p w14:paraId="2A1FE19D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41F0201" w14:textId="77777777" w:rsidR="0060283F" w:rsidRPr="0079578C" w:rsidRDefault="0060283F" w:rsidP="0060283F">
      <w:pPr>
        <w:tabs>
          <w:tab w:val="left" w:pos="2291"/>
        </w:tabs>
        <w:spacing w:after="0"/>
        <w:ind w:left="360"/>
        <w:jc w:val="both"/>
        <w:rPr>
          <w:rFonts w:ascii="Verdana" w:hAnsi="Verdana"/>
        </w:rPr>
      </w:pPr>
    </w:p>
    <w:p w14:paraId="549C9C28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theme="minorHAnsi"/>
        </w:rPr>
        <w:t xml:space="preserve">Further, branch is advised to fully cover the securities which are charged as primary/ collateral security, and such policy should be assigned in bank’s </w:t>
      </w:r>
      <w:proofErr w:type="spellStart"/>
      <w:r w:rsidRPr="0079578C">
        <w:rPr>
          <w:rFonts w:ascii="Verdana" w:hAnsi="Verdana" w:cstheme="minorHAnsi"/>
        </w:rPr>
        <w:t>favour</w:t>
      </w:r>
      <w:proofErr w:type="spellEnd"/>
      <w:r w:rsidRPr="0079578C">
        <w:rPr>
          <w:rFonts w:ascii="Verdana" w:hAnsi="Verdana" w:cstheme="minorHAnsi"/>
        </w:rPr>
        <w:t xml:space="preserve"> otherwise at the time of claim there is a possibility of financial loss to the bank.</w:t>
      </w:r>
    </w:p>
    <w:p w14:paraId="171F826D" w14:textId="77777777" w:rsidR="0060283F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</w:p>
    <w:p w14:paraId="2EDB458C" w14:textId="77777777" w:rsidR="0060283F" w:rsidRPr="0079578C" w:rsidRDefault="0060283F" w:rsidP="00631129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Annexure -</w:t>
      </w:r>
      <w:r>
        <w:rPr>
          <w:rFonts w:ascii="Verdana" w:hAnsi="Verdana" w:cs="Arial"/>
          <w:b/>
          <w:u w:val="single"/>
        </w:rPr>
        <w:t>2</w:t>
      </w:r>
    </w:p>
    <w:p w14:paraId="2FD257E7" w14:textId="77777777" w:rsidR="00631129" w:rsidRDefault="00631129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D07DD4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 xml:space="preserve">List of Potential N.P.A. accounts at end of </w:t>
      </w:r>
      <w:proofErr w:type="gramStart"/>
      <w:r w:rsidRPr="0079578C">
        <w:rPr>
          <w:rFonts w:ascii="Verdana" w:hAnsi="Verdana" w:cs="Arial"/>
          <w:b/>
          <w:u w:val="single"/>
        </w:rPr>
        <w:t>month :</w:t>
      </w:r>
      <w:proofErr w:type="gramEnd"/>
      <w:r w:rsidRPr="0079578C">
        <w:rPr>
          <w:rFonts w:ascii="Verdana" w:hAnsi="Verdana" w:cs="Arial"/>
          <w:b/>
          <w:u w:val="single"/>
        </w:rPr>
        <w:t>-</w:t>
      </w:r>
    </w:p>
    <w:p w14:paraId="21C1E430" w14:textId="32BFAA3B" w:rsidR="0060283F" w:rsidRPr="0079578C" w:rsidRDefault="00821E0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(Rs in Lakhs)</w:t>
      </w:r>
    </w:p>
    <w:tbl>
      <w:tblPr>
        <w:tblpPr w:leftFromText="180" w:rightFromText="180" w:vertAnchor="text" w:horzAnchor="margin" w:tblpY="21"/>
        <w:tblOverlap w:val="never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1920"/>
        <w:gridCol w:w="1373"/>
        <w:gridCol w:w="1921"/>
        <w:gridCol w:w="1921"/>
        <w:gridCol w:w="1921"/>
      </w:tblGrid>
      <w:tr w:rsidR="0060283F" w:rsidRPr="0079578C" w14:paraId="4CDA30F0" w14:textId="77777777" w:rsidTr="008C397C">
        <w:trPr>
          <w:trHeight w:val="833"/>
        </w:trPr>
        <w:tc>
          <w:tcPr>
            <w:tcW w:w="929" w:type="dxa"/>
            <w:shd w:val="clear" w:color="auto" w:fill="B8CCE4" w:themeFill="accent1" w:themeFillTint="66"/>
          </w:tcPr>
          <w:p w14:paraId="265BB9AA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Sr. No.</w:t>
            </w:r>
          </w:p>
        </w:tc>
        <w:tc>
          <w:tcPr>
            <w:tcW w:w="1920" w:type="dxa"/>
            <w:shd w:val="clear" w:color="auto" w:fill="B8CCE4" w:themeFill="accent1" w:themeFillTint="66"/>
          </w:tcPr>
          <w:p w14:paraId="27EE7963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Nature of the Facility</w:t>
            </w:r>
          </w:p>
        </w:tc>
        <w:tc>
          <w:tcPr>
            <w:tcW w:w="1373" w:type="dxa"/>
            <w:shd w:val="clear" w:color="auto" w:fill="B8CCE4" w:themeFill="accent1" w:themeFillTint="66"/>
          </w:tcPr>
          <w:p w14:paraId="02B3A18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No. Of Accounts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4047CA3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Total Overdue amount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1D24D56E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Bal. O/s at the end of the month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291CB1B5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Reply of Branch</w:t>
            </w:r>
          </w:p>
        </w:tc>
      </w:tr>
      <w:tr w:rsidR="0060283F" w:rsidRPr="0079578C" w14:paraId="5C816331" w14:textId="77777777" w:rsidTr="00B44B00">
        <w:trPr>
          <w:trHeight w:val="371"/>
        </w:trPr>
        <w:tc>
          <w:tcPr>
            <w:tcW w:w="929" w:type="dxa"/>
          </w:tcPr>
          <w:p w14:paraId="69944C43" w14:textId="7DF2640F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79578C">
              <w:rPr>
                <w:rFonts w:ascii="Verdana" w:hAnsi="Verdana" w:cs="Arial"/>
              </w:rPr>
              <w:t>1</w:t>
            </w:r>
            <w:r w:rsidR="00821E0F">
              <w:rPr>
                <w:rFonts w:ascii="Verdana" w:hAnsi="Verdana" w:cs="Arial"/>
              </w:rPr>
              <w:t>.</w:t>
            </w:r>
          </w:p>
        </w:tc>
        <w:tc>
          <w:tcPr>
            <w:tcW w:w="1920" w:type="dxa"/>
          </w:tcPr>
          <w:p w14:paraId="793EA7D0" w14:textId="43B54C81" w:rsidR="0060283F" w:rsidRPr="0079578C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MML</w:t>
            </w:r>
          </w:p>
        </w:tc>
        <w:tc>
          <w:tcPr>
            <w:tcW w:w="1373" w:type="dxa"/>
          </w:tcPr>
          <w:p w14:paraId="73B8D1F7" w14:textId="2061A64A" w:rsidR="0060283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</w:t>
            </w:r>
            <w:r w:rsidR="0029064E">
              <w:rPr>
                <w:rFonts w:ascii="Verdana" w:hAnsi="Verdana" w:cs="Arial"/>
              </w:rPr>
              <w:t>4</w:t>
            </w:r>
          </w:p>
        </w:tc>
        <w:tc>
          <w:tcPr>
            <w:tcW w:w="1921" w:type="dxa"/>
          </w:tcPr>
          <w:p w14:paraId="145BF73B" w14:textId="558F1AE7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62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03</w:t>
            </w:r>
          </w:p>
        </w:tc>
        <w:tc>
          <w:tcPr>
            <w:tcW w:w="1921" w:type="dxa"/>
          </w:tcPr>
          <w:p w14:paraId="272847B6" w14:textId="443E6E2C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17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49</w:t>
            </w:r>
          </w:p>
        </w:tc>
        <w:tc>
          <w:tcPr>
            <w:tcW w:w="1921" w:type="dxa"/>
          </w:tcPr>
          <w:p w14:paraId="4F53CA36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821E0F" w:rsidRPr="0079578C" w14:paraId="617D5A99" w14:textId="77777777" w:rsidTr="00B44B00">
        <w:trPr>
          <w:trHeight w:val="371"/>
        </w:trPr>
        <w:tc>
          <w:tcPr>
            <w:tcW w:w="929" w:type="dxa"/>
          </w:tcPr>
          <w:p w14:paraId="7F35CA58" w14:textId="535DAEA6" w:rsidR="00821E0F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  </w:t>
            </w:r>
            <w:r w:rsidR="0029064E">
              <w:rPr>
                <w:rFonts w:ascii="Verdana" w:hAnsi="Verdana" w:cs="Arial"/>
              </w:rPr>
              <w:t>2.</w:t>
            </w:r>
          </w:p>
        </w:tc>
        <w:tc>
          <w:tcPr>
            <w:tcW w:w="1920" w:type="dxa"/>
          </w:tcPr>
          <w:p w14:paraId="4DA08EA6" w14:textId="4C01AE40" w:rsidR="00821E0F" w:rsidRDefault="0029064E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BUSINESS LOAN AGAINST PROPERTY</w:t>
            </w:r>
          </w:p>
        </w:tc>
        <w:tc>
          <w:tcPr>
            <w:tcW w:w="1373" w:type="dxa"/>
          </w:tcPr>
          <w:p w14:paraId="238D59BD" w14:textId="55B92435" w:rsidR="00821E0F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01</w:t>
            </w:r>
          </w:p>
        </w:tc>
        <w:tc>
          <w:tcPr>
            <w:tcW w:w="1921" w:type="dxa"/>
          </w:tcPr>
          <w:p w14:paraId="00B85C90" w14:textId="2551B62D" w:rsidR="00821E0F" w:rsidRDefault="0029064E" w:rsidP="0029064E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323</w:t>
            </w:r>
            <w:r w:rsidR="008470DE"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34</w:t>
            </w:r>
          </w:p>
        </w:tc>
        <w:tc>
          <w:tcPr>
            <w:tcW w:w="1921" w:type="dxa"/>
          </w:tcPr>
          <w:p w14:paraId="3BC3BCEE" w14:textId="76C29420" w:rsidR="00821E0F" w:rsidRPr="0079578C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8470DE">
              <w:rPr>
                <w:rFonts w:ascii="Verdana" w:hAnsi="Verdana" w:cs="Arial"/>
              </w:rPr>
              <w:t>5</w:t>
            </w:r>
            <w:r>
              <w:rPr>
                <w:rFonts w:ascii="Verdana" w:hAnsi="Verdana" w:cs="Arial"/>
              </w:rPr>
              <w:t>.</w:t>
            </w:r>
            <w:r w:rsidRPr="008470DE">
              <w:rPr>
                <w:rFonts w:ascii="Verdana" w:hAnsi="Verdana" w:cs="Arial"/>
              </w:rPr>
              <w:t>08</w:t>
            </w:r>
          </w:p>
        </w:tc>
        <w:tc>
          <w:tcPr>
            <w:tcW w:w="1921" w:type="dxa"/>
          </w:tcPr>
          <w:p w14:paraId="5F33CE47" w14:textId="77777777" w:rsidR="00821E0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60283F" w:rsidRPr="0079578C" w14:paraId="6AFFC36C" w14:textId="77777777" w:rsidTr="00B44B00">
        <w:trPr>
          <w:trHeight w:val="371"/>
        </w:trPr>
        <w:tc>
          <w:tcPr>
            <w:tcW w:w="4222" w:type="dxa"/>
            <w:gridSpan w:val="3"/>
          </w:tcPr>
          <w:p w14:paraId="33B394D4" w14:textId="77777777" w:rsidR="0060283F" w:rsidRPr="003F6553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3F6553">
              <w:rPr>
                <w:rFonts w:ascii="Verdana" w:hAnsi="Verdana" w:cs="Arial"/>
                <w:b/>
                <w:bCs/>
              </w:rPr>
              <w:t>TOTAL</w:t>
            </w:r>
          </w:p>
        </w:tc>
        <w:tc>
          <w:tcPr>
            <w:tcW w:w="1921" w:type="dxa"/>
          </w:tcPr>
          <w:p w14:paraId="0B614BC8" w14:textId="1096E6CA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385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3</w:t>
            </w:r>
            <w:r>
              <w:rPr>
                <w:rFonts w:ascii="Verdana" w:hAnsi="Verdana" w:cs="Arial"/>
                <w:b/>
                <w:bCs/>
              </w:rPr>
              <w:t>7</w:t>
            </w:r>
          </w:p>
        </w:tc>
        <w:tc>
          <w:tcPr>
            <w:tcW w:w="1921" w:type="dxa"/>
          </w:tcPr>
          <w:p w14:paraId="2EA4E510" w14:textId="31EB8B96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22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57</w:t>
            </w:r>
          </w:p>
        </w:tc>
        <w:tc>
          <w:tcPr>
            <w:tcW w:w="1921" w:type="dxa"/>
          </w:tcPr>
          <w:p w14:paraId="06F47381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22AF5876" w14:textId="77777777" w:rsidR="00370DB6" w:rsidRDefault="00370DB6" w:rsidP="00D80A6D">
      <w:pPr>
        <w:rPr>
          <w:rFonts w:ascii="Verdana" w:hAnsi="Verdana" w:cs="Arial"/>
          <w:b/>
          <w:u w:val="single"/>
        </w:rPr>
      </w:pPr>
    </w:p>
    <w:sectPr w:rsidR="00370DB6" w:rsidSect="00617A3A">
      <w:headerReference w:type="default" r:id="rId8"/>
      <w:footerReference w:type="default" r:id="rId9"/>
      <w:pgSz w:w="11907" w:h="16839" w:code="9"/>
      <w:pgMar w:top="1440" w:right="1440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1ED7E" w14:textId="77777777" w:rsidR="007E0624" w:rsidRDefault="007E0624" w:rsidP="00B33FF9">
      <w:pPr>
        <w:spacing w:after="0" w:line="240" w:lineRule="auto"/>
      </w:pPr>
      <w:r>
        <w:separator/>
      </w:r>
    </w:p>
  </w:endnote>
  <w:endnote w:type="continuationSeparator" w:id="0">
    <w:p w14:paraId="599227D4" w14:textId="77777777" w:rsidR="007E0624" w:rsidRDefault="007E0624" w:rsidP="00B3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6EAE" w14:textId="77777777" w:rsidR="00EC7977" w:rsidRDefault="00EC7977">
    <w:pPr>
      <w:pStyle w:val="Footer"/>
    </w:pPr>
  </w:p>
  <w:p w14:paraId="6754F88D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 xml:space="preserve">M/s </w:t>
    </w:r>
    <w:r>
      <w:rPr>
        <w:sz w:val="24"/>
        <w:szCs w:val="24"/>
      </w:rPr>
      <w:t>P. R. Shah &amp; Associates</w:t>
    </w:r>
  </w:p>
  <w:p w14:paraId="41D03647" w14:textId="183AD98D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>(Chartered Accountants)</w:t>
    </w:r>
    <w:r w:rsidRPr="00F3086A">
      <w:rPr>
        <w:sz w:val="24"/>
        <w:szCs w:val="24"/>
      </w:rPr>
      <w:tab/>
      <w:t xml:space="preserve">Page </w:t>
    </w:r>
    <w:r w:rsidR="00631129">
      <w:rPr>
        <w:noProof/>
        <w:sz w:val="24"/>
        <w:szCs w:val="24"/>
      </w:rPr>
      <w:t>10</w:t>
    </w:r>
  </w:p>
  <w:p w14:paraId="6BBF21B3" w14:textId="77777777" w:rsidR="00EC7977" w:rsidRDefault="00EC7977" w:rsidP="00617A3A">
    <w:pPr>
      <w:pStyle w:val="Footer"/>
      <w:tabs>
        <w:tab w:val="clear" w:pos="4513"/>
        <w:tab w:val="clear" w:pos="9026"/>
        <w:tab w:val="left" w:pos="225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1CBE" w14:textId="77777777" w:rsidR="007E0624" w:rsidRDefault="007E0624" w:rsidP="00B33FF9">
      <w:pPr>
        <w:spacing w:after="0" w:line="240" w:lineRule="auto"/>
      </w:pPr>
      <w:r>
        <w:separator/>
      </w:r>
    </w:p>
  </w:footnote>
  <w:footnote w:type="continuationSeparator" w:id="0">
    <w:p w14:paraId="41F474B8" w14:textId="77777777" w:rsidR="007E0624" w:rsidRDefault="007E0624" w:rsidP="00B3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4AD2" w14:textId="77777777" w:rsidR="00C344AC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 w:rsidRPr="00F3086A">
      <w:rPr>
        <w:rFonts w:asciiTheme="minorHAnsi" w:eastAsia="Arial Unicode MS" w:hAnsiTheme="minorHAnsi" w:cs="Arial Unicode MS"/>
        <w:sz w:val="24"/>
        <w:szCs w:val="24"/>
      </w:rPr>
      <w:t>The Mehsana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proofErr w:type="spellStart"/>
    <w:r w:rsidRPr="00F3086A">
      <w:rPr>
        <w:rFonts w:asciiTheme="minorHAnsi" w:eastAsia="Arial Unicode MS" w:hAnsiTheme="minorHAnsi" w:cs="Arial Unicode MS"/>
        <w:sz w:val="24"/>
        <w:szCs w:val="24"/>
      </w:rPr>
      <w:t>Nagrik</w:t>
    </w:r>
    <w:proofErr w:type="spellEnd"/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Sahakari Bank Ltd.  </w:t>
    </w:r>
    <w:r w:rsidRPr="00F3086A">
      <w:rPr>
        <w:rFonts w:asciiTheme="minorHAnsi" w:eastAsia="Arial Unicode MS" w:hAnsiTheme="minorHAnsi" w:cs="Arial Unicode MS"/>
        <w:sz w:val="24"/>
        <w:szCs w:val="24"/>
      </w:rPr>
      <w:tab/>
    </w:r>
    <w:r>
      <w:rPr>
        <w:rFonts w:asciiTheme="minorHAnsi" w:eastAsia="Arial Unicode MS" w:hAnsiTheme="minorHAnsi" w:cs="Arial Unicode MS"/>
        <w:sz w:val="24"/>
        <w:szCs w:val="24"/>
      </w:rPr>
      <w:t xml:space="preserve">                                     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</w:t>
    </w:r>
    <w:r w:rsidRPr="00F3086A">
      <w:rPr>
        <w:rFonts w:asciiTheme="minorHAnsi" w:eastAsia="Arial Unicode MS" w:hAnsiTheme="minorHAnsi" w:cs="Arial Unicode MS"/>
        <w:sz w:val="24"/>
        <w:szCs w:val="24"/>
      </w:rPr>
      <w:t>Concurrent Audit Report</w:t>
    </w:r>
  </w:p>
  <w:p w14:paraId="253FE083" w14:textId="096CA868" w:rsidR="00EC7977" w:rsidRPr="00F3086A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>
      <w:rPr>
        <w:rFonts w:asciiTheme="minorHAnsi" w:eastAsia="Arial Unicode MS" w:hAnsiTheme="minorHAnsi" w:cs="Arial Unicode MS"/>
        <w:sz w:val="24"/>
        <w:szCs w:val="24"/>
      </w:rPr>
      <w:t>B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ranch: </w:t>
    </w:r>
    <w:r w:rsidR="009928D3" w:rsidRPr="009928D3">
      <w:rPr>
        <w:rFonts w:asciiTheme="minorHAnsi" w:eastAsia="Arial Unicode MS" w:hAnsiTheme="minorHAnsi" w:cs="Arial Unicode MS"/>
        <w:sz w:val="24"/>
        <w:szCs w:val="24"/>
      </w:rPr>
      <w:t>Panchot</w:t>
    </w:r>
    <w:r w:rsidR="00202EA6">
      <w:rPr>
        <w:rFonts w:asciiTheme="minorHAnsi" w:eastAsia="Arial Unicode MS" w:hAnsiTheme="minorHAnsi" w:cs="Arial Unicode MS"/>
        <w:sz w:val="24"/>
        <w:szCs w:val="24"/>
      </w:rPr>
      <w:tab/>
    </w:r>
    <w:r w:rsidR="00202EA6">
      <w:rPr>
        <w:rFonts w:asciiTheme="minorHAnsi" w:eastAsia="Arial Unicode MS" w:hAnsiTheme="minorHAnsi" w:cs="Arial Unicode MS"/>
        <w:sz w:val="24"/>
        <w:szCs w:val="24"/>
      </w:rPr>
      <w:tab/>
      <w:t xml:space="preserve"> </w:t>
    </w:r>
    <w:r w:rsidR="009B5D95">
      <w:rPr>
        <w:rFonts w:asciiTheme="minorHAnsi" w:eastAsia="Arial Unicode MS" w:hAnsiTheme="minorHAnsi" w:cs="Arial Unicode MS"/>
        <w:sz w:val="24"/>
        <w:szCs w:val="24"/>
      </w:rPr>
      <w:t xml:space="preserve">   </w:t>
    </w:r>
    <w:r w:rsidR="003847E3">
      <w:rPr>
        <w:rFonts w:asciiTheme="minorHAnsi" w:eastAsia="Arial Unicode MS" w:hAnsiTheme="minorHAnsi" w:cs="Arial Unicode MS"/>
        <w:sz w:val="24"/>
        <w:szCs w:val="24"/>
      </w:rPr>
      <w:tab/>
      <w:t xml:space="preserve">                      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Period: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 xml:space="preserve">01-02-2026</w:t>
    </w:r>
    <w:r w:rsidR="00496CFD"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to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 xml:space="preserve">28-02-2026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477F"/>
    <w:multiLevelType w:val="hybridMultilevel"/>
    <w:tmpl w:val="AEA0C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C7096"/>
    <w:multiLevelType w:val="hybridMultilevel"/>
    <w:tmpl w:val="DB9A52A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B4371E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844C4"/>
    <w:multiLevelType w:val="hybridMultilevel"/>
    <w:tmpl w:val="CD90C1F8"/>
    <w:lvl w:ilvl="0" w:tplc="DA2C72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8050C"/>
    <w:multiLevelType w:val="hybridMultilevel"/>
    <w:tmpl w:val="4608F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F12BA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A772F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4">
    <w:abstractNumId w:val="13"/>
  </w:num>
  <w:num w:numId="2" w16cid:durableId="1509245551">
    <w:abstractNumId w:val="4"/>
  </w:num>
  <w:num w:numId="3" w16cid:durableId="715199848">
    <w:abstractNumId w:val="12"/>
  </w:num>
  <w:num w:numId="4" w16cid:durableId="74590624">
    <w:abstractNumId w:val="10"/>
  </w:num>
  <w:num w:numId="5" w16cid:durableId="643583054">
    <w:abstractNumId w:val="0"/>
  </w:num>
  <w:num w:numId="6" w16cid:durableId="75906586">
    <w:abstractNumId w:val="1"/>
  </w:num>
  <w:num w:numId="7" w16cid:durableId="1978950331">
    <w:abstractNumId w:val="11"/>
  </w:num>
  <w:num w:numId="8" w16cid:durableId="1717468794">
    <w:abstractNumId w:val="9"/>
  </w:num>
  <w:num w:numId="9" w16cid:durableId="589192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626624">
    <w:abstractNumId w:val="15"/>
  </w:num>
  <w:num w:numId="11" w16cid:durableId="1404570143">
    <w:abstractNumId w:val="8"/>
  </w:num>
  <w:num w:numId="12" w16cid:durableId="1313170862">
    <w:abstractNumId w:val="2"/>
  </w:num>
  <w:num w:numId="13" w16cid:durableId="1866600994">
    <w:abstractNumId w:val="14"/>
  </w:num>
  <w:num w:numId="14" w16cid:durableId="704142255">
    <w:abstractNumId w:val="7"/>
  </w:num>
  <w:num w:numId="15" w16cid:durableId="921377732">
    <w:abstractNumId w:val="6"/>
  </w:num>
  <w:num w:numId="16" w16cid:durableId="200064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E99"/>
    <w:rsid w:val="00003990"/>
    <w:rsid w:val="000042CD"/>
    <w:rsid w:val="000158E6"/>
    <w:rsid w:val="0002185F"/>
    <w:rsid w:val="00024465"/>
    <w:rsid w:val="00030E97"/>
    <w:rsid w:val="0004504E"/>
    <w:rsid w:val="00047539"/>
    <w:rsid w:val="0005252F"/>
    <w:rsid w:val="00063F65"/>
    <w:rsid w:val="00083E67"/>
    <w:rsid w:val="00092DDD"/>
    <w:rsid w:val="000A2FF8"/>
    <w:rsid w:val="000A5681"/>
    <w:rsid w:val="000B4339"/>
    <w:rsid w:val="000C0BB0"/>
    <w:rsid w:val="000C1F77"/>
    <w:rsid w:val="000E3720"/>
    <w:rsid w:val="000E63F0"/>
    <w:rsid w:val="000E7EF4"/>
    <w:rsid w:val="000F0156"/>
    <w:rsid w:val="000F0E94"/>
    <w:rsid w:val="000F6844"/>
    <w:rsid w:val="00114B01"/>
    <w:rsid w:val="00117F21"/>
    <w:rsid w:val="0012502F"/>
    <w:rsid w:val="00126349"/>
    <w:rsid w:val="00126368"/>
    <w:rsid w:val="00151848"/>
    <w:rsid w:val="00160741"/>
    <w:rsid w:val="00163720"/>
    <w:rsid w:val="00165435"/>
    <w:rsid w:val="001749F5"/>
    <w:rsid w:val="00192539"/>
    <w:rsid w:val="001C19EF"/>
    <w:rsid w:val="001D7171"/>
    <w:rsid w:val="001E0AC8"/>
    <w:rsid w:val="001E2EA6"/>
    <w:rsid w:val="001E4E92"/>
    <w:rsid w:val="001F7430"/>
    <w:rsid w:val="002000BA"/>
    <w:rsid w:val="00200F30"/>
    <w:rsid w:val="00202EA6"/>
    <w:rsid w:val="00206424"/>
    <w:rsid w:val="00206616"/>
    <w:rsid w:val="00215056"/>
    <w:rsid w:val="00227EBD"/>
    <w:rsid w:val="0023291D"/>
    <w:rsid w:val="00240DFC"/>
    <w:rsid w:val="00271E5D"/>
    <w:rsid w:val="00273F67"/>
    <w:rsid w:val="00286DA0"/>
    <w:rsid w:val="0029064E"/>
    <w:rsid w:val="002A09D1"/>
    <w:rsid w:val="002A2769"/>
    <w:rsid w:val="002A6F51"/>
    <w:rsid w:val="002B407B"/>
    <w:rsid w:val="002C0C85"/>
    <w:rsid w:val="002C103B"/>
    <w:rsid w:val="002C3DE0"/>
    <w:rsid w:val="002D244F"/>
    <w:rsid w:val="002D7984"/>
    <w:rsid w:val="002F75B0"/>
    <w:rsid w:val="00310382"/>
    <w:rsid w:val="00332D77"/>
    <w:rsid w:val="0034097C"/>
    <w:rsid w:val="00343873"/>
    <w:rsid w:val="0035154B"/>
    <w:rsid w:val="00356C9F"/>
    <w:rsid w:val="0036458F"/>
    <w:rsid w:val="00365917"/>
    <w:rsid w:val="00370DB6"/>
    <w:rsid w:val="003847E3"/>
    <w:rsid w:val="00394EE1"/>
    <w:rsid w:val="003A6DA1"/>
    <w:rsid w:val="003B0CD1"/>
    <w:rsid w:val="003B511B"/>
    <w:rsid w:val="003C56B7"/>
    <w:rsid w:val="003D5390"/>
    <w:rsid w:val="003E5E29"/>
    <w:rsid w:val="003F1050"/>
    <w:rsid w:val="003F1ADE"/>
    <w:rsid w:val="004161EE"/>
    <w:rsid w:val="00424913"/>
    <w:rsid w:val="00433570"/>
    <w:rsid w:val="004405EA"/>
    <w:rsid w:val="0044690A"/>
    <w:rsid w:val="004506F1"/>
    <w:rsid w:val="00455C80"/>
    <w:rsid w:val="00462E3F"/>
    <w:rsid w:val="00472E26"/>
    <w:rsid w:val="00486E0E"/>
    <w:rsid w:val="00496CFD"/>
    <w:rsid w:val="00497B98"/>
    <w:rsid w:val="004A7D81"/>
    <w:rsid w:val="004C7389"/>
    <w:rsid w:val="004E15CD"/>
    <w:rsid w:val="00506A20"/>
    <w:rsid w:val="00507851"/>
    <w:rsid w:val="0051098B"/>
    <w:rsid w:val="00515A83"/>
    <w:rsid w:val="00524107"/>
    <w:rsid w:val="005267F7"/>
    <w:rsid w:val="00531E23"/>
    <w:rsid w:val="00536884"/>
    <w:rsid w:val="0054353C"/>
    <w:rsid w:val="005570FA"/>
    <w:rsid w:val="005670F5"/>
    <w:rsid w:val="0057090C"/>
    <w:rsid w:val="00577B9B"/>
    <w:rsid w:val="005805A3"/>
    <w:rsid w:val="00583234"/>
    <w:rsid w:val="00591D48"/>
    <w:rsid w:val="005A0A7B"/>
    <w:rsid w:val="005A2F02"/>
    <w:rsid w:val="005B45CC"/>
    <w:rsid w:val="005B68EC"/>
    <w:rsid w:val="005B7A1F"/>
    <w:rsid w:val="005D1EF0"/>
    <w:rsid w:val="005D3200"/>
    <w:rsid w:val="005E1420"/>
    <w:rsid w:val="005E68BA"/>
    <w:rsid w:val="005F4D8F"/>
    <w:rsid w:val="006006F7"/>
    <w:rsid w:val="0060283F"/>
    <w:rsid w:val="0061187C"/>
    <w:rsid w:val="00617A3A"/>
    <w:rsid w:val="00622D44"/>
    <w:rsid w:val="00631129"/>
    <w:rsid w:val="0064086B"/>
    <w:rsid w:val="00643BF3"/>
    <w:rsid w:val="00644A8E"/>
    <w:rsid w:val="00661D03"/>
    <w:rsid w:val="006677BF"/>
    <w:rsid w:val="0067600A"/>
    <w:rsid w:val="006769F6"/>
    <w:rsid w:val="00685117"/>
    <w:rsid w:val="00685268"/>
    <w:rsid w:val="006861CA"/>
    <w:rsid w:val="00695F31"/>
    <w:rsid w:val="006A0E99"/>
    <w:rsid w:val="006B0D5B"/>
    <w:rsid w:val="006B376A"/>
    <w:rsid w:val="006C110B"/>
    <w:rsid w:val="006E4112"/>
    <w:rsid w:val="006E6AF8"/>
    <w:rsid w:val="006F6314"/>
    <w:rsid w:val="00701E6A"/>
    <w:rsid w:val="00733736"/>
    <w:rsid w:val="007371D9"/>
    <w:rsid w:val="0074468B"/>
    <w:rsid w:val="00755AA9"/>
    <w:rsid w:val="00757941"/>
    <w:rsid w:val="00761113"/>
    <w:rsid w:val="00776309"/>
    <w:rsid w:val="00776BE3"/>
    <w:rsid w:val="00791B66"/>
    <w:rsid w:val="007959D5"/>
    <w:rsid w:val="007A2D2A"/>
    <w:rsid w:val="007A2F0A"/>
    <w:rsid w:val="007A6B3B"/>
    <w:rsid w:val="007E0624"/>
    <w:rsid w:val="007E353E"/>
    <w:rsid w:val="007E6BFB"/>
    <w:rsid w:val="007F5852"/>
    <w:rsid w:val="008114FE"/>
    <w:rsid w:val="00821E0F"/>
    <w:rsid w:val="00824D16"/>
    <w:rsid w:val="00830E07"/>
    <w:rsid w:val="00834853"/>
    <w:rsid w:val="0084024B"/>
    <w:rsid w:val="008470DE"/>
    <w:rsid w:val="00847C67"/>
    <w:rsid w:val="00852374"/>
    <w:rsid w:val="00857556"/>
    <w:rsid w:val="00876A3D"/>
    <w:rsid w:val="008817B8"/>
    <w:rsid w:val="0088402C"/>
    <w:rsid w:val="00892EA9"/>
    <w:rsid w:val="008A3D3C"/>
    <w:rsid w:val="008B3291"/>
    <w:rsid w:val="008B76CD"/>
    <w:rsid w:val="008C397C"/>
    <w:rsid w:val="008D3962"/>
    <w:rsid w:val="008D44A6"/>
    <w:rsid w:val="008E6631"/>
    <w:rsid w:val="009019A1"/>
    <w:rsid w:val="009023F4"/>
    <w:rsid w:val="00912F73"/>
    <w:rsid w:val="00916462"/>
    <w:rsid w:val="00924219"/>
    <w:rsid w:val="00930955"/>
    <w:rsid w:val="009350E7"/>
    <w:rsid w:val="00945431"/>
    <w:rsid w:val="0095547D"/>
    <w:rsid w:val="00964CA6"/>
    <w:rsid w:val="00980B3B"/>
    <w:rsid w:val="00981E1A"/>
    <w:rsid w:val="00985397"/>
    <w:rsid w:val="00986878"/>
    <w:rsid w:val="009928D3"/>
    <w:rsid w:val="009B0B09"/>
    <w:rsid w:val="009B5D95"/>
    <w:rsid w:val="009C1693"/>
    <w:rsid w:val="009C1A16"/>
    <w:rsid w:val="009E1BCD"/>
    <w:rsid w:val="009E31BD"/>
    <w:rsid w:val="009E77E5"/>
    <w:rsid w:val="00A17E57"/>
    <w:rsid w:val="00A27A7F"/>
    <w:rsid w:val="00A34CA9"/>
    <w:rsid w:val="00A711A1"/>
    <w:rsid w:val="00A91743"/>
    <w:rsid w:val="00A93E15"/>
    <w:rsid w:val="00AA4A28"/>
    <w:rsid w:val="00AB5DB4"/>
    <w:rsid w:val="00AD5048"/>
    <w:rsid w:val="00AD7197"/>
    <w:rsid w:val="00AE07F7"/>
    <w:rsid w:val="00AE0A45"/>
    <w:rsid w:val="00AE2718"/>
    <w:rsid w:val="00B03590"/>
    <w:rsid w:val="00B03CA5"/>
    <w:rsid w:val="00B169E7"/>
    <w:rsid w:val="00B257DC"/>
    <w:rsid w:val="00B27E70"/>
    <w:rsid w:val="00B33FF9"/>
    <w:rsid w:val="00B34AB9"/>
    <w:rsid w:val="00B4008A"/>
    <w:rsid w:val="00B611A7"/>
    <w:rsid w:val="00B762D2"/>
    <w:rsid w:val="00B86EE5"/>
    <w:rsid w:val="00BA79D7"/>
    <w:rsid w:val="00BB1291"/>
    <w:rsid w:val="00BC6150"/>
    <w:rsid w:val="00BD5360"/>
    <w:rsid w:val="00BD6715"/>
    <w:rsid w:val="00BD7580"/>
    <w:rsid w:val="00BE10F0"/>
    <w:rsid w:val="00BE1D90"/>
    <w:rsid w:val="00C051BF"/>
    <w:rsid w:val="00C344AC"/>
    <w:rsid w:val="00C34E84"/>
    <w:rsid w:val="00C50AF0"/>
    <w:rsid w:val="00C51A79"/>
    <w:rsid w:val="00C614DD"/>
    <w:rsid w:val="00C65F27"/>
    <w:rsid w:val="00C7245B"/>
    <w:rsid w:val="00C73B3B"/>
    <w:rsid w:val="00C93453"/>
    <w:rsid w:val="00C95A50"/>
    <w:rsid w:val="00CA0BEE"/>
    <w:rsid w:val="00CA4207"/>
    <w:rsid w:val="00CA4965"/>
    <w:rsid w:val="00CA66AE"/>
    <w:rsid w:val="00CA77D6"/>
    <w:rsid w:val="00CC17DF"/>
    <w:rsid w:val="00CC6E33"/>
    <w:rsid w:val="00CF02E4"/>
    <w:rsid w:val="00CF0BB9"/>
    <w:rsid w:val="00CF73EE"/>
    <w:rsid w:val="00D01B8F"/>
    <w:rsid w:val="00D234DD"/>
    <w:rsid w:val="00D23ADE"/>
    <w:rsid w:val="00D26B02"/>
    <w:rsid w:val="00D34BCF"/>
    <w:rsid w:val="00D5261D"/>
    <w:rsid w:val="00D552C7"/>
    <w:rsid w:val="00D57CD6"/>
    <w:rsid w:val="00D67E7B"/>
    <w:rsid w:val="00D70D67"/>
    <w:rsid w:val="00D713D3"/>
    <w:rsid w:val="00D74528"/>
    <w:rsid w:val="00D768B7"/>
    <w:rsid w:val="00D80A6D"/>
    <w:rsid w:val="00DA4A13"/>
    <w:rsid w:val="00DA5410"/>
    <w:rsid w:val="00DB2675"/>
    <w:rsid w:val="00DB26A7"/>
    <w:rsid w:val="00DC2EE7"/>
    <w:rsid w:val="00DC2FC4"/>
    <w:rsid w:val="00DC49A6"/>
    <w:rsid w:val="00DC55F3"/>
    <w:rsid w:val="00DD549D"/>
    <w:rsid w:val="00DE3F3C"/>
    <w:rsid w:val="00DE7FC0"/>
    <w:rsid w:val="00E068B0"/>
    <w:rsid w:val="00E11073"/>
    <w:rsid w:val="00E13C1B"/>
    <w:rsid w:val="00E2177A"/>
    <w:rsid w:val="00E536AD"/>
    <w:rsid w:val="00E6315D"/>
    <w:rsid w:val="00E64960"/>
    <w:rsid w:val="00E66BC5"/>
    <w:rsid w:val="00E7339D"/>
    <w:rsid w:val="00EA017B"/>
    <w:rsid w:val="00EC7977"/>
    <w:rsid w:val="00EF2F94"/>
    <w:rsid w:val="00F02130"/>
    <w:rsid w:val="00F024DF"/>
    <w:rsid w:val="00F04E12"/>
    <w:rsid w:val="00F0564B"/>
    <w:rsid w:val="00F16427"/>
    <w:rsid w:val="00F21481"/>
    <w:rsid w:val="00F44D34"/>
    <w:rsid w:val="00F567A9"/>
    <w:rsid w:val="00F6782E"/>
    <w:rsid w:val="00F774D4"/>
    <w:rsid w:val="00F822D5"/>
    <w:rsid w:val="00F8737D"/>
    <w:rsid w:val="00F96CFA"/>
    <w:rsid w:val="00F97F5E"/>
    <w:rsid w:val="00FA3E11"/>
    <w:rsid w:val="00FA7C58"/>
    <w:rsid w:val="00FB3EC1"/>
    <w:rsid w:val="00FB4BEB"/>
    <w:rsid w:val="00FC2A0E"/>
    <w:rsid w:val="00FC7ADE"/>
    <w:rsid w:val="00FE6368"/>
    <w:rsid w:val="00FE76F7"/>
    <w:rsid w:val="00FE7A1E"/>
    <w:rsid w:val="00FF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6EA68"/>
  <w15:docId w15:val="{F99C0470-868E-4477-9B6F-BB4B5A0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FF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33FF9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B33FF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3FF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9"/>
    <w:rPr>
      <w:rFonts w:eastAsiaTheme="minorEastAsia"/>
      <w:lang w:val="en-US"/>
    </w:rPr>
  </w:style>
  <w:style w:type="table" w:styleId="TableGrid">
    <w:name w:val="Table Grid"/>
    <w:basedOn w:val="TableNormal"/>
    <w:uiPriority w:val="59"/>
    <w:unhideWhenUsed/>
    <w:rsid w:val="00B3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rsid w:val="00DC2FC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Normal"/>
    <w:rsid w:val="00433570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9351-9315-4033-ADBB-F36C2C6C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1880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Sojat</dc:creator>
  <cp:keywords/>
  <dc:description/>
  <cp:lastModifiedBy>Rinky Lalwani</cp:lastModifiedBy>
  <cp:revision>17</cp:revision>
  <dcterms:created xsi:type="dcterms:W3CDTF">2026-04-11T07:00:00Z</dcterms:created>
  <dcterms:modified xsi:type="dcterms:W3CDTF">2026-05-20T09:46:00Z</dcterms:modified>
  <dc:identifier/>
  <dc:language/>
</cp:coreProperties>
</file>