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6F9B4" w14:textId="77777777" w:rsidR="003C717C" w:rsidRPr="003C717C" w:rsidRDefault="003C717C" w:rsidP="003C717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3C717C">
        <w:rPr>
          <w:rFonts w:ascii="Times New Roman" w:eastAsia="Times New Roman" w:hAnsi="Times New Roman" w:cs="Times New Roman"/>
          <w:b/>
          <w:bCs/>
          <w:sz w:val="27"/>
          <w:szCs w:val="27"/>
          <w:lang w:eastAsia="en-IN" w:bidi="gu-IN"/>
        </w:rPr>
        <w:t>1. Testing Activities Before Releasing a New Instagram Feature</w:t>
      </w:r>
    </w:p>
    <w:p w14:paraId="41862085" w14:textId="77777777" w:rsidR="003C717C" w:rsidRPr="003C717C" w:rsidRDefault="003C717C" w:rsidP="003C717C">
      <w:pPr>
        <w:spacing w:before="100" w:beforeAutospacing="1" w:after="100" w:afterAutospacing="1"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App Chosen:</w:t>
      </w:r>
      <w:r w:rsidRPr="003C717C">
        <w:rPr>
          <w:rFonts w:ascii="Times New Roman" w:eastAsia="Times New Roman" w:hAnsi="Times New Roman" w:cs="Times New Roman"/>
          <w:sz w:val="24"/>
          <w:szCs w:val="24"/>
          <w:lang w:eastAsia="en-IN" w:bidi="gu-IN"/>
        </w:rPr>
        <w:t xml:space="preserve"> Instagram (Latest Feature: AI Photo Editing)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235"/>
      </w:tblGrid>
      <w:tr w:rsidR="003C717C" w:rsidRPr="003C717C" w14:paraId="7EDDB148" w14:textId="77777777" w:rsidTr="003C717C">
        <w:trPr>
          <w:tblHeader/>
          <w:tblCellSpacing w:w="15" w:type="dxa"/>
        </w:trPr>
        <w:tc>
          <w:tcPr>
            <w:tcW w:w="0" w:type="auto"/>
            <w:vAlign w:val="center"/>
            <w:hideMark/>
          </w:tcPr>
          <w:p w14:paraId="519A55A6"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Testing Activity</w:t>
            </w:r>
          </w:p>
        </w:tc>
        <w:tc>
          <w:tcPr>
            <w:tcW w:w="0" w:type="auto"/>
            <w:vAlign w:val="center"/>
            <w:hideMark/>
          </w:tcPr>
          <w:p w14:paraId="28D49826"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What It Checks</w:t>
            </w:r>
          </w:p>
        </w:tc>
      </w:tr>
      <w:tr w:rsidR="003C717C" w:rsidRPr="003C717C" w14:paraId="66541404" w14:textId="77777777" w:rsidTr="003C717C">
        <w:trPr>
          <w:tblCellSpacing w:w="15" w:type="dxa"/>
        </w:trPr>
        <w:tc>
          <w:tcPr>
            <w:tcW w:w="0" w:type="auto"/>
            <w:vAlign w:val="center"/>
            <w:hideMark/>
          </w:tcPr>
          <w:p w14:paraId="19E7224D"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Functional Testing</w:t>
            </w:r>
          </w:p>
        </w:tc>
        <w:tc>
          <w:tcPr>
            <w:tcW w:w="0" w:type="auto"/>
            <w:vAlign w:val="center"/>
            <w:hideMark/>
          </w:tcPr>
          <w:p w14:paraId="531BA349"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Checks that all AI editing tools, such as object removal and image enhancement, work correctly.</w:t>
            </w:r>
          </w:p>
        </w:tc>
      </w:tr>
      <w:tr w:rsidR="003C717C" w:rsidRPr="003C717C" w14:paraId="1AEF24E3" w14:textId="77777777" w:rsidTr="003C717C">
        <w:trPr>
          <w:tblCellSpacing w:w="15" w:type="dxa"/>
        </w:trPr>
        <w:tc>
          <w:tcPr>
            <w:tcW w:w="0" w:type="auto"/>
            <w:vAlign w:val="center"/>
            <w:hideMark/>
          </w:tcPr>
          <w:p w14:paraId="4290B7E4"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UI Testing</w:t>
            </w:r>
          </w:p>
        </w:tc>
        <w:tc>
          <w:tcPr>
            <w:tcW w:w="0" w:type="auto"/>
            <w:vAlign w:val="center"/>
            <w:hideMark/>
          </w:tcPr>
          <w:p w14:paraId="44EB88E2"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Ensures all buttons, icons, and screens are properly displayed and easy to use.</w:t>
            </w:r>
          </w:p>
        </w:tc>
      </w:tr>
      <w:tr w:rsidR="003C717C" w:rsidRPr="003C717C" w14:paraId="271CD0B1" w14:textId="77777777" w:rsidTr="003C717C">
        <w:trPr>
          <w:tblCellSpacing w:w="15" w:type="dxa"/>
        </w:trPr>
        <w:tc>
          <w:tcPr>
            <w:tcW w:w="0" w:type="auto"/>
            <w:vAlign w:val="center"/>
            <w:hideMark/>
          </w:tcPr>
          <w:p w14:paraId="6366E9AF"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Compatibility Testing</w:t>
            </w:r>
          </w:p>
        </w:tc>
        <w:tc>
          <w:tcPr>
            <w:tcW w:w="0" w:type="auto"/>
            <w:vAlign w:val="center"/>
            <w:hideMark/>
          </w:tcPr>
          <w:p w14:paraId="7E1FDAE0"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Verifies the feature works smoothly on Android, iOS, and different mobile devices.</w:t>
            </w:r>
          </w:p>
        </w:tc>
      </w:tr>
      <w:tr w:rsidR="003C717C" w:rsidRPr="003C717C" w14:paraId="533C54C1" w14:textId="77777777" w:rsidTr="003C717C">
        <w:trPr>
          <w:tblCellSpacing w:w="15" w:type="dxa"/>
        </w:trPr>
        <w:tc>
          <w:tcPr>
            <w:tcW w:w="0" w:type="auto"/>
            <w:vAlign w:val="center"/>
            <w:hideMark/>
          </w:tcPr>
          <w:p w14:paraId="177EDFF5"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Performance Testing</w:t>
            </w:r>
          </w:p>
        </w:tc>
        <w:tc>
          <w:tcPr>
            <w:tcW w:w="0" w:type="auto"/>
            <w:vAlign w:val="center"/>
            <w:hideMark/>
          </w:tcPr>
          <w:p w14:paraId="796282AE"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Confirms the feature loads quickly and does not slow down or crash the app.</w:t>
            </w:r>
          </w:p>
        </w:tc>
      </w:tr>
      <w:tr w:rsidR="003C717C" w:rsidRPr="003C717C" w14:paraId="0AB0AC70" w14:textId="77777777" w:rsidTr="003C717C">
        <w:trPr>
          <w:tblCellSpacing w:w="15" w:type="dxa"/>
        </w:trPr>
        <w:tc>
          <w:tcPr>
            <w:tcW w:w="0" w:type="auto"/>
            <w:vAlign w:val="center"/>
            <w:hideMark/>
          </w:tcPr>
          <w:p w14:paraId="4C8C6095"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Security Testing</w:t>
            </w:r>
          </w:p>
        </w:tc>
        <w:tc>
          <w:tcPr>
            <w:tcW w:w="0" w:type="auto"/>
            <w:vAlign w:val="center"/>
            <w:hideMark/>
          </w:tcPr>
          <w:p w14:paraId="40620042"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Ensures users' photos and personal data remain safe and cannot be accessed by unauthorized users.</w:t>
            </w:r>
          </w:p>
        </w:tc>
      </w:tr>
      <w:tr w:rsidR="003C717C" w:rsidRPr="003C717C" w14:paraId="620689A3" w14:textId="77777777" w:rsidTr="003C717C">
        <w:trPr>
          <w:tblCellSpacing w:w="15" w:type="dxa"/>
        </w:trPr>
        <w:tc>
          <w:tcPr>
            <w:tcW w:w="0" w:type="auto"/>
            <w:vAlign w:val="center"/>
            <w:hideMark/>
          </w:tcPr>
          <w:p w14:paraId="36D3EA9A"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Regression Testing</w:t>
            </w:r>
          </w:p>
        </w:tc>
        <w:tc>
          <w:tcPr>
            <w:tcW w:w="0" w:type="auto"/>
            <w:vAlign w:val="center"/>
            <w:hideMark/>
          </w:tcPr>
          <w:p w14:paraId="7ADBEC56"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Verifies that existing features like Stories, Reels, messaging, and posting photos continue to work correctly after the new feature is added.</w:t>
            </w:r>
          </w:p>
        </w:tc>
      </w:tr>
    </w:tbl>
    <w:p w14:paraId="2FDB2FB9" w14:textId="77777777" w:rsidR="003C717C" w:rsidRPr="003C717C" w:rsidRDefault="00D561FE" w:rsidP="003C717C">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77084499">
          <v:rect id="_x0000_i1025" style="width:0;height:1.5pt" o:hralign="center" o:hrstd="t" o:hr="t" fillcolor="#a0a0a0" stroked="f"/>
        </w:pict>
      </w:r>
    </w:p>
    <w:p w14:paraId="06C28934" w14:textId="77777777" w:rsidR="003C717C" w:rsidRPr="003C717C" w:rsidRDefault="003C717C" w:rsidP="003C717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3C717C">
        <w:rPr>
          <w:rFonts w:ascii="Times New Roman" w:eastAsia="Times New Roman" w:hAnsi="Times New Roman" w:cs="Times New Roman"/>
          <w:b/>
          <w:bCs/>
          <w:sz w:val="27"/>
          <w:szCs w:val="27"/>
          <w:lang w:eastAsia="en-IN" w:bidi="gu-IN"/>
        </w:rPr>
        <w:t>2. RACI Chart – Flipkart-Style Shopping Cart Feature</w:t>
      </w:r>
    </w:p>
    <w:p w14:paraId="70163DD2" w14:textId="77777777" w:rsidR="003C717C" w:rsidRPr="003C717C" w:rsidRDefault="003C717C" w:rsidP="003C717C">
      <w:pPr>
        <w:spacing w:before="100" w:beforeAutospacing="1" w:after="100" w:afterAutospacing="1"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R = Responsible | A = Accountable | C = Consulted | I = 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13"/>
        <w:gridCol w:w="1294"/>
        <w:gridCol w:w="1100"/>
        <w:gridCol w:w="1669"/>
      </w:tblGrid>
      <w:tr w:rsidR="003C717C" w:rsidRPr="003C717C" w14:paraId="651F44C6" w14:textId="77777777" w:rsidTr="003C717C">
        <w:trPr>
          <w:tblHeader/>
          <w:tblCellSpacing w:w="15" w:type="dxa"/>
        </w:trPr>
        <w:tc>
          <w:tcPr>
            <w:tcW w:w="0" w:type="auto"/>
            <w:vAlign w:val="center"/>
            <w:hideMark/>
          </w:tcPr>
          <w:p w14:paraId="204E8865"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Activity</w:t>
            </w:r>
          </w:p>
        </w:tc>
        <w:tc>
          <w:tcPr>
            <w:tcW w:w="0" w:type="auto"/>
            <w:vAlign w:val="center"/>
            <w:hideMark/>
          </w:tcPr>
          <w:p w14:paraId="7FD33BC4"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Tester</w:t>
            </w:r>
          </w:p>
        </w:tc>
        <w:tc>
          <w:tcPr>
            <w:tcW w:w="0" w:type="auto"/>
            <w:vAlign w:val="center"/>
            <w:hideMark/>
          </w:tcPr>
          <w:p w14:paraId="65A8CD6E"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Test Leader</w:t>
            </w:r>
          </w:p>
        </w:tc>
        <w:tc>
          <w:tcPr>
            <w:tcW w:w="0" w:type="auto"/>
            <w:vAlign w:val="center"/>
            <w:hideMark/>
          </w:tcPr>
          <w:p w14:paraId="17DDDF49"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Developer</w:t>
            </w:r>
          </w:p>
        </w:tc>
        <w:tc>
          <w:tcPr>
            <w:tcW w:w="0" w:type="auto"/>
            <w:vAlign w:val="center"/>
            <w:hideMark/>
          </w:tcPr>
          <w:p w14:paraId="35CBC3B2"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Product Owner</w:t>
            </w:r>
          </w:p>
        </w:tc>
      </w:tr>
      <w:tr w:rsidR="003C717C" w:rsidRPr="003C717C" w14:paraId="426D9713" w14:textId="77777777" w:rsidTr="003C717C">
        <w:trPr>
          <w:tblCellSpacing w:w="15" w:type="dxa"/>
        </w:trPr>
        <w:tc>
          <w:tcPr>
            <w:tcW w:w="0" w:type="auto"/>
            <w:vAlign w:val="center"/>
            <w:hideMark/>
          </w:tcPr>
          <w:p w14:paraId="7B9E5A36"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Test Planning</w:t>
            </w:r>
          </w:p>
        </w:tc>
        <w:tc>
          <w:tcPr>
            <w:tcW w:w="0" w:type="auto"/>
            <w:vAlign w:val="center"/>
            <w:hideMark/>
          </w:tcPr>
          <w:p w14:paraId="04F7B43E"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w:t>
            </w:r>
          </w:p>
        </w:tc>
        <w:tc>
          <w:tcPr>
            <w:tcW w:w="0" w:type="auto"/>
            <w:vAlign w:val="center"/>
            <w:hideMark/>
          </w:tcPr>
          <w:p w14:paraId="2DCA7448"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A/R</w:t>
            </w:r>
          </w:p>
        </w:tc>
        <w:tc>
          <w:tcPr>
            <w:tcW w:w="0" w:type="auto"/>
            <w:vAlign w:val="center"/>
            <w:hideMark/>
          </w:tcPr>
          <w:p w14:paraId="4ADBCC1E"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w:t>
            </w:r>
          </w:p>
        </w:tc>
        <w:tc>
          <w:tcPr>
            <w:tcW w:w="0" w:type="auto"/>
            <w:vAlign w:val="center"/>
            <w:hideMark/>
          </w:tcPr>
          <w:p w14:paraId="6D326C31"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I</w:t>
            </w:r>
          </w:p>
        </w:tc>
      </w:tr>
      <w:tr w:rsidR="003C717C" w:rsidRPr="003C717C" w14:paraId="5C412FBA" w14:textId="77777777" w:rsidTr="003C717C">
        <w:trPr>
          <w:tblCellSpacing w:w="15" w:type="dxa"/>
        </w:trPr>
        <w:tc>
          <w:tcPr>
            <w:tcW w:w="0" w:type="auto"/>
            <w:vAlign w:val="center"/>
            <w:hideMark/>
          </w:tcPr>
          <w:p w14:paraId="014996BD"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Test Case Design</w:t>
            </w:r>
          </w:p>
        </w:tc>
        <w:tc>
          <w:tcPr>
            <w:tcW w:w="0" w:type="auto"/>
            <w:vAlign w:val="center"/>
            <w:hideMark/>
          </w:tcPr>
          <w:p w14:paraId="7F28742C"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R</w:t>
            </w:r>
          </w:p>
        </w:tc>
        <w:tc>
          <w:tcPr>
            <w:tcW w:w="0" w:type="auto"/>
            <w:vAlign w:val="center"/>
            <w:hideMark/>
          </w:tcPr>
          <w:p w14:paraId="4DFDBFEF"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A</w:t>
            </w:r>
          </w:p>
        </w:tc>
        <w:tc>
          <w:tcPr>
            <w:tcW w:w="0" w:type="auto"/>
            <w:vAlign w:val="center"/>
            <w:hideMark/>
          </w:tcPr>
          <w:p w14:paraId="1AB91442"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w:t>
            </w:r>
          </w:p>
        </w:tc>
        <w:tc>
          <w:tcPr>
            <w:tcW w:w="0" w:type="auto"/>
            <w:vAlign w:val="center"/>
            <w:hideMark/>
          </w:tcPr>
          <w:p w14:paraId="494AF90C"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I</w:t>
            </w:r>
          </w:p>
        </w:tc>
      </w:tr>
      <w:tr w:rsidR="003C717C" w:rsidRPr="003C717C" w14:paraId="15FCCA8D" w14:textId="77777777" w:rsidTr="003C717C">
        <w:trPr>
          <w:tblCellSpacing w:w="15" w:type="dxa"/>
        </w:trPr>
        <w:tc>
          <w:tcPr>
            <w:tcW w:w="0" w:type="auto"/>
            <w:vAlign w:val="center"/>
            <w:hideMark/>
          </w:tcPr>
          <w:p w14:paraId="4BD0E1C3"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Test Execution</w:t>
            </w:r>
          </w:p>
        </w:tc>
        <w:tc>
          <w:tcPr>
            <w:tcW w:w="0" w:type="auto"/>
            <w:vAlign w:val="center"/>
            <w:hideMark/>
          </w:tcPr>
          <w:p w14:paraId="2771E4F6"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R</w:t>
            </w:r>
          </w:p>
        </w:tc>
        <w:tc>
          <w:tcPr>
            <w:tcW w:w="0" w:type="auto"/>
            <w:vAlign w:val="center"/>
            <w:hideMark/>
          </w:tcPr>
          <w:p w14:paraId="57697327"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A</w:t>
            </w:r>
          </w:p>
        </w:tc>
        <w:tc>
          <w:tcPr>
            <w:tcW w:w="0" w:type="auto"/>
            <w:vAlign w:val="center"/>
            <w:hideMark/>
          </w:tcPr>
          <w:p w14:paraId="03738B72"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w:t>
            </w:r>
          </w:p>
        </w:tc>
        <w:tc>
          <w:tcPr>
            <w:tcW w:w="0" w:type="auto"/>
            <w:vAlign w:val="center"/>
            <w:hideMark/>
          </w:tcPr>
          <w:p w14:paraId="02B93397"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I</w:t>
            </w:r>
          </w:p>
        </w:tc>
      </w:tr>
      <w:tr w:rsidR="003C717C" w:rsidRPr="003C717C" w14:paraId="339CA73B" w14:textId="77777777" w:rsidTr="003C717C">
        <w:trPr>
          <w:tblCellSpacing w:w="15" w:type="dxa"/>
        </w:trPr>
        <w:tc>
          <w:tcPr>
            <w:tcW w:w="0" w:type="auto"/>
            <w:vAlign w:val="center"/>
            <w:hideMark/>
          </w:tcPr>
          <w:p w14:paraId="1DF33A86"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Bug Reporting</w:t>
            </w:r>
          </w:p>
        </w:tc>
        <w:tc>
          <w:tcPr>
            <w:tcW w:w="0" w:type="auto"/>
            <w:vAlign w:val="center"/>
            <w:hideMark/>
          </w:tcPr>
          <w:p w14:paraId="1718F31C"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R</w:t>
            </w:r>
          </w:p>
        </w:tc>
        <w:tc>
          <w:tcPr>
            <w:tcW w:w="0" w:type="auto"/>
            <w:vAlign w:val="center"/>
            <w:hideMark/>
          </w:tcPr>
          <w:p w14:paraId="33333724"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A</w:t>
            </w:r>
          </w:p>
        </w:tc>
        <w:tc>
          <w:tcPr>
            <w:tcW w:w="0" w:type="auto"/>
            <w:vAlign w:val="center"/>
            <w:hideMark/>
          </w:tcPr>
          <w:p w14:paraId="4ED71BDF"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w:t>
            </w:r>
          </w:p>
        </w:tc>
        <w:tc>
          <w:tcPr>
            <w:tcW w:w="0" w:type="auto"/>
            <w:vAlign w:val="center"/>
            <w:hideMark/>
          </w:tcPr>
          <w:p w14:paraId="2D5511E7"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I</w:t>
            </w:r>
          </w:p>
        </w:tc>
      </w:tr>
    </w:tbl>
    <w:p w14:paraId="1BC853E2" w14:textId="77777777" w:rsidR="003C717C" w:rsidRPr="003C717C" w:rsidRDefault="00D561FE" w:rsidP="003C717C">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133CA802">
          <v:rect id="_x0000_i1026" style="width:0;height:1.5pt" o:hralign="center" o:hrstd="t" o:hr="t" fillcolor="#a0a0a0" stroked="f"/>
        </w:pict>
      </w:r>
    </w:p>
    <w:p w14:paraId="6F46C995" w14:textId="77777777" w:rsidR="003C717C" w:rsidRPr="003C717C" w:rsidRDefault="003C717C" w:rsidP="003C717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3C717C">
        <w:rPr>
          <w:rFonts w:ascii="Times New Roman" w:eastAsia="Times New Roman" w:hAnsi="Times New Roman" w:cs="Times New Roman"/>
          <w:b/>
          <w:bCs/>
          <w:sz w:val="27"/>
          <w:szCs w:val="27"/>
          <w:lang w:eastAsia="en-IN" w:bidi="gu-IN"/>
        </w:rPr>
        <w:t>3. Job Description – Test Leader (BookMyShow Movie Booking Feature)</w:t>
      </w:r>
    </w:p>
    <w:p w14:paraId="09B05A16" w14:textId="77777777" w:rsidR="003C717C" w:rsidRPr="003C717C" w:rsidRDefault="003C717C" w:rsidP="003C717C">
      <w:pPr>
        <w:spacing w:before="100" w:beforeAutospacing="1" w:after="100" w:afterAutospacing="1"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A Test Leader is responsible for planning and managing all testing activities for the movie booking feature. They assign tasks to testers, review test cases, monitor defect status, and ensure testing is completed within the project timeline. The Test Leader coordinates with developers and the Product Owner to resolve issues and decides whether the feature is ready for release based on the test results.</w:t>
      </w:r>
    </w:p>
    <w:p w14:paraId="44C1B56B" w14:textId="2A0AB096" w:rsidR="00D561FE" w:rsidRDefault="00D561FE" w:rsidP="00D561FE">
      <w:pPr>
        <w:spacing w:after="0" w:line="240" w:lineRule="auto"/>
        <w:rPr>
          <w:rFonts w:ascii="Times New Roman" w:eastAsia="Times New Roman" w:hAnsi="Times New Roman" w:cs="Times New Roman"/>
          <w:sz w:val="24"/>
          <w:szCs w:val="24"/>
          <w:lang w:eastAsia="en-IN" w:bidi="gu-IN"/>
        </w:rPr>
      </w:pPr>
    </w:p>
    <w:p w14:paraId="77252B27" w14:textId="67F56E01" w:rsidR="00D561FE" w:rsidRDefault="00D561FE" w:rsidP="00D561FE">
      <w:pPr>
        <w:spacing w:after="0" w:line="240" w:lineRule="auto"/>
        <w:rPr>
          <w:rFonts w:ascii="Times New Roman" w:eastAsia="Times New Roman" w:hAnsi="Times New Roman" w:cs="Times New Roman"/>
          <w:sz w:val="24"/>
          <w:szCs w:val="24"/>
          <w:lang w:eastAsia="en-IN" w:bidi="gu-IN"/>
        </w:rPr>
      </w:pPr>
    </w:p>
    <w:p w14:paraId="4D89F980" w14:textId="413574DF" w:rsidR="00D561FE" w:rsidRDefault="00D561FE" w:rsidP="00D561FE">
      <w:pPr>
        <w:spacing w:after="0" w:line="240" w:lineRule="auto"/>
        <w:rPr>
          <w:rFonts w:ascii="Times New Roman" w:eastAsia="Times New Roman" w:hAnsi="Times New Roman" w:cs="Times New Roman"/>
          <w:sz w:val="24"/>
          <w:szCs w:val="24"/>
          <w:lang w:eastAsia="en-IN" w:bidi="gu-IN"/>
        </w:rPr>
      </w:pPr>
    </w:p>
    <w:p w14:paraId="3AD172E4" w14:textId="1031738A" w:rsidR="00D561FE" w:rsidRDefault="00D561FE" w:rsidP="00D561FE">
      <w:pPr>
        <w:spacing w:after="0" w:line="240" w:lineRule="auto"/>
        <w:rPr>
          <w:rFonts w:ascii="Times New Roman" w:eastAsia="Times New Roman" w:hAnsi="Times New Roman" w:cs="Times New Roman"/>
          <w:sz w:val="24"/>
          <w:szCs w:val="24"/>
          <w:lang w:eastAsia="en-IN" w:bidi="gu-IN"/>
        </w:rPr>
      </w:pPr>
    </w:p>
    <w:p w14:paraId="542A3F63" w14:textId="73CE9307" w:rsidR="00D561FE" w:rsidRDefault="00D561FE" w:rsidP="00D561FE">
      <w:pPr>
        <w:spacing w:after="0" w:line="240" w:lineRule="auto"/>
        <w:rPr>
          <w:rFonts w:ascii="Times New Roman" w:eastAsia="Times New Roman" w:hAnsi="Times New Roman" w:cs="Times New Roman"/>
          <w:sz w:val="24"/>
          <w:szCs w:val="24"/>
          <w:lang w:eastAsia="en-IN" w:bidi="gu-IN"/>
        </w:rPr>
      </w:pPr>
    </w:p>
    <w:p w14:paraId="56EB5A1E" w14:textId="1DED245E" w:rsidR="00D561FE" w:rsidRDefault="00D561FE" w:rsidP="00D561FE">
      <w:pPr>
        <w:spacing w:after="0" w:line="240" w:lineRule="auto"/>
        <w:rPr>
          <w:rFonts w:ascii="Times New Roman" w:eastAsia="Times New Roman" w:hAnsi="Times New Roman" w:cs="Times New Roman"/>
          <w:sz w:val="24"/>
          <w:szCs w:val="24"/>
          <w:lang w:eastAsia="en-IN" w:bidi="gu-IN"/>
        </w:rPr>
      </w:pPr>
    </w:p>
    <w:p w14:paraId="2D98DA1B" w14:textId="77777777" w:rsidR="00D561FE" w:rsidRPr="00D561FE" w:rsidRDefault="00D561FE" w:rsidP="00D561FE">
      <w:pPr>
        <w:spacing w:after="0" w:line="240" w:lineRule="auto"/>
        <w:rPr>
          <w:rFonts w:ascii="Times New Roman" w:eastAsia="Times New Roman" w:hAnsi="Times New Roman" w:cs="Times New Roman"/>
          <w:sz w:val="24"/>
          <w:szCs w:val="24"/>
          <w:lang w:eastAsia="en-IN" w:bidi="gu-IN"/>
        </w:rPr>
      </w:pPr>
    </w:p>
    <w:p w14:paraId="416C7464" w14:textId="77777777" w:rsidR="003C717C" w:rsidRPr="00D561FE" w:rsidRDefault="003C717C" w:rsidP="00D561FE">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561FE">
        <w:rPr>
          <w:rFonts w:ascii="Times New Roman" w:eastAsia="Times New Roman" w:hAnsi="Times New Roman" w:cs="Times New Roman"/>
          <w:b/>
          <w:bCs/>
          <w:sz w:val="27"/>
          <w:szCs w:val="27"/>
          <w:lang w:eastAsia="en-IN" w:bidi="gu-IN"/>
        </w:rPr>
        <w:lastRenderedPageBreak/>
        <w:t>4. Testing Activities for Adding a "Dark Mode" Toggle in a Music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2"/>
        <w:gridCol w:w="1434"/>
      </w:tblGrid>
      <w:tr w:rsidR="003C717C" w:rsidRPr="003C717C" w14:paraId="7E9E8947" w14:textId="77777777" w:rsidTr="003C717C">
        <w:trPr>
          <w:tblHeader/>
          <w:tblCellSpacing w:w="15" w:type="dxa"/>
        </w:trPr>
        <w:tc>
          <w:tcPr>
            <w:tcW w:w="0" w:type="auto"/>
            <w:vAlign w:val="center"/>
            <w:hideMark/>
          </w:tcPr>
          <w:p w14:paraId="78B9EE2D" w14:textId="77777777" w:rsidR="003C717C" w:rsidRP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Testing Activity</w:t>
            </w:r>
          </w:p>
        </w:tc>
        <w:tc>
          <w:tcPr>
            <w:tcW w:w="0" w:type="auto"/>
            <w:vAlign w:val="center"/>
            <w:hideMark/>
          </w:tcPr>
          <w:p w14:paraId="524F9B22" w14:textId="77777777" w:rsidR="003C717C" w:rsidRDefault="003C717C" w:rsidP="003C717C">
            <w:pPr>
              <w:spacing w:after="0" w:line="240" w:lineRule="auto"/>
              <w:jc w:val="center"/>
              <w:rPr>
                <w:rFonts w:ascii="Times New Roman" w:eastAsia="Times New Roman" w:hAnsi="Times New Roman" w:cs="Times New Roman"/>
                <w:b/>
                <w:bCs/>
                <w:sz w:val="24"/>
                <w:szCs w:val="24"/>
                <w:lang w:eastAsia="en-IN" w:bidi="gu-IN"/>
              </w:rPr>
            </w:pPr>
            <w:r w:rsidRPr="003C717C">
              <w:rPr>
                <w:rFonts w:ascii="Times New Roman" w:eastAsia="Times New Roman" w:hAnsi="Times New Roman" w:cs="Times New Roman"/>
                <w:b/>
                <w:bCs/>
                <w:sz w:val="24"/>
                <w:szCs w:val="24"/>
                <w:lang w:eastAsia="en-IN" w:bidi="gu-IN"/>
              </w:rPr>
              <w:t>Performed By</w:t>
            </w:r>
          </w:p>
          <w:p w14:paraId="2310D8A1" w14:textId="77777777" w:rsidR="006F4C3A" w:rsidRDefault="006F4C3A" w:rsidP="003C717C">
            <w:pPr>
              <w:spacing w:after="0" w:line="240" w:lineRule="auto"/>
              <w:jc w:val="center"/>
              <w:rPr>
                <w:rFonts w:ascii="Times New Roman" w:eastAsia="Times New Roman" w:hAnsi="Times New Roman" w:cs="Times New Roman"/>
                <w:b/>
                <w:bCs/>
                <w:sz w:val="24"/>
                <w:szCs w:val="24"/>
                <w:lang w:eastAsia="en-IN" w:bidi="gu-IN"/>
              </w:rPr>
            </w:pPr>
          </w:p>
          <w:p w14:paraId="0FF329FD" w14:textId="22D36686" w:rsidR="006F4C3A" w:rsidRPr="003C717C" w:rsidRDefault="006F4C3A" w:rsidP="003C717C">
            <w:pPr>
              <w:spacing w:after="0" w:line="240" w:lineRule="auto"/>
              <w:jc w:val="center"/>
              <w:rPr>
                <w:rFonts w:ascii="Times New Roman" w:eastAsia="Times New Roman" w:hAnsi="Times New Roman" w:cs="Times New Roman"/>
                <w:b/>
                <w:bCs/>
                <w:sz w:val="24"/>
                <w:szCs w:val="24"/>
                <w:lang w:eastAsia="en-IN" w:bidi="gu-IN"/>
              </w:rPr>
            </w:pPr>
          </w:p>
        </w:tc>
      </w:tr>
      <w:tr w:rsidR="003C717C" w:rsidRPr="003C717C" w14:paraId="702EB1ED" w14:textId="77777777" w:rsidTr="003C717C">
        <w:trPr>
          <w:tblCellSpacing w:w="15" w:type="dxa"/>
        </w:trPr>
        <w:tc>
          <w:tcPr>
            <w:tcW w:w="0" w:type="auto"/>
            <w:vAlign w:val="center"/>
            <w:hideMark/>
          </w:tcPr>
          <w:p w14:paraId="230555BE"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Prepare the test plan and define the testing schedule</w:t>
            </w:r>
          </w:p>
        </w:tc>
        <w:tc>
          <w:tcPr>
            <w:tcW w:w="0" w:type="auto"/>
            <w:vAlign w:val="center"/>
            <w:hideMark/>
          </w:tcPr>
          <w:p w14:paraId="1EB711B3"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Test Leader</w:t>
            </w:r>
          </w:p>
        </w:tc>
      </w:tr>
      <w:tr w:rsidR="003C717C" w:rsidRPr="003C717C" w14:paraId="3D66D0BC" w14:textId="77777777" w:rsidTr="003C717C">
        <w:trPr>
          <w:tblCellSpacing w:w="15" w:type="dxa"/>
        </w:trPr>
        <w:tc>
          <w:tcPr>
            <w:tcW w:w="0" w:type="auto"/>
            <w:vAlign w:val="center"/>
            <w:hideMark/>
          </w:tcPr>
          <w:p w14:paraId="4A6CD040"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Create test cases for turning Dark Mode on and off</w:t>
            </w:r>
          </w:p>
        </w:tc>
        <w:tc>
          <w:tcPr>
            <w:tcW w:w="0" w:type="auto"/>
            <w:vAlign w:val="center"/>
            <w:hideMark/>
          </w:tcPr>
          <w:p w14:paraId="4B7E0A88"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Tester</w:t>
            </w:r>
          </w:p>
        </w:tc>
      </w:tr>
      <w:tr w:rsidR="003C717C" w:rsidRPr="003C717C" w14:paraId="0E2D73F9" w14:textId="77777777" w:rsidTr="003C717C">
        <w:trPr>
          <w:tblCellSpacing w:w="15" w:type="dxa"/>
        </w:trPr>
        <w:tc>
          <w:tcPr>
            <w:tcW w:w="0" w:type="auto"/>
            <w:vAlign w:val="center"/>
            <w:hideMark/>
          </w:tcPr>
          <w:p w14:paraId="2C628128"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Execute functional tests to verify the toggle works correctly</w:t>
            </w:r>
          </w:p>
        </w:tc>
        <w:tc>
          <w:tcPr>
            <w:tcW w:w="0" w:type="auto"/>
            <w:vAlign w:val="center"/>
            <w:hideMark/>
          </w:tcPr>
          <w:p w14:paraId="5A01B299"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Tester</w:t>
            </w:r>
          </w:p>
        </w:tc>
      </w:tr>
      <w:tr w:rsidR="003C717C" w:rsidRPr="003C717C" w14:paraId="19D3799B" w14:textId="77777777" w:rsidTr="003C717C">
        <w:trPr>
          <w:tblCellSpacing w:w="15" w:type="dxa"/>
        </w:trPr>
        <w:tc>
          <w:tcPr>
            <w:tcW w:w="0" w:type="auto"/>
            <w:vAlign w:val="center"/>
            <w:hideMark/>
          </w:tcPr>
          <w:p w14:paraId="00C6C983"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Perform regression testing to ensure existing features like music playback and playlists are unaffected</w:t>
            </w:r>
          </w:p>
        </w:tc>
        <w:tc>
          <w:tcPr>
            <w:tcW w:w="0" w:type="auto"/>
            <w:vAlign w:val="center"/>
            <w:hideMark/>
          </w:tcPr>
          <w:p w14:paraId="652D66F4"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Tester</w:t>
            </w:r>
          </w:p>
        </w:tc>
      </w:tr>
      <w:tr w:rsidR="003C717C" w:rsidRPr="003C717C" w14:paraId="385DAA51" w14:textId="77777777" w:rsidTr="003C717C">
        <w:trPr>
          <w:tblCellSpacing w:w="15" w:type="dxa"/>
        </w:trPr>
        <w:tc>
          <w:tcPr>
            <w:tcW w:w="0" w:type="auto"/>
            <w:vAlign w:val="center"/>
            <w:hideMark/>
          </w:tcPr>
          <w:p w14:paraId="60ED01E1"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Test Dark Mode on different devices and screen sizes</w:t>
            </w:r>
          </w:p>
        </w:tc>
        <w:tc>
          <w:tcPr>
            <w:tcW w:w="0" w:type="auto"/>
            <w:vAlign w:val="center"/>
            <w:hideMark/>
          </w:tcPr>
          <w:p w14:paraId="7F6DF505"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Tester</w:t>
            </w:r>
          </w:p>
        </w:tc>
      </w:tr>
      <w:tr w:rsidR="003C717C" w:rsidRPr="003C717C" w14:paraId="1A99FB69" w14:textId="77777777" w:rsidTr="003C717C">
        <w:trPr>
          <w:tblCellSpacing w:w="15" w:type="dxa"/>
        </w:trPr>
        <w:tc>
          <w:tcPr>
            <w:tcW w:w="0" w:type="auto"/>
            <w:vAlign w:val="center"/>
            <w:hideMark/>
          </w:tcPr>
          <w:p w14:paraId="7C5BB5AC"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sz w:val="24"/>
                <w:szCs w:val="24"/>
                <w:lang w:eastAsia="en-IN" w:bidi="gu-IN"/>
              </w:rPr>
              <w:t>Review test results, track defects, and approve test completion</w:t>
            </w:r>
          </w:p>
        </w:tc>
        <w:tc>
          <w:tcPr>
            <w:tcW w:w="0" w:type="auto"/>
            <w:vAlign w:val="center"/>
            <w:hideMark/>
          </w:tcPr>
          <w:p w14:paraId="655575ED" w14:textId="77777777" w:rsidR="003C717C" w:rsidRPr="003C717C" w:rsidRDefault="003C717C" w:rsidP="003C717C">
            <w:pPr>
              <w:spacing w:after="0" w:line="240" w:lineRule="auto"/>
              <w:rPr>
                <w:rFonts w:ascii="Times New Roman" w:eastAsia="Times New Roman" w:hAnsi="Times New Roman" w:cs="Times New Roman"/>
                <w:sz w:val="24"/>
                <w:szCs w:val="24"/>
                <w:lang w:eastAsia="en-IN" w:bidi="gu-IN"/>
              </w:rPr>
            </w:pPr>
            <w:r w:rsidRPr="003C717C">
              <w:rPr>
                <w:rFonts w:ascii="Times New Roman" w:eastAsia="Times New Roman" w:hAnsi="Times New Roman" w:cs="Times New Roman"/>
                <w:b/>
                <w:bCs/>
                <w:sz w:val="24"/>
                <w:szCs w:val="24"/>
                <w:lang w:eastAsia="en-IN" w:bidi="gu-IN"/>
              </w:rPr>
              <w:t>Test Leader</w:t>
            </w:r>
          </w:p>
        </w:tc>
      </w:tr>
    </w:tbl>
    <w:p w14:paraId="2B4D5873" w14:textId="77777777" w:rsidR="008C6E72" w:rsidRDefault="008C6E72"/>
    <w:sectPr w:rsidR="008C6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2" style="width:0;height:1.5pt" o:hralign="center" o:bullet="t" o:hrstd="t" o:hr="t" fillcolor="#a0a0a0" stroked="f"/>
    </w:pict>
  </w:numPicBullet>
  <w:abstractNum w:abstractNumId="0" w15:restartNumberingAfterBreak="0">
    <w:nsid w:val="230C2A91"/>
    <w:multiLevelType w:val="hybridMultilevel"/>
    <w:tmpl w:val="710E7FD4"/>
    <w:lvl w:ilvl="0" w:tplc="87DC6878">
      <w:start w:val="1"/>
      <w:numFmt w:val="bullet"/>
      <w:lvlText w:val=""/>
      <w:lvlPicBulletId w:val="0"/>
      <w:lvlJc w:val="left"/>
      <w:pPr>
        <w:tabs>
          <w:tab w:val="num" w:pos="720"/>
        </w:tabs>
        <w:ind w:left="720" w:hanging="360"/>
      </w:pPr>
      <w:rPr>
        <w:rFonts w:ascii="Symbol" w:hAnsi="Symbol" w:hint="default"/>
      </w:rPr>
    </w:lvl>
    <w:lvl w:ilvl="1" w:tplc="2F507148" w:tentative="1">
      <w:start w:val="1"/>
      <w:numFmt w:val="bullet"/>
      <w:lvlText w:val=""/>
      <w:lvlJc w:val="left"/>
      <w:pPr>
        <w:tabs>
          <w:tab w:val="num" w:pos="1440"/>
        </w:tabs>
        <w:ind w:left="1440" w:hanging="360"/>
      </w:pPr>
      <w:rPr>
        <w:rFonts w:ascii="Symbol" w:hAnsi="Symbol" w:hint="default"/>
      </w:rPr>
    </w:lvl>
    <w:lvl w:ilvl="2" w:tplc="77A803DE" w:tentative="1">
      <w:start w:val="1"/>
      <w:numFmt w:val="bullet"/>
      <w:lvlText w:val=""/>
      <w:lvlJc w:val="left"/>
      <w:pPr>
        <w:tabs>
          <w:tab w:val="num" w:pos="2160"/>
        </w:tabs>
        <w:ind w:left="2160" w:hanging="360"/>
      </w:pPr>
      <w:rPr>
        <w:rFonts w:ascii="Symbol" w:hAnsi="Symbol" w:hint="default"/>
      </w:rPr>
    </w:lvl>
    <w:lvl w:ilvl="3" w:tplc="DE0057BA" w:tentative="1">
      <w:start w:val="1"/>
      <w:numFmt w:val="bullet"/>
      <w:lvlText w:val=""/>
      <w:lvlJc w:val="left"/>
      <w:pPr>
        <w:tabs>
          <w:tab w:val="num" w:pos="2880"/>
        </w:tabs>
        <w:ind w:left="2880" w:hanging="360"/>
      </w:pPr>
      <w:rPr>
        <w:rFonts w:ascii="Symbol" w:hAnsi="Symbol" w:hint="default"/>
      </w:rPr>
    </w:lvl>
    <w:lvl w:ilvl="4" w:tplc="F3384F3A" w:tentative="1">
      <w:start w:val="1"/>
      <w:numFmt w:val="bullet"/>
      <w:lvlText w:val=""/>
      <w:lvlJc w:val="left"/>
      <w:pPr>
        <w:tabs>
          <w:tab w:val="num" w:pos="3600"/>
        </w:tabs>
        <w:ind w:left="3600" w:hanging="360"/>
      </w:pPr>
      <w:rPr>
        <w:rFonts w:ascii="Symbol" w:hAnsi="Symbol" w:hint="default"/>
      </w:rPr>
    </w:lvl>
    <w:lvl w:ilvl="5" w:tplc="EFB6CC1A" w:tentative="1">
      <w:start w:val="1"/>
      <w:numFmt w:val="bullet"/>
      <w:lvlText w:val=""/>
      <w:lvlJc w:val="left"/>
      <w:pPr>
        <w:tabs>
          <w:tab w:val="num" w:pos="4320"/>
        </w:tabs>
        <w:ind w:left="4320" w:hanging="360"/>
      </w:pPr>
      <w:rPr>
        <w:rFonts w:ascii="Symbol" w:hAnsi="Symbol" w:hint="default"/>
      </w:rPr>
    </w:lvl>
    <w:lvl w:ilvl="6" w:tplc="A1781400" w:tentative="1">
      <w:start w:val="1"/>
      <w:numFmt w:val="bullet"/>
      <w:lvlText w:val=""/>
      <w:lvlJc w:val="left"/>
      <w:pPr>
        <w:tabs>
          <w:tab w:val="num" w:pos="5040"/>
        </w:tabs>
        <w:ind w:left="5040" w:hanging="360"/>
      </w:pPr>
      <w:rPr>
        <w:rFonts w:ascii="Symbol" w:hAnsi="Symbol" w:hint="default"/>
      </w:rPr>
    </w:lvl>
    <w:lvl w:ilvl="7" w:tplc="904E7084" w:tentative="1">
      <w:start w:val="1"/>
      <w:numFmt w:val="bullet"/>
      <w:lvlText w:val=""/>
      <w:lvlJc w:val="left"/>
      <w:pPr>
        <w:tabs>
          <w:tab w:val="num" w:pos="5760"/>
        </w:tabs>
        <w:ind w:left="5760" w:hanging="360"/>
      </w:pPr>
      <w:rPr>
        <w:rFonts w:ascii="Symbol" w:hAnsi="Symbol" w:hint="default"/>
      </w:rPr>
    </w:lvl>
    <w:lvl w:ilvl="8" w:tplc="E9B44EFE" w:tentative="1">
      <w:start w:val="1"/>
      <w:numFmt w:val="bullet"/>
      <w:lvlText w:val=""/>
      <w:lvlJc w:val="left"/>
      <w:pPr>
        <w:tabs>
          <w:tab w:val="num" w:pos="6480"/>
        </w:tabs>
        <w:ind w:left="648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7C"/>
    <w:rsid w:val="003C717C"/>
    <w:rsid w:val="006F4C3A"/>
    <w:rsid w:val="008C6E72"/>
    <w:rsid w:val="00D561F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2979"/>
  <w15:chartTrackingRefBased/>
  <w15:docId w15:val="{1380F549-7E2D-42BE-B6D0-51EFFFDE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C717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717C"/>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3C717C"/>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3C717C"/>
    <w:rPr>
      <w:b/>
      <w:bCs/>
    </w:rPr>
  </w:style>
  <w:style w:type="paragraph" w:styleId="ListParagraph">
    <w:name w:val="List Paragraph"/>
    <w:basedOn w:val="Normal"/>
    <w:uiPriority w:val="34"/>
    <w:qFormat/>
    <w:rsid w:val="00D56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081547">
      <w:bodyDiv w:val="1"/>
      <w:marLeft w:val="0"/>
      <w:marRight w:val="0"/>
      <w:marTop w:val="0"/>
      <w:marBottom w:val="0"/>
      <w:divBdr>
        <w:top w:val="none" w:sz="0" w:space="0" w:color="auto"/>
        <w:left w:val="none" w:sz="0" w:space="0" w:color="auto"/>
        <w:bottom w:val="none" w:sz="0" w:space="0" w:color="auto"/>
        <w:right w:val="none" w:sz="0" w:space="0" w:color="auto"/>
      </w:divBdr>
      <w:divsChild>
        <w:div w:id="984622230">
          <w:marLeft w:val="0"/>
          <w:marRight w:val="0"/>
          <w:marTop w:val="0"/>
          <w:marBottom w:val="0"/>
          <w:divBdr>
            <w:top w:val="none" w:sz="0" w:space="0" w:color="auto"/>
            <w:left w:val="none" w:sz="0" w:space="0" w:color="auto"/>
            <w:bottom w:val="none" w:sz="0" w:space="0" w:color="auto"/>
            <w:right w:val="none" w:sz="0" w:space="0" w:color="auto"/>
          </w:divBdr>
          <w:divsChild>
            <w:div w:id="1663969428">
              <w:marLeft w:val="0"/>
              <w:marRight w:val="0"/>
              <w:marTop w:val="0"/>
              <w:marBottom w:val="0"/>
              <w:divBdr>
                <w:top w:val="none" w:sz="0" w:space="0" w:color="auto"/>
                <w:left w:val="none" w:sz="0" w:space="0" w:color="auto"/>
                <w:bottom w:val="none" w:sz="0" w:space="0" w:color="auto"/>
                <w:right w:val="none" w:sz="0" w:space="0" w:color="auto"/>
              </w:divBdr>
            </w:div>
          </w:divsChild>
        </w:div>
        <w:div w:id="1222133930">
          <w:marLeft w:val="0"/>
          <w:marRight w:val="0"/>
          <w:marTop w:val="0"/>
          <w:marBottom w:val="0"/>
          <w:divBdr>
            <w:top w:val="none" w:sz="0" w:space="0" w:color="auto"/>
            <w:left w:val="none" w:sz="0" w:space="0" w:color="auto"/>
            <w:bottom w:val="none" w:sz="0" w:space="0" w:color="auto"/>
            <w:right w:val="none" w:sz="0" w:space="0" w:color="auto"/>
          </w:divBdr>
          <w:divsChild>
            <w:div w:id="797408967">
              <w:marLeft w:val="0"/>
              <w:marRight w:val="0"/>
              <w:marTop w:val="0"/>
              <w:marBottom w:val="0"/>
              <w:divBdr>
                <w:top w:val="none" w:sz="0" w:space="0" w:color="auto"/>
                <w:left w:val="none" w:sz="0" w:space="0" w:color="auto"/>
                <w:bottom w:val="none" w:sz="0" w:space="0" w:color="auto"/>
                <w:right w:val="none" w:sz="0" w:space="0" w:color="auto"/>
              </w:divBdr>
            </w:div>
          </w:divsChild>
        </w:div>
        <w:div w:id="351928643">
          <w:marLeft w:val="0"/>
          <w:marRight w:val="0"/>
          <w:marTop w:val="0"/>
          <w:marBottom w:val="0"/>
          <w:divBdr>
            <w:top w:val="none" w:sz="0" w:space="0" w:color="auto"/>
            <w:left w:val="none" w:sz="0" w:space="0" w:color="auto"/>
            <w:bottom w:val="none" w:sz="0" w:space="0" w:color="auto"/>
            <w:right w:val="none" w:sz="0" w:space="0" w:color="auto"/>
          </w:divBdr>
          <w:divsChild>
            <w:div w:id="8813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5</cp:revision>
  <dcterms:created xsi:type="dcterms:W3CDTF">2026-06-29T10:24:00Z</dcterms:created>
  <dcterms:modified xsi:type="dcterms:W3CDTF">2026-07-13T11:54:00Z</dcterms:modified>
</cp:coreProperties>
</file>