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082AE" w14:textId="77777777" w:rsidR="00A31D20" w:rsidRDefault="00A31D20">
      <w:pPr>
        <w:rPr>
          <w:sz w:val="20"/>
          <w:szCs w:val="20"/>
        </w:rPr>
      </w:pPr>
    </w:p>
    <w:p w14:paraId="591E7337" w14:textId="27FCDFFD" w:rsidR="00A31D20" w:rsidRDefault="00A31D20" w:rsidP="00843D0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Regressão Linear </w:t>
      </w:r>
      <w:r w:rsidR="00843D0A">
        <w:rPr>
          <w:sz w:val="20"/>
          <w:szCs w:val="20"/>
        </w:rPr>
        <w:t>Múltipla</w:t>
      </w:r>
    </w:p>
    <w:p w14:paraId="2D74EE6C" w14:textId="77777777" w:rsidR="00843D0A" w:rsidRDefault="00843D0A">
      <w:pPr>
        <w:rPr>
          <w:sz w:val="20"/>
          <w:szCs w:val="20"/>
        </w:rPr>
      </w:pPr>
    </w:p>
    <w:p w14:paraId="58350791" w14:textId="681CB9A8" w:rsidR="00843D0A" w:rsidRDefault="00843D0A">
      <w:pPr>
        <w:rPr>
          <w:sz w:val="20"/>
          <w:szCs w:val="20"/>
        </w:rPr>
      </w:pPr>
      <w:r>
        <w:rPr>
          <w:sz w:val="20"/>
          <w:szCs w:val="20"/>
        </w:rPr>
        <w:t>Motivação: Elaborar modelo de regressão múltipla para prever as vendas de uma empresa de assentos infantis para carros.</w:t>
      </w:r>
    </w:p>
    <w:p w14:paraId="1BFE1265" w14:textId="40249F34" w:rsidR="00843D0A" w:rsidRDefault="00843D0A">
      <w:pPr>
        <w:rPr>
          <w:sz w:val="20"/>
          <w:szCs w:val="20"/>
        </w:rPr>
      </w:pPr>
      <w:r w:rsidRPr="003F4CAC">
        <w:rPr>
          <w:b/>
          <w:bCs/>
          <w:sz w:val="20"/>
          <w:szCs w:val="20"/>
        </w:rPr>
        <w:t>Professor:</w:t>
      </w:r>
      <w:r>
        <w:rPr>
          <w:sz w:val="20"/>
          <w:szCs w:val="20"/>
        </w:rPr>
        <w:t xml:space="preserve"> </w:t>
      </w:r>
      <w:r w:rsidRPr="00843D0A">
        <w:rPr>
          <w:sz w:val="20"/>
          <w:szCs w:val="20"/>
        </w:rPr>
        <w:t>BRUNO TEBALDI DE QUEIROZ BARBOSA</w:t>
      </w:r>
    </w:p>
    <w:p w14:paraId="3DF77518" w14:textId="06E497B4" w:rsidR="004F21F1" w:rsidRPr="003F4CAC" w:rsidRDefault="004F21F1">
      <w:pPr>
        <w:rPr>
          <w:b/>
          <w:bCs/>
          <w:sz w:val="20"/>
          <w:szCs w:val="20"/>
        </w:rPr>
      </w:pPr>
      <w:r w:rsidRPr="003F4CAC">
        <w:rPr>
          <w:b/>
          <w:bCs/>
          <w:sz w:val="20"/>
          <w:szCs w:val="20"/>
        </w:rPr>
        <w:t>Alunos:</w:t>
      </w:r>
    </w:p>
    <w:p w14:paraId="3A49E98E" w14:textId="5FDE3BE4" w:rsidR="004F21F1" w:rsidRPr="004F21F1" w:rsidRDefault="004F21F1" w:rsidP="004F21F1">
      <w:pPr>
        <w:rPr>
          <w:sz w:val="20"/>
          <w:szCs w:val="20"/>
        </w:rPr>
      </w:pPr>
      <w:r w:rsidRPr="004F21F1">
        <w:rPr>
          <w:sz w:val="20"/>
          <w:szCs w:val="20"/>
        </w:rPr>
        <w:t>EDUARDO FLEISCHMANN</w:t>
      </w:r>
    </w:p>
    <w:p w14:paraId="4091B125" w14:textId="6BAC7A8F" w:rsidR="004F21F1" w:rsidRPr="004F21F1" w:rsidRDefault="004F21F1" w:rsidP="004F21F1">
      <w:pPr>
        <w:rPr>
          <w:sz w:val="20"/>
          <w:szCs w:val="20"/>
        </w:rPr>
      </w:pPr>
      <w:r w:rsidRPr="004F21F1">
        <w:rPr>
          <w:sz w:val="20"/>
          <w:szCs w:val="20"/>
        </w:rPr>
        <w:t>LUCAS LUCENA FALBO</w:t>
      </w:r>
    </w:p>
    <w:p w14:paraId="3045BA00" w14:textId="52E6ACE5" w:rsidR="004F21F1" w:rsidRPr="004F21F1" w:rsidRDefault="004F21F1" w:rsidP="004F21F1">
      <w:pPr>
        <w:rPr>
          <w:sz w:val="20"/>
          <w:szCs w:val="20"/>
        </w:rPr>
      </w:pPr>
      <w:r w:rsidRPr="004F21F1">
        <w:rPr>
          <w:sz w:val="20"/>
          <w:szCs w:val="20"/>
        </w:rPr>
        <w:t>MARIANE KIAM ITOCAZU</w:t>
      </w:r>
    </w:p>
    <w:p w14:paraId="7DFD5881" w14:textId="7683AB39" w:rsidR="004F21F1" w:rsidRPr="004F21F1" w:rsidRDefault="004F21F1" w:rsidP="004F21F1">
      <w:pPr>
        <w:rPr>
          <w:sz w:val="20"/>
          <w:szCs w:val="20"/>
        </w:rPr>
      </w:pPr>
      <w:r w:rsidRPr="004F21F1">
        <w:rPr>
          <w:sz w:val="20"/>
          <w:szCs w:val="20"/>
        </w:rPr>
        <w:t>RAFAEL DA SILVA</w:t>
      </w:r>
    </w:p>
    <w:p w14:paraId="2FFE7960" w14:textId="344CA856" w:rsidR="004F21F1" w:rsidRDefault="004F21F1" w:rsidP="004F21F1">
      <w:pPr>
        <w:rPr>
          <w:sz w:val="20"/>
          <w:szCs w:val="20"/>
        </w:rPr>
      </w:pPr>
      <w:r w:rsidRPr="004F21F1">
        <w:rPr>
          <w:sz w:val="20"/>
          <w:szCs w:val="20"/>
        </w:rPr>
        <w:t>ROBIN DANIEL HONSI</w:t>
      </w:r>
    </w:p>
    <w:p w14:paraId="3845D9CA" w14:textId="77777777" w:rsidR="004F21F1" w:rsidRDefault="004F21F1" w:rsidP="004F21F1">
      <w:pPr>
        <w:rPr>
          <w:sz w:val="20"/>
          <w:szCs w:val="20"/>
        </w:rPr>
      </w:pPr>
    </w:p>
    <w:p w14:paraId="03CFA760" w14:textId="177C8989" w:rsidR="004F21F1" w:rsidRDefault="004F21F1" w:rsidP="004F21F1">
      <w:pPr>
        <w:rPr>
          <w:sz w:val="20"/>
          <w:szCs w:val="20"/>
        </w:rPr>
      </w:pPr>
      <w:r>
        <w:rPr>
          <w:sz w:val="20"/>
          <w:szCs w:val="20"/>
        </w:rPr>
        <w:t>Base de dados: “</w:t>
      </w:r>
      <w:r w:rsidRPr="004F21F1">
        <w:rPr>
          <w:sz w:val="20"/>
          <w:szCs w:val="20"/>
        </w:rPr>
        <w:t>Carseats.csv</w:t>
      </w:r>
      <w:r>
        <w:rPr>
          <w:sz w:val="20"/>
          <w:szCs w:val="20"/>
        </w:rPr>
        <w:t>”</w:t>
      </w:r>
    </w:p>
    <w:p w14:paraId="7F866F28" w14:textId="1E1262D3" w:rsidR="004F21F1" w:rsidRDefault="004F21F1" w:rsidP="004F21F1">
      <w:pPr>
        <w:rPr>
          <w:sz w:val="20"/>
          <w:szCs w:val="20"/>
        </w:rPr>
      </w:pPr>
      <w:r>
        <w:rPr>
          <w:sz w:val="20"/>
          <w:szCs w:val="20"/>
        </w:rPr>
        <w:t xml:space="preserve">Campos disponíveis: </w:t>
      </w:r>
    </w:p>
    <w:p w14:paraId="228580E5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>• Sales:</w:t>
      </w:r>
      <w:r w:rsidRPr="004F21F1">
        <w:rPr>
          <w:sz w:val="20"/>
          <w:szCs w:val="20"/>
        </w:rPr>
        <w:t xml:space="preserve"> Unit </w:t>
      </w:r>
      <w:proofErr w:type="spellStart"/>
      <w:r w:rsidRPr="004F21F1">
        <w:rPr>
          <w:sz w:val="20"/>
          <w:szCs w:val="20"/>
        </w:rPr>
        <w:t>sales</w:t>
      </w:r>
      <w:proofErr w:type="spellEnd"/>
      <w:r w:rsidRPr="004F21F1">
        <w:rPr>
          <w:sz w:val="20"/>
          <w:szCs w:val="20"/>
        </w:rPr>
        <w:t xml:space="preserve"> (in </w:t>
      </w:r>
      <w:proofErr w:type="spellStart"/>
      <w:r w:rsidRPr="004F21F1">
        <w:rPr>
          <w:sz w:val="20"/>
          <w:szCs w:val="20"/>
        </w:rPr>
        <w:t>thousands</w:t>
      </w:r>
      <w:proofErr w:type="spellEnd"/>
      <w:r w:rsidRPr="004F21F1">
        <w:rPr>
          <w:sz w:val="20"/>
          <w:szCs w:val="20"/>
        </w:rPr>
        <w:t xml:space="preserve">) </w:t>
      </w:r>
      <w:proofErr w:type="spellStart"/>
      <w:r w:rsidRPr="004F21F1">
        <w:rPr>
          <w:sz w:val="20"/>
          <w:szCs w:val="20"/>
        </w:rPr>
        <w:t>at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each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location</w:t>
      </w:r>
      <w:proofErr w:type="spellEnd"/>
    </w:p>
    <w:p w14:paraId="76AEA256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 xml:space="preserve">• </w:t>
      </w:r>
      <w:proofErr w:type="spellStart"/>
      <w:r w:rsidRPr="004F21F1">
        <w:rPr>
          <w:b/>
          <w:bCs/>
          <w:sz w:val="20"/>
          <w:szCs w:val="20"/>
        </w:rPr>
        <w:t>CompPrice</w:t>
      </w:r>
      <w:proofErr w:type="spellEnd"/>
      <w:r w:rsidRPr="004F21F1">
        <w:rPr>
          <w:b/>
          <w:bCs/>
          <w:sz w:val="20"/>
          <w:szCs w:val="20"/>
        </w:rPr>
        <w:t>:</w:t>
      </w:r>
      <w:r w:rsidRPr="004F21F1">
        <w:rPr>
          <w:sz w:val="20"/>
          <w:szCs w:val="20"/>
        </w:rPr>
        <w:t xml:space="preserve"> Price </w:t>
      </w:r>
      <w:proofErr w:type="spellStart"/>
      <w:r w:rsidRPr="004F21F1">
        <w:rPr>
          <w:sz w:val="20"/>
          <w:szCs w:val="20"/>
        </w:rPr>
        <w:t>charged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by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competitor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at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each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location</w:t>
      </w:r>
      <w:proofErr w:type="spellEnd"/>
    </w:p>
    <w:p w14:paraId="2496B295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>• Income:</w:t>
      </w:r>
      <w:r w:rsidRPr="004F21F1">
        <w:rPr>
          <w:sz w:val="20"/>
          <w:szCs w:val="20"/>
        </w:rPr>
        <w:t xml:space="preserve"> Community income </w:t>
      </w:r>
      <w:proofErr w:type="spellStart"/>
      <w:r w:rsidRPr="004F21F1">
        <w:rPr>
          <w:sz w:val="20"/>
          <w:szCs w:val="20"/>
        </w:rPr>
        <w:t>level</w:t>
      </w:r>
      <w:proofErr w:type="spellEnd"/>
      <w:r w:rsidRPr="004F21F1">
        <w:rPr>
          <w:sz w:val="20"/>
          <w:szCs w:val="20"/>
        </w:rPr>
        <w:t xml:space="preserve"> (in </w:t>
      </w:r>
      <w:proofErr w:type="spellStart"/>
      <w:r w:rsidRPr="004F21F1">
        <w:rPr>
          <w:sz w:val="20"/>
          <w:szCs w:val="20"/>
        </w:rPr>
        <w:t>thousands</w:t>
      </w:r>
      <w:proofErr w:type="spellEnd"/>
      <w:r w:rsidRPr="004F21F1">
        <w:rPr>
          <w:sz w:val="20"/>
          <w:szCs w:val="20"/>
        </w:rPr>
        <w:t xml:space="preserve"> of </w:t>
      </w:r>
      <w:proofErr w:type="spellStart"/>
      <w:r w:rsidRPr="004F21F1">
        <w:rPr>
          <w:sz w:val="20"/>
          <w:szCs w:val="20"/>
        </w:rPr>
        <w:t>dollars</w:t>
      </w:r>
      <w:proofErr w:type="spellEnd"/>
      <w:r w:rsidRPr="004F21F1">
        <w:rPr>
          <w:sz w:val="20"/>
          <w:szCs w:val="20"/>
        </w:rPr>
        <w:t>)</w:t>
      </w:r>
    </w:p>
    <w:p w14:paraId="444DC2FD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>• Advertising:</w:t>
      </w:r>
      <w:r w:rsidRPr="004F21F1">
        <w:rPr>
          <w:sz w:val="20"/>
          <w:szCs w:val="20"/>
        </w:rPr>
        <w:t xml:space="preserve"> Local </w:t>
      </w:r>
      <w:proofErr w:type="spellStart"/>
      <w:r w:rsidRPr="004F21F1">
        <w:rPr>
          <w:sz w:val="20"/>
          <w:szCs w:val="20"/>
        </w:rPr>
        <w:t>advertising</w:t>
      </w:r>
      <w:proofErr w:type="spellEnd"/>
      <w:r w:rsidRPr="004F21F1">
        <w:rPr>
          <w:sz w:val="20"/>
          <w:szCs w:val="20"/>
        </w:rPr>
        <w:t xml:space="preserve"> budget for </w:t>
      </w:r>
      <w:proofErr w:type="spellStart"/>
      <w:r w:rsidRPr="004F21F1">
        <w:rPr>
          <w:sz w:val="20"/>
          <w:szCs w:val="20"/>
        </w:rPr>
        <w:t>company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at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each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location</w:t>
      </w:r>
      <w:proofErr w:type="spellEnd"/>
      <w:r w:rsidRPr="004F21F1">
        <w:rPr>
          <w:sz w:val="20"/>
          <w:szCs w:val="20"/>
        </w:rPr>
        <w:t xml:space="preserve"> (in </w:t>
      </w:r>
      <w:proofErr w:type="spellStart"/>
      <w:r w:rsidRPr="004F21F1">
        <w:rPr>
          <w:sz w:val="20"/>
          <w:szCs w:val="20"/>
        </w:rPr>
        <w:t>thousands</w:t>
      </w:r>
      <w:proofErr w:type="spellEnd"/>
    </w:p>
    <w:p w14:paraId="763E3AF9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sz w:val="20"/>
          <w:szCs w:val="20"/>
        </w:rPr>
        <w:t xml:space="preserve">of </w:t>
      </w:r>
      <w:proofErr w:type="spellStart"/>
      <w:r w:rsidRPr="004F21F1">
        <w:rPr>
          <w:sz w:val="20"/>
          <w:szCs w:val="20"/>
        </w:rPr>
        <w:t>dollars</w:t>
      </w:r>
      <w:proofErr w:type="spellEnd"/>
      <w:r w:rsidRPr="004F21F1">
        <w:rPr>
          <w:sz w:val="20"/>
          <w:szCs w:val="20"/>
        </w:rPr>
        <w:t>)</w:t>
      </w:r>
    </w:p>
    <w:p w14:paraId="4C696535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 xml:space="preserve">• </w:t>
      </w:r>
      <w:proofErr w:type="spellStart"/>
      <w:r w:rsidRPr="004F21F1">
        <w:rPr>
          <w:b/>
          <w:bCs/>
          <w:sz w:val="20"/>
          <w:szCs w:val="20"/>
        </w:rPr>
        <w:t>Population</w:t>
      </w:r>
      <w:proofErr w:type="spellEnd"/>
      <w:r w:rsidRPr="004F21F1">
        <w:rPr>
          <w:b/>
          <w:bCs/>
          <w:sz w:val="20"/>
          <w:szCs w:val="20"/>
        </w:rPr>
        <w:t>:</w:t>
      </w:r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Population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size</w:t>
      </w:r>
      <w:proofErr w:type="spellEnd"/>
      <w:r w:rsidRPr="004F21F1">
        <w:rPr>
          <w:sz w:val="20"/>
          <w:szCs w:val="20"/>
        </w:rPr>
        <w:t xml:space="preserve"> in </w:t>
      </w:r>
      <w:proofErr w:type="spellStart"/>
      <w:r w:rsidRPr="004F21F1">
        <w:rPr>
          <w:sz w:val="20"/>
          <w:szCs w:val="20"/>
        </w:rPr>
        <w:t>region</w:t>
      </w:r>
      <w:proofErr w:type="spellEnd"/>
      <w:r w:rsidRPr="004F21F1">
        <w:rPr>
          <w:sz w:val="20"/>
          <w:szCs w:val="20"/>
        </w:rPr>
        <w:t xml:space="preserve"> (in </w:t>
      </w:r>
      <w:proofErr w:type="spellStart"/>
      <w:r w:rsidRPr="004F21F1">
        <w:rPr>
          <w:sz w:val="20"/>
          <w:szCs w:val="20"/>
        </w:rPr>
        <w:t>thousands</w:t>
      </w:r>
      <w:proofErr w:type="spellEnd"/>
      <w:r w:rsidRPr="004F21F1">
        <w:rPr>
          <w:sz w:val="20"/>
          <w:szCs w:val="20"/>
        </w:rPr>
        <w:t>)</w:t>
      </w:r>
    </w:p>
    <w:p w14:paraId="025C7AC0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>• Price:</w:t>
      </w:r>
      <w:r w:rsidRPr="004F21F1">
        <w:rPr>
          <w:sz w:val="20"/>
          <w:szCs w:val="20"/>
        </w:rPr>
        <w:t xml:space="preserve"> Price </w:t>
      </w:r>
      <w:proofErr w:type="spellStart"/>
      <w:r w:rsidRPr="004F21F1">
        <w:rPr>
          <w:sz w:val="20"/>
          <w:szCs w:val="20"/>
        </w:rPr>
        <w:t>company</w:t>
      </w:r>
      <w:proofErr w:type="spellEnd"/>
      <w:r w:rsidRPr="004F21F1">
        <w:rPr>
          <w:sz w:val="20"/>
          <w:szCs w:val="20"/>
        </w:rPr>
        <w:t xml:space="preserve"> charges for </w:t>
      </w:r>
      <w:proofErr w:type="spellStart"/>
      <w:r w:rsidRPr="004F21F1">
        <w:rPr>
          <w:sz w:val="20"/>
          <w:szCs w:val="20"/>
        </w:rPr>
        <w:t>car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seats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at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each</w:t>
      </w:r>
      <w:proofErr w:type="spellEnd"/>
      <w:r w:rsidRPr="004F21F1">
        <w:rPr>
          <w:sz w:val="20"/>
          <w:szCs w:val="20"/>
        </w:rPr>
        <w:t xml:space="preserve"> site</w:t>
      </w:r>
    </w:p>
    <w:p w14:paraId="450441B0" w14:textId="1AF504D0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 xml:space="preserve">• </w:t>
      </w:r>
      <w:proofErr w:type="spellStart"/>
      <w:r w:rsidRPr="004F21F1">
        <w:rPr>
          <w:b/>
          <w:bCs/>
          <w:sz w:val="20"/>
          <w:szCs w:val="20"/>
        </w:rPr>
        <w:t>ShelveLoc</w:t>
      </w:r>
      <w:proofErr w:type="spellEnd"/>
      <w:r w:rsidRPr="004F21F1">
        <w:rPr>
          <w:b/>
          <w:bCs/>
          <w:sz w:val="20"/>
          <w:szCs w:val="20"/>
        </w:rPr>
        <w:t>:</w:t>
      </w:r>
      <w:r w:rsidRPr="004F21F1">
        <w:rPr>
          <w:sz w:val="20"/>
          <w:szCs w:val="20"/>
        </w:rPr>
        <w:t xml:space="preserve"> A </w:t>
      </w:r>
      <w:proofErr w:type="spellStart"/>
      <w:r w:rsidRPr="004F21F1">
        <w:rPr>
          <w:sz w:val="20"/>
          <w:szCs w:val="20"/>
        </w:rPr>
        <w:t>factor</w:t>
      </w:r>
      <w:proofErr w:type="spellEnd"/>
      <w:r w:rsidRPr="004F21F1">
        <w:rPr>
          <w:sz w:val="20"/>
          <w:szCs w:val="20"/>
        </w:rPr>
        <w:t xml:space="preserve"> with </w:t>
      </w:r>
      <w:proofErr w:type="spellStart"/>
      <w:r w:rsidRPr="004F21F1">
        <w:rPr>
          <w:sz w:val="20"/>
          <w:szCs w:val="20"/>
        </w:rPr>
        <w:t>levels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Bad</w:t>
      </w:r>
      <w:proofErr w:type="spellEnd"/>
      <w:r w:rsidRPr="004F21F1">
        <w:rPr>
          <w:sz w:val="20"/>
          <w:szCs w:val="20"/>
        </w:rPr>
        <w:t xml:space="preserve">, </w:t>
      </w:r>
      <w:proofErr w:type="spellStart"/>
      <w:r w:rsidRPr="004F21F1">
        <w:rPr>
          <w:sz w:val="20"/>
          <w:szCs w:val="20"/>
        </w:rPr>
        <w:t>Good</w:t>
      </w:r>
      <w:proofErr w:type="spellEnd"/>
      <w:r w:rsidRPr="004F21F1">
        <w:rPr>
          <w:sz w:val="20"/>
          <w:szCs w:val="20"/>
        </w:rPr>
        <w:t xml:space="preserve"> and </w:t>
      </w:r>
      <w:proofErr w:type="spellStart"/>
      <w:r w:rsidRPr="004F21F1">
        <w:rPr>
          <w:sz w:val="20"/>
          <w:szCs w:val="20"/>
        </w:rPr>
        <w:t>Medium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indicating</w:t>
      </w:r>
      <w:proofErr w:type="spellEnd"/>
      <w:r w:rsidRPr="004F21F1">
        <w:rPr>
          <w:sz w:val="20"/>
          <w:szCs w:val="20"/>
        </w:rPr>
        <w:t xml:space="preserve"> the </w:t>
      </w:r>
      <w:proofErr w:type="spellStart"/>
      <w:r w:rsidRPr="004F21F1">
        <w:rPr>
          <w:sz w:val="20"/>
          <w:szCs w:val="20"/>
        </w:rPr>
        <w:t>quality</w:t>
      </w:r>
      <w:proofErr w:type="spellEnd"/>
      <w:r w:rsidRPr="004F21F1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</w:t>
      </w:r>
      <w:r w:rsidRPr="004F21F1">
        <w:rPr>
          <w:sz w:val="20"/>
          <w:szCs w:val="20"/>
        </w:rPr>
        <w:t xml:space="preserve">the </w:t>
      </w:r>
      <w:proofErr w:type="spellStart"/>
      <w:r w:rsidRPr="004F21F1">
        <w:rPr>
          <w:sz w:val="20"/>
          <w:szCs w:val="20"/>
        </w:rPr>
        <w:t>shelving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location</w:t>
      </w:r>
      <w:proofErr w:type="spellEnd"/>
      <w:r w:rsidRPr="004F21F1">
        <w:rPr>
          <w:sz w:val="20"/>
          <w:szCs w:val="20"/>
        </w:rPr>
        <w:t xml:space="preserve"> for the </w:t>
      </w:r>
      <w:proofErr w:type="spellStart"/>
      <w:r w:rsidRPr="004F21F1">
        <w:rPr>
          <w:sz w:val="20"/>
          <w:szCs w:val="20"/>
        </w:rPr>
        <w:t>car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seats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at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each</w:t>
      </w:r>
      <w:proofErr w:type="spellEnd"/>
      <w:r w:rsidRPr="004F21F1">
        <w:rPr>
          <w:sz w:val="20"/>
          <w:szCs w:val="20"/>
        </w:rPr>
        <w:t xml:space="preserve"> site</w:t>
      </w:r>
    </w:p>
    <w:p w14:paraId="4F58DB6C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>• Age:</w:t>
      </w:r>
      <w:r w:rsidRPr="004F21F1">
        <w:rPr>
          <w:sz w:val="20"/>
          <w:szCs w:val="20"/>
        </w:rPr>
        <w:t xml:space="preserve"> Average age of the local </w:t>
      </w:r>
      <w:proofErr w:type="spellStart"/>
      <w:r w:rsidRPr="004F21F1">
        <w:rPr>
          <w:sz w:val="20"/>
          <w:szCs w:val="20"/>
        </w:rPr>
        <w:t>population</w:t>
      </w:r>
      <w:proofErr w:type="spellEnd"/>
    </w:p>
    <w:p w14:paraId="1EE699F3" w14:textId="77777777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 xml:space="preserve">• </w:t>
      </w:r>
      <w:proofErr w:type="spellStart"/>
      <w:r w:rsidRPr="004F21F1">
        <w:rPr>
          <w:b/>
          <w:bCs/>
          <w:sz w:val="20"/>
          <w:szCs w:val="20"/>
        </w:rPr>
        <w:t>Education</w:t>
      </w:r>
      <w:proofErr w:type="spellEnd"/>
      <w:r w:rsidRPr="004F21F1">
        <w:rPr>
          <w:b/>
          <w:bCs/>
          <w:sz w:val="20"/>
          <w:szCs w:val="20"/>
        </w:rPr>
        <w:t>:</w:t>
      </w:r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Education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level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at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each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location</w:t>
      </w:r>
      <w:proofErr w:type="spellEnd"/>
    </w:p>
    <w:p w14:paraId="7135520E" w14:textId="00AEB8B1" w:rsidR="004F21F1" w:rsidRP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 xml:space="preserve">• </w:t>
      </w:r>
      <w:proofErr w:type="spellStart"/>
      <w:r w:rsidRPr="004F21F1">
        <w:rPr>
          <w:b/>
          <w:bCs/>
          <w:sz w:val="20"/>
          <w:szCs w:val="20"/>
        </w:rPr>
        <w:t>Urban</w:t>
      </w:r>
      <w:proofErr w:type="spellEnd"/>
      <w:r w:rsidRPr="004F21F1">
        <w:rPr>
          <w:b/>
          <w:bCs/>
          <w:sz w:val="20"/>
          <w:szCs w:val="20"/>
        </w:rPr>
        <w:t>:</w:t>
      </w:r>
      <w:r w:rsidRPr="004F21F1">
        <w:rPr>
          <w:sz w:val="20"/>
          <w:szCs w:val="20"/>
        </w:rPr>
        <w:t xml:space="preserve"> A </w:t>
      </w:r>
      <w:proofErr w:type="spellStart"/>
      <w:r w:rsidRPr="004F21F1">
        <w:rPr>
          <w:sz w:val="20"/>
          <w:szCs w:val="20"/>
        </w:rPr>
        <w:t>factor</w:t>
      </w:r>
      <w:proofErr w:type="spellEnd"/>
      <w:r w:rsidRPr="004F21F1">
        <w:rPr>
          <w:sz w:val="20"/>
          <w:szCs w:val="20"/>
        </w:rPr>
        <w:t xml:space="preserve"> with </w:t>
      </w:r>
      <w:proofErr w:type="spellStart"/>
      <w:proofErr w:type="gramStart"/>
      <w:r w:rsidRPr="004F21F1">
        <w:rPr>
          <w:sz w:val="20"/>
          <w:szCs w:val="20"/>
        </w:rPr>
        <w:t>levels</w:t>
      </w:r>
      <w:proofErr w:type="spellEnd"/>
      <w:r w:rsidRPr="004F21F1">
        <w:rPr>
          <w:sz w:val="20"/>
          <w:szCs w:val="20"/>
        </w:rPr>
        <w:t xml:space="preserve"> No</w:t>
      </w:r>
      <w:proofErr w:type="gramEnd"/>
      <w:r w:rsidRPr="004F21F1">
        <w:rPr>
          <w:sz w:val="20"/>
          <w:szCs w:val="20"/>
        </w:rPr>
        <w:t xml:space="preserve"> and Yes to </w:t>
      </w:r>
      <w:proofErr w:type="spellStart"/>
      <w:r w:rsidRPr="004F21F1">
        <w:rPr>
          <w:sz w:val="20"/>
          <w:szCs w:val="20"/>
        </w:rPr>
        <w:t>indicate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whether</w:t>
      </w:r>
      <w:proofErr w:type="spellEnd"/>
      <w:r w:rsidRPr="004F21F1">
        <w:rPr>
          <w:sz w:val="20"/>
          <w:szCs w:val="20"/>
        </w:rPr>
        <w:t xml:space="preserve"> the store </w:t>
      </w:r>
      <w:proofErr w:type="spellStart"/>
      <w:r w:rsidRPr="004F21F1">
        <w:rPr>
          <w:sz w:val="20"/>
          <w:szCs w:val="20"/>
        </w:rPr>
        <w:t>is</w:t>
      </w:r>
      <w:proofErr w:type="spellEnd"/>
      <w:r w:rsidRPr="004F21F1">
        <w:rPr>
          <w:sz w:val="20"/>
          <w:szCs w:val="20"/>
        </w:rPr>
        <w:t xml:space="preserve"> in </w:t>
      </w:r>
      <w:proofErr w:type="spellStart"/>
      <w:r w:rsidRPr="004F21F1">
        <w:rPr>
          <w:sz w:val="20"/>
          <w:szCs w:val="20"/>
        </w:rPr>
        <w:t>an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urban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or</w:t>
      </w:r>
      <w:proofErr w:type="spellEnd"/>
      <w:r w:rsidRPr="004F21F1">
        <w:rPr>
          <w:sz w:val="20"/>
          <w:szCs w:val="20"/>
        </w:rPr>
        <w:t xml:space="preserve"> rural </w:t>
      </w:r>
      <w:proofErr w:type="spellStart"/>
      <w:r w:rsidRPr="004F21F1">
        <w:rPr>
          <w:sz w:val="20"/>
          <w:szCs w:val="20"/>
        </w:rPr>
        <w:t>location</w:t>
      </w:r>
      <w:proofErr w:type="spellEnd"/>
    </w:p>
    <w:p w14:paraId="5FFA47CA" w14:textId="25137FDB" w:rsidR="004F21F1" w:rsidRDefault="004F21F1" w:rsidP="004F21F1">
      <w:pPr>
        <w:rPr>
          <w:sz w:val="20"/>
          <w:szCs w:val="20"/>
        </w:rPr>
      </w:pPr>
      <w:r w:rsidRPr="004F21F1">
        <w:rPr>
          <w:b/>
          <w:bCs/>
          <w:sz w:val="20"/>
          <w:szCs w:val="20"/>
        </w:rPr>
        <w:t>• US:</w:t>
      </w:r>
      <w:r w:rsidRPr="004F21F1">
        <w:rPr>
          <w:sz w:val="20"/>
          <w:szCs w:val="20"/>
        </w:rPr>
        <w:t xml:space="preserve"> A </w:t>
      </w:r>
      <w:proofErr w:type="spellStart"/>
      <w:r w:rsidRPr="004F21F1">
        <w:rPr>
          <w:sz w:val="20"/>
          <w:szCs w:val="20"/>
        </w:rPr>
        <w:t>factor</w:t>
      </w:r>
      <w:proofErr w:type="spellEnd"/>
      <w:r w:rsidRPr="004F21F1">
        <w:rPr>
          <w:sz w:val="20"/>
          <w:szCs w:val="20"/>
        </w:rPr>
        <w:t xml:space="preserve"> with </w:t>
      </w:r>
      <w:proofErr w:type="spellStart"/>
      <w:proofErr w:type="gramStart"/>
      <w:r w:rsidRPr="004F21F1">
        <w:rPr>
          <w:sz w:val="20"/>
          <w:szCs w:val="20"/>
        </w:rPr>
        <w:t>levels</w:t>
      </w:r>
      <w:proofErr w:type="spellEnd"/>
      <w:r w:rsidRPr="004F21F1">
        <w:rPr>
          <w:sz w:val="20"/>
          <w:szCs w:val="20"/>
        </w:rPr>
        <w:t xml:space="preserve"> No</w:t>
      </w:r>
      <w:proofErr w:type="gramEnd"/>
      <w:r w:rsidRPr="004F21F1">
        <w:rPr>
          <w:sz w:val="20"/>
          <w:szCs w:val="20"/>
        </w:rPr>
        <w:t xml:space="preserve"> and Yes to </w:t>
      </w:r>
      <w:proofErr w:type="spellStart"/>
      <w:r w:rsidRPr="004F21F1">
        <w:rPr>
          <w:sz w:val="20"/>
          <w:szCs w:val="20"/>
        </w:rPr>
        <w:t>indicate</w:t>
      </w:r>
      <w:proofErr w:type="spellEnd"/>
      <w:r w:rsidRPr="004F21F1"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whether</w:t>
      </w:r>
      <w:proofErr w:type="spellEnd"/>
      <w:r w:rsidRPr="004F21F1">
        <w:rPr>
          <w:sz w:val="20"/>
          <w:szCs w:val="20"/>
        </w:rPr>
        <w:t xml:space="preserve"> the store </w:t>
      </w:r>
      <w:proofErr w:type="spellStart"/>
      <w:r w:rsidRPr="004F21F1">
        <w:rPr>
          <w:sz w:val="20"/>
          <w:szCs w:val="20"/>
        </w:rPr>
        <w:t>is</w:t>
      </w:r>
      <w:proofErr w:type="spellEnd"/>
      <w:r w:rsidRPr="004F21F1">
        <w:rPr>
          <w:sz w:val="20"/>
          <w:szCs w:val="20"/>
        </w:rPr>
        <w:t xml:space="preserve"> in the US </w:t>
      </w:r>
      <w:proofErr w:type="spellStart"/>
      <w:r w:rsidRPr="004F21F1"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F21F1">
        <w:rPr>
          <w:sz w:val="20"/>
          <w:szCs w:val="20"/>
        </w:rPr>
        <w:t>not</w:t>
      </w:r>
      <w:proofErr w:type="spellEnd"/>
    </w:p>
    <w:p w14:paraId="458D09DA" w14:textId="77777777" w:rsidR="004F21F1" w:rsidRDefault="004F21F1" w:rsidP="004F21F1">
      <w:pPr>
        <w:rPr>
          <w:sz w:val="20"/>
          <w:szCs w:val="20"/>
        </w:rPr>
      </w:pPr>
    </w:p>
    <w:p w14:paraId="097F51A2" w14:textId="77777777" w:rsidR="002B33F8" w:rsidRDefault="002B33F8" w:rsidP="004F21F1">
      <w:pPr>
        <w:rPr>
          <w:sz w:val="20"/>
          <w:szCs w:val="20"/>
        </w:rPr>
      </w:pPr>
    </w:p>
    <w:p w14:paraId="59D4B740" w14:textId="77777777" w:rsidR="002B33F8" w:rsidRDefault="002B33F8" w:rsidP="004F21F1">
      <w:pPr>
        <w:rPr>
          <w:sz w:val="20"/>
          <w:szCs w:val="20"/>
        </w:rPr>
      </w:pPr>
    </w:p>
    <w:p w14:paraId="67A54BC7" w14:textId="77777777" w:rsidR="002B33F8" w:rsidRDefault="002B33F8" w:rsidP="004F21F1">
      <w:pPr>
        <w:rPr>
          <w:sz w:val="20"/>
          <w:szCs w:val="20"/>
        </w:rPr>
      </w:pPr>
    </w:p>
    <w:p w14:paraId="30A561F8" w14:textId="77777777" w:rsidR="002B33F8" w:rsidRDefault="002B33F8" w:rsidP="004F21F1">
      <w:pPr>
        <w:rPr>
          <w:sz w:val="20"/>
          <w:szCs w:val="20"/>
        </w:rPr>
      </w:pPr>
    </w:p>
    <w:p w14:paraId="0FA90081" w14:textId="77777777" w:rsidR="002B33F8" w:rsidRDefault="002B33F8" w:rsidP="004F21F1">
      <w:pPr>
        <w:rPr>
          <w:sz w:val="20"/>
          <w:szCs w:val="20"/>
        </w:rPr>
      </w:pPr>
    </w:p>
    <w:p w14:paraId="4719893A" w14:textId="77777777" w:rsidR="002B33F8" w:rsidRDefault="002B33F8" w:rsidP="004F21F1">
      <w:pPr>
        <w:rPr>
          <w:sz w:val="20"/>
          <w:szCs w:val="20"/>
        </w:rPr>
      </w:pPr>
    </w:p>
    <w:p w14:paraId="0848F3FA" w14:textId="77777777" w:rsidR="002B33F8" w:rsidRDefault="002B33F8" w:rsidP="004F21F1">
      <w:pPr>
        <w:rPr>
          <w:sz w:val="20"/>
          <w:szCs w:val="20"/>
        </w:rPr>
      </w:pPr>
    </w:p>
    <w:p w14:paraId="17668BDB" w14:textId="77777777" w:rsidR="002B33F8" w:rsidRDefault="002B33F8" w:rsidP="004F21F1">
      <w:pPr>
        <w:rPr>
          <w:sz w:val="20"/>
          <w:szCs w:val="20"/>
        </w:rPr>
      </w:pPr>
    </w:p>
    <w:p w14:paraId="30547A52" w14:textId="420C0C6D" w:rsidR="004F21F1" w:rsidRPr="00B637C7" w:rsidRDefault="002B33F8" w:rsidP="004F21F1">
      <w:pPr>
        <w:rPr>
          <w:b/>
          <w:bCs/>
          <w:sz w:val="20"/>
          <w:szCs w:val="20"/>
        </w:rPr>
      </w:pPr>
      <w:r w:rsidRPr="00B637C7">
        <w:rPr>
          <w:b/>
          <w:bCs/>
          <w:sz w:val="20"/>
          <w:szCs w:val="20"/>
        </w:rPr>
        <w:t>Questões</w:t>
      </w:r>
      <w:r w:rsidR="004F21F1" w:rsidRPr="00B637C7">
        <w:rPr>
          <w:b/>
          <w:bCs/>
          <w:sz w:val="20"/>
          <w:szCs w:val="20"/>
        </w:rPr>
        <w:t>:</w:t>
      </w:r>
    </w:p>
    <w:p w14:paraId="221A9A75" w14:textId="7CA268B6" w:rsidR="004F21F1" w:rsidRPr="00B637C7" w:rsidRDefault="004F21F1" w:rsidP="004F21F1">
      <w:pPr>
        <w:rPr>
          <w:b/>
          <w:bCs/>
          <w:sz w:val="20"/>
          <w:szCs w:val="20"/>
        </w:rPr>
      </w:pPr>
      <w:r w:rsidRPr="00B637C7">
        <w:rPr>
          <w:b/>
          <w:bCs/>
          <w:sz w:val="20"/>
          <w:szCs w:val="20"/>
        </w:rPr>
        <w:t xml:space="preserve">1-) Fornecer um modelo de regressão múltipla para prever vendas usando as seguintes variáveis: Price, </w:t>
      </w:r>
      <w:proofErr w:type="spellStart"/>
      <w:r w:rsidRPr="00B637C7">
        <w:rPr>
          <w:b/>
          <w:bCs/>
          <w:sz w:val="20"/>
          <w:szCs w:val="20"/>
        </w:rPr>
        <w:t>Urban</w:t>
      </w:r>
      <w:proofErr w:type="spellEnd"/>
      <w:r w:rsidRPr="00B637C7">
        <w:rPr>
          <w:b/>
          <w:bCs/>
          <w:sz w:val="20"/>
          <w:szCs w:val="20"/>
        </w:rPr>
        <w:t xml:space="preserve"> e US.</w:t>
      </w:r>
    </w:p>
    <w:p w14:paraId="7C42AD88" w14:textId="3ACCCE00" w:rsidR="002B33F8" w:rsidRDefault="002B33F8" w:rsidP="004F21F1">
      <w:pPr>
        <w:rPr>
          <w:sz w:val="20"/>
          <w:szCs w:val="20"/>
        </w:rPr>
      </w:pPr>
      <w:r>
        <w:rPr>
          <w:sz w:val="20"/>
          <w:szCs w:val="20"/>
        </w:rPr>
        <w:t>Antes de construirmos o modelo de regressão múltipla, é boa prática explorar os dados e entender seus comportamentos.</w:t>
      </w:r>
    </w:p>
    <w:p w14:paraId="67C39ED8" w14:textId="77777777" w:rsidR="002B33F8" w:rsidRDefault="002B33F8" w:rsidP="004F21F1">
      <w:pPr>
        <w:rPr>
          <w:sz w:val="20"/>
          <w:szCs w:val="20"/>
        </w:rPr>
      </w:pPr>
    </w:p>
    <w:p w14:paraId="7DC0D240" w14:textId="694EE472" w:rsidR="002B33F8" w:rsidRDefault="002B33F8" w:rsidP="004F21F1">
      <w:pPr>
        <w:rPr>
          <w:sz w:val="20"/>
          <w:szCs w:val="20"/>
        </w:rPr>
      </w:pPr>
      <w:r>
        <w:rPr>
          <w:sz w:val="20"/>
          <w:szCs w:val="20"/>
        </w:rPr>
        <w:t>Para tal, iremos plotar alguns gráficos.</w:t>
      </w:r>
    </w:p>
    <w:p w14:paraId="75C5A072" w14:textId="4AA1E25A" w:rsidR="002B33F8" w:rsidRDefault="002B33F8" w:rsidP="004F21F1">
      <w:pPr>
        <w:rPr>
          <w:sz w:val="20"/>
          <w:szCs w:val="20"/>
        </w:rPr>
      </w:pPr>
      <w:r>
        <w:rPr>
          <w:sz w:val="20"/>
          <w:szCs w:val="20"/>
        </w:rPr>
        <w:t>Histograma da variável “Sales”</w:t>
      </w:r>
    </w:p>
    <w:p w14:paraId="74C1CB09" w14:textId="41738FA8" w:rsidR="002B33F8" w:rsidRDefault="002B33F8" w:rsidP="002B33F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5AFB26" wp14:editId="66EEE9FF">
            <wp:extent cx="4662700" cy="4086970"/>
            <wp:effectExtent l="0" t="0" r="5080" b="8890"/>
            <wp:docPr id="2069021545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21545" name="Imagem 1" descr="Gráfico, Histo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14" cy="41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CFD9" w14:textId="3142CFF7" w:rsidR="002B33F8" w:rsidRDefault="002B33F8" w:rsidP="002B33F8">
      <w:pPr>
        <w:rPr>
          <w:sz w:val="20"/>
          <w:szCs w:val="20"/>
        </w:rPr>
      </w:pPr>
      <w:r>
        <w:rPr>
          <w:sz w:val="20"/>
          <w:szCs w:val="20"/>
        </w:rPr>
        <w:t>Podemos notar que há um comportamento que indica uma distribuição bem próxima da normal para as observações das vendas.</w:t>
      </w:r>
    </w:p>
    <w:p w14:paraId="5507BAB1" w14:textId="2767F30C" w:rsidR="002B33F8" w:rsidRDefault="002B33F8" w:rsidP="002B33F8">
      <w:pPr>
        <w:rPr>
          <w:sz w:val="20"/>
          <w:szCs w:val="20"/>
        </w:rPr>
      </w:pPr>
      <w:r>
        <w:rPr>
          <w:sz w:val="20"/>
          <w:szCs w:val="20"/>
        </w:rPr>
        <w:t>Para entender se há uma correlação entre os dados, e entender qual a proporção dessa correlação, iremos plotar alguns gráficos de dispersão comparando algumas variáveis disponíveis.</w:t>
      </w:r>
    </w:p>
    <w:p w14:paraId="48BB6C2B" w14:textId="77777777" w:rsidR="002B33F8" w:rsidRDefault="002B33F8" w:rsidP="002B33F8">
      <w:pPr>
        <w:rPr>
          <w:sz w:val="20"/>
          <w:szCs w:val="20"/>
        </w:rPr>
      </w:pPr>
    </w:p>
    <w:p w14:paraId="5E0975D0" w14:textId="77777777" w:rsidR="002B33F8" w:rsidRDefault="002B33F8" w:rsidP="002B33F8">
      <w:pPr>
        <w:rPr>
          <w:sz w:val="20"/>
          <w:szCs w:val="20"/>
        </w:rPr>
      </w:pPr>
    </w:p>
    <w:p w14:paraId="1E4FB2F9" w14:textId="77777777" w:rsidR="002B33F8" w:rsidRDefault="002B33F8" w:rsidP="002B33F8">
      <w:pPr>
        <w:rPr>
          <w:sz w:val="20"/>
          <w:szCs w:val="20"/>
        </w:rPr>
      </w:pPr>
    </w:p>
    <w:p w14:paraId="5B00ED87" w14:textId="77777777" w:rsidR="002B33F8" w:rsidRDefault="002B33F8" w:rsidP="002B33F8">
      <w:pPr>
        <w:rPr>
          <w:sz w:val="20"/>
          <w:szCs w:val="20"/>
        </w:rPr>
      </w:pPr>
    </w:p>
    <w:p w14:paraId="571CEEE8" w14:textId="77777777" w:rsidR="002B33F8" w:rsidRDefault="002B33F8" w:rsidP="002B33F8">
      <w:pPr>
        <w:rPr>
          <w:sz w:val="20"/>
          <w:szCs w:val="20"/>
        </w:rPr>
      </w:pPr>
    </w:p>
    <w:p w14:paraId="63245991" w14:textId="77777777" w:rsidR="002B33F8" w:rsidRDefault="002B33F8" w:rsidP="002B33F8">
      <w:pPr>
        <w:rPr>
          <w:sz w:val="20"/>
          <w:szCs w:val="20"/>
        </w:rPr>
      </w:pPr>
    </w:p>
    <w:p w14:paraId="2E79AC85" w14:textId="77777777" w:rsidR="002B33F8" w:rsidRDefault="002B33F8" w:rsidP="002B33F8">
      <w:pPr>
        <w:rPr>
          <w:sz w:val="20"/>
          <w:szCs w:val="20"/>
        </w:rPr>
      </w:pPr>
    </w:p>
    <w:p w14:paraId="78E4C790" w14:textId="77777777" w:rsidR="002B33F8" w:rsidRDefault="002B33F8" w:rsidP="002B33F8">
      <w:pPr>
        <w:rPr>
          <w:sz w:val="20"/>
          <w:szCs w:val="20"/>
        </w:rPr>
      </w:pPr>
    </w:p>
    <w:p w14:paraId="62F1AB2F" w14:textId="77777777" w:rsidR="002B33F8" w:rsidRDefault="002B33F8" w:rsidP="002B33F8">
      <w:pPr>
        <w:rPr>
          <w:sz w:val="20"/>
          <w:szCs w:val="20"/>
        </w:rPr>
      </w:pPr>
    </w:p>
    <w:p w14:paraId="1D46A83E" w14:textId="7BC8D71F" w:rsidR="002B33F8" w:rsidRDefault="002B33F8" w:rsidP="002B33F8">
      <w:pPr>
        <w:rPr>
          <w:sz w:val="20"/>
          <w:szCs w:val="20"/>
        </w:rPr>
      </w:pPr>
      <w:r>
        <w:rPr>
          <w:sz w:val="20"/>
          <w:szCs w:val="20"/>
        </w:rPr>
        <w:t>Dispersão entre as variáveis Sales e Price:</w:t>
      </w:r>
    </w:p>
    <w:p w14:paraId="5E8A2AFA" w14:textId="7693C056" w:rsidR="002B33F8" w:rsidRDefault="002B33F8" w:rsidP="002B33F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6A7521" wp14:editId="0FE90DC0">
            <wp:extent cx="3840480" cy="3366276"/>
            <wp:effectExtent l="0" t="0" r="7620" b="5715"/>
            <wp:docPr id="214026986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6986" name="Imagem 2" descr="Gráfico, Gráfico de dispersã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296" cy="34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953B" w14:textId="2FAA97FB" w:rsidR="002B33F8" w:rsidRDefault="002B33F8" w:rsidP="004F21F1">
      <w:pPr>
        <w:rPr>
          <w:sz w:val="20"/>
          <w:szCs w:val="20"/>
        </w:rPr>
      </w:pPr>
      <w:r>
        <w:rPr>
          <w:sz w:val="20"/>
          <w:szCs w:val="20"/>
        </w:rPr>
        <w:t>O gráfico de dispersão acima indica que há uma forte correlação entre o preço e as vendas. Esta indicação faz sentido do ponto de vista</w:t>
      </w:r>
      <w:r w:rsidR="004D0280">
        <w:rPr>
          <w:sz w:val="20"/>
          <w:szCs w:val="20"/>
        </w:rPr>
        <w:t xml:space="preserve"> econômico</w:t>
      </w:r>
      <w:r>
        <w:rPr>
          <w:sz w:val="20"/>
          <w:szCs w:val="20"/>
        </w:rPr>
        <w:t>,</w:t>
      </w:r>
      <w:r w:rsidR="004D0280">
        <w:rPr>
          <w:sz w:val="20"/>
          <w:szCs w:val="20"/>
        </w:rPr>
        <w:t xml:space="preserve"> ao aumentarmos o preço, as vendas tendem a diminuir</w:t>
      </w:r>
      <w:r>
        <w:rPr>
          <w:sz w:val="20"/>
          <w:szCs w:val="20"/>
        </w:rPr>
        <w:t>.</w:t>
      </w:r>
    </w:p>
    <w:p w14:paraId="2E7394FC" w14:textId="77777777" w:rsidR="002B33F8" w:rsidRDefault="002B33F8" w:rsidP="004F21F1">
      <w:pPr>
        <w:rPr>
          <w:sz w:val="20"/>
          <w:szCs w:val="20"/>
        </w:rPr>
      </w:pPr>
    </w:p>
    <w:p w14:paraId="413EC4A5" w14:textId="152987FF" w:rsidR="004D0280" w:rsidRDefault="004D0280" w:rsidP="004F21F1">
      <w:pPr>
        <w:rPr>
          <w:sz w:val="20"/>
          <w:szCs w:val="20"/>
        </w:rPr>
      </w:pPr>
      <w:r>
        <w:rPr>
          <w:sz w:val="20"/>
          <w:szCs w:val="20"/>
        </w:rPr>
        <w:t xml:space="preserve">Boxplot entre as variáveis Sales e </w:t>
      </w:r>
      <w:proofErr w:type="spellStart"/>
      <w:r>
        <w:rPr>
          <w:sz w:val="20"/>
          <w:szCs w:val="20"/>
        </w:rPr>
        <w:t>Urban</w:t>
      </w:r>
      <w:proofErr w:type="spellEnd"/>
    </w:p>
    <w:p w14:paraId="023ED8EF" w14:textId="6F522DD9" w:rsidR="004D0280" w:rsidRDefault="004D0280" w:rsidP="004D028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B5D917" wp14:editId="66E53A03">
            <wp:extent cx="3719274" cy="3260034"/>
            <wp:effectExtent l="0" t="0" r="0" b="0"/>
            <wp:docPr id="103198204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82043" name="Imagem 3" descr="Gráfico, Gráfico de caixa estrei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93" cy="32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78EB" w14:textId="3B44E6F4" w:rsidR="004D0280" w:rsidRDefault="004D0280" w:rsidP="004D0280">
      <w:pPr>
        <w:rPr>
          <w:sz w:val="20"/>
          <w:szCs w:val="20"/>
        </w:rPr>
      </w:pPr>
      <w:r>
        <w:rPr>
          <w:sz w:val="20"/>
          <w:szCs w:val="20"/>
        </w:rPr>
        <w:t>Podemos notar que não há uma diferença significativa entre as vendas realizadas por lojas urbanas ou não.</w:t>
      </w:r>
    </w:p>
    <w:p w14:paraId="05818B4B" w14:textId="77777777" w:rsidR="004D0280" w:rsidRDefault="004D0280" w:rsidP="004D0280">
      <w:pPr>
        <w:rPr>
          <w:sz w:val="20"/>
          <w:szCs w:val="20"/>
        </w:rPr>
      </w:pPr>
    </w:p>
    <w:p w14:paraId="37557CE3" w14:textId="77777777" w:rsidR="004D0280" w:rsidRDefault="004D0280" w:rsidP="004D0280">
      <w:pPr>
        <w:rPr>
          <w:sz w:val="20"/>
          <w:szCs w:val="20"/>
        </w:rPr>
      </w:pPr>
    </w:p>
    <w:p w14:paraId="030857A7" w14:textId="13631185" w:rsidR="004D0280" w:rsidRDefault="004D0280" w:rsidP="004D0280">
      <w:pPr>
        <w:rPr>
          <w:sz w:val="20"/>
          <w:szCs w:val="20"/>
        </w:rPr>
      </w:pPr>
      <w:r>
        <w:rPr>
          <w:sz w:val="20"/>
          <w:szCs w:val="20"/>
        </w:rPr>
        <w:lastRenderedPageBreak/>
        <w:t>Boxplot entre Sales e US</w:t>
      </w:r>
    </w:p>
    <w:p w14:paraId="003C40DD" w14:textId="22910E51" w:rsidR="004D0280" w:rsidRDefault="004D0280" w:rsidP="004D028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5B45D3" wp14:editId="1A880FFE">
            <wp:extent cx="3823584" cy="3351463"/>
            <wp:effectExtent l="0" t="0" r="5715" b="1905"/>
            <wp:docPr id="1300415751" name="Imagem 4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15751" name="Imagem 4" descr="Gráfico, Gráfico de caixa estrei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73" cy="33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7D65" w14:textId="2FD7295C" w:rsidR="004D0280" w:rsidRDefault="004D0280" w:rsidP="004D0280">
      <w:pPr>
        <w:rPr>
          <w:sz w:val="20"/>
          <w:szCs w:val="20"/>
        </w:rPr>
      </w:pPr>
      <w:r>
        <w:rPr>
          <w:sz w:val="20"/>
          <w:szCs w:val="20"/>
        </w:rPr>
        <w:t xml:space="preserve">Podemos avaliar que há uma diferença clara entre as vendas de lojas dentro dos EUA e fora, porém, nenhuma conclusão deve ser tirada dessa relação, pois não temos ideia da </w:t>
      </w:r>
      <w:r w:rsidR="001D1B13">
        <w:rPr>
          <w:sz w:val="20"/>
          <w:szCs w:val="20"/>
        </w:rPr>
        <w:t>quantidade</w:t>
      </w:r>
      <w:r>
        <w:rPr>
          <w:sz w:val="20"/>
          <w:szCs w:val="20"/>
        </w:rPr>
        <w:t xml:space="preserve"> </w:t>
      </w:r>
      <w:r w:rsidR="001D1B13">
        <w:rPr>
          <w:sz w:val="20"/>
          <w:szCs w:val="20"/>
        </w:rPr>
        <w:t>de</w:t>
      </w:r>
      <w:r>
        <w:rPr>
          <w:sz w:val="20"/>
          <w:szCs w:val="20"/>
        </w:rPr>
        <w:t xml:space="preserve"> lojas </w:t>
      </w:r>
      <w:r w:rsidR="001D1B13">
        <w:rPr>
          <w:sz w:val="20"/>
          <w:szCs w:val="20"/>
        </w:rPr>
        <w:t>n</w:t>
      </w:r>
      <w:r>
        <w:rPr>
          <w:sz w:val="20"/>
          <w:szCs w:val="20"/>
        </w:rPr>
        <w:t xml:space="preserve">os EUA </w:t>
      </w:r>
      <w:r w:rsidR="001D1B13">
        <w:rPr>
          <w:sz w:val="20"/>
          <w:szCs w:val="20"/>
        </w:rPr>
        <w:t xml:space="preserve">em comparação com </w:t>
      </w:r>
      <w:r>
        <w:rPr>
          <w:sz w:val="20"/>
          <w:szCs w:val="20"/>
        </w:rPr>
        <w:t>as lojas</w:t>
      </w:r>
      <w:r w:rsidR="001D1B13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fora, se essa relação for desproporcional, indica que esse pode ser um fator relevante para a</w:t>
      </w:r>
      <w:r w:rsidR="001D1B13">
        <w:rPr>
          <w:sz w:val="20"/>
          <w:szCs w:val="20"/>
        </w:rPr>
        <w:t xml:space="preserve"> quantidade de</w:t>
      </w:r>
      <w:r>
        <w:rPr>
          <w:sz w:val="20"/>
          <w:szCs w:val="20"/>
        </w:rPr>
        <w:t xml:space="preserve"> vendas </w:t>
      </w:r>
      <w:r w:rsidR="001D1B13">
        <w:rPr>
          <w:sz w:val="20"/>
          <w:szCs w:val="20"/>
        </w:rPr>
        <w:t>ser maior nas lojas dos EUA</w:t>
      </w:r>
      <w:r>
        <w:rPr>
          <w:sz w:val="20"/>
          <w:szCs w:val="20"/>
        </w:rPr>
        <w:t>.</w:t>
      </w:r>
    </w:p>
    <w:p w14:paraId="6915F968" w14:textId="77777777" w:rsidR="001D1B13" w:rsidRDefault="001D1B13" w:rsidP="004D0280">
      <w:pPr>
        <w:rPr>
          <w:sz w:val="20"/>
          <w:szCs w:val="20"/>
        </w:rPr>
      </w:pPr>
    </w:p>
    <w:p w14:paraId="3010ED89" w14:textId="5711D262" w:rsidR="001D1B13" w:rsidRDefault="001D1B13" w:rsidP="004D0280">
      <w:pPr>
        <w:rPr>
          <w:sz w:val="20"/>
          <w:szCs w:val="20"/>
        </w:rPr>
      </w:pPr>
      <w:r>
        <w:rPr>
          <w:sz w:val="20"/>
          <w:szCs w:val="20"/>
        </w:rPr>
        <w:t>Com base nas análises anteriores, vamos construir o modelo de regressão múltipla considerando as variáveis indicadas pelo professor:</w:t>
      </w:r>
    </w:p>
    <w:p w14:paraId="3F3433F0" w14:textId="73A309E1" w:rsidR="001D1B13" w:rsidRDefault="001D1B13" w:rsidP="00D61294">
      <w:pPr>
        <w:jc w:val="center"/>
        <w:rPr>
          <w:sz w:val="20"/>
          <w:szCs w:val="20"/>
        </w:rPr>
      </w:pPr>
      <w:r w:rsidRPr="001D1B13">
        <w:rPr>
          <w:noProof/>
          <w:sz w:val="20"/>
          <w:szCs w:val="20"/>
        </w:rPr>
        <w:drawing>
          <wp:inline distT="0" distB="0" distL="0" distR="0" wp14:anchorId="50BF034F" wp14:editId="03DE771E">
            <wp:extent cx="5387782" cy="3275938"/>
            <wp:effectExtent l="0" t="0" r="3810" b="1270"/>
            <wp:docPr id="11832263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2633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382" cy="3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AAF" w14:textId="6F63B523" w:rsidR="004D0280" w:rsidRDefault="0013232F" w:rsidP="004D0280">
      <w:pPr>
        <w:rPr>
          <w:sz w:val="20"/>
          <w:szCs w:val="20"/>
        </w:rPr>
      </w:pPr>
      <w:r>
        <w:rPr>
          <w:sz w:val="20"/>
          <w:szCs w:val="20"/>
        </w:rPr>
        <w:t xml:space="preserve">Para construção deste modelo, nós julgamos mais adequado converter as variáveis US e </w:t>
      </w:r>
      <w:proofErr w:type="spellStart"/>
      <w:r>
        <w:rPr>
          <w:sz w:val="20"/>
          <w:szCs w:val="20"/>
        </w:rPr>
        <w:t>Urban</w:t>
      </w:r>
      <w:proofErr w:type="spellEnd"/>
      <w:r>
        <w:rPr>
          <w:sz w:val="20"/>
          <w:szCs w:val="20"/>
        </w:rPr>
        <w:t xml:space="preserve"> em variáveis </w:t>
      </w:r>
      <w:proofErr w:type="spellStart"/>
      <w:r>
        <w:rPr>
          <w:sz w:val="20"/>
          <w:szCs w:val="20"/>
        </w:rPr>
        <w:t>dummy</w:t>
      </w:r>
      <w:proofErr w:type="spellEnd"/>
      <w:r>
        <w:rPr>
          <w:sz w:val="20"/>
          <w:szCs w:val="20"/>
        </w:rPr>
        <w:t xml:space="preserve"> com os valores 0 e 1</w:t>
      </w:r>
      <w:r w:rsidR="004C6F30">
        <w:rPr>
          <w:sz w:val="20"/>
          <w:szCs w:val="20"/>
        </w:rPr>
        <w:t>.</w:t>
      </w:r>
    </w:p>
    <w:p w14:paraId="7267F7DD" w14:textId="77777777" w:rsidR="004C6F30" w:rsidRDefault="004C6F30" w:rsidP="004F21F1">
      <w:pPr>
        <w:rPr>
          <w:sz w:val="20"/>
          <w:szCs w:val="20"/>
        </w:rPr>
      </w:pPr>
    </w:p>
    <w:p w14:paraId="1E825FA0" w14:textId="77777777" w:rsidR="004841A2" w:rsidRDefault="004841A2" w:rsidP="004F21F1">
      <w:pPr>
        <w:rPr>
          <w:sz w:val="20"/>
          <w:szCs w:val="20"/>
        </w:rPr>
      </w:pPr>
    </w:p>
    <w:p w14:paraId="4C78BC66" w14:textId="689B07AD" w:rsidR="004F21F1" w:rsidRPr="00B637C7" w:rsidRDefault="004F21F1" w:rsidP="004F21F1">
      <w:pPr>
        <w:rPr>
          <w:b/>
          <w:bCs/>
          <w:sz w:val="20"/>
          <w:szCs w:val="20"/>
        </w:rPr>
      </w:pPr>
      <w:r w:rsidRPr="00B637C7">
        <w:rPr>
          <w:b/>
          <w:bCs/>
          <w:sz w:val="20"/>
          <w:szCs w:val="20"/>
        </w:rPr>
        <w:t>2-) Fornecer uma interpretação de cada coeficiente no modelo;</w:t>
      </w:r>
    </w:p>
    <w:p w14:paraId="0AAF907E" w14:textId="77777777" w:rsidR="00B637C7" w:rsidRPr="00B637C7" w:rsidRDefault="00B637C7" w:rsidP="00B637C7">
      <w:pPr>
        <w:rPr>
          <w:sz w:val="20"/>
          <w:szCs w:val="20"/>
        </w:rPr>
      </w:pPr>
      <w:r w:rsidRPr="00B637C7">
        <w:rPr>
          <w:sz w:val="20"/>
          <w:szCs w:val="20"/>
        </w:rPr>
        <w:t>Analisando o modelo, podemos identificar os níveis de significância de cada coeficiente.</w:t>
      </w:r>
    </w:p>
    <w:p w14:paraId="0C46F91C" w14:textId="77777777" w:rsidR="00B637C7" w:rsidRPr="00B637C7" w:rsidRDefault="00B637C7" w:rsidP="00B637C7">
      <w:pPr>
        <w:rPr>
          <w:sz w:val="20"/>
          <w:szCs w:val="20"/>
        </w:rPr>
      </w:pPr>
      <w:r w:rsidRPr="00B637C7">
        <w:rPr>
          <w:sz w:val="20"/>
          <w:szCs w:val="20"/>
        </w:rPr>
        <w:t>Para o coeficiente Price, o nível de relevância estatística é alto de acordo com o p valor calculado no modelo. Esse coeficiente possui um erro padrão baixo o que demostra que ele explica bem a variável alvo. Olhando o valor estimado, podemos concluir que a cada 5% de aumento no valor do preço as vendas caem na mesma proporção.</w:t>
      </w:r>
    </w:p>
    <w:p w14:paraId="19CF57A7" w14:textId="77777777" w:rsidR="00B637C7" w:rsidRPr="00B637C7" w:rsidRDefault="00B637C7" w:rsidP="00B637C7">
      <w:pPr>
        <w:rPr>
          <w:sz w:val="20"/>
          <w:szCs w:val="20"/>
        </w:rPr>
      </w:pPr>
      <w:r w:rsidRPr="00B637C7">
        <w:rPr>
          <w:sz w:val="20"/>
          <w:szCs w:val="20"/>
        </w:rPr>
        <w:t xml:space="preserve">Para o coeficiente </w:t>
      </w:r>
      <w:proofErr w:type="spellStart"/>
      <w:r w:rsidRPr="00B637C7">
        <w:rPr>
          <w:sz w:val="20"/>
          <w:szCs w:val="20"/>
        </w:rPr>
        <w:t>UrbanYes</w:t>
      </w:r>
      <w:proofErr w:type="spellEnd"/>
      <w:r w:rsidRPr="00B637C7">
        <w:rPr>
          <w:sz w:val="20"/>
          <w:szCs w:val="20"/>
        </w:rPr>
        <w:t xml:space="preserve"> (</w:t>
      </w:r>
      <w:proofErr w:type="spellStart"/>
      <w:r w:rsidRPr="00B637C7">
        <w:rPr>
          <w:sz w:val="20"/>
          <w:szCs w:val="20"/>
        </w:rPr>
        <w:t>dummy</w:t>
      </w:r>
      <w:proofErr w:type="spellEnd"/>
      <w:r w:rsidRPr="00B637C7">
        <w:rPr>
          <w:sz w:val="20"/>
          <w:szCs w:val="20"/>
        </w:rPr>
        <w:t xml:space="preserve"> da variável </w:t>
      </w:r>
      <w:proofErr w:type="spellStart"/>
      <w:r w:rsidRPr="00B637C7">
        <w:rPr>
          <w:sz w:val="20"/>
          <w:szCs w:val="20"/>
        </w:rPr>
        <w:t>Urban</w:t>
      </w:r>
      <w:proofErr w:type="spellEnd"/>
      <w:r w:rsidRPr="00B637C7">
        <w:rPr>
          <w:sz w:val="20"/>
          <w:szCs w:val="20"/>
        </w:rPr>
        <w:t>), o p valor indica que essa variável não é estatisticamente relevante para o modelo.</w:t>
      </w:r>
    </w:p>
    <w:p w14:paraId="35DD9BB5" w14:textId="42626926" w:rsidR="00B637C7" w:rsidRDefault="00B637C7" w:rsidP="00B637C7">
      <w:pPr>
        <w:rPr>
          <w:sz w:val="20"/>
          <w:szCs w:val="20"/>
        </w:rPr>
      </w:pPr>
      <w:r w:rsidRPr="00B637C7">
        <w:rPr>
          <w:sz w:val="20"/>
          <w:szCs w:val="20"/>
        </w:rPr>
        <w:t xml:space="preserve">Para o coeficiente </w:t>
      </w:r>
      <w:proofErr w:type="spellStart"/>
      <w:r w:rsidRPr="00B637C7">
        <w:rPr>
          <w:sz w:val="20"/>
          <w:szCs w:val="20"/>
        </w:rPr>
        <w:t>USYes</w:t>
      </w:r>
      <w:proofErr w:type="spellEnd"/>
      <w:r w:rsidRPr="00B637C7">
        <w:rPr>
          <w:sz w:val="20"/>
          <w:szCs w:val="20"/>
        </w:rPr>
        <w:t xml:space="preserve"> (</w:t>
      </w:r>
      <w:proofErr w:type="spellStart"/>
      <w:r w:rsidRPr="00B637C7">
        <w:rPr>
          <w:sz w:val="20"/>
          <w:szCs w:val="20"/>
        </w:rPr>
        <w:t>dummy</w:t>
      </w:r>
      <w:proofErr w:type="spellEnd"/>
      <w:r w:rsidRPr="00B637C7">
        <w:rPr>
          <w:sz w:val="20"/>
          <w:szCs w:val="20"/>
        </w:rPr>
        <w:t xml:space="preserve"> da variável US), o p valor indica que é estatisticamente relevante para o modelo, porém, com um peso menor do que o coeficiente Price.</w:t>
      </w:r>
    </w:p>
    <w:p w14:paraId="3578410A" w14:textId="42530AC5" w:rsidR="004F21F1" w:rsidRDefault="004F21F1" w:rsidP="004F21F1">
      <w:pPr>
        <w:rPr>
          <w:sz w:val="20"/>
          <w:szCs w:val="20"/>
        </w:rPr>
      </w:pPr>
      <w:r>
        <w:rPr>
          <w:sz w:val="20"/>
          <w:szCs w:val="20"/>
        </w:rPr>
        <w:t>3-) Determinar se existem preditores significantes bem como explicar sobre a qualidade do modelo.</w:t>
      </w:r>
    </w:p>
    <w:p w14:paraId="4C4899B8" w14:textId="60E411C5" w:rsidR="004617C3" w:rsidRDefault="0033099A" w:rsidP="004F21F1">
      <w:pPr>
        <w:rPr>
          <w:sz w:val="20"/>
          <w:szCs w:val="20"/>
        </w:rPr>
      </w:pPr>
      <w:r>
        <w:rPr>
          <w:sz w:val="20"/>
          <w:szCs w:val="20"/>
        </w:rPr>
        <w:t xml:space="preserve">Para determinar se existem outros preditores com maior significância, </w:t>
      </w:r>
      <w:r w:rsidR="00841484">
        <w:rPr>
          <w:sz w:val="20"/>
          <w:szCs w:val="20"/>
        </w:rPr>
        <w:t xml:space="preserve">nós realizamos uma análise gráfica comparando algumas outras variáveis da base de dados </w:t>
      </w:r>
      <w:r w:rsidR="00C74545">
        <w:rPr>
          <w:sz w:val="20"/>
          <w:szCs w:val="20"/>
        </w:rPr>
        <w:t>comparando com</w:t>
      </w:r>
      <w:r w:rsidR="00841484">
        <w:rPr>
          <w:sz w:val="20"/>
          <w:szCs w:val="20"/>
        </w:rPr>
        <w:t xml:space="preserve"> a variável “Sales”.</w:t>
      </w:r>
    </w:p>
    <w:p w14:paraId="750AE74B" w14:textId="77777777" w:rsidR="00EC669F" w:rsidRDefault="00EC669F" w:rsidP="004F21F1">
      <w:pPr>
        <w:rPr>
          <w:sz w:val="20"/>
          <w:szCs w:val="20"/>
        </w:rPr>
      </w:pPr>
    </w:p>
    <w:p w14:paraId="555429B3" w14:textId="343BC276" w:rsidR="00EC669F" w:rsidRDefault="00EC669F" w:rsidP="004F21F1">
      <w:pPr>
        <w:rPr>
          <w:sz w:val="20"/>
          <w:szCs w:val="20"/>
        </w:rPr>
      </w:pPr>
      <w:r>
        <w:rPr>
          <w:sz w:val="20"/>
          <w:szCs w:val="20"/>
        </w:rPr>
        <w:t>Dispersão entre Sales e Age:</w:t>
      </w:r>
    </w:p>
    <w:p w14:paraId="11ADAE7C" w14:textId="39248930" w:rsidR="00841484" w:rsidRDefault="00CE6179" w:rsidP="00CE617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AFC6D6" wp14:editId="050A02BF">
            <wp:extent cx="4417774" cy="3872286"/>
            <wp:effectExtent l="0" t="0" r="1905" b="0"/>
            <wp:docPr id="205396289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2893" name="Imagem 1" descr="Gráfico, Gráfico de dispers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73" cy="39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530B" w14:textId="256E8E94" w:rsidR="00EC669F" w:rsidRDefault="00EC669F" w:rsidP="00EC669F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AB46DE">
        <w:rPr>
          <w:sz w:val="20"/>
          <w:szCs w:val="20"/>
        </w:rPr>
        <w:t>variável “Age”</w:t>
      </w:r>
      <w:r>
        <w:rPr>
          <w:sz w:val="20"/>
          <w:szCs w:val="20"/>
        </w:rPr>
        <w:t xml:space="preserve"> tem correlação </w:t>
      </w:r>
      <w:r w:rsidR="009A1CF6">
        <w:rPr>
          <w:sz w:val="20"/>
          <w:szCs w:val="20"/>
        </w:rPr>
        <w:t xml:space="preserve">negativa </w:t>
      </w:r>
      <w:r>
        <w:rPr>
          <w:sz w:val="20"/>
          <w:szCs w:val="20"/>
        </w:rPr>
        <w:t xml:space="preserve">com as vendas, porém, </w:t>
      </w:r>
      <w:r w:rsidR="00AB46DE">
        <w:rPr>
          <w:sz w:val="20"/>
          <w:szCs w:val="20"/>
        </w:rPr>
        <w:t xml:space="preserve">numa proporção menor do que a que esperávamos. </w:t>
      </w:r>
      <w:r w:rsidR="00A44D28">
        <w:rPr>
          <w:sz w:val="20"/>
          <w:szCs w:val="20"/>
        </w:rPr>
        <w:t>Nós esperávamos que as vendas diminuíssem mais de acordo com o aumento da idade, ou seja, que a correlação fosse “mais” negativa.</w:t>
      </w:r>
      <w:r w:rsidR="00CC515B">
        <w:rPr>
          <w:sz w:val="20"/>
          <w:szCs w:val="20"/>
        </w:rPr>
        <w:t xml:space="preserve"> </w:t>
      </w:r>
      <w:r w:rsidR="0005215B">
        <w:rPr>
          <w:sz w:val="20"/>
          <w:szCs w:val="20"/>
        </w:rPr>
        <w:t>Em função do exposto, não acreditamos que essa variável seja um preditor com alto grau de significância para o modelo.</w:t>
      </w:r>
    </w:p>
    <w:p w14:paraId="1DADBEF1" w14:textId="77777777" w:rsidR="0005215B" w:rsidRDefault="0005215B" w:rsidP="00EC669F">
      <w:pPr>
        <w:rPr>
          <w:sz w:val="20"/>
          <w:szCs w:val="20"/>
        </w:rPr>
      </w:pPr>
    </w:p>
    <w:p w14:paraId="10FE4805" w14:textId="77777777" w:rsidR="0005215B" w:rsidRDefault="0005215B" w:rsidP="00EC669F">
      <w:pPr>
        <w:rPr>
          <w:sz w:val="20"/>
          <w:szCs w:val="20"/>
        </w:rPr>
      </w:pPr>
    </w:p>
    <w:p w14:paraId="372391B5" w14:textId="77777777" w:rsidR="0005215B" w:rsidRDefault="0005215B" w:rsidP="00EC669F">
      <w:pPr>
        <w:rPr>
          <w:sz w:val="20"/>
          <w:szCs w:val="20"/>
        </w:rPr>
      </w:pPr>
    </w:p>
    <w:p w14:paraId="2048ED0B" w14:textId="77777777" w:rsidR="0005215B" w:rsidRDefault="0005215B" w:rsidP="00EC669F">
      <w:pPr>
        <w:rPr>
          <w:sz w:val="20"/>
          <w:szCs w:val="20"/>
        </w:rPr>
      </w:pPr>
    </w:p>
    <w:p w14:paraId="4516B37A" w14:textId="44142A3E" w:rsidR="003B3994" w:rsidRDefault="003B3994" w:rsidP="00EC669F">
      <w:pPr>
        <w:rPr>
          <w:sz w:val="20"/>
          <w:szCs w:val="20"/>
        </w:rPr>
      </w:pPr>
      <w:r>
        <w:rPr>
          <w:sz w:val="20"/>
          <w:szCs w:val="20"/>
        </w:rPr>
        <w:lastRenderedPageBreak/>
        <w:t>Dispersão entre Sales e Advertising:</w:t>
      </w:r>
    </w:p>
    <w:p w14:paraId="6AE15219" w14:textId="5CB30171" w:rsidR="003B3994" w:rsidRDefault="003B3994" w:rsidP="003B399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4B4462" wp14:editId="4982A037">
            <wp:extent cx="4163776" cy="3649649"/>
            <wp:effectExtent l="0" t="0" r="8255" b="8255"/>
            <wp:docPr id="1891190160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0160" name="Imagem 2" descr="Gráfico, Gráfico de dispersã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70" cy="36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556" w14:textId="2A463F62" w:rsidR="00841484" w:rsidRDefault="009F206F" w:rsidP="004F21F1">
      <w:pPr>
        <w:rPr>
          <w:sz w:val="20"/>
          <w:szCs w:val="20"/>
        </w:rPr>
      </w:pPr>
      <w:r>
        <w:rPr>
          <w:sz w:val="20"/>
          <w:szCs w:val="20"/>
        </w:rPr>
        <w:t xml:space="preserve">Como podemos ver no gráfico de dispersão acima, existe uma forte correlação entre a variável “Advertising” e a variável “Sales” apesar de uma forte concentração de observações </w:t>
      </w:r>
      <w:r w:rsidR="00550915">
        <w:rPr>
          <w:sz w:val="20"/>
          <w:szCs w:val="20"/>
        </w:rPr>
        <w:t xml:space="preserve">quando o valor da variável </w:t>
      </w:r>
      <w:r w:rsidR="00833A96">
        <w:rPr>
          <w:sz w:val="20"/>
          <w:szCs w:val="20"/>
        </w:rPr>
        <w:t>“</w:t>
      </w:r>
      <w:r w:rsidR="00550915">
        <w:rPr>
          <w:sz w:val="20"/>
          <w:szCs w:val="20"/>
        </w:rPr>
        <w:t>Advertising</w:t>
      </w:r>
      <w:r w:rsidR="00833A96">
        <w:rPr>
          <w:sz w:val="20"/>
          <w:szCs w:val="20"/>
        </w:rPr>
        <w:t>”</w:t>
      </w:r>
      <w:r w:rsidR="00550915">
        <w:rPr>
          <w:sz w:val="20"/>
          <w:szCs w:val="20"/>
        </w:rPr>
        <w:t xml:space="preserve"> é 0. Em função deste comportamento, consideramos este preditor</w:t>
      </w:r>
      <w:r w:rsidR="00833A96">
        <w:rPr>
          <w:sz w:val="20"/>
          <w:szCs w:val="20"/>
        </w:rPr>
        <w:t xml:space="preserve"> com alto grau de significância para o modelo.</w:t>
      </w:r>
    </w:p>
    <w:p w14:paraId="4EC73E8C" w14:textId="0A587462" w:rsidR="001027A2" w:rsidRDefault="004834CF" w:rsidP="004F21F1">
      <w:pPr>
        <w:rPr>
          <w:sz w:val="20"/>
          <w:szCs w:val="20"/>
        </w:rPr>
      </w:pPr>
      <w:r>
        <w:rPr>
          <w:sz w:val="20"/>
          <w:szCs w:val="20"/>
        </w:rPr>
        <w:t xml:space="preserve">Realizamos o </w:t>
      </w:r>
      <w:proofErr w:type="spellStart"/>
      <w:r>
        <w:rPr>
          <w:sz w:val="20"/>
          <w:szCs w:val="20"/>
        </w:rPr>
        <w:t>plot</w:t>
      </w:r>
      <w:proofErr w:type="spellEnd"/>
      <w:r>
        <w:rPr>
          <w:sz w:val="20"/>
          <w:szCs w:val="20"/>
        </w:rPr>
        <w:t xml:space="preserve"> de um gráfico Boxplot entre as variáveis </w:t>
      </w:r>
      <w:r w:rsidR="00FB18D1">
        <w:rPr>
          <w:sz w:val="20"/>
          <w:szCs w:val="20"/>
        </w:rPr>
        <w:t>“</w:t>
      </w:r>
      <w:proofErr w:type="spellStart"/>
      <w:r w:rsidR="00FB18D1">
        <w:rPr>
          <w:sz w:val="20"/>
          <w:szCs w:val="20"/>
        </w:rPr>
        <w:t>ShelveLoc</w:t>
      </w:r>
      <w:proofErr w:type="spellEnd"/>
      <w:r w:rsidR="00FB18D1">
        <w:rPr>
          <w:sz w:val="20"/>
          <w:szCs w:val="20"/>
        </w:rPr>
        <w:t>” e “Sales” e obtivemos o seguinte resultado:</w:t>
      </w:r>
    </w:p>
    <w:p w14:paraId="7BB813DC" w14:textId="0359696E" w:rsidR="00FB18D1" w:rsidRDefault="00FB18D1" w:rsidP="00FB18D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2E4887" wp14:editId="743FABD5">
            <wp:extent cx="4236343" cy="3713259"/>
            <wp:effectExtent l="0" t="0" r="0" b="1905"/>
            <wp:docPr id="224079728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79728" name="Imagem 3" descr="Gráfico, Gráfico de caixa estrei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24" cy="37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51D" w14:textId="702CE258" w:rsidR="00FB18D1" w:rsidRDefault="00FB18D1" w:rsidP="00FB18D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Como podemos reparar, esta variável categórica influi no comportamento das vendas de maneira muito intensa.</w:t>
      </w:r>
      <w:r w:rsidR="00BF68FE">
        <w:rPr>
          <w:sz w:val="20"/>
          <w:szCs w:val="20"/>
        </w:rPr>
        <w:t xml:space="preserve"> Portanto, consideramos essa variável como um preditor com alto grau de significância para o modelo.</w:t>
      </w:r>
    </w:p>
    <w:p w14:paraId="2617020D" w14:textId="77777777" w:rsidR="00BF68FE" w:rsidRDefault="00BF68FE" w:rsidP="00FB18D1">
      <w:pPr>
        <w:rPr>
          <w:sz w:val="20"/>
          <w:szCs w:val="20"/>
        </w:rPr>
      </w:pPr>
    </w:p>
    <w:p w14:paraId="003BE331" w14:textId="30AA54A8" w:rsidR="00BF68FE" w:rsidRDefault="00BF68FE" w:rsidP="00FB18D1">
      <w:pPr>
        <w:rPr>
          <w:sz w:val="20"/>
          <w:szCs w:val="20"/>
        </w:rPr>
      </w:pPr>
      <w:r>
        <w:rPr>
          <w:sz w:val="20"/>
          <w:szCs w:val="20"/>
        </w:rPr>
        <w:t>A seguir, nós construímos um novo modelo considerando as novas variáveis</w:t>
      </w:r>
      <w:r w:rsidR="00271183">
        <w:rPr>
          <w:sz w:val="20"/>
          <w:szCs w:val="20"/>
        </w:rPr>
        <w:t xml:space="preserve"> levantadas nas análises anteriores, e obtivemos o seguinte resultado:</w:t>
      </w:r>
    </w:p>
    <w:p w14:paraId="3E23468B" w14:textId="207D5228" w:rsidR="00271183" w:rsidRDefault="004841A2" w:rsidP="004841A2">
      <w:pPr>
        <w:jc w:val="center"/>
        <w:rPr>
          <w:sz w:val="20"/>
          <w:szCs w:val="20"/>
        </w:rPr>
      </w:pPr>
      <w:r w:rsidRPr="004841A2">
        <w:rPr>
          <w:sz w:val="20"/>
          <w:szCs w:val="20"/>
        </w:rPr>
        <w:drawing>
          <wp:inline distT="0" distB="0" distL="0" distR="0" wp14:anchorId="07F997AB" wp14:editId="7015E929">
            <wp:extent cx="5470497" cy="2998253"/>
            <wp:effectExtent l="0" t="0" r="0" b="0"/>
            <wp:docPr id="4049178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17825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457" cy="30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019A" w14:textId="728D2A96" w:rsidR="00B72B71" w:rsidRDefault="00B72B71" w:rsidP="00B72B71">
      <w:pPr>
        <w:rPr>
          <w:sz w:val="20"/>
          <w:szCs w:val="20"/>
        </w:rPr>
      </w:pPr>
    </w:p>
    <w:p w14:paraId="75600FCB" w14:textId="68BDBFB4" w:rsidR="009F206F" w:rsidRDefault="00B72B71" w:rsidP="004F21F1">
      <w:pPr>
        <w:rPr>
          <w:sz w:val="20"/>
          <w:szCs w:val="20"/>
        </w:rPr>
      </w:pPr>
      <w:r>
        <w:rPr>
          <w:sz w:val="20"/>
          <w:szCs w:val="20"/>
        </w:rPr>
        <w:t>Um</w:t>
      </w:r>
      <w:r w:rsidR="006123F2">
        <w:rPr>
          <w:sz w:val="20"/>
          <w:szCs w:val="20"/>
        </w:rPr>
        <w:t xml:space="preserve">a das maneiras de medir </w:t>
      </w:r>
      <w:r w:rsidR="002433A4">
        <w:rPr>
          <w:sz w:val="20"/>
          <w:szCs w:val="20"/>
        </w:rPr>
        <w:t xml:space="preserve">a robustez de um modelo de regressão, é utilizando o </w:t>
      </w:r>
      <w:r w:rsidR="00B62CFD">
        <w:rPr>
          <w:sz w:val="20"/>
          <w:szCs w:val="20"/>
        </w:rPr>
        <w:t xml:space="preserve">coeficiente </w:t>
      </w:r>
      <w:r w:rsidR="002433A4">
        <w:rPr>
          <w:sz w:val="20"/>
          <w:szCs w:val="20"/>
        </w:rPr>
        <w:t>R</w:t>
      </w:r>
      <w:r w:rsidR="002433A4" w:rsidRPr="007507D7">
        <w:rPr>
          <w:sz w:val="20"/>
          <w:szCs w:val="20"/>
          <w:vertAlign w:val="superscript"/>
        </w:rPr>
        <w:t>2</w:t>
      </w:r>
      <w:r w:rsidR="000C2B15">
        <w:rPr>
          <w:sz w:val="20"/>
          <w:szCs w:val="20"/>
        </w:rPr>
        <w:t>.</w:t>
      </w:r>
      <w:r w:rsidR="00F80695">
        <w:rPr>
          <w:sz w:val="20"/>
          <w:szCs w:val="20"/>
        </w:rPr>
        <w:t xml:space="preserve"> Quanto mais próximo o R</w:t>
      </w:r>
      <w:r w:rsidR="00F80695" w:rsidRPr="00F80695">
        <w:rPr>
          <w:sz w:val="20"/>
          <w:szCs w:val="20"/>
          <w:vertAlign w:val="superscript"/>
        </w:rPr>
        <w:t>2</w:t>
      </w:r>
      <w:r w:rsidR="00F80695">
        <w:rPr>
          <w:sz w:val="20"/>
          <w:szCs w:val="20"/>
        </w:rPr>
        <w:t xml:space="preserve"> </w:t>
      </w:r>
      <w:r w:rsidR="008D743E">
        <w:rPr>
          <w:sz w:val="20"/>
          <w:szCs w:val="20"/>
        </w:rPr>
        <w:t>for do valor</w:t>
      </w:r>
      <w:r w:rsidR="00F80695">
        <w:rPr>
          <w:sz w:val="20"/>
          <w:szCs w:val="20"/>
        </w:rPr>
        <w:t xml:space="preserve"> 1, </w:t>
      </w:r>
      <w:r w:rsidR="00CA35F1">
        <w:rPr>
          <w:sz w:val="20"/>
          <w:szCs w:val="20"/>
        </w:rPr>
        <w:t>mais robusto é o modelo.</w:t>
      </w:r>
    </w:p>
    <w:p w14:paraId="62D82564" w14:textId="49F72914" w:rsidR="001C248B" w:rsidRDefault="000C2B15" w:rsidP="004F21F1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1C248B">
        <w:rPr>
          <w:sz w:val="20"/>
          <w:szCs w:val="20"/>
        </w:rPr>
        <w:t>R</w:t>
      </w:r>
      <w:r w:rsidR="001C248B" w:rsidRPr="007507D7">
        <w:rPr>
          <w:sz w:val="20"/>
          <w:szCs w:val="20"/>
          <w:vertAlign w:val="superscript"/>
        </w:rPr>
        <w:t>2</w:t>
      </w:r>
      <w:r w:rsidR="001C248B"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do modelo anterior foi de 0</w:t>
      </w:r>
      <w:r w:rsidR="00174EA3">
        <w:rPr>
          <w:sz w:val="20"/>
          <w:szCs w:val="20"/>
        </w:rPr>
        <w:t>.</w:t>
      </w:r>
      <w:r>
        <w:rPr>
          <w:sz w:val="20"/>
          <w:szCs w:val="20"/>
        </w:rPr>
        <w:t>2393</w:t>
      </w:r>
      <w:r w:rsidR="001C248B">
        <w:rPr>
          <w:sz w:val="20"/>
          <w:szCs w:val="20"/>
        </w:rPr>
        <w:t>.</w:t>
      </w:r>
      <w:r w:rsidR="00914AE3">
        <w:rPr>
          <w:sz w:val="20"/>
          <w:szCs w:val="20"/>
        </w:rPr>
        <w:t xml:space="preserve"> </w:t>
      </w:r>
    </w:p>
    <w:p w14:paraId="649310D0" w14:textId="1231CC59" w:rsidR="00914AE3" w:rsidRDefault="00914AE3" w:rsidP="004F21F1">
      <w:pPr>
        <w:rPr>
          <w:sz w:val="20"/>
          <w:szCs w:val="20"/>
        </w:rPr>
      </w:pPr>
      <w:r>
        <w:rPr>
          <w:sz w:val="20"/>
          <w:szCs w:val="20"/>
        </w:rPr>
        <w:t xml:space="preserve">O novo modelo considerando </w:t>
      </w:r>
      <w:r w:rsidR="008D743E">
        <w:rPr>
          <w:sz w:val="20"/>
          <w:szCs w:val="20"/>
        </w:rPr>
        <w:t>as</w:t>
      </w:r>
      <w:r w:rsidR="00D74F94">
        <w:rPr>
          <w:sz w:val="20"/>
          <w:szCs w:val="20"/>
        </w:rPr>
        <w:t xml:space="preserve"> </w:t>
      </w:r>
      <w:r w:rsidR="008D743E">
        <w:rPr>
          <w:sz w:val="20"/>
          <w:szCs w:val="20"/>
        </w:rPr>
        <w:t>novas variáveis</w:t>
      </w:r>
      <w:r w:rsidR="00D74F94">
        <w:rPr>
          <w:sz w:val="20"/>
          <w:szCs w:val="20"/>
        </w:rPr>
        <w:t xml:space="preserve"> </w:t>
      </w:r>
      <w:r w:rsidR="00600C98">
        <w:rPr>
          <w:sz w:val="20"/>
          <w:szCs w:val="20"/>
        </w:rPr>
        <w:t>obteve um R</w:t>
      </w:r>
      <w:r w:rsidR="00600C98" w:rsidRPr="008D743E">
        <w:rPr>
          <w:sz w:val="20"/>
          <w:szCs w:val="20"/>
          <w:vertAlign w:val="superscript"/>
        </w:rPr>
        <w:t>2</w:t>
      </w:r>
      <w:r w:rsidR="00600C98">
        <w:rPr>
          <w:sz w:val="20"/>
          <w:szCs w:val="20"/>
        </w:rPr>
        <w:t xml:space="preserve"> de 0</w:t>
      </w:r>
      <w:r w:rsidR="00174EA3">
        <w:rPr>
          <w:sz w:val="20"/>
          <w:szCs w:val="20"/>
        </w:rPr>
        <w:t>.</w:t>
      </w:r>
      <w:r w:rsidR="00600C98">
        <w:rPr>
          <w:sz w:val="20"/>
          <w:szCs w:val="20"/>
        </w:rPr>
        <w:t>6085</w:t>
      </w:r>
      <w:r w:rsidR="00174EA3">
        <w:rPr>
          <w:sz w:val="20"/>
          <w:szCs w:val="20"/>
        </w:rPr>
        <w:t>,</w:t>
      </w:r>
      <w:r w:rsidR="00600C98">
        <w:rPr>
          <w:sz w:val="20"/>
          <w:szCs w:val="20"/>
        </w:rPr>
        <w:t xml:space="preserve"> indicando que </w:t>
      </w:r>
      <w:r w:rsidR="008D743E">
        <w:rPr>
          <w:sz w:val="20"/>
          <w:szCs w:val="20"/>
        </w:rPr>
        <w:t xml:space="preserve">essas variáveis </w:t>
      </w:r>
      <w:r w:rsidR="00600C98">
        <w:rPr>
          <w:sz w:val="20"/>
          <w:szCs w:val="20"/>
        </w:rPr>
        <w:t>possuem uma maior significância para o modelo.</w:t>
      </w:r>
    </w:p>
    <w:p w14:paraId="37572E65" w14:textId="1B791C38" w:rsidR="00174EA3" w:rsidRDefault="00C02C0F" w:rsidP="004F21F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A9E905" wp14:editId="0C8767D9">
            <wp:simplePos x="0" y="0"/>
            <wp:positionH relativeFrom="column">
              <wp:posOffset>3510501</wp:posOffset>
            </wp:positionH>
            <wp:positionV relativeFrom="paragraph">
              <wp:posOffset>425920</wp:posOffset>
            </wp:positionV>
            <wp:extent cx="3239067" cy="2838616"/>
            <wp:effectExtent l="0" t="0" r="0" b="0"/>
            <wp:wrapNone/>
            <wp:docPr id="976762326" name="Imagem 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2326" name="Imagem 5" descr="Gráfico, Gráfico de dispersã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1" cy="284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A3">
        <w:rPr>
          <w:sz w:val="20"/>
          <w:szCs w:val="20"/>
        </w:rPr>
        <w:t xml:space="preserve">Abaixo plotamos dois gráficos de dispersão comparando os resultados de cada um dos modelos para </w:t>
      </w:r>
      <w:r w:rsidR="009160DE">
        <w:rPr>
          <w:sz w:val="20"/>
          <w:szCs w:val="20"/>
        </w:rPr>
        <w:t>visualizar suas diferenças:</w:t>
      </w:r>
    </w:p>
    <w:p w14:paraId="6E32F812" w14:textId="2533BE93" w:rsidR="009160DE" w:rsidRPr="00BD3949" w:rsidRDefault="009160DE" w:rsidP="00C02C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D38E2B" wp14:editId="58A6DCB3">
            <wp:extent cx="3267986" cy="2864469"/>
            <wp:effectExtent l="0" t="0" r="8890" b="0"/>
            <wp:docPr id="1660699920" name="Imagem 4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99920" name="Imagem 4" descr="Gráfico, Gráfico de dispersã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172" cy="28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DE" w:rsidRPr="00BD3949" w:rsidSect="00A31D20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AC552" w14:textId="77777777" w:rsidR="00A31D20" w:rsidRDefault="00A31D20" w:rsidP="00A31D20">
      <w:pPr>
        <w:spacing w:after="0" w:line="240" w:lineRule="auto"/>
      </w:pPr>
      <w:r>
        <w:separator/>
      </w:r>
    </w:p>
  </w:endnote>
  <w:endnote w:type="continuationSeparator" w:id="0">
    <w:p w14:paraId="00B4DD5E" w14:textId="77777777" w:rsidR="00A31D20" w:rsidRDefault="00A31D20" w:rsidP="00A3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9CC8A" w14:textId="77777777" w:rsidR="00A31D20" w:rsidRDefault="00A31D20" w:rsidP="00A31D20">
      <w:pPr>
        <w:spacing w:after="0" w:line="240" w:lineRule="auto"/>
      </w:pPr>
      <w:r>
        <w:separator/>
      </w:r>
    </w:p>
  </w:footnote>
  <w:footnote w:type="continuationSeparator" w:id="0">
    <w:p w14:paraId="4EC34145" w14:textId="77777777" w:rsidR="00A31D20" w:rsidRDefault="00A31D20" w:rsidP="00A3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630C3" w14:textId="0D915C41" w:rsidR="00A31D20" w:rsidRDefault="00A31D20" w:rsidP="00A31D20">
    <w:pPr>
      <w:pStyle w:val="Cabealho"/>
      <w:jc w:val="center"/>
    </w:pPr>
    <w:r w:rsidRPr="00A31D20">
      <w:rPr>
        <w:noProof/>
      </w:rPr>
      <w:drawing>
        <wp:anchor distT="0" distB="0" distL="114300" distR="114300" simplePos="0" relativeHeight="251659264" behindDoc="0" locked="0" layoutInCell="1" allowOverlap="1" wp14:anchorId="4E70CD82" wp14:editId="26F57B98">
          <wp:simplePos x="0" y="0"/>
          <wp:positionH relativeFrom="column">
            <wp:posOffset>5407549</wp:posOffset>
          </wp:positionH>
          <wp:positionV relativeFrom="paragraph">
            <wp:posOffset>-361674</wp:posOffset>
          </wp:positionV>
          <wp:extent cx="1590261" cy="355107"/>
          <wp:effectExtent l="0" t="0" r="0" b="6985"/>
          <wp:wrapNone/>
          <wp:docPr id="11500354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00354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261" cy="3551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1D20">
      <w:rPr>
        <w:noProof/>
      </w:rPr>
      <w:drawing>
        <wp:anchor distT="0" distB="0" distL="114300" distR="114300" simplePos="0" relativeHeight="251658240" behindDoc="0" locked="0" layoutInCell="1" allowOverlap="1" wp14:anchorId="7E0E6E93" wp14:editId="757DA71F">
          <wp:simplePos x="0" y="0"/>
          <wp:positionH relativeFrom="column">
            <wp:posOffset>-372000</wp:posOffset>
          </wp:positionH>
          <wp:positionV relativeFrom="paragraph">
            <wp:posOffset>-417610</wp:posOffset>
          </wp:positionV>
          <wp:extent cx="1089328" cy="701090"/>
          <wp:effectExtent l="0" t="0" r="0" b="3810"/>
          <wp:wrapNone/>
          <wp:docPr id="1129893852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893852" name="Imagem 1" descr="Logotipo, nome da empres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328" cy="7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1D20">
      <w:rPr>
        <w:b/>
        <w:bCs/>
      </w:rPr>
      <w:t>TÉCNICAS EM MACHINE LEARNING</w:t>
    </w:r>
  </w:p>
  <w:p w14:paraId="6B49E4E6" w14:textId="4121926A" w:rsidR="00A31D20" w:rsidRDefault="00A31D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20"/>
    <w:rsid w:val="0005215B"/>
    <w:rsid w:val="000C2B15"/>
    <w:rsid w:val="001027A2"/>
    <w:rsid w:val="0013232F"/>
    <w:rsid w:val="00174EA3"/>
    <w:rsid w:val="001C248B"/>
    <w:rsid w:val="001D1B13"/>
    <w:rsid w:val="0022525A"/>
    <w:rsid w:val="002433A4"/>
    <w:rsid w:val="00271183"/>
    <w:rsid w:val="002B33F8"/>
    <w:rsid w:val="003165C2"/>
    <w:rsid w:val="0033099A"/>
    <w:rsid w:val="003B3994"/>
    <w:rsid w:val="003F4CAC"/>
    <w:rsid w:val="003F5E45"/>
    <w:rsid w:val="004617C3"/>
    <w:rsid w:val="004834CF"/>
    <w:rsid w:val="004841A2"/>
    <w:rsid w:val="004C6F30"/>
    <w:rsid w:val="004D0280"/>
    <w:rsid w:val="004F21F1"/>
    <w:rsid w:val="00550915"/>
    <w:rsid w:val="005B34E8"/>
    <w:rsid w:val="00600C98"/>
    <w:rsid w:val="006123F2"/>
    <w:rsid w:val="00662324"/>
    <w:rsid w:val="006D78B6"/>
    <w:rsid w:val="00733CE9"/>
    <w:rsid w:val="007507D7"/>
    <w:rsid w:val="00796452"/>
    <w:rsid w:val="007E3EF0"/>
    <w:rsid w:val="00833A96"/>
    <w:rsid w:val="00841484"/>
    <w:rsid w:val="00843D0A"/>
    <w:rsid w:val="00870B1A"/>
    <w:rsid w:val="008D743E"/>
    <w:rsid w:val="00914AE3"/>
    <w:rsid w:val="009160DE"/>
    <w:rsid w:val="009A1CF6"/>
    <w:rsid w:val="009F206F"/>
    <w:rsid w:val="00A0601A"/>
    <w:rsid w:val="00A31D20"/>
    <w:rsid w:val="00A44D28"/>
    <w:rsid w:val="00AB46DE"/>
    <w:rsid w:val="00B62CFD"/>
    <w:rsid w:val="00B637C7"/>
    <w:rsid w:val="00B72B71"/>
    <w:rsid w:val="00BD3949"/>
    <w:rsid w:val="00BD6508"/>
    <w:rsid w:val="00BF68FE"/>
    <w:rsid w:val="00C02C0F"/>
    <w:rsid w:val="00C43362"/>
    <w:rsid w:val="00C74545"/>
    <w:rsid w:val="00CA35F1"/>
    <w:rsid w:val="00CC515B"/>
    <w:rsid w:val="00CE6179"/>
    <w:rsid w:val="00D61294"/>
    <w:rsid w:val="00D74F94"/>
    <w:rsid w:val="00E0530B"/>
    <w:rsid w:val="00EC669F"/>
    <w:rsid w:val="00ED0F06"/>
    <w:rsid w:val="00F241B2"/>
    <w:rsid w:val="00F80695"/>
    <w:rsid w:val="00FB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D89AC3"/>
  <w15:chartTrackingRefBased/>
  <w15:docId w15:val="{D4938237-6B99-40CF-B7A5-B7B90F54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1D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1D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1D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1D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1D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1D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1D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D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1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1D20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1D20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1D20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1D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1D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1D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1D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1D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1D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1D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1D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1D2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1D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1D2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1D20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31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D20"/>
  </w:style>
  <w:style w:type="paragraph" w:styleId="Rodap">
    <w:name w:val="footer"/>
    <w:basedOn w:val="Normal"/>
    <w:link w:val="RodapChar"/>
    <w:uiPriority w:val="99"/>
    <w:unhideWhenUsed/>
    <w:rsid w:val="00A31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021BA-DCE4-466F-862A-82E4290F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879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Industria de Balancas Ltda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Silva</dc:creator>
  <cp:keywords/>
  <dc:description/>
  <cp:lastModifiedBy>Rafael da Silva</cp:lastModifiedBy>
  <cp:revision>62</cp:revision>
  <dcterms:created xsi:type="dcterms:W3CDTF">2024-08-17T18:52:00Z</dcterms:created>
  <dcterms:modified xsi:type="dcterms:W3CDTF">2024-08-17T20:42:00Z</dcterms:modified>
</cp:coreProperties>
</file>