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02A1099">
      <w:pPr>
        <w:spacing w:line="360" w:lineRule="auto"/>
        <w:jc w:val="center"/>
        <w:rPr>
          <w:rFonts w:hint="eastAsia"/>
          <w:b/>
          <w:sz w:val="24"/>
          <w:szCs w:val="24"/>
        </w:rPr>
      </w:pPr>
      <w:r>
        <w:rPr>
          <w:rFonts w:hint="eastAsia"/>
          <w:b/>
          <w:sz w:val="24"/>
          <w:szCs w:val="24"/>
        </w:rPr>
        <w:t>《数据库系统原理》实验报告</w:t>
      </w:r>
    </w:p>
    <w:p w14:paraId="19AF72E9">
      <w:pPr>
        <w:spacing w:line="360" w:lineRule="auto"/>
        <w:rPr>
          <w:b/>
          <w:bCs/>
          <w:sz w:val="24"/>
          <w:szCs w:val="24"/>
        </w:rPr>
      </w:pPr>
      <w:r>
        <w:rPr>
          <w:b/>
          <w:bCs/>
          <w:sz w:val="24"/>
          <w:szCs w:val="24"/>
        </w:rPr>
        <mc:AlternateContent>
          <mc:Choice Requires="wps">
            <w:drawing>
              <wp:anchor distT="0" distB="0" distL="114300" distR="114300" simplePos="0" relativeHeight="251659264" behindDoc="0" locked="0" layoutInCell="1" allowOverlap="1">
                <wp:simplePos x="0" y="0"/>
                <wp:positionH relativeFrom="column">
                  <wp:posOffset>-48895</wp:posOffset>
                </wp:positionH>
                <wp:positionV relativeFrom="paragraph">
                  <wp:posOffset>24130</wp:posOffset>
                </wp:positionV>
                <wp:extent cx="5381625" cy="635"/>
                <wp:effectExtent l="0" t="0" r="0" b="0"/>
                <wp:wrapNone/>
                <wp:docPr id="5" name="直接连接符 5"/>
                <wp:cNvGraphicFramePr/>
                <a:graphic xmlns:a="http://schemas.openxmlformats.org/drawingml/2006/main">
                  <a:graphicData uri="http://schemas.microsoft.com/office/word/2010/wordprocessingShape">
                    <wps:wsp>
                      <wps:cNvCnPr/>
                      <wps:spPr>
                        <a:xfrm>
                          <a:off x="0" y="0"/>
                          <a:ext cx="538162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3.85pt;margin-top:1.9pt;height:0.05pt;width:423.75pt;z-index:251659264;mso-width-relative:page;mso-height-relative:page;" filled="f" stroked="t" coordsize="21600,21600" o:gfxdata="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FSuhR3VAAAABgEAAA8AAAAAAAAAAQAgAAAAIgAAAGRycy9kb3ducmV2LnhtbFBLAQIU&#10;ABQAAAAIAIdO4kAP+CY99gEAAOYDAAAOAAAAAAAAAAEAIAAAACQBAABkcnMvZTJvRG9jLnhtbFBL&#10;BQYAAAAABgAGAFkBAACMBQAAAAA=&#10;">
                <v:fill on="f" focussize="0,0"/>
                <v:stroke color="#000000" joinstyle="round"/>
                <v:imagedata o:title=""/>
                <o:lock v:ext="edit" aspectratio="f"/>
              </v:line>
            </w:pict>
          </mc:Fallback>
        </mc:AlternateContent>
      </w:r>
    </w:p>
    <w:p w14:paraId="4E608B9B">
      <w:pPr>
        <w:spacing w:line="360" w:lineRule="auto"/>
        <w:rPr>
          <w:rFonts w:hint="default" w:eastAsia="宋体"/>
          <w:b/>
          <w:bCs/>
          <w:sz w:val="24"/>
          <w:szCs w:val="24"/>
          <w:lang w:val="en-US" w:eastAsia="zh-CN"/>
        </w:rPr>
      </w:pPr>
      <w:r>
        <w:rPr>
          <w:rFonts w:hint="eastAsia"/>
          <w:b/>
          <w:bCs/>
          <w:sz w:val="24"/>
          <w:szCs w:val="24"/>
        </w:rPr>
        <w:t>实验题目：</w:t>
      </w:r>
      <w:r>
        <w:rPr>
          <w:rFonts w:hint="eastAsia"/>
          <w:b/>
          <w:bCs/>
          <w:sz w:val="24"/>
          <w:szCs w:val="24"/>
          <w:lang w:val="en-US" w:eastAsia="zh-CN"/>
        </w:rPr>
        <w:t>数据库的恢复与备份</w:t>
      </w:r>
    </w:p>
    <w:p w14:paraId="4336302B">
      <w:pPr>
        <w:spacing w:line="360" w:lineRule="auto"/>
        <w:rPr>
          <w:sz w:val="24"/>
          <w:szCs w:val="24"/>
        </w:rPr>
      </w:pPr>
      <w:r>
        <w:rPr>
          <w:sz w:val="24"/>
          <w:szCs w:val="24"/>
        </w:rPr>
        <mc:AlternateContent>
          <mc:Choice Requires="wps">
            <w:drawing>
              <wp:anchor distT="0" distB="0" distL="114300" distR="114300" simplePos="0" relativeHeight="251660288" behindDoc="0" locked="0" layoutInCell="1" allowOverlap="1">
                <wp:simplePos x="0" y="0"/>
                <wp:positionH relativeFrom="column">
                  <wp:posOffset>-48895</wp:posOffset>
                </wp:positionH>
                <wp:positionV relativeFrom="paragraph">
                  <wp:posOffset>54610</wp:posOffset>
                </wp:positionV>
                <wp:extent cx="5381625" cy="635"/>
                <wp:effectExtent l="0" t="0" r="0" b="0"/>
                <wp:wrapNone/>
                <wp:docPr id="6" name="直接连接符 6"/>
                <wp:cNvGraphicFramePr/>
                <a:graphic xmlns:a="http://schemas.openxmlformats.org/drawingml/2006/main">
                  <a:graphicData uri="http://schemas.microsoft.com/office/word/2010/wordprocessingShape">
                    <wps:wsp>
                      <wps:cNvCnPr/>
                      <wps:spPr>
                        <a:xfrm>
                          <a:off x="0" y="0"/>
                          <a:ext cx="538162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3.85pt;margin-top:4.3pt;height:0.05pt;width:423.75pt;z-index:251660288;mso-width-relative:page;mso-height-relative:page;" filled="f" stroked="t" coordsize="21600,21600" o:gfxdata="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BwyWKnWAAAABgEAAA8AAAAAAAAAAQAgAAAAIgAAAGRycy9kb3ducmV2LnhtbFBLAQIU&#10;ABQAAAAIAIdO4kCi5Z189QEAAOYDAAAOAAAAAAAAAAEAIAAAACUBAABkcnMvZTJvRG9jLnhtbFBL&#10;BQYAAAAABgAGAFkBAACMBQAAAAA=&#10;">
                <v:fill on="f" focussize="0,0"/>
                <v:stroke color="#000000" joinstyle="round"/>
                <v:imagedata o:title=""/>
                <o:lock v:ext="edit" aspectratio="f"/>
              </v:line>
            </w:pict>
          </mc:Fallback>
        </mc:AlternateContent>
      </w:r>
    </w:p>
    <w:p w14:paraId="7400E887">
      <w:pPr>
        <w:spacing w:line="360" w:lineRule="auto"/>
        <w:rPr>
          <w:rFonts w:hint="eastAsia"/>
          <w:b/>
          <w:bCs/>
          <w:sz w:val="24"/>
          <w:szCs w:val="24"/>
        </w:rPr>
      </w:pPr>
      <w:r>
        <w:rPr>
          <w:rFonts w:hint="eastAsia"/>
          <w:b/>
          <w:bCs/>
          <w:sz w:val="24"/>
          <w:szCs w:val="24"/>
        </w:rPr>
        <w:t>姓名：</w:t>
      </w:r>
      <w:r>
        <w:rPr>
          <w:rFonts w:hint="eastAsia"/>
          <w:b/>
          <w:bCs/>
          <w:sz w:val="24"/>
          <w:szCs w:val="24"/>
          <w:lang w:val="en-US" w:eastAsia="zh-CN"/>
        </w:rPr>
        <w:t xml:space="preserve">        郑德凯</w:t>
      </w:r>
      <w:r>
        <w:rPr>
          <w:rFonts w:hint="eastAsia"/>
          <w:sz w:val="24"/>
          <w:szCs w:val="24"/>
        </w:rPr>
        <w:t xml:space="preserve">   </w:t>
      </w:r>
      <w:r>
        <w:rPr>
          <w:rFonts w:hint="eastAsia"/>
          <w:sz w:val="24"/>
          <w:szCs w:val="24"/>
          <w:lang w:val="en-US" w:eastAsia="zh-CN"/>
        </w:rPr>
        <w:t xml:space="preserve"> </w:t>
      </w:r>
      <w:r>
        <w:rPr>
          <w:rFonts w:hint="eastAsia"/>
          <w:sz w:val="24"/>
          <w:szCs w:val="24"/>
        </w:rPr>
        <w:t xml:space="preserve">          </w:t>
      </w:r>
      <w:r>
        <w:rPr>
          <w:rFonts w:hint="eastAsia"/>
          <w:b/>
          <w:bCs/>
          <w:sz w:val="24"/>
          <w:szCs w:val="24"/>
        </w:rPr>
        <w:t xml:space="preserve">实验日期： </w:t>
      </w:r>
      <w:r>
        <w:rPr>
          <w:rFonts w:hint="eastAsia"/>
          <w:b/>
          <w:bCs/>
          <w:sz w:val="24"/>
          <w:szCs w:val="24"/>
          <w:lang w:val="en-US" w:eastAsia="zh-CN"/>
        </w:rPr>
        <w:t xml:space="preserve"> 2024</w:t>
      </w:r>
      <w:r>
        <w:rPr>
          <w:rFonts w:hint="eastAsia"/>
          <w:b/>
          <w:bCs/>
          <w:sz w:val="24"/>
          <w:szCs w:val="24"/>
        </w:rPr>
        <w:t xml:space="preserve">年  </w:t>
      </w:r>
      <w:r>
        <w:rPr>
          <w:b/>
          <w:bCs/>
          <w:sz w:val="24"/>
          <w:szCs w:val="24"/>
        </w:rPr>
        <w:t xml:space="preserve"> </w:t>
      </w:r>
      <w:r>
        <w:rPr>
          <w:rFonts w:hint="eastAsia"/>
          <w:b/>
          <w:bCs/>
          <w:sz w:val="24"/>
          <w:szCs w:val="24"/>
        </w:rPr>
        <w:t xml:space="preserve"> </w:t>
      </w:r>
      <w:r>
        <w:rPr>
          <w:rFonts w:hint="eastAsia"/>
          <w:b/>
          <w:bCs/>
          <w:sz w:val="24"/>
          <w:szCs w:val="24"/>
          <w:lang w:val="en-US" w:eastAsia="zh-CN"/>
        </w:rPr>
        <w:t>12</w:t>
      </w:r>
      <w:r>
        <w:rPr>
          <w:rFonts w:hint="eastAsia"/>
          <w:b/>
          <w:bCs/>
          <w:sz w:val="24"/>
          <w:szCs w:val="24"/>
        </w:rPr>
        <w:t xml:space="preserve">月  </w:t>
      </w:r>
      <w:r>
        <w:rPr>
          <w:rFonts w:hint="eastAsia"/>
          <w:b/>
          <w:bCs/>
          <w:sz w:val="24"/>
          <w:szCs w:val="24"/>
          <w:lang w:val="en-US" w:eastAsia="zh-CN"/>
        </w:rPr>
        <w:t xml:space="preserve">  24</w:t>
      </w:r>
      <w:r>
        <w:rPr>
          <w:rFonts w:hint="eastAsia"/>
          <w:b/>
          <w:bCs/>
          <w:sz w:val="24"/>
          <w:szCs w:val="24"/>
        </w:rPr>
        <w:t>日</w:t>
      </w:r>
    </w:p>
    <w:p w14:paraId="15271CC7">
      <w:pPr>
        <w:spacing w:line="360" w:lineRule="auto"/>
        <w:rPr>
          <w:sz w:val="24"/>
          <w:szCs w:val="24"/>
        </w:rPr>
      </w:pPr>
      <w:r>
        <w:rPr>
          <w:sz w:val="24"/>
          <w:szCs w:val="24"/>
        </w:rPr>
        <mc:AlternateContent>
          <mc:Choice Requires="wps">
            <w:drawing>
              <wp:anchor distT="0" distB="0" distL="114300" distR="114300" simplePos="0" relativeHeight="251661312" behindDoc="0" locked="0" layoutInCell="1" allowOverlap="1">
                <wp:simplePos x="0" y="0"/>
                <wp:positionH relativeFrom="column">
                  <wp:posOffset>-48895</wp:posOffset>
                </wp:positionH>
                <wp:positionV relativeFrom="paragraph">
                  <wp:posOffset>136525</wp:posOffset>
                </wp:positionV>
                <wp:extent cx="5381625" cy="635"/>
                <wp:effectExtent l="0" t="0" r="0" b="0"/>
                <wp:wrapNone/>
                <wp:docPr id="4" name="直接连接符 4"/>
                <wp:cNvGraphicFramePr/>
                <a:graphic xmlns:a="http://schemas.openxmlformats.org/drawingml/2006/main">
                  <a:graphicData uri="http://schemas.microsoft.com/office/word/2010/wordprocessingShape">
                    <wps:wsp>
                      <wps:cNvCnPr/>
                      <wps:spPr>
                        <a:xfrm>
                          <a:off x="0" y="0"/>
                          <a:ext cx="538162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3.85pt;margin-top:10.75pt;height:0.05pt;width:423.75pt;z-index:251661312;mso-width-relative:page;mso-height-relative:page;" filled="f" stroked="t" coordsize="21600,21600" o:gfxdata="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ht/mZtcAAAAIAQAADwAAAAAAAAABACAAAAAiAAAAZHJzL2Rvd25yZXYueG1sUEsB&#10;AhQAFAAAAAgAh07iQKsOn7T2AQAA5gMAAA4AAAAAAAAAAQAgAAAAJgEAAGRycy9lMm9Eb2MueG1s&#10;UEsFBgAAAAAGAAYAWQEAAI4FAAAAAA==&#10;">
                <v:fill on="f" focussize="0,0"/>
                <v:stroke color="#000000" joinstyle="round"/>
                <v:imagedata o:title=""/>
                <o:lock v:ext="edit" aspectratio="f"/>
              </v:line>
            </w:pict>
          </mc:Fallback>
        </mc:AlternateContent>
      </w:r>
    </w:p>
    <w:p w14:paraId="01701974">
      <w:pPr>
        <w:spacing w:line="360" w:lineRule="auto"/>
        <w:rPr>
          <w:sz w:val="24"/>
          <w:szCs w:val="24"/>
        </w:rPr>
      </w:pPr>
      <w:r>
        <w:rPr>
          <w:rFonts w:hint="eastAsia"/>
          <w:b/>
          <w:bCs/>
          <w:sz w:val="24"/>
          <w:szCs w:val="24"/>
        </w:rPr>
        <w:t>实验内容及完成情况：</w:t>
      </w:r>
    </w:p>
    <w:p w14:paraId="64F5C1FC">
      <w:pPr>
        <w:spacing w:line="360" w:lineRule="auto"/>
        <w:rPr>
          <w:sz w:val="24"/>
          <w:szCs w:val="24"/>
        </w:rPr>
      </w:pPr>
    </w:p>
    <w:p w14:paraId="4D1EC09C">
      <w:pPr>
        <w:pStyle w:val="2"/>
        <w:bidi w:val="0"/>
        <w:rPr>
          <w:sz w:val="24"/>
          <w:szCs w:val="24"/>
        </w:rPr>
      </w:pPr>
      <w:r>
        <w:rPr>
          <w:sz w:val="24"/>
          <w:szCs w:val="24"/>
        </w:rPr>
        <w:t>一、实验目的</w:t>
      </w:r>
    </w:p>
    <w:p w14:paraId="1FF83FF3">
      <w:pPr>
        <w:adjustRightInd w:val="0"/>
        <w:snapToGrid w:val="0"/>
        <w:spacing w:before="100" w:beforeAutospacing="1" w:after="100" w:afterAutospacing="1" w:line="360" w:lineRule="auto"/>
        <w:ind w:firstLine="480" w:firstLineChars="200"/>
        <w:rPr>
          <w:rFonts w:hint="eastAsia" w:eastAsia="宋体"/>
          <w:sz w:val="24"/>
          <w:szCs w:val="24"/>
          <w:lang w:eastAsia="zh-CN"/>
        </w:rPr>
      </w:pPr>
      <w:r>
        <w:rPr>
          <w:rFonts w:hint="eastAsia"/>
          <w:sz w:val="24"/>
          <w:szCs w:val="24"/>
        </w:rPr>
        <w:t>本实验的目的是使学生理解和掌握数据库性能调优的基本原理和方法，了解所使用的DBMS提供的数据库性能监视功能，学习数据库查询性能监视的基本原理和方法，了解数据库系统级参数和连接级参数的配置和调优的基本原理和方法。了解用户可以通过修改这些参数设置来调整系统运行的配置，以优化系统性能。</w:t>
      </w:r>
    </w:p>
    <w:p w14:paraId="328FDD2E">
      <w:pPr>
        <w:pStyle w:val="2"/>
        <w:numPr>
          <w:ilvl w:val="0"/>
          <w:numId w:val="1"/>
        </w:numPr>
        <w:bidi w:val="0"/>
        <w:rPr>
          <w:sz w:val="24"/>
          <w:szCs w:val="24"/>
        </w:rPr>
      </w:pPr>
      <w:r>
        <w:rPr>
          <w:sz w:val="24"/>
          <w:szCs w:val="24"/>
        </w:rPr>
        <w:t>实验内容</w:t>
      </w:r>
    </w:p>
    <w:p w14:paraId="5884AE27">
      <w:pPr>
        <w:widowControl/>
        <w:adjustRightInd w:val="0"/>
        <w:snapToGrid w:val="0"/>
        <w:spacing w:before="100" w:beforeAutospacing="1" w:after="100" w:afterAutospacing="1" w:line="360" w:lineRule="auto"/>
        <w:jc w:val="left"/>
        <w:rPr>
          <w:rFonts w:hAnsi="Arial" w:cs="Arial"/>
          <w:bCs/>
          <w:color w:val="000000"/>
          <w:kern w:val="0"/>
          <w:szCs w:val="21"/>
        </w:rPr>
      </w:pPr>
      <w:r>
        <w:rPr>
          <w:rFonts w:hint="eastAsia" w:hAnsi="Arial" w:cs="Arial"/>
          <w:bCs/>
          <w:color w:val="000000"/>
          <w:kern w:val="0"/>
          <w:szCs w:val="21"/>
        </w:rPr>
        <w:t>1.数据库查询性能调优实验：学会使用EXPLAIN命令分析查询执行计划、利用索引优化查询性能、优化SQL语句，以及理解和掌握数据库模式规范化设计对查询性能的影响。能针对给定的数据库模式，设计不同的示例验证查询性能优化效果。</w:t>
      </w:r>
    </w:p>
    <w:p w14:paraId="09DF0CB4">
      <w:pPr>
        <w:widowControl/>
        <w:adjustRightInd w:val="0"/>
        <w:snapToGrid w:val="0"/>
        <w:spacing w:before="100" w:beforeAutospacing="1" w:after="100" w:afterAutospacing="1" w:line="360" w:lineRule="auto"/>
        <w:jc w:val="left"/>
        <w:rPr>
          <w:rFonts w:hint="eastAsia" w:hAnsi="Arial" w:cs="Arial"/>
          <w:bCs/>
          <w:color w:val="000000"/>
          <w:kern w:val="0"/>
          <w:szCs w:val="21"/>
        </w:rPr>
      </w:pPr>
      <w:r>
        <w:rPr>
          <w:rFonts w:hint="eastAsia" w:hAnsi="Arial" w:cs="Arial"/>
          <w:bCs/>
          <w:color w:val="000000"/>
          <w:kern w:val="0"/>
          <w:szCs w:val="21"/>
        </w:rPr>
        <w:t>（1）使用EXPLAIN命令查看查询执行计划</w:t>
      </w:r>
    </w:p>
    <w:p w14:paraId="2BD5F409">
      <w:pPr>
        <w:widowControl/>
        <w:adjustRightInd w:val="0"/>
        <w:snapToGrid w:val="0"/>
        <w:spacing w:before="100" w:beforeAutospacing="1" w:after="100" w:afterAutospacing="1" w:line="360" w:lineRule="auto"/>
        <w:jc w:val="left"/>
        <w:rPr>
          <w:rFonts w:hint="eastAsia" w:hAnsi="Arial" w:cs="Arial"/>
          <w:bCs/>
          <w:color w:val="000000"/>
          <w:kern w:val="0"/>
          <w:szCs w:val="21"/>
        </w:rPr>
      </w:pPr>
      <w:r>
        <w:rPr>
          <w:rFonts w:hint="eastAsia" w:hAnsi="Arial" w:cs="Arial"/>
          <w:bCs/>
          <w:color w:val="000000"/>
          <w:kern w:val="0"/>
          <w:szCs w:val="21"/>
        </w:rPr>
        <w:t>查看student、course、sc三个表连接查询的查询执行计划。</w:t>
      </w:r>
    </w:p>
    <w:p w14:paraId="7B7D5CF4">
      <w:pPr>
        <w:widowControl/>
        <w:adjustRightInd w:val="0"/>
        <w:snapToGrid w:val="0"/>
        <w:spacing w:before="100" w:beforeAutospacing="1" w:after="100" w:afterAutospacing="1" w:line="360" w:lineRule="auto"/>
        <w:jc w:val="left"/>
        <w:rPr>
          <w:rFonts w:hint="eastAsia" w:hAnsi="Arial" w:cs="Arial"/>
          <w:bCs/>
          <w:color w:val="000000"/>
          <w:kern w:val="0"/>
          <w:szCs w:val="21"/>
        </w:rPr>
      </w:pPr>
      <w:r>
        <w:drawing>
          <wp:inline distT="0" distB="0" distL="114300" distR="114300">
            <wp:extent cx="5273040" cy="2510790"/>
            <wp:effectExtent l="0" t="0" r="0" b="3810"/>
            <wp:docPr id="4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9"/>
                    <pic:cNvPicPr>
                      <a:picLocks noChangeAspect="1"/>
                    </pic:cNvPicPr>
                  </pic:nvPicPr>
                  <pic:blipFill>
                    <a:blip r:embed="rId4"/>
                    <a:stretch>
                      <a:fillRect/>
                    </a:stretch>
                  </pic:blipFill>
                  <pic:spPr>
                    <a:xfrm>
                      <a:off x="0" y="0"/>
                      <a:ext cx="5273040" cy="2510790"/>
                    </a:xfrm>
                    <a:prstGeom prst="rect">
                      <a:avLst/>
                    </a:prstGeom>
                    <a:noFill/>
                    <a:ln>
                      <a:noFill/>
                    </a:ln>
                  </pic:spPr>
                </pic:pic>
              </a:graphicData>
            </a:graphic>
          </wp:inline>
        </w:drawing>
      </w:r>
    </w:p>
    <w:p w14:paraId="7696D295">
      <w:pPr>
        <w:widowControl/>
        <w:adjustRightInd w:val="0"/>
        <w:snapToGrid w:val="0"/>
        <w:spacing w:before="100" w:beforeAutospacing="1" w:after="100" w:afterAutospacing="1" w:line="360" w:lineRule="auto"/>
        <w:jc w:val="left"/>
        <w:rPr>
          <w:rFonts w:hAnsi="Arial" w:cs="Arial"/>
          <w:bCs/>
          <w:color w:val="000000"/>
          <w:kern w:val="0"/>
          <w:szCs w:val="21"/>
        </w:rPr>
      </w:pPr>
      <w:r>
        <w:rPr>
          <w:rFonts w:hint="eastAsia" w:hAnsi="Arial" w:cs="Arial"/>
          <w:bCs/>
          <w:color w:val="000000"/>
          <w:kern w:val="0"/>
          <w:szCs w:val="21"/>
        </w:rPr>
        <w:t>该SQL语句时要查询学生名字为</w:t>
      </w:r>
      <w:r>
        <w:rPr>
          <w:rFonts w:hAnsi="Arial" w:cs="Arial"/>
          <w:bCs/>
          <w:color w:val="000000"/>
          <w:kern w:val="0"/>
          <w:szCs w:val="21"/>
        </w:rPr>
        <w:t>’</w:t>
      </w:r>
      <w:r>
        <w:rPr>
          <w:rFonts w:hint="eastAsia" w:hAnsi="Arial" w:cs="Arial"/>
          <w:bCs/>
          <w:color w:val="000000"/>
          <w:kern w:val="0"/>
          <w:szCs w:val="21"/>
        </w:rPr>
        <w:t>范星河</w:t>
      </w:r>
      <w:r>
        <w:rPr>
          <w:rFonts w:hAnsi="Arial" w:cs="Arial"/>
          <w:bCs/>
          <w:color w:val="000000"/>
          <w:kern w:val="0"/>
          <w:szCs w:val="21"/>
        </w:rPr>
        <w:t>’</w:t>
      </w:r>
      <w:r>
        <w:rPr>
          <w:rFonts w:hint="eastAsia" w:hAnsi="Arial" w:cs="Arial"/>
          <w:bCs/>
          <w:color w:val="000000"/>
          <w:kern w:val="0"/>
          <w:szCs w:val="21"/>
        </w:rPr>
        <w:t>的学生相关信息、选修课程相关信息和课程成绩，并按照课程成绩（降序），排序输出结果。</w:t>
      </w:r>
    </w:p>
    <w:p w14:paraId="550F00E3">
      <w:pPr>
        <w:widowControl/>
        <w:numPr>
          <w:ilvl w:val="0"/>
          <w:numId w:val="2"/>
        </w:numPr>
        <w:adjustRightInd w:val="0"/>
        <w:snapToGrid w:val="0"/>
        <w:spacing w:before="100" w:beforeAutospacing="1" w:after="100" w:afterAutospacing="1" w:line="360" w:lineRule="auto"/>
        <w:ind w:firstLine="420"/>
        <w:jc w:val="left"/>
        <w:rPr>
          <w:rFonts w:hint="eastAsia" w:hAnsi="Arial" w:cs="Arial"/>
          <w:bCs/>
          <w:color w:val="000000"/>
          <w:kern w:val="0"/>
          <w:szCs w:val="21"/>
        </w:rPr>
      </w:pPr>
      <w:r>
        <w:rPr>
          <w:rFonts w:hint="eastAsia" w:hAnsi="Arial" w:cs="Arial"/>
          <w:bCs/>
          <w:color w:val="000000"/>
          <w:kern w:val="0"/>
          <w:szCs w:val="21"/>
        </w:rPr>
        <w:t>利用索引优化查询性能</w:t>
      </w:r>
    </w:p>
    <w:p w14:paraId="045FD97F">
      <w:pPr>
        <w:widowControl/>
        <w:adjustRightInd w:val="0"/>
        <w:snapToGrid w:val="0"/>
        <w:spacing w:before="100" w:beforeAutospacing="1" w:after="100" w:afterAutospacing="1" w:line="360" w:lineRule="auto"/>
        <w:jc w:val="left"/>
        <w:rPr>
          <w:rFonts w:hint="eastAsia" w:hAnsi="Arial" w:cs="Arial"/>
          <w:bCs/>
          <w:color w:val="000000"/>
          <w:kern w:val="0"/>
          <w:szCs w:val="21"/>
        </w:rPr>
      </w:pPr>
      <w:r>
        <w:rPr>
          <w:rFonts w:hint="eastAsia" w:hAnsi="Arial" w:cs="Arial"/>
          <w:bCs/>
          <w:color w:val="000000"/>
          <w:kern w:val="0"/>
          <w:szCs w:val="21"/>
        </w:rPr>
        <w:t>利用索引实验创建的索引进行SQL查询，优化SQL查询性能。比较在student表的Sname上有索引和无索引时，两种执行计划有何异同，并实际执行该查询，验证有索引和无索引时此查询语句的执行性能。</w:t>
      </w:r>
    </w:p>
    <w:p w14:paraId="4ED0363E">
      <w:pPr>
        <w:widowControl/>
        <w:adjustRightInd w:val="0"/>
        <w:snapToGrid w:val="0"/>
        <w:spacing w:before="100" w:beforeAutospacing="1" w:after="100" w:afterAutospacing="1" w:line="360" w:lineRule="auto"/>
        <w:jc w:val="left"/>
        <w:rPr>
          <w:rFonts w:hint="eastAsia" w:hAnsi="Arial" w:cs="Arial"/>
          <w:bCs/>
          <w:color w:val="000000"/>
          <w:kern w:val="0"/>
          <w:szCs w:val="21"/>
          <w:lang w:val="en-US" w:eastAsia="zh-CN"/>
        </w:rPr>
      </w:pPr>
      <w:r>
        <w:rPr>
          <w:rFonts w:hint="eastAsia" w:hAnsi="Arial" w:cs="Arial"/>
          <w:bCs/>
          <w:color w:val="000000"/>
          <w:kern w:val="0"/>
          <w:szCs w:val="21"/>
          <w:lang w:val="en-US" w:eastAsia="zh-CN"/>
        </w:rPr>
        <w:t>无索引时</w:t>
      </w:r>
    </w:p>
    <w:p w14:paraId="663D6AC5">
      <w:pPr>
        <w:widowControl/>
        <w:adjustRightInd w:val="0"/>
        <w:snapToGrid w:val="0"/>
        <w:spacing w:before="100" w:beforeAutospacing="1" w:after="100" w:afterAutospacing="1" w:line="360" w:lineRule="auto"/>
        <w:jc w:val="left"/>
      </w:pPr>
      <w:r>
        <w:drawing>
          <wp:inline distT="0" distB="0" distL="114300" distR="114300">
            <wp:extent cx="5272405" cy="2657475"/>
            <wp:effectExtent l="0" t="0" r="635" b="9525"/>
            <wp:docPr id="4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0"/>
                    <pic:cNvPicPr>
                      <a:picLocks noChangeAspect="1"/>
                    </pic:cNvPicPr>
                  </pic:nvPicPr>
                  <pic:blipFill>
                    <a:blip r:embed="rId5"/>
                    <a:stretch>
                      <a:fillRect/>
                    </a:stretch>
                  </pic:blipFill>
                  <pic:spPr>
                    <a:xfrm>
                      <a:off x="0" y="0"/>
                      <a:ext cx="5272405" cy="2657475"/>
                    </a:xfrm>
                    <a:prstGeom prst="rect">
                      <a:avLst/>
                    </a:prstGeom>
                    <a:noFill/>
                    <a:ln>
                      <a:noFill/>
                    </a:ln>
                  </pic:spPr>
                </pic:pic>
              </a:graphicData>
            </a:graphic>
          </wp:inline>
        </w:drawing>
      </w:r>
    </w:p>
    <w:p w14:paraId="045BD1CE">
      <w:pPr>
        <w:widowControl/>
        <w:adjustRightInd w:val="0"/>
        <w:snapToGrid w:val="0"/>
        <w:spacing w:before="100" w:beforeAutospacing="1" w:after="100" w:afterAutospacing="1" w:line="360" w:lineRule="auto"/>
        <w:jc w:val="left"/>
      </w:pPr>
      <w:r>
        <w:drawing>
          <wp:inline distT="0" distB="0" distL="114300" distR="114300">
            <wp:extent cx="5266055" cy="3625850"/>
            <wp:effectExtent l="0" t="0" r="6985" b="1270"/>
            <wp:docPr id="5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1"/>
                    <pic:cNvPicPr>
                      <a:picLocks noChangeAspect="1"/>
                    </pic:cNvPicPr>
                  </pic:nvPicPr>
                  <pic:blipFill>
                    <a:blip r:embed="rId6"/>
                    <a:stretch>
                      <a:fillRect/>
                    </a:stretch>
                  </pic:blipFill>
                  <pic:spPr>
                    <a:xfrm>
                      <a:off x="0" y="0"/>
                      <a:ext cx="5266055" cy="3625850"/>
                    </a:xfrm>
                    <a:prstGeom prst="rect">
                      <a:avLst/>
                    </a:prstGeom>
                    <a:noFill/>
                    <a:ln>
                      <a:noFill/>
                    </a:ln>
                  </pic:spPr>
                </pic:pic>
              </a:graphicData>
            </a:graphic>
          </wp:inline>
        </w:drawing>
      </w:r>
    </w:p>
    <w:p w14:paraId="2E07ACEC">
      <w:pPr>
        <w:widowControl/>
        <w:adjustRightInd w:val="0"/>
        <w:snapToGrid w:val="0"/>
        <w:spacing w:before="100" w:beforeAutospacing="1" w:after="100" w:afterAutospacing="1" w:line="360" w:lineRule="auto"/>
        <w:jc w:val="left"/>
        <w:rPr>
          <w:rFonts w:hint="eastAsia"/>
          <w:lang w:val="en-US" w:eastAsia="zh-CN"/>
        </w:rPr>
      </w:pPr>
      <w:r>
        <w:rPr>
          <w:rFonts w:hint="eastAsia"/>
          <w:lang w:val="en-US" w:eastAsia="zh-CN"/>
        </w:rPr>
        <w:t>有索引时</w:t>
      </w:r>
    </w:p>
    <w:p w14:paraId="424ED236">
      <w:r>
        <w:drawing>
          <wp:inline distT="0" distB="0" distL="114300" distR="114300">
            <wp:extent cx="5266690" cy="3160395"/>
            <wp:effectExtent l="0" t="0" r="6350" b="9525"/>
            <wp:docPr id="5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2"/>
                    <pic:cNvPicPr>
                      <a:picLocks noChangeAspect="1"/>
                    </pic:cNvPicPr>
                  </pic:nvPicPr>
                  <pic:blipFill>
                    <a:blip r:embed="rId7"/>
                    <a:stretch>
                      <a:fillRect/>
                    </a:stretch>
                  </pic:blipFill>
                  <pic:spPr>
                    <a:xfrm>
                      <a:off x="0" y="0"/>
                      <a:ext cx="5266690" cy="3160395"/>
                    </a:xfrm>
                    <a:prstGeom prst="rect">
                      <a:avLst/>
                    </a:prstGeom>
                    <a:noFill/>
                    <a:ln>
                      <a:noFill/>
                    </a:ln>
                  </pic:spPr>
                </pic:pic>
              </a:graphicData>
            </a:graphic>
          </wp:inline>
        </w:drawing>
      </w:r>
    </w:p>
    <w:p w14:paraId="06621857">
      <w:r>
        <w:drawing>
          <wp:inline distT="0" distB="0" distL="114300" distR="114300">
            <wp:extent cx="5266690" cy="3160395"/>
            <wp:effectExtent l="0" t="0" r="6350" b="9525"/>
            <wp:docPr id="5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3"/>
                    <pic:cNvPicPr>
                      <a:picLocks noChangeAspect="1"/>
                    </pic:cNvPicPr>
                  </pic:nvPicPr>
                  <pic:blipFill>
                    <a:blip r:embed="rId8"/>
                    <a:stretch>
                      <a:fillRect/>
                    </a:stretch>
                  </pic:blipFill>
                  <pic:spPr>
                    <a:xfrm>
                      <a:off x="0" y="0"/>
                      <a:ext cx="5266690" cy="3160395"/>
                    </a:xfrm>
                    <a:prstGeom prst="rect">
                      <a:avLst/>
                    </a:prstGeom>
                    <a:noFill/>
                    <a:ln>
                      <a:noFill/>
                    </a:ln>
                  </pic:spPr>
                </pic:pic>
              </a:graphicData>
            </a:graphic>
          </wp:inline>
        </w:drawing>
      </w:r>
    </w:p>
    <w:p w14:paraId="5DB09801">
      <w:pPr>
        <w:widowControl/>
        <w:adjustRightInd w:val="0"/>
        <w:snapToGrid w:val="0"/>
        <w:spacing w:before="100" w:beforeAutospacing="1" w:after="100" w:afterAutospacing="1" w:line="360" w:lineRule="auto"/>
        <w:jc w:val="left"/>
        <w:rPr>
          <w:rFonts w:hint="default"/>
          <w:lang w:val="en-US" w:eastAsia="zh-CN"/>
        </w:rPr>
      </w:pPr>
    </w:p>
    <w:p w14:paraId="27DA802C">
      <w:pPr>
        <w:widowControl/>
        <w:adjustRightInd w:val="0"/>
        <w:snapToGrid w:val="0"/>
        <w:spacing w:before="100" w:beforeAutospacing="1" w:after="100" w:afterAutospacing="1" w:line="360" w:lineRule="auto"/>
        <w:jc w:val="left"/>
        <w:rPr>
          <w:rFonts w:hint="default"/>
          <w:lang w:val="en-US" w:eastAsia="zh-CN"/>
        </w:rPr>
      </w:pPr>
      <w:r>
        <w:rPr>
          <w:rFonts w:hint="eastAsia"/>
        </w:rPr>
        <w:t>可以看到，rows的值显著减小</w:t>
      </w:r>
      <w:r>
        <w:t>,</w:t>
      </w:r>
      <w:r>
        <w:rPr>
          <w:rFonts w:hint="eastAsia"/>
        </w:rPr>
        <w:t>花费的时间也显著减少。</w:t>
      </w:r>
      <w:r>
        <w:rPr>
          <w:rFonts w:hint="eastAsia"/>
        </w:rPr>
        <w:br w:type="textWrapping"/>
      </w:r>
    </w:p>
    <w:p w14:paraId="5720E7EA">
      <w:pPr>
        <w:widowControl/>
        <w:adjustRightInd w:val="0"/>
        <w:snapToGrid w:val="0"/>
        <w:spacing w:before="100" w:beforeAutospacing="1" w:after="100" w:afterAutospacing="1" w:line="360" w:lineRule="auto"/>
        <w:ind w:left="105"/>
        <w:jc w:val="left"/>
        <w:rPr>
          <w:rFonts w:hint="eastAsia" w:hAnsi="Arial" w:cs="Arial"/>
          <w:bCs/>
          <w:color w:val="000000"/>
          <w:kern w:val="0"/>
          <w:szCs w:val="21"/>
        </w:rPr>
      </w:pPr>
      <w:r>
        <w:rPr>
          <w:rFonts w:hint="eastAsia" w:hAnsi="Arial" w:cs="Arial"/>
          <w:bCs/>
          <w:color w:val="000000"/>
          <w:kern w:val="0"/>
          <w:szCs w:val="21"/>
        </w:rPr>
        <w:t>（3）优化SQL语句</w:t>
      </w:r>
    </w:p>
    <w:p w14:paraId="6374370E">
      <w:pPr>
        <w:widowControl/>
        <w:adjustRightInd w:val="0"/>
        <w:snapToGrid w:val="0"/>
        <w:spacing w:before="100" w:beforeAutospacing="1" w:after="100" w:afterAutospacing="1" w:line="360" w:lineRule="auto"/>
        <w:jc w:val="left"/>
        <w:rPr>
          <w:rFonts w:hint="eastAsia" w:hAnsi="Arial" w:cs="Arial"/>
          <w:bCs/>
          <w:color w:val="000000"/>
          <w:kern w:val="0"/>
          <w:szCs w:val="21"/>
        </w:rPr>
      </w:pPr>
      <w:r>
        <w:rPr>
          <w:rFonts w:hint="eastAsia" w:hAnsi="Arial" w:cs="Arial"/>
          <w:bCs/>
          <w:color w:val="000000"/>
          <w:kern w:val="0"/>
          <w:szCs w:val="21"/>
        </w:rPr>
        <w:t>①IN与EXISTS查询：一般地使用EXISTS查询效率要高于IN查询。分别利用IN和EXISTS进行SQL查询，比较两种执行计划，并实际测试执行性能哪种情况好。</w:t>
      </w:r>
    </w:p>
    <w:p w14:paraId="6285F6DF">
      <w:r>
        <w:drawing>
          <wp:inline distT="0" distB="0" distL="114300" distR="114300">
            <wp:extent cx="5266690" cy="3160395"/>
            <wp:effectExtent l="0" t="0" r="6350" b="9525"/>
            <wp:docPr id="5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4"/>
                    <pic:cNvPicPr>
                      <a:picLocks noChangeAspect="1"/>
                    </pic:cNvPicPr>
                  </pic:nvPicPr>
                  <pic:blipFill>
                    <a:blip r:embed="rId9"/>
                    <a:stretch>
                      <a:fillRect/>
                    </a:stretch>
                  </pic:blipFill>
                  <pic:spPr>
                    <a:xfrm>
                      <a:off x="0" y="0"/>
                      <a:ext cx="5266690" cy="3160395"/>
                    </a:xfrm>
                    <a:prstGeom prst="rect">
                      <a:avLst/>
                    </a:prstGeom>
                    <a:noFill/>
                    <a:ln>
                      <a:noFill/>
                    </a:ln>
                  </pic:spPr>
                </pic:pic>
              </a:graphicData>
            </a:graphic>
          </wp:inline>
        </w:drawing>
      </w:r>
    </w:p>
    <w:p w14:paraId="458C970B">
      <w:r>
        <w:drawing>
          <wp:inline distT="0" distB="0" distL="114300" distR="114300">
            <wp:extent cx="5266690" cy="3160395"/>
            <wp:effectExtent l="0" t="0" r="6350" b="9525"/>
            <wp:docPr id="5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5"/>
                    <pic:cNvPicPr>
                      <a:picLocks noChangeAspect="1"/>
                    </pic:cNvPicPr>
                  </pic:nvPicPr>
                  <pic:blipFill>
                    <a:blip r:embed="rId10"/>
                    <a:stretch>
                      <a:fillRect/>
                    </a:stretch>
                  </pic:blipFill>
                  <pic:spPr>
                    <a:xfrm>
                      <a:off x="0" y="0"/>
                      <a:ext cx="5266690" cy="3160395"/>
                    </a:xfrm>
                    <a:prstGeom prst="rect">
                      <a:avLst/>
                    </a:prstGeom>
                    <a:noFill/>
                    <a:ln>
                      <a:noFill/>
                    </a:ln>
                  </pic:spPr>
                </pic:pic>
              </a:graphicData>
            </a:graphic>
          </wp:inline>
        </w:drawing>
      </w:r>
    </w:p>
    <w:p w14:paraId="10174BE8">
      <w:pPr>
        <w:rPr>
          <w:rFonts w:hint="eastAsia"/>
        </w:rPr>
      </w:pPr>
      <w:r>
        <w:rPr>
          <w:rFonts w:hint="eastAsia"/>
        </w:rPr>
        <w:t>使用EXIST时：</w:t>
      </w:r>
    </w:p>
    <w:p w14:paraId="65928153">
      <w:r>
        <w:drawing>
          <wp:inline distT="0" distB="0" distL="114300" distR="114300">
            <wp:extent cx="5266690" cy="3160395"/>
            <wp:effectExtent l="0" t="0" r="6350" b="9525"/>
            <wp:docPr id="55"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6"/>
                    <pic:cNvPicPr>
                      <a:picLocks noChangeAspect="1"/>
                    </pic:cNvPicPr>
                  </pic:nvPicPr>
                  <pic:blipFill>
                    <a:blip r:embed="rId11"/>
                    <a:stretch>
                      <a:fillRect/>
                    </a:stretch>
                  </pic:blipFill>
                  <pic:spPr>
                    <a:xfrm>
                      <a:off x="0" y="0"/>
                      <a:ext cx="5266690" cy="3160395"/>
                    </a:xfrm>
                    <a:prstGeom prst="rect">
                      <a:avLst/>
                    </a:prstGeom>
                    <a:noFill/>
                    <a:ln>
                      <a:noFill/>
                    </a:ln>
                  </pic:spPr>
                </pic:pic>
              </a:graphicData>
            </a:graphic>
          </wp:inline>
        </w:drawing>
      </w:r>
    </w:p>
    <w:p w14:paraId="04EB77A6">
      <w:pPr>
        <w:rPr>
          <w:rFonts w:hint="eastAsia"/>
          <w:sz w:val="24"/>
        </w:rPr>
      </w:pPr>
    </w:p>
    <w:p w14:paraId="3CACC4E1">
      <w:r>
        <w:drawing>
          <wp:inline distT="0" distB="0" distL="114300" distR="114300">
            <wp:extent cx="5266690" cy="3160395"/>
            <wp:effectExtent l="0" t="0" r="6350" b="9525"/>
            <wp:docPr id="5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7"/>
                    <pic:cNvPicPr>
                      <a:picLocks noChangeAspect="1"/>
                    </pic:cNvPicPr>
                  </pic:nvPicPr>
                  <pic:blipFill>
                    <a:blip r:embed="rId12"/>
                    <a:stretch>
                      <a:fillRect/>
                    </a:stretch>
                  </pic:blipFill>
                  <pic:spPr>
                    <a:xfrm>
                      <a:off x="0" y="0"/>
                      <a:ext cx="5266690" cy="3160395"/>
                    </a:xfrm>
                    <a:prstGeom prst="rect">
                      <a:avLst/>
                    </a:prstGeom>
                    <a:noFill/>
                    <a:ln>
                      <a:noFill/>
                    </a:ln>
                  </pic:spPr>
                </pic:pic>
              </a:graphicData>
            </a:graphic>
          </wp:inline>
        </w:drawing>
      </w:r>
    </w:p>
    <w:p w14:paraId="3FA89E01"/>
    <w:p w14:paraId="29E2E195">
      <w:pPr>
        <w:rPr>
          <w:rFonts w:hint="eastAsia" w:hAnsi="Arial" w:cs="Arial"/>
          <w:bCs/>
          <w:color w:val="000000"/>
          <w:kern w:val="0"/>
          <w:szCs w:val="21"/>
        </w:rPr>
      </w:pPr>
      <w:r>
        <w:rPr>
          <w:rFonts w:hint="eastAsia"/>
        </w:rPr>
        <w:t>可以看出，执行IN的速度要显著快于执行EXIST.</w:t>
      </w:r>
    </w:p>
    <w:p w14:paraId="7C29E849">
      <w:pPr>
        <w:widowControl/>
        <w:adjustRightInd w:val="0"/>
        <w:snapToGrid w:val="0"/>
        <w:spacing w:before="100" w:beforeAutospacing="1" w:after="100" w:afterAutospacing="1" w:line="360" w:lineRule="auto"/>
        <w:jc w:val="left"/>
        <w:rPr>
          <w:rFonts w:hint="eastAsia" w:hAnsi="Arial" w:cs="Arial"/>
          <w:bCs/>
          <w:color w:val="000000"/>
          <w:kern w:val="0"/>
          <w:szCs w:val="21"/>
        </w:rPr>
      </w:pPr>
      <w:r>
        <w:rPr>
          <w:rFonts w:hint="eastAsia" w:hAnsi="Arial" w:cs="Arial"/>
          <w:bCs/>
          <w:color w:val="000000"/>
          <w:kern w:val="0"/>
          <w:szCs w:val="21"/>
        </w:rPr>
        <w:t>②尽可能使用不相关子查询，避免使用相关子查询。不相关子查询一般比相关子查询执行效率高，在可能的情况下，改写相关子查询为不相关子查询。比较两种执行计划，并实际测试执行性能哪种情况好。</w:t>
      </w:r>
    </w:p>
    <w:p w14:paraId="429382F2">
      <w:r>
        <w:rPr>
          <w:rFonts w:hint="eastAsia"/>
          <w:sz w:val="24"/>
        </w:rPr>
        <w:t>相关子查询：</w:t>
      </w:r>
      <w:r>
        <w:rPr>
          <w:rFonts w:hint="eastAsia"/>
          <w:sz w:val="24"/>
        </w:rPr>
        <w:br w:type="textWrapping"/>
      </w:r>
      <w:r>
        <w:drawing>
          <wp:inline distT="0" distB="0" distL="114300" distR="114300">
            <wp:extent cx="5266690" cy="3160395"/>
            <wp:effectExtent l="0" t="0" r="6350" b="9525"/>
            <wp:docPr id="57"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8"/>
                    <pic:cNvPicPr>
                      <a:picLocks noChangeAspect="1"/>
                    </pic:cNvPicPr>
                  </pic:nvPicPr>
                  <pic:blipFill>
                    <a:blip r:embed="rId13"/>
                    <a:stretch>
                      <a:fillRect/>
                    </a:stretch>
                  </pic:blipFill>
                  <pic:spPr>
                    <a:xfrm>
                      <a:off x="0" y="0"/>
                      <a:ext cx="5266690" cy="3160395"/>
                    </a:xfrm>
                    <a:prstGeom prst="rect">
                      <a:avLst/>
                    </a:prstGeom>
                    <a:noFill/>
                    <a:ln>
                      <a:noFill/>
                    </a:ln>
                  </pic:spPr>
                </pic:pic>
              </a:graphicData>
            </a:graphic>
          </wp:inline>
        </w:drawing>
      </w:r>
    </w:p>
    <w:p w14:paraId="6FA6F3B2">
      <w:pPr>
        <w:rPr>
          <w:rFonts w:hint="eastAsia"/>
        </w:rPr>
      </w:pPr>
      <w:r>
        <w:rPr>
          <w:rFonts w:hint="eastAsia"/>
        </w:rPr>
        <w:t>不相关子查询：</w:t>
      </w:r>
    </w:p>
    <w:p w14:paraId="1CF81E95">
      <w:r>
        <w:drawing>
          <wp:inline distT="0" distB="0" distL="114300" distR="114300">
            <wp:extent cx="5266690" cy="3160395"/>
            <wp:effectExtent l="0" t="0" r="6350" b="9525"/>
            <wp:docPr id="5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9"/>
                    <pic:cNvPicPr>
                      <a:picLocks noChangeAspect="1"/>
                    </pic:cNvPicPr>
                  </pic:nvPicPr>
                  <pic:blipFill>
                    <a:blip r:embed="rId14"/>
                    <a:stretch>
                      <a:fillRect/>
                    </a:stretch>
                  </pic:blipFill>
                  <pic:spPr>
                    <a:xfrm>
                      <a:off x="0" y="0"/>
                      <a:ext cx="5266690" cy="3160395"/>
                    </a:xfrm>
                    <a:prstGeom prst="rect">
                      <a:avLst/>
                    </a:prstGeom>
                    <a:noFill/>
                    <a:ln>
                      <a:noFill/>
                    </a:ln>
                  </pic:spPr>
                </pic:pic>
              </a:graphicData>
            </a:graphic>
          </wp:inline>
        </w:drawing>
      </w:r>
    </w:p>
    <w:p w14:paraId="5EBAFF4E"/>
    <w:p w14:paraId="480F57A5">
      <w:pPr>
        <w:rPr>
          <w:rFonts w:hAnsi="Arial" w:cs="Arial"/>
          <w:bCs/>
          <w:color w:val="000000"/>
          <w:kern w:val="0"/>
          <w:szCs w:val="21"/>
        </w:rPr>
      </w:pPr>
      <w:r>
        <w:rPr>
          <w:rFonts w:hint="eastAsia"/>
        </w:rPr>
        <w:t>不相关子查询的查询时间明显更快。</w:t>
      </w:r>
    </w:p>
    <w:p w14:paraId="3C187246">
      <w:pPr>
        <w:widowControl/>
        <w:adjustRightInd w:val="0"/>
        <w:snapToGrid w:val="0"/>
        <w:spacing w:before="100" w:beforeAutospacing="1" w:after="100" w:afterAutospacing="1" w:line="360" w:lineRule="auto"/>
        <w:ind w:left="105"/>
        <w:jc w:val="left"/>
        <w:rPr>
          <w:rFonts w:hint="eastAsia" w:hAnsi="Arial" w:cs="Arial"/>
          <w:bCs/>
          <w:color w:val="000000"/>
          <w:kern w:val="0"/>
          <w:szCs w:val="21"/>
        </w:rPr>
      </w:pPr>
      <w:r>
        <w:rPr>
          <w:rFonts w:hint="eastAsia" w:hAnsi="Arial" w:cs="Arial"/>
          <w:bCs/>
          <w:color w:val="000000"/>
          <w:kern w:val="0"/>
          <w:szCs w:val="21"/>
        </w:rPr>
        <w:t>（4）数据库模式规范化对查询性能的影响</w:t>
      </w:r>
    </w:p>
    <w:p w14:paraId="0353BCE0">
      <w:pPr>
        <w:widowControl/>
        <w:adjustRightInd w:val="0"/>
        <w:snapToGrid w:val="0"/>
        <w:spacing w:before="100" w:beforeAutospacing="1" w:after="100" w:afterAutospacing="1" w:line="360" w:lineRule="auto"/>
        <w:jc w:val="left"/>
        <w:rPr>
          <w:rFonts w:hint="eastAsia" w:hAnsi="Arial" w:cs="Arial"/>
          <w:bCs/>
          <w:color w:val="000000"/>
          <w:kern w:val="0"/>
          <w:szCs w:val="21"/>
        </w:rPr>
      </w:pPr>
      <w:r>
        <w:rPr>
          <w:rFonts w:hint="eastAsia" w:hAnsi="Arial" w:cs="Arial"/>
          <w:bCs/>
          <w:color w:val="000000"/>
          <w:kern w:val="0"/>
          <w:szCs w:val="21"/>
        </w:rPr>
        <w:t>分析该数据库模式中是否存在不规范的设计。该设计在海量数据的情况下查询效率咋样？如何在设计上进一步提高海量数据的查询效率？</w:t>
      </w:r>
    </w:p>
    <w:p w14:paraId="0B02393D">
      <w:pPr>
        <w:widowControl/>
        <w:adjustRightInd w:val="0"/>
        <w:snapToGrid w:val="0"/>
        <w:spacing w:before="100" w:beforeAutospacing="1" w:after="100" w:afterAutospacing="1" w:line="360" w:lineRule="auto"/>
        <w:jc w:val="left"/>
        <w:rPr>
          <w:rFonts w:hint="eastAsia" w:hAnsi="Arial" w:cs="Arial"/>
          <w:bCs/>
          <w:color w:val="000000"/>
          <w:kern w:val="0"/>
          <w:szCs w:val="21"/>
        </w:rPr>
      </w:pPr>
      <w:r>
        <w:rPr>
          <w:rFonts w:hint="eastAsia" w:hAnsi="Arial" w:cs="Arial"/>
          <w:bCs/>
          <w:color w:val="000000"/>
          <w:kern w:val="0"/>
          <w:szCs w:val="21"/>
        </w:rPr>
        <w:t>第三范式在一定程度上减少了不必要的冗余，提高了数据库的查询效率，但是如果数据量大且需要大量联合查询的时候，第三范式设计又可能会影响查询效率。</w:t>
      </w:r>
    </w:p>
    <w:p w14:paraId="6B599A7E">
      <w:pPr>
        <w:numPr>
          <w:ilvl w:val="0"/>
          <w:numId w:val="3"/>
        </w:numPr>
        <w:ind w:left="420" w:leftChars="0" w:hanging="420" w:firstLineChars="0"/>
        <w:rPr>
          <w:rFonts w:hint="eastAsia"/>
          <w:sz w:val="24"/>
        </w:rPr>
      </w:pPr>
      <w:r>
        <w:rPr>
          <w:rFonts w:hint="eastAsia"/>
          <w:sz w:val="24"/>
        </w:rPr>
        <w:t>反规范化设计需要权衡：虽然可能提高查询效率，但可能会增加数据维护的复杂性，并可能导致数据冗余和一致性问题。</w:t>
      </w:r>
    </w:p>
    <w:p w14:paraId="43B07DB1">
      <w:pPr>
        <w:numPr>
          <w:ilvl w:val="0"/>
          <w:numId w:val="3"/>
        </w:numPr>
        <w:ind w:left="420" w:leftChars="0" w:hanging="420" w:firstLineChars="0"/>
        <w:rPr>
          <w:rFonts w:hint="eastAsia"/>
          <w:sz w:val="24"/>
        </w:rPr>
      </w:pPr>
      <w:r>
        <w:rPr>
          <w:rFonts w:hint="eastAsia"/>
          <w:sz w:val="24"/>
        </w:rPr>
        <w:t>性能优化是一个持续的过程，需要根据实际情况不断调整。</w:t>
      </w:r>
    </w:p>
    <w:p w14:paraId="074BD314">
      <w:pPr>
        <w:numPr>
          <w:ilvl w:val="0"/>
          <w:numId w:val="3"/>
        </w:numPr>
        <w:ind w:left="420" w:leftChars="0" w:hanging="420" w:firstLineChars="0"/>
        <w:rPr>
          <w:rFonts w:hAnsi="Arial" w:cs="Arial"/>
          <w:bCs/>
          <w:color w:val="000000"/>
          <w:kern w:val="0"/>
          <w:szCs w:val="21"/>
        </w:rPr>
      </w:pPr>
      <w:r>
        <w:rPr>
          <w:rFonts w:hint="eastAsia"/>
          <w:sz w:val="24"/>
        </w:rPr>
        <w:t>除了数据库结构设计，查询性能还受到硬件性能、数据库配置、索引优化等多种因素的影响。</w:t>
      </w:r>
    </w:p>
    <w:p w14:paraId="19480F7E">
      <w:pPr>
        <w:widowControl/>
        <w:adjustRightInd w:val="0"/>
        <w:snapToGrid w:val="0"/>
        <w:spacing w:before="100" w:beforeAutospacing="1" w:after="100" w:afterAutospacing="1" w:line="360" w:lineRule="auto"/>
        <w:jc w:val="left"/>
        <w:rPr>
          <w:rFonts w:hint="eastAsia" w:hAnsi="Arial" w:cs="Arial"/>
          <w:bCs/>
          <w:color w:val="000000"/>
          <w:kern w:val="0"/>
          <w:szCs w:val="21"/>
        </w:rPr>
      </w:pPr>
      <w:r>
        <w:rPr>
          <w:rFonts w:hint="eastAsia" w:hAnsi="Arial" w:cs="Arial"/>
          <w:bCs/>
          <w:color w:val="000000"/>
          <w:kern w:val="0"/>
          <w:szCs w:val="21"/>
        </w:rPr>
        <w:t>2.（了解）数据库性能监视实验：使用MySQL的数据库性能监视工具，通过标准统计视图和统计访问函数查看数据库系统收集到的性能统计信息、ANALYZE更新数据库统计信息，通过专门工具监视系统性能。希望能够熟悉数据库系统有关性能统计信息的标准视图和统计访问函数，了解如何通过系统收集到的性能数据监视系统性能。</w:t>
      </w:r>
    </w:p>
    <w:p w14:paraId="4F3F6746">
      <w:pPr>
        <w:widowControl/>
        <w:adjustRightInd w:val="0"/>
        <w:snapToGrid w:val="0"/>
        <w:spacing w:before="100" w:beforeAutospacing="1" w:after="100" w:afterAutospacing="1" w:line="360" w:lineRule="auto"/>
        <w:jc w:val="left"/>
        <w:rPr>
          <w:rFonts w:hint="eastAsia"/>
        </w:rPr>
      </w:pPr>
      <w:r>
        <w:rPr>
          <w:rFonts w:hint="eastAsia" w:hAnsi="Arial" w:cs="Arial"/>
          <w:bCs/>
          <w:color w:val="000000"/>
          <w:kern w:val="0"/>
          <w:szCs w:val="21"/>
        </w:rPr>
        <w:t>3.（了解）数据库系统配置参数调优实验：熟悉和了解数据库各级参数的作用以及配置，包括系统级参数配置和调优、数据库级参数配置和调优、会话（连接）级参数配置和调优。</w:t>
      </w:r>
    </w:p>
    <w:p w14:paraId="32CEA816"/>
    <w:p w14:paraId="18252E08">
      <w:pPr>
        <w:pStyle w:val="2"/>
        <w:numPr>
          <w:ilvl w:val="0"/>
          <w:numId w:val="1"/>
        </w:numPr>
        <w:bidi w:val="0"/>
        <w:ind w:left="0" w:leftChars="0" w:firstLine="0" w:firstLineChars="0"/>
        <w:rPr>
          <w:rFonts w:hint="eastAsia"/>
          <w:sz w:val="24"/>
          <w:szCs w:val="24"/>
        </w:rPr>
      </w:pPr>
      <w:r>
        <w:rPr>
          <w:rFonts w:hint="eastAsia"/>
          <w:sz w:val="24"/>
          <w:szCs w:val="24"/>
        </w:rPr>
        <w:t>课后习题</w:t>
      </w:r>
    </w:p>
    <w:p w14:paraId="7C4B2711">
      <w:pPr>
        <w:widowControl/>
        <w:adjustRightInd w:val="0"/>
        <w:snapToGrid w:val="0"/>
        <w:spacing w:before="100" w:beforeAutospacing="1" w:after="100" w:afterAutospacing="1" w:line="360" w:lineRule="auto"/>
        <w:jc w:val="left"/>
        <w:rPr>
          <w:rFonts w:hint="eastAsia" w:hAnsi="Arial" w:cs="Arial"/>
          <w:bCs/>
          <w:color w:val="000000"/>
          <w:kern w:val="0"/>
          <w:szCs w:val="21"/>
        </w:rPr>
      </w:pPr>
      <w:r>
        <w:rPr>
          <w:rFonts w:hint="eastAsia" w:hAnsi="Arial" w:cs="Arial"/>
          <w:bCs/>
          <w:color w:val="000000"/>
          <w:kern w:val="0"/>
          <w:szCs w:val="21"/>
        </w:rPr>
        <w:t>1.对表数据的高级查询实验中的查询，使用不同的SQL语句来表达，比较它们的查询效率，体会并总结查询优化的技巧和方法。</w:t>
      </w:r>
    </w:p>
    <w:p w14:paraId="4719132F">
      <w:pPr>
        <w:rPr>
          <w:rFonts w:hint="eastAsia"/>
          <w:sz w:val="24"/>
        </w:rPr>
      </w:pPr>
      <w:r>
        <w:rPr>
          <w:rFonts w:hint="eastAsia"/>
          <w:sz w:val="24"/>
        </w:rPr>
        <w:t>选择名字长度大于3的学生，直接查询：</w:t>
      </w:r>
    </w:p>
    <w:p w14:paraId="06D40107">
      <w:pPr>
        <w:rPr>
          <w:sz w:val="24"/>
        </w:rPr>
      </w:pPr>
    </w:p>
    <w:p w14:paraId="618CC434">
      <w:pPr>
        <w:rPr>
          <w:rFonts w:hint="eastAsia"/>
          <w:sz w:val="24"/>
        </w:rPr>
      </w:pPr>
      <w:r>
        <w:drawing>
          <wp:inline distT="0" distB="0" distL="114300" distR="114300">
            <wp:extent cx="5266690" cy="3160395"/>
            <wp:effectExtent l="0" t="0" r="6350" b="9525"/>
            <wp:docPr id="59"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0"/>
                    <pic:cNvPicPr>
                      <a:picLocks noChangeAspect="1"/>
                    </pic:cNvPicPr>
                  </pic:nvPicPr>
                  <pic:blipFill>
                    <a:blip r:embed="rId15"/>
                    <a:stretch>
                      <a:fillRect/>
                    </a:stretch>
                  </pic:blipFill>
                  <pic:spPr>
                    <a:xfrm>
                      <a:off x="0" y="0"/>
                      <a:ext cx="5266690" cy="3160395"/>
                    </a:xfrm>
                    <a:prstGeom prst="rect">
                      <a:avLst/>
                    </a:prstGeom>
                    <a:noFill/>
                    <a:ln>
                      <a:noFill/>
                    </a:ln>
                  </pic:spPr>
                </pic:pic>
              </a:graphicData>
            </a:graphic>
          </wp:inline>
        </w:drawing>
      </w:r>
    </w:p>
    <w:p w14:paraId="3EFC23F2">
      <w:pPr>
        <w:rPr>
          <w:sz w:val="24"/>
        </w:rPr>
      </w:pPr>
    </w:p>
    <w:p w14:paraId="0A1A317B">
      <w:pPr>
        <w:rPr>
          <w:sz w:val="24"/>
        </w:rPr>
      </w:pPr>
    </w:p>
    <w:p w14:paraId="704ED760">
      <w:r>
        <w:rPr>
          <w:rFonts w:hint="eastAsia"/>
          <w:sz w:val="24"/>
        </w:rPr>
        <w:t>使用函数查询：</w:t>
      </w:r>
      <w:r>
        <w:rPr>
          <w:rFonts w:hint="eastAsia"/>
          <w:sz w:val="24"/>
        </w:rPr>
        <w:br w:type="textWrapping"/>
      </w:r>
      <w:r>
        <w:drawing>
          <wp:inline distT="0" distB="0" distL="114300" distR="114300">
            <wp:extent cx="5266690" cy="3160395"/>
            <wp:effectExtent l="0" t="0" r="6350" b="9525"/>
            <wp:docPr id="60"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1"/>
                    <pic:cNvPicPr>
                      <a:picLocks noChangeAspect="1"/>
                    </pic:cNvPicPr>
                  </pic:nvPicPr>
                  <pic:blipFill>
                    <a:blip r:embed="rId16"/>
                    <a:stretch>
                      <a:fillRect/>
                    </a:stretch>
                  </pic:blipFill>
                  <pic:spPr>
                    <a:xfrm>
                      <a:off x="0" y="0"/>
                      <a:ext cx="5266690" cy="3160395"/>
                    </a:xfrm>
                    <a:prstGeom prst="rect">
                      <a:avLst/>
                    </a:prstGeom>
                    <a:noFill/>
                    <a:ln>
                      <a:noFill/>
                    </a:ln>
                  </pic:spPr>
                </pic:pic>
              </a:graphicData>
            </a:graphic>
          </wp:inline>
        </w:drawing>
      </w:r>
    </w:p>
    <w:p w14:paraId="35E54AB7"/>
    <w:p w14:paraId="03DCDF78">
      <w:r>
        <w:rPr>
          <w:rFonts w:hint="eastAsia"/>
        </w:rPr>
        <w:t>可以看到，使用函数查询的时间明显更快。</w:t>
      </w:r>
    </w:p>
    <w:p w14:paraId="01890E07">
      <w:pPr>
        <w:rPr>
          <w:rFonts w:hint="eastAsia"/>
        </w:rPr>
      </w:pPr>
    </w:p>
    <w:p w14:paraId="593DEDA0">
      <w:pPr>
        <w:numPr>
          <w:numId w:val="0"/>
        </w:numPr>
        <w:ind w:leftChars="0"/>
        <w:rPr>
          <w:rFonts w:hint="eastAsia"/>
        </w:rPr>
      </w:pPr>
    </w:p>
    <w:p w14:paraId="71BCE94E">
      <w:pPr>
        <w:spacing w:line="360" w:lineRule="auto"/>
        <w:rPr>
          <w:sz w:val="24"/>
          <w:szCs w:val="24"/>
        </w:rPr>
      </w:pPr>
      <w:r>
        <w:rPr>
          <w:sz w:val="24"/>
          <w:szCs w:val="24"/>
        </w:rPr>
        <mc:AlternateContent>
          <mc:Choice Requires="wps">
            <w:drawing>
              <wp:anchor distT="0" distB="0" distL="114300" distR="114300" simplePos="0" relativeHeight="251662336" behindDoc="0" locked="0" layoutInCell="1" allowOverlap="1">
                <wp:simplePos x="0" y="0"/>
                <wp:positionH relativeFrom="column">
                  <wp:posOffset>-41910</wp:posOffset>
                </wp:positionH>
                <wp:positionV relativeFrom="paragraph">
                  <wp:posOffset>151130</wp:posOffset>
                </wp:positionV>
                <wp:extent cx="5372100" cy="635"/>
                <wp:effectExtent l="0" t="0" r="0" b="0"/>
                <wp:wrapNone/>
                <wp:docPr id="1" name="直接连接符 1"/>
                <wp:cNvGraphicFramePr/>
                <a:graphic xmlns:a="http://schemas.openxmlformats.org/drawingml/2006/main">
                  <a:graphicData uri="http://schemas.microsoft.com/office/word/2010/wordprocessingShape">
                    <wps:wsp>
                      <wps:cNvCnPr/>
                      <wps:spPr>
                        <a:xfrm>
                          <a:off x="0" y="0"/>
                          <a:ext cx="537210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3.3pt;margin-top:11.9pt;height:0.05pt;width:423pt;z-index:251662336;mso-width-relative:page;mso-height-relative:page;" filled="f" stroked="t" coordsize="21600,21600" o:gfxdata="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dofbwtYAAAAIAQAADwAAAAAAAAABACAAAAAiAAAAZHJzL2Rvd25yZXYueG1sUEsBAhQA&#10;FAAAAAgAh07iQHNhSG70AQAA5gMAAA4AAAAAAAAAAQAgAAAAJQEAAGRycy9lMm9Eb2MueG1sUEsF&#10;BgAAAAAGAAYAWQEAAIsFAAAAAA==&#10;">
                <v:fill on="f" focussize="0,0"/>
                <v:stroke color="#000000" joinstyle="round"/>
                <v:imagedata o:title=""/>
                <o:lock v:ext="edit" aspectratio="f"/>
              </v:line>
            </w:pict>
          </mc:Fallback>
        </mc:AlternateContent>
      </w:r>
    </w:p>
    <w:p w14:paraId="07EF0718">
      <w:pPr>
        <w:spacing w:line="360" w:lineRule="auto"/>
        <w:rPr>
          <w:rFonts w:hint="eastAsia"/>
          <w:b/>
          <w:bCs/>
          <w:sz w:val="24"/>
          <w:szCs w:val="24"/>
        </w:rPr>
      </w:pPr>
      <w:r>
        <w:rPr>
          <w:rFonts w:hint="eastAsia"/>
          <w:b/>
          <w:bCs/>
          <w:sz w:val="24"/>
          <w:szCs w:val="24"/>
        </w:rPr>
        <w:t>实验总结：</w:t>
      </w:r>
    </w:p>
    <w:p w14:paraId="1AD51821">
      <w:pPr>
        <w:pStyle w:val="7"/>
        <w:keepNext w:val="0"/>
        <w:keepLines w:val="0"/>
        <w:widowControl/>
        <w:suppressLineNumbers w:val="0"/>
        <w:ind w:firstLine="420" w:firstLineChars="0"/>
        <w:rPr/>
      </w:pPr>
      <w:r>
        <w:rPr>
          <w:rFonts w:hint="eastAsia"/>
        </w:rPr>
        <w:t>掌握数据库性能调优原理与方法，了解所用DBMS的性能监视功能，学习数据库查询性能监视原理与方法，熟悉数据库系统级和连接级参数配置与调优原理，明白用户可通过修改参数设置来优化系统性能。</w:t>
      </w:r>
      <w:bookmarkStart w:id="0" w:name="_GoBack"/>
      <w:bookmarkEnd w:id="0"/>
    </w:p>
    <w:p w14:paraId="3A2505DA">
      <w:pPr>
        <w:spacing w:line="360" w:lineRule="auto"/>
        <w:rPr>
          <w:sz w:val="24"/>
          <w:szCs w:val="24"/>
        </w:rPr>
      </w:pPr>
      <w:r>
        <w:rPr>
          <w:sz w:val="24"/>
          <w:szCs w:val="24"/>
        </w:rPr>
        <mc:AlternateContent>
          <mc:Choice Requires="wps">
            <w:drawing>
              <wp:anchor distT="0" distB="0" distL="114300" distR="114300" simplePos="0" relativeHeight="251663360" behindDoc="0" locked="0" layoutInCell="1" allowOverlap="1">
                <wp:simplePos x="0" y="0"/>
                <wp:positionH relativeFrom="column">
                  <wp:posOffset>-51435</wp:posOffset>
                </wp:positionH>
                <wp:positionV relativeFrom="paragraph">
                  <wp:posOffset>135255</wp:posOffset>
                </wp:positionV>
                <wp:extent cx="5381625" cy="635"/>
                <wp:effectExtent l="0" t="0" r="0" b="0"/>
                <wp:wrapNone/>
                <wp:docPr id="2" name="直接连接符 2"/>
                <wp:cNvGraphicFramePr/>
                <a:graphic xmlns:a="http://schemas.openxmlformats.org/drawingml/2006/main">
                  <a:graphicData uri="http://schemas.microsoft.com/office/word/2010/wordprocessingShape">
                    <wps:wsp>
                      <wps:cNvCnPr/>
                      <wps:spPr>
                        <a:xfrm>
                          <a:off x="0" y="0"/>
                          <a:ext cx="538162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05pt;margin-top:10.65pt;height:0.05pt;width:423.75pt;z-index:251663360;mso-width-relative:page;mso-height-relative:page;" filled="f" stroked="t" coordsize="21600,21600" o:gfxdata="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JhkdE1wAAAAgBAAAPAAAAAAAAAAEAIAAAACIAAABkcnMvZG93bnJldi54bWxQSwEC&#10;FAAUAAAACACHTuJA8TXpN/UBAADmAwAADgAAAAAAAAABACAAAAAmAQAAZHJzL2Uyb0RvYy54bWxQ&#10;SwUGAAAAAAYABgBZAQAAjQUAAAAA&#10;">
                <v:fill on="f" focussize="0,0"/>
                <v:stroke color="#000000" joinstyle="round"/>
                <v:imagedata o:title=""/>
                <o:lock v:ext="edit" aspectratio="f"/>
              </v:line>
            </w:pict>
          </mc:Fallback>
        </mc:AlternateContent>
      </w:r>
    </w:p>
    <w:p w14:paraId="5D2CAB44">
      <w:pPr>
        <w:spacing w:line="360" w:lineRule="auto"/>
        <w:rPr>
          <w:rFonts w:hint="eastAsia"/>
          <w:sz w:val="24"/>
          <w:szCs w:val="24"/>
        </w:rPr>
      </w:pPr>
      <w:r>
        <w:rPr>
          <w:rFonts w:hint="eastAsia"/>
          <w:b/>
          <w:bCs/>
          <w:sz w:val="24"/>
          <w:szCs w:val="24"/>
        </w:rPr>
        <w:t>教师评语及成绩</w:t>
      </w:r>
      <w:r>
        <w:rPr>
          <w:rFonts w:hint="eastAsia"/>
          <w:sz w:val="24"/>
          <w:szCs w:val="24"/>
        </w:rPr>
        <w:t>：</w:t>
      </w:r>
    </w:p>
    <w:p w14:paraId="7908723F">
      <w:pPr>
        <w:spacing w:line="360" w:lineRule="auto"/>
        <w:rPr>
          <w:sz w:val="24"/>
          <w:szCs w:val="24"/>
        </w:rPr>
      </w:pPr>
    </w:p>
    <w:p w14:paraId="0DFFA3EF">
      <w:pPr>
        <w:spacing w:line="360" w:lineRule="auto"/>
        <w:rPr>
          <w:sz w:val="24"/>
          <w:szCs w:val="24"/>
        </w:rPr>
      </w:pPr>
    </w:p>
    <w:p w14:paraId="467B6056">
      <w:pPr>
        <w:spacing w:line="360" w:lineRule="auto"/>
        <w:rPr>
          <w:rFonts w:hint="eastAsia"/>
          <w:sz w:val="24"/>
          <w:szCs w:val="24"/>
        </w:rPr>
      </w:pPr>
    </w:p>
    <w:p w14:paraId="24AD34DF">
      <w:pPr>
        <w:spacing w:line="360" w:lineRule="auto"/>
        <w:rPr>
          <w:rFonts w:hint="eastAsia"/>
          <w:sz w:val="24"/>
          <w:szCs w:val="24"/>
        </w:rPr>
      </w:pPr>
      <w:r>
        <w:rPr>
          <w:sz w:val="24"/>
          <w:szCs w:val="24"/>
        </w:rPr>
        <mc:AlternateContent>
          <mc:Choice Requires="wps">
            <w:drawing>
              <wp:anchor distT="0" distB="0" distL="114300" distR="114300" simplePos="0" relativeHeight="251664384" behindDoc="0" locked="0" layoutInCell="1" allowOverlap="1">
                <wp:simplePos x="0" y="0"/>
                <wp:positionH relativeFrom="column">
                  <wp:posOffset>-51435</wp:posOffset>
                </wp:positionH>
                <wp:positionV relativeFrom="paragraph">
                  <wp:posOffset>135255</wp:posOffset>
                </wp:positionV>
                <wp:extent cx="5381625" cy="635"/>
                <wp:effectExtent l="0" t="0" r="0" b="0"/>
                <wp:wrapNone/>
                <wp:docPr id="3" name="直接连接符 3"/>
                <wp:cNvGraphicFramePr/>
                <a:graphic xmlns:a="http://schemas.openxmlformats.org/drawingml/2006/main">
                  <a:graphicData uri="http://schemas.microsoft.com/office/word/2010/wordprocessingShape">
                    <wps:wsp>
                      <wps:cNvCnPr/>
                      <wps:spPr>
                        <a:xfrm>
                          <a:off x="0" y="0"/>
                          <a:ext cx="538162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05pt;margin-top:10.65pt;height:0.05pt;width:423.75pt;z-index:251664384;mso-width-relative:page;mso-height-relative:page;" filled="f" stroked="t" coordsize="21600,21600" o:gfxdata="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MmGR0TXAAAACAEAAA8AAAAAAAAAAQAgAAAAIgAAAGRycy9kb3ducmV2LnhtbFBLAQIU&#10;ABQAAAAIAIdO4kBVw1C+9AEAAOYDAAAOAAAAAAAAAAEAIAAAACYBAABkcnMvZTJvRG9jLnhtbFBL&#10;BQYAAAAABgAGAFkBAACMBQAAAAA=&#10;">
                <v:fill on="f" focussize="0,0"/>
                <v:stroke color="#000000" joinstyle="round"/>
                <v:imagedata o:title=""/>
                <o:lock v:ext="edit" aspectratio="f"/>
              </v:line>
            </w:pict>
          </mc:Fallback>
        </mc:AlternateContent>
      </w:r>
    </w:p>
    <w:p w14:paraId="15B3319C">
      <w:pPr>
        <w:rPr>
          <w:sz w:val="24"/>
          <w:szCs w:val="24"/>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仿宋">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749D1F"/>
    <w:multiLevelType w:val="singleLevel"/>
    <w:tmpl w:val="D3749D1F"/>
    <w:lvl w:ilvl="0" w:tentative="0">
      <w:start w:val="2"/>
      <w:numFmt w:val="chineseCounting"/>
      <w:suff w:val="nothing"/>
      <w:lvlText w:val="%1、"/>
      <w:lvlJc w:val="left"/>
      <w:rPr>
        <w:rFonts w:hint="eastAsia"/>
      </w:rPr>
    </w:lvl>
  </w:abstractNum>
  <w:abstractNum w:abstractNumId="1">
    <w:nsid w:val="FE7C2EC9"/>
    <w:multiLevelType w:val="singleLevel"/>
    <w:tmpl w:val="FE7C2EC9"/>
    <w:lvl w:ilvl="0" w:tentative="0">
      <w:start w:val="2"/>
      <w:numFmt w:val="decimal"/>
      <w:lvlText w:val="(%1)"/>
      <w:lvlJc w:val="left"/>
      <w:pPr>
        <w:tabs>
          <w:tab w:val="left" w:pos="312"/>
        </w:tabs>
      </w:pPr>
    </w:lvl>
  </w:abstractNum>
  <w:abstractNum w:abstractNumId="2">
    <w:nsid w:val="3A476E01"/>
    <w:multiLevelType w:val="singleLevel"/>
    <w:tmpl w:val="3A476E01"/>
    <w:lvl w:ilvl="0" w:tentative="0">
      <w:start w:val="1"/>
      <w:numFmt w:val="bullet"/>
      <w:lvlText w:val=""/>
      <w:lvlJc w:val="left"/>
      <w:pPr>
        <w:ind w:left="420" w:hanging="420"/>
      </w:pPr>
      <w:rPr>
        <w:rFonts w:hint="default" w:ascii="Wingdings" w:hAnsi="Wingding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EzNmJhYTk2ZmNlY2UyYWM5MGUzOTAzMmVkMzAxZTEifQ=="/>
  </w:docVars>
  <w:rsids>
    <w:rsidRoot w:val="5AD4109D"/>
    <w:rsid w:val="00AD7972"/>
    <w:rsid w:val="01264FE9"/>
    <w:rsid w:val="03D454D5"/>
    <w:rsid w:val="05DA6616"/>
    <w:rsid w:val="05F231E3"/>
    <w:rsid w:val="099C21FA"/>
    <w:rsid w:val="0BB6443C"/>
    <w:rsid w:val="0F3B28BC"/>
    <w:rsid w:val="10195736"/>
    <w:rsid w:val="16D93709"/>
    <w:rsid w:val="271510DF"/>
    <w:rsid w:val="295B4BE8"/>
    <w:rsid w:val="2CCC5C8C"/>
    <w:rsid w:val="2F8D57AF"/>
    <w:rsid w:val="468531C2"/>
    <w:rsid w:val="4A716D05"/>
    <w:rsid w:val="4AF059B2"/>
    <w:rsid w:val="4C1A559B"/>
    <w:rsid w:val="4C863869"/>
    <w:rsid w:val="4E3724CF"/>
    <w:rsid w:val="54F54D1B"/>
    <w:rsid w:val="55AA0117"/>
    <w:rsid w:val="59E87E59"/>
    <w:rsid w:val="59FA28A1"/>
    <w:rsid w:val="5AD4109D"/>
    <w:rsid w:val="5E907CE1"/>
    <w:rsid w:val="5F3B6A32"/>
    <w:rsid w:val="62FD6475"/>
    <w:rsid w:val="65095250"/>
    <w:rsid w:val="66CF713B"/>
    <w:rsid w:val="66FE76DA"/>
    <w:rsid w:val="6B0061ED"/>
    <w:rsid w:val="6C072BCA"/>
    <w:rsid w:val="6DFD3F7F"/>
    <w:rsid w:val="70ED64A1"/>
    <w:rsid w:val="751A43AC"/>
    <w:rsid w:val="75733B41"/>
    <w:rsid w:val="78F02061"/>
    <w:rsid w:val="7B4D1359"/>
    <w:rsid w:val="7E9C78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2"/>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TML Code"/>
    <w:basedOn w:val="9"/>
    <w:qFormat/>
    <w:uiPriority w:val="0"/>
    <w:rPr>
      <w:rFonts w:ascii="Courier New" w:hAnsi="Courier New"/>
      <w:sz w:val="20"/>
    </w:rPr>
  </w:style>
  <w:style w:type="character" w:customStyle="1" w:styleId="12">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912</Words>
  <Characters>1198</Characters>
  <Lines>1</Lines>
  <Paragraphs>1</Paragraphs>
  <TotalTime>0</TotalTime>
  <ScaleCrop>false</ScaleCrop>
  <LinksUpToDate>false</LinksUpToDate>
  <CharactersWithSpaces>1231</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2019-12-26T09:26:00Z</dcterms:created>
  <dc:creator>xiaofei li</dc:creator>
  <cp:lastModifiedBy>就不吃饭</cp:lastModifiedBy>
  <dcterms:modified xsi:type="dcterms:W3CDTF">2024-12-24T11:18:49Z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9B0E3FE0B9FA4C1784AD78B28606C6A7_13</vt:lpwstr>
  </property>
</Properties>
</file>