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A1099">
      <w:pPr>
        <w:spacing w:line="360" w:lineRule="auto"/>
        <w:jc w:val="center"/>
        <w:rPr>
          <w:rFonts w:hint="eastAsia"/>
          <w:b/>
          <w:sz w:val="24"/>
          <w:szCs w:val="24"/>
        </w:rPr>
      </w:pPr>
      <w:r>
        <w:rPr>
          <w:rFonts w:hint="eastAsia"/>
          <w:b/>
          <w:sz w:val="24"/>
          <w:szCs w:val="24"/>
        </w:rPr>
        <w:t>《数据库系统原理》实验报告</w:t>
      </w:r>
    </w:p>
    <w:p w14:paraId="19AF72E9">
      <w:pPr>
        <w:spacing w:line="360" w:lineRule="auto"/>
        <w:rPr>
          <w:b/>
          <w:bCs/>
          <w:sz w:val="24"/>
          <w:szCs w:val="24"/>
        </w:rPr>
      </w:pPr>
      <w:r>
        <w:rPr>
          <w:b/>
          <w:bCs/>
          <w:sz w:val="24"/>
          <w:szCs w:val="24"/>
        </w:rPr>
        <mc:AlternateContent>
          <mc:Choice Requires="wps">
            <w:drawing>
              <wp:anchor distT="0" distB="0" distL="114300" distR="114300" simplePos="0" relativeHeight="251659264" behindDoc="0" locked="0" layoutInCell="1" allowOverlap="1">
                <wp:simplePos x="0" y="0"/>
                <wp:positionH relativeFrom="column">
                  <wp:posOffset>-48895</wp:posOffset>
                </wp:positionH>
                <wp:positionV relativeFrom="paragraph">
                  <wp:posOffset>24130</wp:posOffset>
                </wp:positionV>
                <wp:extent cx="5381625"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1.9pt;height:0.05pt;width:423.75pt;z-index:251659264;mso-width-relative:page;mso-height-relative:page;" filled="f" stroked="t" coordsize="21600,21600" o:gfxdata="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SuhR3VAAAABgEAAA8AAAAAAAAAAQAgAAAAIgAAAGRycy9kb3ducmV2LnhtbFBLAQIU&#10;ABQAAAAIAIdO4kAP+CY99gEAAOYDAAAOAAAAAAAAAAEAIAAAACQBAABkcnMvZTJvRG9jLnhtbFBL&#10;BQYAAAAABgAGAFkBAACMBQAAAAA=&#10;">
                <v:fill on="f" focussize="0,0"/>
                <v:stroke color="#000000" joinstyle="round"/>
                <v:imagedata o:title=""/>
                <o:lock v:ext="edit" aspectratio="f"/>
              </v:line>
            </w:pict>
          </mc:Fallback>
        </mc:AlternateContent>
      </w:r>
    </w:p>
    <w:p w14:paraId="4E608B9B">
      <w:pPr>
        <w:spacing w:line="360" w:lineRule="auto"/>
        <w:rPr>
          <w:rFonts w:hint="default" w:eastAsia="宋体"/>
          <w:b/>
          <w:bCs/>
          <w:sz w:val="24"/>
          <w:szCs w:val="24"/>
          <w:lang w:val="en-US" w:eastAsia="zh-CN"/>
        </w:rPr>
      </w:pPr>
      <w:r>
        <w:rPr>
          <w:rFonts w:hint="eastAsia"/>
          <w:b/>
          <w:bCs/>
          <w:sz w:val="24"/>
          <w:szCs w:val="24"/>
        </w:rPr>
        <w:t>实验题目：</w:t>
      </w:r>
      <w:r>
        <w:rPr>
          <w:rFonts w:hint="eastAsia"/>
          <w:b/>
          <w:bCs/>
          <w:sz w:val="24"/>
        </w:rPr>
        <w:t>并发控制技术实验</w:t>
      </w:r>
    </w:p>
    <w:p w14:paraId="4336302B">
      <w:pPr>
        <w:spacing w:line="360" w:lineRule="auto"/>
        <w:rPr>
          <w:sz w:val="24"/>
          <w:szCs w:val="24"/>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-48895</wp:posOffset>
                </wp:positionH>
                <wp:positionV relativeFrom="paragraph">
                  <wp:posOffset>54610</wp:posOffset>
                </wp:positionV>
                <wp:extent cx="5381625" cy="635"/>
                <wp:effectExtent l="0" t="0" r="0" b="0"/>
                <wp:wrapNone/>
                <wp:docPr id="6" name="直接连接符 6"/>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4.3pt;height:0.05pt;width:423.75pt;z-index:251660288;mso-width-relative:page;mso-height-relative:page;" filled="f" stroked="t" coordsize="21600,21600" o:gfxdata="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wyWKnWAAAABgEAAA8AAAAAAAAAAQAgAAAAIgAAAGRycy9kb3ducmV2LnhtbFBLAQIU&#10;ABQAAAAIAIdO4kCi5Z189QEAAOYDAAAOAAAAAAAAAAEAIAAAACUBAABkcnMvZTJvRG9jLnhtbFBL&#10;BQYAAAAABgAGAFkBAACMBQAAAAA=&#10;">
                <v:fill on="f" focussize="0,0"/>
                <v:stroke color="#000000" joinstyle="round"/>
                <v:imagedata o:title=""/>
                <o:lock v:ext="edit" aspectratio="f"/>
              </v:line>
            </w:pict>
          </mc:Fallback>
        </mc:AlternateContent>
      </w:r>
    </w:p>
    <w:p w14:paraId="7400E887">
      <w:pPr>
        <w:spacing w:line="360" w:lineRule="auto"/>
        <w:rPr>
          <w:rFonts w:hint="eastAsia"/>
          <w:b/>
          <w:bCs/>
          <w:sz w:val="24"/>
          <w:szCs w:val="24"/>
        </w:rPr>
      </w:pPr>
      <w:r>
        <w:rPr>
          <w:rFonts w:hint="eastAsia"/>
          <w:b/>
          <w:bCs/>
          <w:sz w:val="24"/>
          <w:szCs w:val="24"/>
        </w:rPr>
        <w:t>姓名：</w:t>
      </w:r>
      <w:r>
        <w:rPr>
          <w:rFonts w:hint="eastAsia"/>
          <w:b/>
          <w:bCs/>
          <w:sz w:val="24"/>
          <w:szCs w:val="24"/>
          <w:lang w:val="en-US" w:eastAsia="zh-CN"/>
        </w:rPr>
        <w:t xml:space="preserve">        郑德凯</w:t>
      </w:r>
      <w:r>
        <w:rPr>
          <w:rFonts w:hint="eastAsia"/>
          <w:sz w:val="24"/>
          <w:szCs w:val="24"/>
        </w:rPr>
        <w:t xml:space="preserve">   </w:t>
      </w:r>
      <w:r>
        <w:rPr>
          <w:rFonts w:hint="eastAsia"/>
          <w:sz w:val="24"/>
          <w:szCs w:val="24"/>
          <w:lang w:val="en-US" w:eastAsia="zh-CN"/>
        </w:rPr>
        <w:t xml:space="preserve"> </w:t>
      </w:r>
      <w:r>
        <w:rPr>
          <w:rFonts w:hint="eastAsia"/>
          <w:sz w:val="24"/>
          <w:szCs w:val="24"/>
        </w:rPr>
        <w:t xml:space="preserve">          </w:t>
      </w:r>
      <w:r>
        <w:rPr>
          <w:rFonts w:hint="eastAsia"/>
          <w:b/>
          <w:bCs/>
          <w:sz w:val="24"/>
          <w:szCs w:val="24"/>
        </w:rPr>
        <w:t xml:space="preserve">实验日期： </w:t>
      </w:r>
      <w:r>
        <w:rPr>
          <w:rFonts w:hint="eastAsia"/>
          <w:b/>
          <w:bCs/>
          <w:sz w:val="24"/>
          <w:szCs w:val="24"/>
          <w:lang w:val="en-US" w:eastAsia="zh-CN"/>
        </w:rPr>
        <w:t xml:space="preserve"> 2024</w:t>
      </w:r>
      <w:r>
        <w:rPr>
          <w:rFonts w:hint="eastAsia"/>
          <w:b/>
          <w:bCs/>
          <w:sz w:val="24"/>
          <w:szCs w:val="24"/>
        </w:rPr>
        <w:t xml:space="preserve">年  </w:t>
      </w:r>
      <w:r>
        <w:rPr>
          <w:b/>
          <w:bCs/>
          <w:sz w:val="24"/>
          <w:szCs w:val="24"/>
        </w:rPr>
        <w:t xml:space="preserve"> </w:t>
      </w:r>
      <w:r>
        <w:rPr>
          <w:rFonts w:hint="eastAsia"/>
          <w:b/>
          <w:bCs/>
          <w:sz w:val="24"/>
          <w:szCs w:val="24"/>
        </w:rPr>
        <w:t xml:space="preserve"> </w:t>
      </w:r>
      <w:r>
        <w:rPr>
          <w:rFonts w:hint="eastAsia"/>
          <w:b/>
          <w:bCs/>
          <w:sz w:val="24"/>
          <w:szCs w:val="24"/>
          <w:lang w:val="en-US" w:eastAsia="zh-CN"/>
        </w:rPr>
        <w:t>12</w:t>
      </w:r>
      <w:r>
        <w:rPr>
          <w:rFonts w:hint="eastAsia"/>
          <w:b/>
          <w:bCs/>
          <w:sz w:val="24"/>
          <w:szCs w:val="24"/>
        </w:rPr>
        <w:t xml:space="preserve">月  </w:t>
      </w:r>
      <w:r>
        <w:rPr>
          <w:rFonts w:hint="eastAsia"/>
          <w:b/>
          <w:bCs/>
          <w:sz w:val="24"/>
          <w:szCs w:val="24"/>
          <w:lang w:val="en-US" w:eastAsia="zh-CN"/>
        </w:rPr>
        <w:t xml:space="preserve">  24</w:t>
      </w:r>
      <w:r>
        <w:rPr>
          <w:rFonts w:hint="eastAsia"/>
          <w:b/>
          <w:bCs/>
          <w:sz w:val="24"/>
          <w:szCs w:val="24"/>
        </w:rPr>
        <w:t>日</w:t>
      </w:r>
    </w:p>
    <w:p w14:paraId="15271CC7">
      <w:pPr>
        <w:spacing w:line="360" w:lineRule="auto"/>
        <w:rPr>
          <w:sz w:val="24"/>
          <w:szCs w:val="24"/>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-48895</wp:posOffset>
                </wp:positionH>
                <wp:positionV relativeFrom="paragraph">
                  <wp:posOffset>136525</wp:posOffset>
                </wp:positionV>
                <wp:extent cx="53816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10.75pt;height:0.05pt;width:423.75pt;z-index:251661312;mso-width-relative:page;mso-height-relative:page;" filled="f" stroked="t" coordsize="21600,21600" o:gfxdata="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t/mZtcAAAAIAQAADwAAAAAAAAABACAAAAAiAAAAZHJzL2Rvd25yZXYueG1sUEsB&#10;AhQAFAAAAAgAh07iQKsOn7T2AQAA5gMAAA4AAAAAAAAAAQAgAAAAJgEAAGRycy9lMm9Eb2MueG1s&#10;UEsFBgAAAAAGAAYAWQEAAI4FAAAAAA==&#10;">
                <v:fill on="f" focussize="0,0"/>
                <v:stroke color="#000000" joinstyle="round"/>
                <v:imagedata o:title=""/>
                <o:lock v:ext="edit" aspectratio="f"/>
              </v:line>
            </w:pict>
          </mc:Fallback>
        </mc:AlternateContent>
      </w:r>
    </w:p>
    <w:p w14:paraId="01701974">
      <w:pPr>
        <w:spacing w:line="360" w:lineRule="auto"/>
        <w:rPr>
          <w:sz w:val="24"/>
          <w:szCs w:val="24"/>
        </w:rPr>
      </w:pPr>
      <w:r>
        <w:rPr>
          <w:rFonts w:hint="eastAsia"/>
          <w:b/>
          <w:bCs/>
          <w:sz w:val="24"/>
          <w:szCs w:val="24"/>
        </w:rPr>
        <w:t>实验内容及完成情况：</w:t>
      </w:r>
    </w:p>
    <w:p w14:paraId="64F5C1FC">
      <w:pPr>
        <w:spacing w:line="360" w:lineRule="auto"/>
        <w:rPr>
          <w:sz w:val="24"/>
          <w:szCs w:val="24"/>
        </w:rPr>
      </w:pPr>
    </w:p>
    <w:p w14:paraId="4D1EC09C">
      <w:pPr>
        <w:pStyle w:val="2"/>
        <w:bidi w:val="0"/>
        <w:rPr>
          <w:sz w:val="24"/>
          <w:szCs w:val="24"/>
        </w:rPr>
      </w:pPr>
      <w:r>
        <w:rPr>
          <w:sz w:val="24"/>
          <w:szCs w:val="24"/>
        </w:rPr>
        <w:t>一、实验目的</w:t>
      </w:r>
    </w:p>
    <w:p w14:paraId="1FF83FF3">
      <w:pPr>
        <w:adjustRightInd w:val="0"/>
        <w:snapToGrid w:val="0"/>
        <w:spacing w:before="100" w:beforeAutospacing="1" w:after="100" w:afterAutospacing="1" w:line="360" w:lineRule="auto"/>
        <w:ind w:firstLine="480" w:firstLineChars="200"/>
        <w:rPr>
          <w:rFonts w:hint="eastAsia" w:eastAsia="宋体"/>
          <w:sz w:val="24"/>
          <w:szCs w:val="24"/>
          <w:lang w:eastAsia="zh-CN"/>
        </w:rPr>
      </w:pPr>
      <w:r>
        <w:rPr>
          <w:rFonts w:hint="eastAsia"/>
          <w:sz w:val="24"/>
          <w:szCs w:val="24"/>
        </w:rPr>
        <w:t>本实验的目的是使学生掌握数据库并发控制的基本原理及其应用方法。</w:t>
      </w:r>
    </w:p>
    <w:p w14:paraId="328FDD2E">
      <w:pPr>
        <w:pStyle w:val="2"/>
        <w:numPr>
          <w:ilvl w:val="0"/>
          <w:numId w:val="1"/>
        </w:numPr>
        <w:bidi w:val="0"/>
        <w:rPr>
          <w:sz w:val="24"/>
          <w:szCs w:val="24"/>
        </w:rPr>
      </w:pPr>
      <w:r>
        <w:rPr>
          <w:sz w:val="24"/>
          <w:szCs w:val="24"/>
        </w:rPr>
        <w:t>实验内容</w:t>
      </w:r>
    </w:p>
    <w:p w14:paraId="21BF55B4">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1、验证并发操作带来的数据不一致性问题，包括丢失修改、不可重复读和读“脏”数据等情况。要求通过取消查询分析器的自动提交功能，创建两个不同的用户，分别登录查询分析器，同时打开两个客户端；通过SQL语言设计具体例子展示不同的封锁级别的应用场景，验证各种封锁级别的并发控制效果，以进一步理解封锁技术是如何解决事务并发导致的问题。</w:t>
      </w:r>
    </w:p>
    <w:p w14:paraId="777BC04F">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DBMS通常提供四级隔离级别：读未提交（read uncommitted）、读已提交（read committed）、可重复读（repeatable read）、可串行化（serializable）。</w:t>
      </w:r>
    </w:p>
    <w:p w14:paraId="69D2316C">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四级隔离级别与三级封锁协议大致对应关系如下：</w:t>
      </w:r>
    </w:p>
    <w:p w14:paraId="394555E3">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①读未提交隔离级别提供最大的事务并发度，但仅能避免丢失修改，对应一级封锁协议。</w:t>
      </w:r>
    </w:p>
    <w:p w14:paraId="311E018E">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②读已提交隔离级别提供的事务并发度减弱，能够避免丢失修改和脏读，对应二级封锁协议。</w:t>
      </w:r>
    </w:p>
    <w:p w14:paraId="45B1AC54">
      <w:pPr>
        <w:widowControl/>
        <w:adjustRightInd w:val="0"/>
        <w:snapToGrid w:val="0"/>
        <w:spacing w:before="100" w:beforeAutospacing="1" w:after="100" w:afterAutospacing="1" w:line="360" w:lineRule="auto"/>
        <w:jc w:val="left"/>
        <w:rPr>
          <w:rFonts w:hint="eastAsia" w:hAnsi="Arial" w:cs="Arial"/>
          <w:bCs/>
          <w:color w:val="000000"/>
          <w:kern w:val="0"/>
          <w:szCs w:val="21"/>
        </w:rPr>
      </w:pPr>
      <w:r>
        <w:rPr>
          <w:rFonts w:hint="eastAsia" w:hAnsi="Arial" w:cs="Arial"/>
          <w:bCs/>
          <w:color w:val="000000"/>
          <w:kern w:val="0"/>
          <w:szCs w:val="21"/>
        </w:rPr>
        <w:t>③可重复读隔离级别提供的事务并发度进一步减弱，能够避免丢失修改和脏读和不可重复读，对应增强的二级封锁协议。</w:t>
      </w:r>
    </w:p>
    <w:p w14:paraId="67ABA780">
      <w:pPr>
        <w:widowControl/>
        <w:adjustRightInd w:val="0"/>
        <w:snapToGrid w:val="0"/>
        <w:spacing w:before="100" w:beforeAutospacing="1" w:after="100" w:afterAutospacing="1" w:line="360" w:lineRule="auto"/>
        <w:jc w:val="left"/>
        <w:rPr>
          <w:rFonts w:hint="eastAsia"/>
        </w:rPr>
      </w:pPr>
      <w:r>
        <w:rPr>
          <w:rFonts w:hint="eastAsia" w:hAnsi="Arial" w:cs="Arial"/>
          <w:bCs/>
          <w:color w:val="000000"/>
          <w:kern w:val="0"/>
          <w:szCs w:val="21"/>
        </w:rPr>
        <w:t>④可串行化隔离级别提供最小的事务并发度，能够避免所有的事务并发控制问题，对应三级封锁协议。</w:t>
      </w:r>
    </w:p>
    <w:p w14:paraId="68BB61F2">
      <w:pPr>
        <w:rPr>
          <w:rFonts w:hint="eastAsia"/>
        </w:rPr>
      </w:pPr>
      <w:r>
        <w:rPr>
          <w:rFonts w:hint="eastAsia"/>
        </w:rPr>
        <w:t>准备一个包含银行账户信息的表，例如：</w:t>
      </w:r>
    </w:p>
    <w:p w14:paraId="1C8FEFFD">
      <w:pPr>
        <w:rPr>
          <w:rFonts w:hint="eastAsia"/>
        </w:rPr>
      </w:pPr>
      <w:r>
        <w:rPr>
          <w:rFonts w:hint="eastAsia"/>
        </w:rPr>
        <w:t>CREATE TABLE Accounts (</w:t>
      </w:r>
    </w:p>
    <w:p w14:paraId="6BF4A6DA">
      <w:pPr>
        <w:rPr>
          <w:rFonts w:hint="eastAsia"/>
        </w:rPr>
      </w:pPr>
      <w:r>
        <w:rPr>
          <w:rFonts w:hint="eastAsia"/>
        </w:rPr>
        <w:t xml:space="preserve">    AccountID INT PRIMARY KEY,</w:t>
      </w:r>
    </w:p>
    <w:p w14:paraId="4C8254BF">
      <w:pPr>
        <w:rPr>
          <w:rFonts w:hint="eastAsia"/>
        </w:rPr>
      </w:pPr>
      <w:r>
        <w:rPr>
          <w:rFonts w:hint="eastAsia"/>
        </w:rPr>
        <w:t xml:space="preserve">    Balance DECIMAL(10, 2)</w:t>
      </w:r>
    </w:p>
    <w:p w14:paraId="5D8A06F1">
      <w:pPr>
        <w:rPr>
          <w:rFonts w:hint="eastAsia"/>
        </w:rPr>
      </w:pPr>
      <w:r>
        <w:rPr>
          <w:rFonts w:hint="eastAsia"/>
        </w:rPr>
        <w:t>);</w:t>
      </w:r>
    </w:p>
    <w:p w14:paraId="28C186BE">
      <w:pPr>
        <w:rPr>
          <w:rFonts w:hint="eastAsia"/>
        </w:rPr>
      </w:pPr>
      <w:r>
        <w:rPr>
          <w:rFonts w:hint="eastAsia"/>
        </w:rPr>
        <w:t>插入一些初始数据：</w:t>
      </w:r>
    </w:p>
    <w:p w14:paraId="47D2B661">
      <w:pPr>
        <w:rPr>
          <w:rFonts w:hint="eastAsia"/>
        </w:rPr>
      </w:pPr>
      <w:r>
        <w:rPr>
          <w:rFonts w:hint="eastAsia"/>
        </w:rPr>
        <w:t>INSERT INTO Accounts (AccountID, Balance) VALUES (1, 1000), (2, 2000);</w:t>
      </w:r>
    </w:p>
    <w:p w14:paraId="5298B4C9">
      <w:pPr>
        <w:rPr>
          <w:rFonts w:hint="eastAsia"/>
        </w:rPr>
      </w:pPr>
      <w:r>
        <w:drawing>
          <wp:inline distT="0" distB="0" distL="114300" distR="114300">
            <wp:extent cx="5264150" cy="1649095"/>
            <wp:effectExtent l="0" t="0" r="8890"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4150" cy="1649095"/>
                    </a:xfrm>
                    <a:prstGeom prst="rect">
                      <a:avLst/>
                    </a:prstGeom>
                    <a:noFill/>
                    <a:ln>
                      <a:noFill/>
                    </a:ln>
                  </pic:spPr>
                </pic:pic>
              </a:graphicData>
            </a:graphic>
          </wp:inline>
        </w:drawing>
      </w:r>
    </w:p>
    <w:p w14:paraId="02B16274">
      <w:pPr>
        <w:rPr>
          <w:rFonts w:hint="eastAsia"/>
        </w:rPr>
      </w:pPr>
      <w:r>
        <w:rPr>
          <w:rFonts w:hint="eastAsia"/>
        </w:rPr>
        <w:t>示例场景</w:t>
      </w:r>
    </w:p>
    <w:p w14:paraId="70BD5A67">
      <w:pPr>
        <w:rPr>
          <w:rFonts w:hint="eastAsia"/>
        </w:rPr>
      </w:pPr>
      <w:r>
        <w:rPr>
          <w:rFonts w:hint="eastAsia"/>
        </w:rPr>
        <w:t>场景1: 读未提交（Read Uncommitted）</w:t>
      </w:r>
    </w:p>
    <w:p w14:paraId="543E5BD3">
      <w:pPr>
        <w:rPr>
          <w:rFonts w:hint="eastAsia"/>
        </w:rPr>
      </w:pPr>
      <w:r>
        <w:rPr>
          <w:rFonts w:hint="eastAsia"/>
        </w:rPr>
        <w:t>User A 开始一个事务，从 Account 1 转账 500 到 Account 2，但尚未提交。</w:t>
      </w:r>
    </w:p>
    <w:p w14:paraId="16931579">
      <w:pPr>
        <w:rPr>
          <w:rFonts w:hint="eastAsia"/>
        </w:rPr>
      </w:pPr>
      <w:r>
        <w:rPr>
          <w:rFonts w:hint="eastAsia"/>
        </w:rPr>
        <w:t>User B 在同一时间开始另一个事务，读取 Account 1 的余额，可能会看到还未提交的更改。</w:t>
      </w:r>
    </w:p>
    <w:p w14:paraId="6573119F">
      <w:pPr>
        <w:rPr>
          <w:rFonts w:hint="eastAsia"/>
        </w:rPr>
      </w:pPr>
      <w:r>
        <w:rPr>
          <w:rFonts w:hint="eastAsia"/>
        </w:rPr>
        <w:t>-- User A:</w:t>
      </w:r>
    </w:p>
    <w:p w14:paraId="18F0183E">
      <w:pPr>
        <w:rPr>
          <w:rFonts w:hint="eastAsia"/>
        </w:rPr>
      </w:pPr>
      <w:r>
        <w:rPr>
          <w:rFonts w:hint="eastAsia"/>
        </w:rPr>
        <w:t>BEGIN TRANSACTION;</w:t>
      </w:r>
    </w:p>
    <w:p w14:paraId="22EA1B3A">
      <w:pPr>
        <w:rPr>
          <w:rFonts w:hint="eastAsia"/>
        </w:rPr>
      </w:pPr>
      <w:r>
        <w:rPr>
          <w:rFonts w:hint="eastAsia"/>
        </w:rPr>
        <w:t>UPDATE Accounts SET Balance = Balance - 500 WHERE AccountID = 1;</w:t>
      </w:r>
    </w:p>
    <w:p w14:paraId="072DA4D6">
      <w:pPr>
        <w:rPr>
          <w:rFonts w:hint="eastAsia"/>
        </w:rPr>
      </w:pPr>
      <w:r>
        <w:rPr>
          <w:rFonts w:hint="eastAsia"/>
        </w:rPr>
        <w:t>UPDATE Accounts SET Balance = Balance + 500 WHERE AccountID = 2;</w:t>
      </w:r>
    </w:p>
    <w:p w14:paraId="6FF6296F">
      <w:pPr>
        <w:rPr>
          <w:rFonts w:hint="eastAsia"/>
        </w:rPr>
      </w:pPr>
    </w:p>
    <w:p w14:paraId="54F1B32E">
      <w:pPr>
        <w:rPr>
          <w:rFonts w:hint="eastAsia"/>
        </w:rPr>
      </w:pPr>
      <w:r>
        <w:rPr>
          <w:rFonts w:hint="eastAsia"/>
        </w:rPr>
        <w:t>-- User B:</w:t>
      </w:r>
    </w:p>
    <w:p w14:paraId="12C663DB">
      <w:pPr>
        <w:rPr>
          <w:rFonts w:hint="eastAsia"/>
        </w:rPr>
      </w:pPr>
      <w:r>
        <w:rPr>
          <w:rFonts w:hint="eastAsia"/>
        </w:rPr>
        <w:t>SET TRANSACTION ISOLATION LEVEL READ UNCOMMITTED;</w:t>
      </w:r>
    </w:p>
    <w:p w14:paraId="3602474F">
      <w:pPr>
        <w:rPr>
          <w:rFonts w:hint="eastAsia"/>
        </w:rPr>
      </w:pPr>
      <w:r>
        <w:rPr>
          <w:rFonts w:hint="eastAsia"/>
        </w:rPr>
        <w:t>SELECT Balance FROM Accounts WHERE AccountID = 1;</w:t>
      </w:r>
    </w:p>
    <w:p w14:paraId="6255A2E9">
      <w:r>
        <w:drawing>
          <wp:inline distT="0" distB="0" distL="114300" distR="114300">
            <wp:extent cx="5270500" cy="4525645"/>
            <wp:effectExtent l="0" t="0" r="254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0500" cy="4525645"/>
                    </a:xfrm>
                    <a:prstGeom prst="rect">
                      <a:avLst/>
                    </a:prstGeom>
                    <a:noFill/>
                    <a:ln>
                      <a:noFill/>
                    </a:ln>
                  </pic:spPr>
                </pic:pic>
              </a:graphicData>
            </a:graphic>
          </wp:inline>
        </w:drawing>
      </w:r>
    </w:p>
    <w:p w14:paraId="6A724F25">
      <w:pPr>
        <w:rPr>
          <w:rFonts w:hint="eastAsia"/>
          <w:lang w:val="en-US" w:eastAsia="zh-CN"/>
        </w:rPr>
      </w:pPr>
      <w:r>
        <w:rPr>
          <w:rFonts w:hint="eastAsia"/>
          <w:lang w:val="en-US" w:eastAsia="zh-CN"/>
        </w:rPr>
        <w:t>在commit后，发现以及发生了修改</w:t>
      </w:r>
    </w:p>
    <w:p w14:paraId="1B3316F0">
      <w:pPr>
        <w:rPr>
          <w:rFonts w:hint="default"/>
          <w:lang w:val="en-US" w:eastAsia="zh-CN"/>
        </w:rPr>
      </w:pPr>
      <w:r>
        <w:drawing>
          <wp:inline distT="0" distB="0" distL="114300" distR="114300">
            <wp:extent cx="5269865" cy="3650615"/>
            <wp:effectExtent l="0" t="0" r="3175"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69865" cy="3650615"/>
                    </a:xfrm>
                    <a:prstGeom prst="rect">
                      <a:avLst/>
                    </a:prstGeom>
                    <a:noFill/>
                    <a:ln>
                      <a:noFill/>
                    </a:ln>
                  </pic:spPr>
                </pic:pic>
              </a:graphicData>
            </a:graphic>
          </wp:inline>
        </w:drawing>
      </w:r>
    </w:p>
    <w:p w14:paraId="002BE304">
      <w:pPr>
        <w:rPr>
          <w:rFonts w:hint="eastAsia"/>
        </w:rPr>
      </w:pPr>
      <w:r>
        <w:rPr>
          <w:rFonts w:hint="eastAsia"/>
        </w:rPr>
        <w:t>场景2: 读已提交（Read Committed）</w:t>
      </w:r>
    </w:p>
    <w:p w14:paraId="0E82D406">
      <w:pPr>
        <w:rPr>
          <w:rFonts w:hint="eastAsia"/>
        </w:rPr>
      </w:pPr>
      <w:r>
        <w:rPr>
          <w:rFonts w:hint="eastAsia"/>
        </w:rPr>
        <w:t>使用此隔离级别，User B 将不会看到 User A 的未提交修改。</w:t>
      </w:r>
    </w:p>
    <w:p w14:paraId="28E430AD">
      <w:pPr>
        <w:rPr>
          <w:rFonts w:hint="eastAsia"/>
        </w:rPr>
      </w:pPr>
      <w:r>
        <w:rPr>
          <w:rFonts w:hint="eastAsia"/>
        </w:rPr>
        <w:t>-- User A:</w:t>
      </w:r>
    </w:p>
    <w:p w14:paraId="383519DC">
      <w:pPr>
        <w:rPr>
          <w:rFonts w:hint="eastAsia"/>
        </w:rPr>
      </w:pPr>
      <w:r>
        <w:rPr>
          <w:rFonts w:hint="eastAsia"/>
        </w:rPr>
        <w:t>BEGIN TRANSACTION;</w:t>
      </w:r>
    </w:p>
    <w:p w14:paraId="58768345">
      <w:pPr>
        <w:rPr>
          <w:rFonts w:hint="eastAsia"/>
        </w:rPr>
      </w:pPr>
      <w:r>
        <w:rPr>
          <w:rFonts w:hint="eastAsia"/>
        </w:rPr>
        <w:t>UPDATE Accounts SET Balance = Balance - 500 WHERE AccountID = 1;</w:t>
      </w:r>
    </w:p>
    <w:p w14:paraId="37B65650">
      <w:pPr>
        <w:rPr>
          <w:rFonts w:hint="eastAsia"/>
        </w:rPr>
      </w:pPr>
      <w:r>
        <w:rPr>
          <w:rFonts w:hint="eastAsia"/>
        </w:rPr>
        <w:t>UPDATE Accounts SET Balance = Balance + 500 WHERE AccountID = 2;</w:t>
      </w:r>
    </w:p>
    <w:p w14:paraId="659FFB70">
      <w:pPr>
        <w:rPr>
          <w:rFonts w:hint="eastAsia"/>
        </w:rPr>
      </w:pPr>
    </w:p>
    <w:p w14:paraId="0FC18853">
      <w:pPr>
        <w:rPr>
          <w:rFonts w:hint="eastAsia"/>
        </w:rPr>
      </w:pPr>
      <w:r>
        <w:rPr>
          <w:rFonts w:hint="eastAsia"/>
        </w:rPr>
        <w:t>-- User B:</w:t>
      </w:r>
    </w:p>
    <w:p w14:paraId="73C10606">
      <w:pPr>
        <w:rPr>
          <w:rFonts w:hint="eastAsia"/>
        </w:rPr>
      </w:pPr>
      <w:r>
        <w:rPr>
          <w:rFonts w:hint="eastAsia"/>
        </w:rPr>
        <w:t>SET TRANSACTION ISOLATION LEVEL READ COMMITTED;</w:t>
      </w:r>
    </w:p>
    <w:p w14:paraId="40EC8003">
      <w:pPr>
        <w:rPr>
          <w:rFonts w:hint="eastAsia"/>
        </w:rPr>
      </w:pPr>
      <w:r>
        <w:rPr>
          <w:rFonts w:hint="eastAsia"/>
        </w:rPr>
        <w:t>SELECT Balance FROM Accounts WHERE AccountID = 1; -- 这里 User B 不会看到未提交的数据</w:t>
      </w:r>
    </w:p>
    <w:p w14:paraId="4C6F1556">
      <w:pPr>
        <w:rPr>
          <w:rFonts w:hint="eastAsia"/>
        </w:rPr>
      </w:pPr>
      <w:r>
        <w:drawing>
          <wp:inline distT="0" distB="0" distL="114300" distR="114300">
            <wp:extent cx="5264785" cy="3706495"/>
            <wp:effectExtent l="0" t="0" r="8255" b="1206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264785" cy="3706495"/>
                    </a:xfrm>
                    <a:prstGeom prst="rect">
                      <a:avLst/>
                    </a:prstGeom>
                    <a:noFill/>
                    <a:ln>
                      <a:noFill/>
                    </a:ln>
                  </pic:spPr>
                </pic:pic>
              </a:graphicData>
            </a:graphic>
          </wp:inline>
        </w:drawing>
      </w:r>
    </w:p>
    <w:p w14:paraId="6D0E00B2">
      <w:pPr>
        <w:rPr>
          <w:rFonts w:hint="eastAsia"/>
        </w:rPr>
      </w:pPr>
      <w:r>
        <w:rPr>
          <w:rFonts w:hint="eastAsia"/>
        </w:rPr>
        <w:t>场景3: 可重复读（Repeatable Read）</w:t>
      </w:r>
    </w:p>
    <w:p w14:paraId="6423BF55">
      <w:pPr>
        <w:rPr>
          <w:rFonts w:hint="eastAsia"/>
        </w:rPr>
      </w:pPr>
      <w:r>
        <w:rPr>
          <w:rFonts w:hint="eastAsia"/>
        </w:rPr>
        <w:t>如果 User B 开始了一个事务，并在 User A 提交之前读取了 Account 1 的余额，那么即使 User A 的事务提交了，User B 再次读取时也会看到第一次读取的结果，因为可重复读防止了不可重复读的问题。</w:t>
      </w:r>
    </w:p>
    <w:p w14:paraId="124AEF27">
      <w:pPr>
        <w:rPr>
          <w:rFonts w:hint="eastAsia"/>
        </w:rPr>
      </w:pPr>
      <w:r>
        <w:rPr>
          <w:rFonts w:hint="eastAsia"/>
        </w:rPr>
        <w:t>-- User B:</w:t>
      </w:r>
    </w:p>
    <w:p w14:paraId="0CD0CB2B">
      <w:pPr>
        <w:rPr>
          <w:rFonts w:hint="eastAsia"/>
        </w:rPr>
      </w:pPr>
      <w:r>
        <w:rPr>
          <w:rFonts w:hint="eastAsia"/>
        </w:rPr>
        <w:t>BEGIN TRANSACTION;</w:t>
      </w:r>
    </w:p>
    <w:p w14:paraId="6EB1CA26">
      <w:pPr>
        <w:rPr>
          <w:rFonts w:hint="eastAsia"/>
        </w:rPr>
      </w:pPr>
      <w:r>
        <w:rPr>
          <w:rFonts w:hint="eastAsia"/>
        </w:rPr>
        <w:t>SET TRANSACTION ISOLATION LEVEL REPEATABLE READ;</w:t>
      </w:r>
    </w:p>
    <w:p w14:paraId="4F497D6E">
      <w:pPr>
        <w:rPr>
          <w:rFonts w:hint="eastAsia"/>
        </w:rPr>
      </w:pPr>
      <w:r>
        <w:rPr>
          <w:rFonts w:hint="eastAsia"/>
        </w:rPr>
        <w:t>SELECT Balance FROM Accounts WHERE AccountID = 1; -- 第一次读取</w:t>
      </w:r>
    </w:p>
    <w:p w14:paraId="55E33BC9">
      <w:pPr>
        <w:rPr>
          <w:rFonts w:hint="eastAsia"/>
        </w:rPr>
      </w:pPr>
      <w:r>
        <w:rPr>
          <w:rFonts w:hint="eastAsia"/>
        </w:rPr>
        <w:t>SELECT Balance FROM Accounts WHERE AccountID = 1; -- 第二次读取，结果不变</w:t>
      </w:r>
    </w:p>
    <w:p w14:paraId="2A156751">
      <w:pPr>
        <w:rPr>
          <w:rFonts w:hint="eastAsia"/>
        </w:rPr>
      </w:pPr>
      <w:r>
        <w:drawing>
          <wp:inline distT="0" distB="0" distL="114300" distR="114300">
            <wp:extent cx="5273675" cy="3921760"/>
            <wp:effectExtent l="0" t="0" r="14605" b="1016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273675" cy="3921760"/>
                    </a:xfrm>
                    <a:prstGeom prst="rect">
                      <a:avLst/>
                    </a:prstGeom>
                    <a:noFill/>
                    <a:ln>
                      <a:noFill/>
                    </a:ln>
                  </pic:spPr>
                </pic:pic>
              </a:graphicData>
            </a:graphic>
          </wp:inline>
        </w:drawing>
      </w:r>
    </w:p>
    <w:p w14:paraId="64583378">
      <w:pPr>
        <w:rPr>
          <w:rFonts w:hint="eastAsia"/>
        </w:rPr>
      </w:pPr>
      <w:r>
        <w:rPr>
          <w:rFonts w:hint="eastAsia"/>
        </w:rPr>
        <w:t>场景4: 可串行化（Serializable）</w:t>
      </w:r>
    </w:p>
    <w:p w14:paraId="726260A4">
      <w:pPr>
        <w:rPr>
          <w:rFonts w:hint="eastAsia"/>
        </w:rPr>
      </w:pPr>
      <w:r>
        <w:rPr>
          <w:rFonts w:hint="eastAsia"/>
        </w:rPr>
        <w:t>此隔离级别确保所有事务都是完全串行化的，即好像它们是按顺序执行的一样。这意味着在 User B 的事务完成之前，User A 的事务不能对 Account 1 或 Account 2 进行任何修改。</w:t>
      </w:r>
    </w:p>
    <w:p w14:paraId="04096AD3">
      <w:pPr>
        <w:rPr>
          <w:rFonts w:hint="eastAsia"/>
        </w:rPr>
      </w:pPr>
      <w:r>
        <w:rPr>
          <w:rFonts w:hint="eastAsia"/>
        </w:rPr>
        <w:t>sql</w:t>
      </w:r>
    </w:p>
    <w:p w14:paraId="569F8FC9">
      <w:pPr>
        <w:rPr>
          <w:rFonts w:hint="eastAsia"/>
        </w:rPr>
      </w:pPr>
      <w:r>
        <w:rPr>
          <w:rFonts w:hint="eastAsia"/>
        </w:rPr>
        <w:t>深色版本</w:t>
      </w:r>
    </w:p>
    <w:p w14:paraId="2B4E14E9">
      <w:pPr>
        <w:rPr>
          <w:rFonts w:hint="eastAsia"/>
        </w:rPr>
      </w:pPr>
      <w:r>
        <w:rPr>
          <w:rFonts w:hint="eastAsia"/>
        </w:rPr>
        <w:t>-- User B:</w:t>
      </w:r>
    </w:p>
    <w:p w14:paraId="7A1B3D5B">
      <w:pPr>
        <w:rPr>
          <w:rFonts w:hint="eastAsia"/>
        </w:rPr>
      </w:pPr>
      <w:r>
        <w:rPr>
          <w:rFonts w:hint="eastAsia"/>
        </w:rPr>
        <w:t>BEGIN TRANSACTION;</w:t>
      </w:r>
    </w:p>
    <w:p w14:paraId="523DACBC">
      <w:pPr>
        <w:rPr>
          <w:rFonts w:hint="eastAsia"/>
        </w:rPr>
      </w:pPr>
      <w:r>
        <w:rPr>
          <w:rFonts w:hint="eastAsia"/>
        </w:rPr>
        <w:t>SET TRANSACTION ISOLATION LEVEL SERIALIZABLE;</w:t>
      </w:r>
    </w:p>
    <w:p w14:paraId="4C1714DE">
      <w:pPr>
        <w:rPr>
          <w:rFonts w:hint="eastAsia"/>
        </w:rPr>
      </w:pPr>
      <w:r>
        <w:rPr>
          <w:rFonts w:hint="eastAsia"/>
        </w:rPr>
        <w:t>SELECT Balance FROM Accounts WHERE AccountID = 1;</w:t>
      </w:r>
    </w:p>
    <w:p w14:paraId="057484A7">
      <w:pPr>
        <w:rPr>
          <w:rFonts w:hint="eastAsia"/>
        </w:rPr>
      </w:pPr>
      <w:r>
        <w:rPr>
          <w:rFonts w:hint="eastAsia"/>
        </w:rPr>
        <w:t>-- User A 尝试执行他的转账操作，将会被阻塞直到 User B 的事务结束</w:t>
      </w:r>
    </w:p>
    <w:p w14:paraId="39D74E6C">
      <w:pPr>
        <w:rPr>
          <w:rFonts w:hint="eastAsia"/>
        </w:rPr>
      </w:pPr>
      <w:r>
        <w:drawing>
          <wp:inline distT="0" distB="0" distL="114300" distR="114300">
            <wp:extent cx="5266690" cy="3228340"/>
            <wp:effectExtent l="0" t="0" r="6350" b="254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266690" cy="3228340"/>
                    </a:xfrm>
                    <a:prstGeom prst="rect">
                      <a:avLst/>
                    </a:prstGeom>
                    <a:noFill/>
                    <a:ln>
                      <a:noFill/>
                    </a:ln>
                  </pic:spPr>
                </pic:pic>
              </a:graphicData>
            </a:graphic>
          </wp:inline>
        </w:drawing>
      </w:r>
    </w:p>
    <w:p w14:paraId="18252E08">
      <w:pPr>
        <w:pStyle w:val="2"/>
        <w:numPr>
          <w:ilvl w:val="0"/>
          <w:numId w:val="1"/>
        </w:numPr>
        <w:bidi w:val="0"/>
        <w:ind w:left="0" w:leftChars="0" w:firstLine="0" w:firstLineChars="0"/>
        <w:rPr>
          <w:rFonts w:hint="eastAsia"/>
          <w:sz w:val="24"/>
          <w:szCs w:val="24"/>
        </w:rPr>
      </w:pPr>
      <w:r>
        <w:rPr>
          <w:rFonts w:hint="eastAsia"/>
          <w:sz w:val="24"/>
          <w:szCs w:val="24"/>
        </w:rPr>
        <w:t>课后习题</w:t>
      </w:r>
    </w:p>
    <w:p w14:paraId="4D38656C">
      <w:pPr>
        <w:widowControl/>
        <w:adjustRightInd w:val="0"/>
        <w:snapToGrid w:val="0"/>
        <w:spacing w:before="100" w:beforeAutospacing="1" w:after="100" w:afterAutospacing="1" w:line="360" w:lineRule="auto"/>
        <w:jc w:val="left"/>
        <w:rPr>
          <w:rFonts w:hAnsi="Arial" w:cs="Arial"/>
          <w:bCs/>
          <w:color w:val="000000"/>
          <w:kern w:val="0"/>
          <w:szCs w:val="21"/>
        </w:rPr>
      </w:pPr>
      <w:r>
        <w:rPr>
          <w:rFonts w:hint="eastAsia" w:hAnsi="Arial" w:cs="Arial"/>
          <w:bCs/>
          <w:color w:val="000000"/>
          <w:kern w:val="0"/>
          <w:szCs w:val="21"/>
        </w:rPr>
        <w:t>1.试分析在“读已提交”隔离级别下，设计一个应用程序以避免“不可重复读”和“幻影”。</w:t>
      </w:r>
    </w:p>
    <w:p w14:paraId="5B7BEA42">
      <w:pPr>
        <w:rPr>
          <w:rFonts w:hint="eastAsia"/>
        </w:rPr>
      </w:pPr>
      <w:r>
        <w:rPr>
          <w:rFonts w:hint="eastAsia"/>
        </w:rPr>
        <w:t>假设我们有一个 Accounts 表，其中包含账户信息，并且我们想要实现一个功能，该功能允许用户查询特定账户的余额两次，并确保两次查询的结果一致（即避免不可重复读），同时确保在查询期间没有新的账户被插入到结果集中（即避免幻影读）。</w:t>
      </w:r>
    </w:p>
    <w:p w14:paraId="7587B51F">
      <w:pPr>
        <w:rPr>
          <w:rFonts w:hint="eastAsia"/>
        </w:rPr>
      </w:pPr>
      <w:r>
        <w:rPr>
          <w:rFonts w:hint="eastAsia"/>
        </w:rPr>
        <w:t>CREATE TABLE Accounts (</w:t>
      </w:r>
    </w:p>
    <w:p w14:paraId="4046B0E2">
      <w:pPr>
        <w:rPr>
          <w:rFonts w:hint="eastAsia"/>
        </w:rPr>
      </w:pPr>
      <w:r>
        <w:rPr>
          <w:rFonts w:hint="eastAsia"/>
        </w:rPr>
        <w:t xml:space="preserve">    AccountID INT PRIMARY KEY,</w:t>
      </w:r>
    </w:p>
    <w:p w14:paraId="352CA075">
      <w:pPr>
        <w:rPr>
          <w:rFonts w:hint="eastAsia"/>
        </w:rPr>
      </w:pPr>
      <w:r>
        <w:rPr>
          <w:rFonts w:hint="eastAsia"/>
        </w:rPr>
        <w:t xml:space="preserve">    Balance DECIMAL(10, 2)</w:t>
      </w:r>
    </w:p>
    <w:p w14:paraId="1D4E78E1">
      <w:pPr>
        <w:rPr>
          <w:rFonts w:hint="eastAsia"/>
        </w:rPr>
      </w:pPr>
      <w:r>
        <w:rPr>
          <w:rFonts w:hint="eastAsia"/>
        </w:rPr>
        <w:t>) ENGINE=InnoDB;</w:t>
      </w:r>
    </w:p>
    <w:p w14:paraId="768A8B09">
      <w:pPr>
        <w:rPr>
          <w:rFonts w:hint="eastAsia"/>
        </w:rPr>
      </w:pPr>
      <w:r>
        <w:rPr>
          <w:rFonts w:hint="eastAsia"/>
        </w:rPr>
        <w:t>我们将创建一个存储过程来模拟这个应用程序的行为。我们将设置隔离级别为 READ COMMITTED 并演示如何使用锁来防止不可重复读和幻影读。</w:t>
      </w:r>
    </w:p>
    <w:p w14:paraId="2EE56EF3">
      <w:pPr>
        <w:rPr>
          <w:rFonts w:hint="eastAsia"/>
        </w:rPr>
      </w:pPr>
      <w:r>
        <w:rPr>
          <w:rFonts w:hint="eastAsia"/>
        </w:rPr>
        <w:t>DELIMITER $$</w:t>
      </w:r>
    </w:p>
    <w:p w14:paraId="1B569C1D">
      <w:pPr>
        <w:rPr>
          <w:rFonts w:hint="eastAsia"/>
        </w:rPr>
      </w:pPr>
    </w:p>
    <w:p w14:paraId="6CB4071E">
      <w:pPr>
        <w:rPr>
          <w:rFonts w:hint="eastAsia"/>
        </w:rPr>
      </w:pPr>
      <w:r>
        <w:rPr>
          <w:rFonts w:hint="eastAsia"/>
        </w:rPr>
        <w:t>CREATE PROCEDURE QueryAccountBalance(IN account_id INT)</w:t>
      </w:r>
    </w:p>
    <w:p w14:paraId="5DA29799">
      <w:pPr>
        <w:rPr>
          <w:rFonts w:hint="eastAsia"/>
        </w:rPr>
      </w:pPr>
      <w:r>
        <w:rPr>
          <w:rFonts w:hint="eastAsia"/>
        </w:rPr>
        <w:t>BEGIN</w:t>
      </w:r>
    </w:p>
    <w:p w14:paraId="67C767C0">
      <w:pPr>
        <w:rPr>
          <w:rFonts w:hint="eastAsia"/>
        </w:rPr>
      </w:pPr>
      <w:r>
        <w:rPr>
          <w:rFonts w:hint="eastAsia"/>
        </w:rPr>
        <w:t xml:space="preserve">    -- 设置隔离级别为 READ COMMITTED</w:t>
      </w:r>
    </w:p>
    <w:p w14:paraId="7AC95073">
      <w:pPr>
        <w:rPr>
          <w:rFonts w:hint="eastAsia"/>
        </w:rPr>
      </w:pPr>
      <w:r>
        <w:rPr>
          <w:rFonts w:hint="eastAsia"/>
        </w:rPr>
        <w:t xml:space="preserve">    SET SESSION TRANSACTION ISOLATION LEVEL READ COMMITTED;</w:t>
      </w:r>
    </w:p>
    <w:p w14:paraId="788A0AD6">
      <w:pPr>
        <w:rPr>
          <w:rFonts w:hint="eastAsia"/>
        </w:rPr>
      </w:pPr>
    </w:p>
    <w:p w14:paraId="6E9BBECD">
      <w:pPr>
        <w:rPr>
          <w:rFonts w:hint="eastAsia"/>
        </w:rPr>
      </w:pPr>
      <w:r>
        <w:rPr>
          <w:rFonts w:hint="eastAsia"/>
        </w:rPr>
        <w:t xml:space="preserve">    -- 开始一个新的事务</w:t>
      </w:r>
    </w:p>
    <w:p w14:paraId="281D2EB5">
      <w:pPr>
        <w:rPr>
          <w:rFonts w:hint="eastAsia"/>
        </w:rPr>
      </w:pPr>
      <w:r>
        <w:rPr>
          <w:rFonts w:hint="eastAsia"/>
        </w:rPr>
        <w:t xml:space="preserve">    START TRANSACTION;</w:t>
      </w:r>
    </w:p>
    <w:p w14:paraId="07D187F2">
      <w:pPr>
        <w:rPr>
          <w:rFonts w:hint="eastAsia"/>
        </w:rPr>
      </w:pPr>
    </w:p>
    <w:p w14:paraId="09991BB4">
      <w:pPr>
        <w:rPr>
          <w:rFonts w:hint="eastAsia"/>
        </w:rPr>
      </w:pPr>
      <w:r>
        <w:rPr>
          <w:rFonts w:hint="eastAsia"/>
        </w:rPr>
        <w:t xml:space="preserve">    -- 使用 SELECT ... FOR UPDATE 来锁定行，防止其他事务修改或删除这些行</w:t>
      </w:r>
    </w:p>
    <w:p w14:paraId="3647D314">
      <w:pPr>
        <w:rPr>
          <w:rFonts w:hint="eastAsia"/>
        </w:rPr>
      </w:pPr>
      <w:r>
        <w:rPr>
          <w:rFonts w:hint="eastAsia"/>
        </w:rPr>
        <w:t xml:space="preserve">    SELECT 'First Read' AS 'Read Type', Balance </w:t>
      </w:r>
    </w:p>
    <w:p w14:paraId="1C524E82">
      <w:pPr>
        <w:rPr>
          <w:rFonts w:hint="eastAsia"/>
        </w:rPr>
      </w:pPr>
      <w:r>
        <w:rPr>
          <w:rFonts w:hint="eastAsia"/>
        </w:rPr>
        <w:t xml:space="preserve">    FROM Accounts </w:t>
      </w:r>
    </w:p>
    <w:p w14:paraId="3557D937">
      <w:pPr>
        <w:rPr>
          <w:rFonts w:hint="eastAsia"/>
        </w:rPr>
      </w:pPr>
      <w:r>
        <w:rPr>
          <w:rFonts w:hint="eastAsia"/>
        </w:rPr>
        <w:t xml:space="preserve">    WHERE AccountID = account_id </w:t>
      </w:r>
    </w:p>
    <w:p w14:paraId="39EEDABE">
      <w:pPr>
        <w:rPr>
          <w:rFonts w:hint="eastAsia"/>
        </w:rPr>
      </w:pPr>
      <w:r>
        <w:rPr>
          <w:rFonts w:hint="eastAsia"/>
        </w:rPr>
        <w:t xml:space="preserve">    FOR UPDATE;</w:t>
      </w:r>
    </w:p>
    <w:p w14:paraId="443E4830">
      <w:pPr>
        <w:rPr>
          <w:rFonts w:hint="eastAsia"/>
        </w:rPr>
      </w:pPr>
    </w:p>
    <w:p w14:paraId="444068E6">
      <w:pPr>
        <w:rPr>
          <w:rFonts w:hint="eastAsia"/>
        </w:rPr>
      </w:pPr>
      <w:r>
        <w:rPr>
          <w:rFonts w:hint="eastAsia"/>
        </w:rPr>
        <w:t xml:space="preserve">    -- 模拟处理时间，以增加并发操作的可能性</w:t>
      </w:r>
    </w:p>
    <w:p w14:paraId="7108FA00">
      <w:pPr>
        <w:rPr>
          <w:rFonts w:hint="eastAsia"/>
        </w:rPr>
      </w:pPr>
      <w:r>
        <w:rPr>
          <w:rFonts w:hint="eastAsia"/>
        </w:rPr>
        <w:t xml:space="preserve">    DO SLEEP(2);</w:t>
      </w:r>
    </w:p>
    <w:p w14:paraId="7434721F">
      <w:pPr>
        <w:rPr>
          <w:rFonts w:hint="eastAsia"/>
        </w:rPr>
      </w:pPr>
    </w:p>
    <w:p w14:paraId="26BB94BD">
      <w:pPr>
        <w:rPr>
          <w:rFonts w:hint="eastAsia"/>
        </w:rPr>
      </w:pPr>
      <w:r>
        <w:rPr>
          <w:rFonts w:hint="eastAsia"/>
        </w:rPr>
        <w:t xml:space="preserve">    -- 再次查询同一账户的余额，确保数据一致性</w:t>
      </w:r>
    </w:p>
    <w:p w14:paraId="2D6D515D">
      <w:pPr>
        <w:rPr>
          <w:rFonts w:hint="eastAsia"/>
        </w:rPr>
      </w:pPr>
      <w:r>
        <w:rPr>
          <w:rFonts w:hint="eastAsia"/>
        </w:rPr>
        <w:t xml:space="preserve">    SELECT 'Second Read' AS 'Read Type', Balance </w:t>
      </w:r>
    </w:p>
    <w:p w14:paraId="303CF5C8">
      <w:pPr>
        <w:rPr>
          <w:rFonts w:hint="eastAsia"/>
        </w:rPr>
      </w:pPr>
      <w:r>
        <w:rPr>
          <w:rFonts w:hint="eastAsia"/>
        </w:rPr>
        <w:t xml:space="preserve">    FROM Accounts </w:t>
      </w:r>
    </w:p>
    <w:p w14:paraId="511FAAA3">
      <w:pPr>
        <w:rPr>
          <w:rFonts w:hint="eastAsia"/>
        </w:rPr>
      </w:pPr>
      <w:r>
        <w:rPr>
          <w:rFonts w:hint="eastAsia"/>
        </w:rPr>
        <w:t xml:space="preserve">    WHERE AccountID = account_id </w:t>
      </w:r>
    </w:p>
    <w:p w14:paraId="3D25FF8B">
      <w:pPr>
        <w:rPr>
          <w:rFonts w:hint="eastAsia"/>
        </w:rPr>
      </w:pPr>
      <w:r>
        <w:rPr>
          <w:rFonts w:hint="eastAsia"/>
        </w:rPr>
        <w:t xml:space="preserve">    FOR UPDATE;</w:t>
      </w:r>
    </w:p>
    <w:p w14:paraId="31F99382">
      <w:pPr>
        <w:rPr>
          <w:rFonts w:hint="eastAsia"/>
        </w:rPr>
      </w:pPr>
    </w:p>
    <w:p w14:paraId="529A86D9">
      <w:pPr>
        <w:rPr>
          <w:rFonts w:hint="eastAsia"/>
        </w:rPr>
      </w:pPr>
      <w:r>
        <w:rPr>
          <w:rFonts w:hint="eastAsia"/>
        </w:rPr>
        <w:t xml:space="preserve">    -- 提交事务</w:t>
      </w:r>
    </w:p>
    <w:p w14:paraId="55B4820A">
      <w:pPr>
        <w:rPr>
          <w:rFonts w:hint="eastAsia"/>
        </w:rPr>
      </w:pPr>
      <w:r>
        <w:rPr>
          <w:rFonts w:hint="eastAsia"/>
        </w:rPr>
        <w:t xml:space="preserve">    COMMIT;</w:t>
      </w:r>
    </w:p>
    <w:p w14:paraId="3438AE9A">
      <w:pPr>
        <w:rPr>
          <w:rFonts w:hint="eastAsia"/>
        </w:rPr>
      </w:pPr>
      <w:r>
        <w:rPr>
          <w:rFonts w:hint="eastAsia"/>
        </w:rPr>
        <w:t>END$$</w:t>
      </w:r>
    </w:p>
    <w:p w14:paraId="129B54A1">
      <w:pPr>
        <w:rPr>
          <w:rFonts w:hint="eastAsia"/>
        </w:rPr>
      </w:pPr>
    </w:p>
    <w:p w14:paraId="6035FC2D">
      <w:pPr>
        <w:rPr>
          <w:rFonts w:hint="eastAsia"/>
        </w:rPr>
      </w:pPr>
      <w:r>
        <w:rPr>
          <w:rFonts w:hint="eastAsia"/>
        </w:rPr>
        <w:t>DELIMITER ;</w:t>
      </w:r>
    </w:p>
    <w:p w14:paraId="21F0BFFB">
      <w:pPr>
        <w:rPr>
          <w:rFonts w:hint="eastAsia"/>
        </w:rPr>
      </w:pPr>
      <w:r>
        <w:rPr>
          <w:rFonts w:hint="eastAsia"/>
        </w:rPr>
        <w:t>测试场景</w:t>
      </w:r>
    </w:p>
    <w:p w14:paraId="70CED3D9">
      <w:pPr>
        <w:rPr>
          <w:rFonts w:hint="eastAsia"/>
        </w:rPr>
      </w:pPr>
      <w:r>
        <w:rPr>
          <w:rFonts w:hint="eastAsia"/>
        </w:rPr>
        <w:t>场景 1: 避免不可重复读</w:t>
      </w:r>
    </w:p>
    <w:p w14:paraId="6EA6E11D">
      <w:pPr>
        <w:rPr>
          <w:rFonts w:hint="eastAsia"/>
        </w:rPr>
      </w:pPr>
      <w:r>
        <w:rPr>
          <w:rFonts w:hint="eastAsia"/>
        </w:rPr>
        <w:t>User A 调用 QueryAccountBalance 存储过程查询 AccountID = 1 的余额。</w:t>
      </w:r>
    </w:p>
    <w:p w14:paraId="6426F2A0">
      <w:pPr>
        <w:rPr>
          <w:rFonts w:hint="eastAsia"/>
        </w:rPr>
      </w:pPr>
      <w:r>
        <w:rPr>
          <w:rFonts w:hint="eastAsia"/>
        </w:rPr>
        <w:t>在 User A 的第一次查询和第二次查询之间，User B 尝试更新 AccountID = 1 的余额。</w:t>
      </w:r>
    </w:p>
    <w:p w14:paraId="3BE49779">
      <w:pPr>
        <w:rPr>
          <w:rFonts w:hint="eastAsia"/>
        </w:rPr>
      </w:pPr>
      <w:r>
        <w:rPr>
          <w:rFonts w:hint="eastAsia"/>
        </w:rPr>
        <w:t>因为 FOR UPDATE 锁定了 AccountID = 1 的行，所以 User B 的更新操作会被阻塞，直到 User A 的事务完成。这保证了 User A 的两次查询结果一致。</w:t>
      </w:r>
    </w:p>
    <w:p w14:paraId="5911F544">
      <w:pPr>
        <w:rPr>
          <w:rFonts w:hint="eastAsia"/>
        </w:rPr>
      </w:pPr>
      <w:r>
        <w:rPr>
          <w:rFonts w:hint="eastAsia"/>
        </w:rPr>
        <w:t>场景 2: 避免幻影读</w:t>
      </w:r>
    </w:p>
    <w:p w14:paraId="699A1196">
      <w:pPr>
        <w:rPr>
          <w:rFonts w:hint="eastAsia"/>
        </w:rPr>
      </w:pPr>
      <w:r>
        <w:rPr>
          <w:rFonts w:hint="eastAsia"/>
        </w:rPr>
        <w:t>如果我们希望进一步避免幻影读，可以考虑对整个表或者特定范围的数据加锁。例如，如果我们想确保在查询期间没有新的账户被插入到某个范围内：</w:t>
      </w:r>
    </w:p>
    <w:p w14:paraId="01556483">
      <w:pPr>
        <w:rPr>
          <w:rFonts w:hint="eastAsia"/>
        </w:rPr>
      </w:pPr>
      <w:r>
        <w:rPr>
          <w:rFonts w:hint="eastAsia"/>
        </w:rPr>
        <w:t>-- 假设我们有一个查询条件是 Balance &gt; 1000</w:t>
      </w:r>
    </w:p>
    <w:p w14:paraId="4FC485AA">
      <w:pPr>
        <w:rPr>
          <w:rFonts w:hint="eastAsia"/>
        </w:rPr>
      </w:pPr>
      <w:r>
        <w:rPr>
          <w:rFonts w:hint="eastAsia"/>
        </w:rPr>
        <w:t>START TRANSACTION;</w:t>
      </w:r>
    </w:p>
    <w:p w14:paraId="5FC18200">
      <w:pPr>
        <w:rPr>
          <w:rFonts w:hint="eastAsia"/>
        </w:rPr>
      </w:pPr>
    </w:p>
    <w:p w14:paraId="25CE84E2">
      <w:pPr>
        <w:rPr>
          <w:rFonts w:hint="eastAsia"/>
        </w:rPr>
      </w:pPr>
      <w:r>
        <w:rPr>
          <w:rFonts w:hint="eastAsia"/>
        </w:rPr>
        <w:t>SELECT * FROM Accounts WHERE Balance &gt; 1000 FOR UPDATE;</w:t>
      </w:r>
    </w:p>
    <w:p w14:paraId="444C5D9E">
      <w:pPr>
        <w:rPr>
          <w:rFonts w:hint="eastAsia"/>
        </w:rPr>
      </w:pPr>
    </w:p>
    <w:p w14:paraId="33144CAF">
      <w:pPr>
        <w:rPr>
          <w:rFonts w:hint="eastAsia"/>
        </w:rPr>
      </w:pPr>
      <w:r>
        <w:rPr>
          <w:rFonts w:hint="eastAsia"/>
        </w:rPr>
        <w:t>COMMIT;</w:t>
      </w:r>
    </w:p>
    <w:p w14:paraId="257BF02C">
      <w:pPr>
        <w:rPr>
          <w:rFonts w:hint="eastAsia"/>
        </w:rPr>
      </w:pPr>
      <w:r>
        <w:rPr>
          <w:rFonts w:hint="eastAsia"/>
        </w:rPr>
        <w:t>在这个例子中，FOR UPDATE 不仅锁定了满足条件的行，还阻止了其他事务在这个范围内插入新的记录，从而避免了幻影读现象。</w:t>
      </w:r>
    </w:p>
    <w:p w14:paraId="593DEDA0">
      <w:pPr>
        <w:numPr>
          <w:ilvl w:val="0"/>
          <w:numId w:val="0"/>
        </w:numPr>
        <w:ind w:leftChars="0"/>
        <w:rPr>
          <w:rFonts w:hint="eastAsia"/>
        </w:rPr>
      </w:pPr>
    </w:p>
    <w:p w14:paraId="71BCE94E">
      <w:pPr>
        <w:spacing w:line="360" w:lineRule="auto"/>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-41910</wp:posOffset>
                </wp:positionH>
                <wp:positionV relativeFrom="paragraph">
                  <wp:posOffset>151130</wp:posOffset>
                </wp:positionV>
                <wp:extent cx="5372100"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372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pt;margin-top:11.9pt;height:0.05pt;width:423pt;z-index:251662336;mso-width-relative:page;mso-height-relative:page;" filled="f" stroked="t" coordsize="21600,21600" o:gfxdata="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ofbwtYAAAAIAQAADwAAAAAAAAABACAAAAAiAAAAZHJzL2Rvd25yZXYueG1sUEsBAhQA&#10;FAAAAAgAh07iQHNhSG70AQAA5gMAAA4AAAAAAAAAAQAgAAAAJQEAAGRycy9lMm9Eb2MueG1sUEsF&#10;BgAAAAAGAAYAWQEAAIsFAAAAAA==&#10;">
                <v:fill on="f" focussize="0,0"/>
                <v:stroke color="#000000" joinstyle="round"/>
                <v:imagedata o:title=""/>
                <o:lock v:ext="edit" aspectratio="f"/>
              </v:line>
            </w:pict>
          </mc:Fallback>
        </mc:AlternateContent>
      </w:r>
    </w:p>
    <w:p w14:paraId="07EF0718">
      <w:pPr>
        <w:spacing w:line="360" w:lineRule="auto"/>
        <w:rPr>
          <w:rFonts w:hint="eastAsia"/>
          <w:b/>
          <w:bCs/>
          <w:sz w:val="24"/>
          <w:szCs w:val="24"/>
        </w:rPr>
      </w:pPr>
      <w:r>
        <w:rPr>
          <w:rFonts w:hint="eastAsia"/>
          <w:b/>
          <w:bCs/>
          <w:sz w:val="24"/>
          <w:szCs w:val="24"/>
        </w:rPr>
        <w:t>实验总结：</w:t>
      </w:r>
    </w:p>
    <w:p w14:paraId="1AD51821">
      <w:pPr>
        <w:pStyle w:val="7"/>
        <w:keepNext w:val="0"/>
        <w:keepLines w:val="0"/>
        <w:widowControl/>
        <w:suppressLineNumbers w:val="0"/>
        <w:ind w:firstLine="420" w:firstLineChars="0"/>
      </w:pPr>
      <w:r>
        <w:rPr>
          <w:rFonts w:hint="eastAsia"/>
          <w:b/>
          <w:bCs/>
          <w:sz w:val="24"/>
          <w:lang w:val="en-US" w:eastAsia="zh-CN"/>
        </w:rPr>
        <w:t>在</w:t>
      </w:r>
      <w:r>
        <w:rPr>
          <w:rFonts w:hint="eastAsia"/>
          <w:b/>
          <w:bCs/>
          <w:sz w:val="24"/>
        </w:rPr>
        <w:t>这次实验</w:t>
      </w:r>
      <w:r>
        <w:rPr>
          <w:rFonts w:hint="eastAsia"/>
          <w:b/>
          <w:bCs/>
          <w:sz w:val="24"/>
          <w:lang w:val="en-US" w:eastAsia="zh-CN"/>
        </w:rPr>
        <w:t>之后</w:t>
      </w:r>
      <w:bookmarkStart w:id="0" w:name="_GoBack"/>
      <w:bookmarkEnd w:id="0"/>
      <w:r>
        <w:rPr>
          <w:rFonts w:hint="eastAsia"/>
          <w:b/>
          <w:bCs/>
          <w:sz w:val="24"/>
        </w:rPr>
        <w:t>，我掌握了数据库并发控制的基本原理及其应用方法</w:t>
      </w:r>
      <w:r>
        <w:rPr>
          <w:rFonts w:hint="eastAsia"/>
        </w:rPr>
        <w:t>。</w:t>
      </w:r>
    </w:p>
    <w:p w14:paraId="3A2505DA">
      <w:pPr>
        <w:spacing w:line="360" w:lineRule="auto"/>
        <w:rPr>
          <w:sz w:val="24"/>
          <w:szCs w:val="24"/>
        </w:rPr>
      </w:pPr>
      <w:r>
        <w:rPr>
          <w:sz w:val="24"/>
          <w:szCs w:val="24"/>
        </w:rPr>
        <mc:AlternateContent>
          <mc:Choice Requires="wps">
            <w:drawing>
              <wp:anchor distT="0" distB="0" distL="114300" distR="114300" simplePos="0" relativeHeight="251663360" behindDoc="0" locked="0" layoutInCell="1" allowOverlap="1">
                <wp:simplePos x="0" y="0"/>
                <wp:positionH relativeFrom="column">
                  <wp:posOffset>-51435</wp:posOffset>
                </wp:positionH>
                <wp:positionV relativeFrom="paragraph">
                  <wp:posOffset>135255</wp:posOffset>
                </wp:positionV>
                <wp:extent cx="53816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0.65pt;height:0.05pt;width:423.75pt;z-index:251663360;mso-width-relative:page;mso-height-relative:page;" filled="f" stroked="t" coordsize="21600,21600" o:gfxdata="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hkdE1wAAAAgBAAAPAAAAAAAAAAEAIAAAACIAAABkcnMvZG93bnJldi54bWxQSwEC&#10;FAAUAAAACACHTuJA8TXpN/UBAADmAwAADgAAAAAAAAABACAAAAAmAQAAZHJzL2Uyb0RvYy54bWxQ&#10;SwUGAAAAAAYABgBZAQAAjQUAAAAA&#10;">
                <v:fill on="f" focussize="0,0"/>
                <v:stroke color="#000000" joinstyle="round"/>
                <v:imagedata o:title=""/>
                <o:lock v:ext="edit" aspectratio="f"/>
              </v:line>
            </w:pict>
          </mc:Fallback>
        </mc:AlternateContent>
      </w:r>
    </w:p>
    <w:p w14:paraId="5D2CAB44">
      <w:pPr>
        <w:spacing w:line="360" w:lineRule="auto"/>
        <w:rPr>
          <w:rFonts w:hint="eastAsia"/>
          <w:sz w:val="24"/>
          <w:szCs w:val="24"/>
        </w:rPr>
      </w:pPr>
      <w:r>
        <w:rPr>
          <w:rFonts w:hint="eastAsia"/>
          <w:b/>
          <w:bCs/>
          <w:sz w:val="24"/>
          <w:szCs w:val="24"/>
        </w:rPr>
        <w:t>教师评语及成绩</w:t>
      </w:r>
      <w:r>
        <w:rPr>
          <w:rFonts w:hint="eastAsia"/>
          <w:sz w:val="24"/>
          <w:szCs w:val="24"/>
        </w:rPr>
        <w:t>：</w:t>
      </w:r>
    </w:p>
    <w:p w14:paraId="7908723F">
      <w:pPr>
        <w:spacing w:line="360" w:lineRule="auto"/>
        <w:rPr>
          <w:sz w:val="24"/>
          <w:szCs w:val="24"/>
        </w:rPr>
      </w:pPr>
    </w:p>
    <w:p w14:paraId="0DFFA3EF">
      <w:pPr>
        <w:spacing w:line="360" w:lineRule="auto"/>
        <w:rPr>
          <w:sz w:val="24"/>
          <w:szCs w:val="24"/>
        </w:rPr>
      </w:pPr>
    </w:p>
    <w:p w14:paraId="467B6056">
      <w:pPr>
        <w:spacing w:line="360" w:lineRule="auto"/>
        <w:rPr>
          <w:rFonts w:hint="eastAsia"/>
          <w:sz w:val="24"/>
          <w:szCs w:val="24"/>
        </w:rPr>
      </w:pPr>
    </w:p>
    <w:p w14:paraId="24AD34DF">
      <w:pPr>
        <w:spacing w:line="360" w:lineRule="auto"/>
        <w:rPr>
          <w:rFonts w:hint="eastAsia"/>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-51435</wp:posOffset>
                </wp:positionH>
                <wp:positionV relativeFrom="paragraph">
                  <wp:posOffset>135255</wp:posOffset>
                </wp:positionV>
                <wp:extent cx="5381625"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0.65pt;height:0.05pt;width:423.75pt;z-index:251664384;mso-width-relative:page;mso-height-relative:page;" filled="f" stroked="t" coordsize="21600,21600" o:gfxdata="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mGR0TXAAAACAEAAA8AAAAAAAAAAQAgAAAAIgAAAGRycy9kb3ducmV2LnhtbFBLAQIU&#10;ABQAAAAIAIdO4kBVw1C+9AEAAOYDAAAOAAAAAAAAAAEAIAAAACYBAABkcnMvZTJvRG9jLnhtbFBL&#10;BQYAAAAABgAGAFkBAACMBQAAAAA=&#10;">
                <v:fill on="f" focussize="0,0"/>
                <v:stroke color="#000000" joinstyle="round"/>
                <v:imagedata o:title=""/>
                <o:lock v:ext="edit" aspectratio="f"/>
              </v:line>
            </w:pict>
          </mc:Fallback>
        </mc:AlternateContent>
      </w:r>
    </w:p>
    <w:p w14:paraId="15B3319C">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49D1F"/>
    <w:multiLevelType w:val="singleLevel"/>
    <w:tmpl w:val="D3749D1F"/>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zNmJhYTk2ZmNlY2UyYWM5MGUzOTAzMmVkMzAxZTEifQ=="/>
  </w:docVars>
  <w:rsids>
    <w:rsidRoot w:val="5AD4109D"/>
    <w:rsid w:val="00AD7972"/>
    <w:rsid w:val="01264FE9"/>
    <w:rsid w:val="03D454D5"/>
    <w:rsid w:val="05DA6616"/>
    <w:rsid w:val="05F231E3"/>
    <w:rsid w:val="099C21FA"/>
    <w:rsid w:val="0BB6443C"/>
    <w:rsid w:val="0F3B28BC"/>
    <w:rsid w:val="10195736"/>
    <w:rsid w:val="16D93709"/>
    <w:rsid w:val="26260E3F"/>
    <w:rsid w:val="271510DF"/>
    <w:rsid w:val="295B4BE8"/>
    <w:rsid w:val="2CCC5C8C"/>
    <w:rsid w:val="2F8D57AF"/>
    <w:rsid w:val="42217663"/>
    <w:rsid w:val="44993616"/>
    <w:rsid w:val="468531C2"/>
    <w:rsid w:val="4A716D05"/>
    <w:rsid w:val="4AF059B2"/>
    <w:rsid w:val="4C1A559B"/>
    <w:rsid w:val="4C863869"/>
    <w:rsid w:val="4E3724CF"/>
    <w:rsid w:val="4F7F30C2"/>
    <w:rsid w:val="54F54D1B"/>
    <w:rsid w:val="55AA0117"/>
    <w:rsid w:val="59E87E59"/>
    <w:rsid w:val="59FA28A1"/>
    <w:rsid w:val="5AD4109D"/>
    <w:rsid w:val="5E907CE1"/>
    <w:rsid w:val="5F3B6A32"/>
    <w:rsid w:val="62FD6475"/>
    <w:rsid w:val="65095250"/>
    <w:rsid w:val="66CF713B"/>
    <w:rsid w:val="66FE76DA"/>
    <w:rsid w:val="6B0061ED"/>
    <w:rsid w:val="6C072BCA"/>
    <w:rsid w:val="6DFD3F7F"/>
    <w:rsid w:val="6F8F62DA"/>
    <w:rsid w:val="70ED64A1"/>
    <w:rsid w:val="751A43AC"/>
    <w:rsid w:val="75733B41"/>
    <w:rsid w:val="78F02061"/>
    <w:rsid w:val="7B4D1359"/>
    <w:rsid w:val="7E9C7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 w:type="character" w:customStyle="1" w:styleId="12">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1430</Words>
  <Characters>1534</Characters>
  <Lines>1</Lines>
  <Paragraphs>1</Paragraphs>
  <TotalTime>0</TotalTime>
  <ScaleCrop>false</ScaleCrop>
  <LinksUpToDate>false</LinksUpToDate>
  <CharactersWithSpaces>1566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就不吃饭</cp:lastModifiedBy>
  <dcterms:modified xsi:type="dcterms:W3CDTF">2024-12-24T11:46:41Z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2047F6B5C6B743189712C222B64644E2_13</vt:lpwstr>
  </property>
  <property fmtid="{D5CDD505-2E9C-101B-9397-08002B2CF9AE}" pid="4" name="KSOTemplateDocerSaveRecord">
    <vt:lpwstr>eyJoZGlkIjoiMmEzNmJhYTk2ZmNlY2UyYWM5MGUzOTAzMmVkMzAxZTEiLCJ1c2VySWQiOiI3ODUyNTE1NDgifQ==</vt:lpwstr>
  </property>
</Properties>
</file>