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02A1099">
      <w:pPr>
        <w:spacing w:line="360" w:lineRule="auto"/>
        <w:jc w:val="center"/>
        <w:rPr>
          <w:rFonts w:hint="eastAsia"/>
          <w:b/>
          <w:sz w:val="28"/>
        </w:rPr>
      </w:pPr>
      <w:r>
        <w:rPr>
          <w:rFonts w:hint="eastAsia"/>
          <w:b/>
          <w:sz w:val="28"/>
        </w:rPr>
        <w:t>《数据库系统原理》实验报告</w:t>
      </w:r>
    </w:p>
    <w:p w14:paraId="19AF72E9">
      <w:pPr>
        <w:spacing w:line="360" w:lineRule="auto"/>
        <w:rPr>
          <w:b/>
          <w:bCs/>
          <w:sz w:val="24"/>
        </w:rPr>
      </w:pPr>
      <w:r>
        <w:rPr>
          <w:b/>
          <w:bCs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-48895</wp:posOffset>
                </wp:positionH>
                <wp:positionV relativeFrom="paragraph">
                  <wp:posOffset>24130</wp:posOffset>
                </wp:positionV>
                <wp:extent cx="5381625" cy="635"/>
                <wp:effectExtent l="0" t="0" r="0" b="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3.85pt;margin-top:1.9pt;height:0.05pt;width:423.75pt;z-index:251659264;mso-width-relative:page;mso-height-relative:page;" filled="f" stroked="t" coordsize="21600,21600" o:gfxdata="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FSuhR3VAAAABgEAAA8AAAAAAAAAAQAgAAAAIgAAAGRycy9kb3ducmV2LnhtbFBLAQIU&#10;ABQAAAAIAIdO4kAP+CY99gEAAOYDAAAOAAAAAAAAAAEAIAAAACQBAABkcnMvZTJvRG9jLnhtbFBL&#10;BQYAAAAABgAGAFkBAACM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 w14:paraId="4E608B9B">
      <w:pPr>
        <w:spacing w:line="360" w:lineRule="auto"/>
        <w:rPr>
          <w:rFonts w:hint="default" w:eastAsia="宋体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</w:rPr>
        <w:t>实验题目：</w:t>
      </w:r>
      <w:r>
        <w:rPr>
          <w:rFonts w:hint="eastAsia"/>
          <w:b/>
          <w:bCs/>
          <w:sz w:val="24"/>
          <w:lang w:val="en-US" w:eastAsia="zh-CN"/>
        </w:rPr>
        <w:t>表数据的高级查询</w:t>
      </w:r>
    </w:p>
    <w:p w14:paraId="4336302B">
      <w:pPr>
        <w:spacing w:line="360" w:lineRule="auto"/>
        <w:rPr>
          <w:sz w:val="24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-48895</wp:posOffset>
                </wp:positionH>
                <wp:positionV relativeFrom="paragraph">
                  <wp:posOffset>54610</wp:posOffset>
                </wp:positionV>
                <wp:extent cx="5381625" cy="635"/>
                <wp:effectExtent l="0" t="0" r="0" b="0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3.85pt;margin-top:4.3pt;height:0.05pt;width:423.75pt;z-index:251660288;mso-width-relative:page;mso-height-relative:page;" filled="f" stroked="t" coordsize="21600,21600" o:gfxdata="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BwyWKnWAAAABgEAAA8AAAAAAAAAAQAgAAAAIgAAAGRycy9kb3ducmV2LnhtbFBLAQIU&#10;ABQAAAAIAIdO4kCi5Z189QEAAOYDAAAOAAAAAAAAAAEAIAAAACUBAABkcnMvZTJvRG9jLnhtbFBL&#10;BQYAAAAABgAGAFkBAACM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 w14:paraId="7400E887">
      <w:pPr>
        <w:spacing w:line="360" w:lineRule="auto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姓名：</w:t>
      </w:r>
      <w:r>
        <w:rPr>
          <w:rFonts w:hint="eastAsia"/>
          <w:b/>
          <w:bCs/>
          <w:sz w:val="24"/>
          <w:lang w:val="en-US" w:eastAsia="zh-CN"/>
        </w:rPr>
        <w:t xml:space="preserve">        郑德凯</w:t>
      </w:r>
      <w:r>
        <w:rPr>
          <w:rFonts w:hint="eastAsia"/>
          <w:sz w:val="24"/>
        </w:rPr>
        <w:t xml:space="preserve">   </w:t>
      </w:r>
      <w:r>
        <w:rPr>
          <w:rFonts w:hint="eastAsia"/>
          <w:sz w:val="24"/>
          <w:lang w:val="en-US" w:eastAsia="zh-CN"/>
        </w:rPr>
        <w:t xml:space="preserve"> </w:t>
      </w:r>
      <w:r>
        <w:rPr>
          <w:rFonts w:hint="eastAsia"/>
          <w:sz w:val="24"/>
        </w:rPr>
        <w:t xml:space="preserve">          </w:t>
      </w:r>
      <w:r>
        <w:rPr>
          <w:rFonts w:hint="eastAsia"/>
          <w:b/>
          <w:bCs/>
          <w:sz w:val="24"/>
        </w:rPr>
        <w:t xml:space="preserve">实验日期： </w:t>
      </w:r>
      <w:r>
        <w:rPr>
          <w:rFonts w:hint="eastAsia"/>
          <w:b/>
          <w:bCs/>
          <w:sz w:val="24"/>
          <w:lang w:val="en-US" w:eastAsia="zh-CN"/>
        </w:rPr>
        <w:t xml:space="preserve"> 2024</w:t>
      </w:r>
      <w:r>
        <w:rPr>
          <w:rFonts w:hint="eastAsia"/>
          <w:b/>
          <w:bCs/>
          <w:sz w:val="24"/>
        </w:rPr>
        <w:t xml:space="preserve">年  </w:t>
      </w:r>
      <w:r>
        <w:rPr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  <w:lang w:val="en-US" w:eastAsia="zh-CN"/>
        </w:rPr>
        <w:t>11</w:t>
      </w:r>
      <w:r>
        <w:rPr>
          <w:rFonts w:hint="eastAsia"/>
          <w:b/>
          <w:bCs/>
          <w:sz w:val="24"/>
        </w:rPr>
        <w:t xml:space="preserve">月  </w:t>
      </w:r>
      <w:r>
        <w:rPr>
          <w:rFonts w:hint="eastAsia"/>
          <w:b/>
          <w:bCs/>
          <w:sz w:val="24"/>
          <w:lang w:val="en-US" w:eastAsia="zh-CN"/>
        </w:rPr>
        <w:t xml:space="preserve">  19</w:t>
      </w:r>
      <w:r>
        <w:rPr>
          <w:rFonts w:hint="eastAsia"/>
          <w:b/>
          <w:bCs/>
          <w:sz w:val="24"/>
        </w:rPr>
        <w:t>日</w:t>
      </w:r>
    </w:p>
    <w:p w14:paraId="15271CC7">
      <w:pPr>
        <w:spacing w:line="360" w:lineRule="auto"/>
        <w:rPr>
          <w:sz w:val="24"/>
        </w:rPr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-48895</wp:posOffset>
                </wp:positionH>
                <wp:positionV relativeFrom="paragraph">
                  <wp:posOffset>136525</wp:posOffset>
                </wp:positionV>
                <wp:extent cx="5381625" cy="635"/>
                <wp:effectExtent l="0" t="0" r="0" b="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3.85pt;margin-top:10.75pt;height:0.05pt;width:423.75pt;z-index:251661312;mso-width-relative:page;mso-height-relative:page;" filled="f" stroked="t" coordsize="21600,21600" o:gfxdata="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ht/mZtcAAAAIAQAADwAAAAAAAAABACAAAAAiAAAAZHJzL2Rvd25yZXYueG1sUEsB&#10;AhQAFAAAAAgAh07iQKsOn7T2AQAA5gMAAA4AAAAAAAAAAQAgAAAAJgEAAGRycy9lMm9Eb2MueG1s&#10;UEsFBgAAAAAGAAYAWQEAAI4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 w14:paraId="01701974">
      <w:pPr>
        <w:spacing w:line="360" w:lineRule="auto"/>
        <w:rPr>
          <w:sz w:val="24"/>
        </w:rPr>
      </w:pPr>
      <w:r>
        <w:rPr>
          <w:rFonts w:hint="eastAsia"/>
          <w:b/>
          <w:bCs/>
          <w:sz w:val="24"/>
        </w:rPr>
        <w:t>实验内容及完成情况：</w:t>
      </w:r>
    </w:p>
    <w:p w14:paraId="64F5C1FC">
      <w:pPr>
        <w:spacing w:line="360" w:lineRule="auto"/>
        <w:rPr>
          <w:sz w:val="24"/>
        </w:rPr>
      </w:pPr>
    </w:p>
    <w:p w14:paraId="4D1EC09C">
      <w:pPr>
        <w:pStyle w:val="2"/>
        <w:bidi w:val="0"/>
      </w:pPr>
      <w:r>
        <w:t>一、实验目的</w:t>
      </w:r>
    </w:p>
    <w:p w14:paraId="1FF83FF3">
      <w:pPr>
        <w:adjustRightInd w:val="0"/>
        <w:snapToGrid w:val="0"/>
        <w:spacing w:before="100" w:beforeAutospacing="1" w:after="100" w:afterAutospacing="1" w:line="360" w:lineRule="auto"/>
        <w:ind w:firstLine="480" w:firstLineChars="200"/>
        <w:rPr>
          <w:rFonts w:hint="eastAsia" w:eastAsia="宋体"/>
          <w:sz w:val="24"/>
          <w:szCs w:val="24"/>
          <w:lang w:eastAsia="zh-CN"/>
        </w:rPr>
      </w:pPr>
      <w:r>
        <w:rPr>
          <w:rFonts w:hint="eastAsia"/>
          <w:sz w:val="24"/>
          <w:szCs w:val="24"/>
        </w:rPr>
        <w:t>本实验的目的是使学生熟练掌握MySQL查询分析器的使用方法，加深SQL语言查询语句的理解。熟练掌握数据查询中的分组、统计、计算和集合的操作方法。</w:t>
      </w:r>
    </w:p>
    <w:p w14:paraId="1C1BFC0C">
      <w:pPr>
        <w:pStyle w:val="2"/>
        <w:numPr>
          <w:ilvl w:val="0"/>
          <w:numId w:val="1"/>
        </w:numPr>
        <w:bidi w:val="0"/>
        <w:rPr>
          <w:rFonts w:hint="eastAsia"/>
        </w:rPr>
      </w:pPr>
      <w:r>
        <w:t>实验内容</w:t>
      </w:r>
    </w:p>
    <w:p w14:paraId="34B350AC"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在数据库hub中完成以下操作。</w:t>
      </w:r>
    </w:p>
    <w:p w14:paraId="7BC7E183">
      <w:pPr>
        <w:numPr>
          <w:ilvl w:val="0"/>
          <w:numId w:val="2"/>
        </w:num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查询所有学生姓名及相应的选修课程名、成绩。</w:t>
      </w:r>
    </w:p>
    <w:p w14:paraId="6CF04EC7">
      <w:pPr>
        <w:numPr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szCs w:val="21"/>
        </w:rPr>
      </w:pPr>
      <w:r>
        <w:drawing>
          <wp:inline distT="0" distB="0" distL="114300" distR="114300">
            <wp:extent cx="5274310" cy="3368675"/>
            <wp:effectExtent l="0" t="0" r="13970" b="14605"/>
            <wp:docPr id="52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EA965">
      <w:pPr>
        <w:numPr>
          <w:ilvl w:val="0"/>
          <w:numId w:val="2"/>
        </w:num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查询系部为软件学院且数据库系统原理成绩在90分以上的学生名字和专业名称以及所属班级。</w:t>
      </w:r>
    </w:p>
    <w:p w14:paraId="6C6B69FC">
      <w:pPr>
        <w:numPr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szCs w:val="21"/>
        </w:rPr>
      </w:pPr>
      <w:r>
        <w:drawing>
          <wp:inline distT="0" distB="0" distL="114300" distR="114300">
            <wp:extent cx="5271135" cy="3883660"/>
            <wp:effectExtent l="0" t="0" r="1905" b="2540"/>
            <wp:docPr id="53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8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57A63">
      <w:pPr>
        <w:numPr>
          <w:ilvl w:val="0"/>
          <w:numId w:val="2"/>
        </w:num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统计student表中院系为软件学院的学生数。</w:t>
      </w:r>
    </w:p>
    <w:p w14:paraId="5934CD05">
      <w:pPr>
        <w:numPr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szCs w:val="21"/>
        </w:rPr>
      </w:pPr>
      <w:r>
        <w:drawing>
          <wp:inline distT="0" distB="0" distL="114300" distR="114300">
            <wp:extent cx="5267960" cy="3520440"/>
            <wp:effectExtent l="0" t="0" r="5080" b="0"/>
            <wp:docPr id="5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87D60">
      <w:pPr>
        <w:numPr>
          <w:ilvl w:val="0"/>
          <w:numId w:val="2"/>
        </w:num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统计sc表中数据库系统原理课程的平均成绩。</w:t>
      </w:r>
    </w:p>
    <w:p w14:paraId="01AC1350">
      <w:pPr>
        <w:numPr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szCs w:val="21"/>
        </w:rPr>
      </w:pPr>
      <w:r>
        <w:drawing>
          <wp:inline distT="0" distB="0" distL="114300" distR="114300">
            <wp:extent cx="5267325" cy="3605530"/>
            <wp:effectExtent l="0" t="0" r="5715" b="6350"/>
            <wp:docPr id="55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9788E">
      <w:pPr>
        <w:numPr>
          <w:ilvl w:val="0"/>
          <w:numId w:val="2"/>
        </w:num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统计course中开设课程总数。</w:t>
      </w:r>
    </w:p>
    <w:p w14:paraId="483C4538">
      <w:pPr>
        <w:numPr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szCs w:val="21"/>
        </w:rPr>
      </w:pPr>
      <w:r>
        <w:drawing>
          <wp:inline distT="0" distB="0" distL="114300" distR="114300">
            <wp:extent cx="5273675" cy="3138805"/>
            <wp:effectExtent l="0" t="0" r="14605" b="635"/>
            <wp:docPr id="56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C414F">
      <w:pPr>
        <w:numPr>
          <w:ilvl w:val="0"/>
          <w:numId w:val="2"/>
        </w:num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分组统计student表中各院系的学生人数。</w:t>
      </w:r>
    </w:p>
    <w:p w14:paraId="784F6665">
      <w:pPr>
        <w:numPr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szCs w:val="21"/>
        </w:rPr>
      </w:pPr>
      <w:r>
        <w:drawing>
          <wp:inline distT="0" distB="0" distL="114300" distR="114300">
            <wp:extent cx="5268595" cy="3929380"/>
            <wp:effectExtent l="0" t="0" r="4445" b="2540"/>
            <wp:docPr id="5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AE2AA">
      <w:pPr>
        <w:numPr>
          <w:ilvl w:val="0"/>
          <w:numId w:val="2"/>
        </w:num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分组统计各学院平均的思想道德基础与法律修养课程的成绩。</w:t>
      </w:r>
    </w:p>
    <w:p w14:paraId="64DF91B8">
      <w:pPr>
        <w:numPr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szCs w:val="21"/>
        </w:rPr>
      </w:pPr>
      <w:r>
        <w:drawing>
          <wp:inline distT="0" distB="0" distL="114300" distR="114300">
            <wp:extent cx="5272405" cy="4190365"/>
            <wp:effectExtent l="0" t="0" r="635" b="635"/>
            <wp:docPr id="59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9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A9A6B">
      <w:pPr>
        <w:numPr>
          <w:ilvl w:val="0"/>
          <w:numId w:val="2"/>
        </w:num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查询有超过两条教授课程记录的教师的名字和所属院系。</w:t>
      </w:r>
    </w:p>
    <w:p w14:paraId="0625CBFE">
      <w:pPr>
        <w:numPr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szCs w:val="21"/>
        </w:rPr>
      </w:pPr>
      <w:r>
        <w:drawing>
          <wp:inline distT="0" distB="0" distL="114300" distR="114300">
            <wp:extent cx="5268595" cy="3896360"/>
            <wp:effectExtent l="0" t="0" r="4445" b="5080"/>
            <wp:docPr id="60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F3935">
      <w:pPr>
        <w:numPr>
          <w:ilvl w:val="0"/>
          <w:numId w:val="2"/>
        </w:num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查询不属于软件学院的专业名称和所属院系。</w:t>
      </w:r>
    </w:p>
    <w:p w14:paraId="57C9F19B">
      <w:pPr>
        <w:numPr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szCs w:val="21"/>
        </w:rPr>
      </w:pPr>
      <w:r>
        <w:drawing>
          <wp:inline distT="0" distB="0" distL="114300" distR="114300">
            <wp:extent cx="5268595" cy="4326890"/>
            <wp:effectExtent l="0" t="0" r="4445" b="1270"/>
            <wp:docPr id="61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2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68275">
      <w:pPr>
        <w:numPr>
          <w:ilvl w:val="0"/>
          <w:numId w:val="2"/>
        </w:num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查询选修课程成绩在80分以下的课程名称、学生名字。</w:t>
      </w:r>
    </w:p>
    <w:p w14:paraId="3A91EA37">
      <w:pPr>
        <w:numPr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szCs w:val="21"/>
        </w:rPr>
      </w:pPr>
      <w:r>
        <w:drawing>
          <wp:inline distT="0" distB="0" distL="114300" distR="114300">
            <wp:extent cx="5269865" cy="4041140"/>
            <wp:effectExtent l="0" t="0" r="3175" b="12700"/>
            <wp:docPr id="62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4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386AD">
      <w:pPr>
        <w:numPr>
          <w:ilvl w:val="0"/>
          <w:numId w:val="2"/>
        </w:num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查询选修数据库系统原理成绩排名前20的学生名字和成绩。</w:t>
      </w:r>
    </w:p>
    <w:p w14:paraId="7D738238">
      <w:pPr>
        <w:numPr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szCs w:val="21"/>
        </w:rPr>
      </w:pPr>
      <w:r>
        <w:drawing>
          <wp:inline distT="0" distB="0" distL="114300" distR="114300">
            <wp:extent cx="5273675" cy="3978910"/>
            <wp:effectExtent l="0" t="0" r="14605" b="13970"/>
            <wp:docPr id="6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F3505">
      <w:pPr>
        <w:numPr>
          <w:ilvl w:val="0"/>
          <w:numId w:val="2"/>
        </w:num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查询高等数学课程平均成绩低于软件学院的院系名称及其平均成绩，以平均数的降序排列。</w:t>
      </w:r>
    </w:p>
    <w:p w14:paraId="6BE3ADBF">
      <w:pPr>
        <w:numPr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szCs w:val="21"/>
        </w:rPr>
      </w:pPr>
      <w:r>
        <w:drawing>
          <wp:inline distT="0" distB="0" distL="114300" distR="114300">
            <wp:extent cx="5268595" cy="3700780"/>
            <wp:effectExtent l="0" t="0" r="4445" b="2540"/>
            <wp:docPr id="64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0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9B52B">
      <w:pPr>
        <w:numPr>
          <w:ilvl w:val="0"/>
          <w:numId w:val="2"/>
        </w:num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查询sc表中多于3条成绩记录且名字以“李”开头的学生的名字和平均成绩，以平均成绩的升序排列。</w:t>
      </w:r>
    </w:p>
    <w:p w14:paraId="7CFE3C76">
      <w:pPr>
        <w:numPr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szCs w:val="21"/>
        </w:rPr>
      </w:pPr>
      <w:r>
        <w:drawing>
          <wp:inline distT="0" distB="0" distL="114300" distR="114300">
            <wp:extent cx="5273040" cy="4145280"/>
            <wp:effectExtent l="0" t="0" r="0" b="0"/>
            <wp:docPr id="65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5686E">
      <w:pPr>
        <w:rPr>
          <w:rFonts w:hint="eastAsia"/>
        </w:rPr>
      </w:pPr>
    </w:p>
    <w:p w14:paraId="58A7F3B4">
      <w:pPr>
        <w:rPr>
          <w:rFonts w:hint="eastAsia"/>
        </w:rPr>
      </w:pPr>
    </w:p>
    <w:p w14:paraId="72BF2A07">
      <w:pPr>
        <w:pStyle w:val="2"/>
        <w:numPr>
          <w:ilvl w:val="0"/>
          <w:numId w:val="1"/>
        </w:numPr>
        <w:bidi w:val="0"/>
        <w:ind w:left="0" w:leftChars="0" w:firstLine="0" w:firstLineChars="0"/>
      </w:pPr>
      <w:r>
        <w:rPr>
          <w:rFonts w:hint="eastAsia"/>
        </w:rPr>
        <w:t>课后练习</w:t>
      </w:r>
      <w:r>
        <w:t>题</w:t>
      </w:r>
    </w:p>
    <w:p w14:paraId="65515C5C"/>
    <w:p w14:paraId="02F0BCBC">
      <w:r>
        <w:drawing>
          <wp:inline distT="0" distB="0" distL="114300" distR="114300">
            <wp:extent cx="5274310" cy="4625975"/>
            <wp:effectExtent l="0" t="0" r="13970" b="6985"/>
            <wp:docPr id="66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663D2">
      <w:pPr>
        <w:numPr>
          <w:ilvl w:val="0"/>
          <w:numId w:val="3"/>
        </w:num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查询重量最轻的零件的零件代码。</w:t>
      </w:r>
    </w:p>
    <w:p w14:paraId="332C1296">
      <w:pPr>
        <w:numPr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drawing>
          <wp:inline distT="0" distB="0" distL="114300" distR="114300">
            <wp:extent cx="5267960" cy="3669030"/>
            <wp:effectExtent l="0" t="0" r="5080" b="3810"/>
            <wp:docPr id="67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F1315">
      <w:pPr>
        <w:numPr>
          <w:ilvl w:val="0"/>
          <w:numId w:val="3"/>
        </w:numPr>
        <w:adjustRightInd w:val="0"/>
        <w:snapToGrid w:val="0"/>
        <w:spacing w:before="100" w:beforeAutospacing="1" w:after="100" w:afterAutospacing="1" w:line="360" w:lineRule="auto"/>
        <w:ind w:left="0" w:leftChars="0"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查询由供应商S1提供零件的工程项目名。</w:t>
      </w:r>
    </w:p>
    <w:p w14:paraId="7AC6B564">
      <w:pPr>
        <w:numPr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200"/>
        <w:rPr>
          <w:rFonts w:hint="eastAsia"/>
          <w:szCs w:val="21"/>
        </w:rPr>
      </w:pPr>
      <w:r>
        <w:drawing>
          <wp:inline distT="0" distB="0" distL="114300" distR="114300">
            <wp:extent cx="5266055" cy="4347210"/>
            <wp:effectExtent l="0" t="0" r="6985" b="11430"/>
            <wp:docPr id="68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34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706C7">
      <w:pPr>
        <w:numPr>
          <w:ilvl w:val="0"/>
          <w:numId w:val="3"/>
        </w:numPr>
        <w:adjustRightInd w:val="0"/>
        <w:snapToGrid w:val="0"/>
        <w:spacing w:before="100" w:beforeAutospacing="1" w:after="100" w:afterAutospacing="1" w:line="360" w:lineRule="auto"/>
        <w:ind w:left="0" w:leftChars="0"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查询同时为工程J1和J2提供零件的供应商代码。</w:t>
      </w:r>
    </w:p>
    <w:p w14:paraId="1BAB871F">
      <w:pPr>
        <w:numPr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200"/>
        <w:rPr>
          <w:rFonts w:hint="eastAsia"/>
          <w:szCs w:val="21"/>
        </w:rPr>
      </w:pPr>
      <w:r>
        <w:drawing>
          <wp:inline distT="0" distB="0" distL="114300" distR="114300">
            <wp:extent cx="5271770" cy="3794125"/>
            <wp:effectExtent l="0" t="0" r="1270" b="635"/>
            <wp:docPr id="69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801A2">
      <w:pPr>
        <w:numPr>
          <w:ilvl w:val="0"/>
          <w:numId w:val="3"/>
        </w:numPr>
        <w:adjustRightInd w:val="0"/>
        <w:snapToGrid w:val="0"/>
        <w:spacing w:before="100" w:beforeAutospacing="1" w:after="100" w:afterAutospacing="1" w:line="360" w:lineRule="auto"/>
        <w:ind w:left="0" w:leftChars="0"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查询为位于天津的工程提供零件的供应商代码。</w:t>
      </w:r>
    </w:p>
    <w:p w14:paraId="7B1546DE">
      <w:pPr>
        <w:numPr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200"/>
        <w:rPr>
          <w:rFonts w:hint="eastAsia"/>
          <w:szCs w:val="21"/>
        </w:rPr>
      </w:pPr>
      <w:r>
        <w:drawing>
          <wp:inline distT="0" distB="0" distL="114300" distR="114300">
            <wp:extent cx="5269865" cy="3992245"/>
            <wp:effectExtent l="0" t="0" r="3175" b="635"/>
            <wp:docPr id="70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6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9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9ABF1">
      <w:pPr>
        <w:numPr>
          <w:ilvl w:val="0"/>
          <w:numId w:val="3"/>
        </w:numPr>
        <w:adjustRightInd w:val="0"/>
        <w:snapToGrid w:val="0"/>
        <w:spacing w:before="100" w:beforeAutospacing="1" w:after="100" w:afterAutospacing="1" w:line="360" w:lineRule="auto"/>
        <w:ind w:left="0" w:leftChars="0"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查询同时为位于天津或北京的工程提供红色零件的供应商代码。</w:t>
      </w:r>
    </w:p>
    <w:p w14:paraId="59FDCDC6">
      <w:pPr>
        <w:numPr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200"/>
        <w:rPr>
          <w:rFonts w:hint="eastAsia"/>
          <w:szCs w:val="21"/>
        </w:rPr>
      </w:pPr>
      <w:r>
        <w:drawing>
          <wp:inline distT="0" distB="0" distL="114300" distR="114300">
            <wp:extent cx="5272405" cy="3928745"/>
            <wp:effectExtent l="0" t="0" r="635" b="3175"/>
            <wp:docPr id="71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6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2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38DA6">
      <w:pPr>
        <w:numPr>
          <w:ilvl w:val="0"/>
          <w:numId w:val="3"/>
        </w:numPr>
        <w:adjustRightInd w:val="0"/>
        <w:snapToGrid w:val="0"/>
        <w:spacing w:before="100" w:beforeAutospacing="1" w:after="100" w:afterAutospacing="1" w:line="360" w:lineRule="auto"/>
        <w:ind w:left="0" w:leftChars="0"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查询供应商和工程所在城市相同的供应商能提供的零件代码。</w:t>
      </w:r>
    </w:p>
    <w:p w14:paraId="078F671F">
      <w:pPr>
        <w:numPr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200"/>
        <w:rPr>
          <w:rFonts w:hint="eastAsia"/>
          <w:szCs w:val="21"/>
        </w:rPr>
      </w:pPr>
      <w:r>
        <w:drawing>
          <wp:inline distT="0" distB="0" distL="114300" distR="114300">
            <wp:extent cx="5267325" cy="4311650"/>
            <wp:effectExtent l="0" t="0" r="5715" b="1270"/>
            <wp:docPr id="72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B4D6B">
      <w:pPr>
        <w:numPr>
          <w:ilvl w:val="0"/>
          <w:numId w:val="3"/>
        </w:numPr>
        <w:adjustRightInd w:val="0"/>
        <w:snapToGrid w:val="0"/>
        <w:spacing w:before="100" w:beforeAutospacing="1" w:after="100" w:afterAutospacing="1" w:line="360" w:lineRule="auto"/>
        <w:ind w:left="0" w:leftChars="0"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查询上海供应商不提供任何零件的工程代码。</w:t>
      </w:r>
    </w:p>
    <w:p w14:paraId="68A724D0">
      <w:pPr>
        <w:numPr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200"/>
        <w:rPr>
          <w:rFonts w:hint="eastAsia"/>
          <w:szCs w:val="21"/>
        </w:rPr>
      </w:pPr>
      <w:r>
        <w:drawing>
          <wp:inline distT="0" distB="0" distL="114300" distR="114300">
            <wp:extent cx="5270500" cy="3216910"/>
            <wp:effectExtent l="0" t="0" r="2540" b="13970"/>
            <wp:docPr id="73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C33FF"/>
    <w:p w14:paraId="71BCE94E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-41910</wp:posOffset>
                </wp:positionH>
                <wp:positionV relativeFrom="paragraph">
                  <wp:posOffset>151130</wp:posOffset>
                </wp:positionV>
                <wp:extent cx="5372100" cy="635"/>
                <wp:effectExtent l="0" t="0" r="0" b="0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2100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3.3pt;margin-top:11.9pt;height:0.05pt;width:423pt;z-index:251662336;mso-width-relative:page;mso-height-relative:page;" filled="f" stroked="t" coordsize="21600,21600" o:gfxdata="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dofbwtYAAAAIAQAADwAAAAAAAAABACAAAAAiAAAAZHJzL2Rvd25yZXYueG1sUEsBAhQA&#10;FAAAAAgAh07iQHNhSG70AQAA5gMAAA4AAAAAAAAAAQAgAAAAJQEAAGRycy9lMm9Eb2MueG1sUEsF&#10;BgAAAAAGAAYAWQEAAIs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 w14:paraId="07EF0718">
      <w:pPr>
        <w:spacing w:line="360" w:lineRule="auto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实验总结：</w:t>
      </w:r>
    </w:p>
    <w:p w14:paraId="76B93841">
      <w:pPr>
        <w:pStyle w:val="7"/>
        <w:keepNext w:val="0"/>
        <w:keepLines w:val="0"/>
        <w:widowControl/>
        <w:suppressLineNumbers w:val="0"/>
      </w:pPr>
      <w:r>
        <w:t>本次实验系统地完成了数据库的设计、数据表的创建与约束定义、数据的插入，以及若干复杂SQL查询的实现。通过实验，深入理解了以下内容：</w:t>
      </w:r>
    </w:p>
    <w:p w14:paraId="51C8D9C1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rStyle w:val="10"/>
        </w:rPr>
        <w:t>数据库设计与规范化</w:t>
      </w:r>
      <w:r>
        <w:t>：根据需求分析，合理划分数据表并设置主键、外键及其他约束条件，确保数据的一致性和完整性。</w:t>
      </w:r>
      <w:bookmarkStart w:id="0" w:name="_GoBack"/>
      <w:bookmarkEnd w:id="0"/>
    </w:p>
    <w:p w14:paraId="05BBA8DA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rStyle w:val="10"/>
        </w:rPr>
        <w:t>逻辑分析与问题解决</w:t>
      </w:r>
      <w:r>
        <w:t>：通过实验题目训练了逻辑思维，尤其是在处理多条件、多表相关问题时学会分步分析、逐步优化。</w:t>
      </w:r>
    </w:p>
    <w:p w14:paraId="1DE55A9D">
      <w:pPr>
        <w:pStyle w:val="7"/>
        <w:keepNext w:val="0"/>
        <w:keepLines w:val="0"/>
        <w:widowControl/>
        <w:suppressLineNumbers w:val="0"/>
        <w:rPr>
          <w:rFonts w:hint="eastAsia"/>
          <w:b/>
          <w:bCs/>
          <w:sz w:val="24"/>
        </w:rPr>
      </w:pPr>
      <w:r>
        <w:t>实验进一步巩固了关系数据库的理论知识和操作技能，为今后的实际应用打下了坚实基础。同时也发现了一些不足，例如在设计约束条件时需要更加全面考虑实际业务需求，今后需在实践中不断完善和提高。</w:t>
      </w:r>
    </w:p>
    <w:p w14:paraId="3A2505DA">
      <w:pPr>
        <w:spacing w:line="360" w:lineRule="auto"/>
        <w:rPr>
          <w:sz w:val="24"/>
        </w:rPr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135255</wp:posOffset>
                </wp:positionV>
                <wp:extent cx="5381625" cy="635"/>
                <wp:effectExtent l="0" t="0" r="0" b="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4.05pt;margin-top:10.65pt;height:0.05pt;width:423.75pt;z-index:251663360;mso-width-relative:page;mso-height-relative:page;" filled="f" stroked="t" coordsize="21600,21600" o:gfxdata="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DJhkdE1wAAAAgBAAAPAAAAAAAAAAEAIAAAACIAAABkcnMvZG93bnJldi54bWxQSwEC&#10;FAAUAAAACACHTuJA8TXpN/UBAADmAwAADgAAAAAAAAABACAAAAAmAQAAZHJzL2Uyb0RvYy54bWxQ&#10;SwUGAAAAAAYABgBZAQAAjQ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 w14:paraId="5D2CAB44">
      <w:pPr>
        <w:spacing w:line="360" w:lineRule="auto"/>
        <w:rPr>
          <w:rFonts w:hint="eastAsia"/>
          <w:sz w:val="24"/>
        </w:rPr>
      </w:pPr>
      <w:r>
        <w:rPr>
          <w:rFonts w:hint="eastAsia"/>
          <w:b/>
          <w:bCs/>
          <w:sz w:val="24"/>
        </w:rPr>
        <w:t>教师评语及成绩</w:t>
      </w:r>
      <w:r>
        <w:rPr>
          <w:rFonts w:hint="eastAsia"/>
          <w:sz w:val="24"/>
        </w:rPr>
        <w:t>：</w:t>
      </w:r>
    </w:p>
    <w:p w14:paraId="7908723F">
      <w:pPr>
        <w:spacing w:line="360" w:lineRule="auto"/>
        <w:rPr>
          <w:sz w:val="24"/>
        </w:rPr>
      </w:pPr>
    </w:p>
    <w:p w14:paraId="0DFFA3EF">
      <w:pPr>
        <w:spacing w:line="360" w:lineRule="auto"/>
        <w:rPr>
          <w:sz w:val="24"/>
        </w:rPr>
      </w:pPr>
    </w:p>
    <w:p w14:paraId="467B6056">
      <w:pPr>
        <w:spacing w:line="360" w:lineRule="auto"/>
        <w:rPr>
          <w:rFonts w:hint="eastAsia"/>
          <w:sz w:val="24"/>
        </w:rPr>
      </w:pPr>
    </w:p>
    <w:p w14:paraId="24AD34DF">
      <w:pPr>
        <w:spacing w:line="360" w:lineRule="auto"/>
        <w:rPr>
          <w:rFonts w:hint="eastAsia"/>
          <w:sz w:val="24"/>
        </w:rPr>
      </w:pP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135255</wp:posOffset>
                </wp:positionV>
                <wp:extent cx="5381625" cy="635"/>
                <wp:effectExtent l="0" t="0" r="0" b="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4.05pt;margin-top:10.65pt;height:0.05pt;width:423.75pt;z-index:251664384;mso-width-relative:page;mso-height-relative:page;" filled="f" stroked="t" coordsize="21600,21600" o:gfxdata="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MmGR0TXAAAACAEAAA8AAAAAAAAAAQAgAAAAIgAAAGRycy9kb3ducmV2LnhtbFBLAQIU&#10;ABQAAAAIAIdO4kBVw1C+9AEAAOYDAAAOAAAAAAAAAAEAIAAAACYBAABkcnMvZTJvRG9jLnhtbFBL&#10;BQYAAAAABgAGAFkBAACM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 w14:paraId="15B3319C"/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3749D1F"/>
    <w:multiLevelType w:val="singleLevel"/>
    <w:tmpl w:val="D3749D1F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D539B7BE"/>
    <w:multiLevelType w:val="multilevel"/>
    <w:tmpl w:val="D539B7B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EFB84D6A"/>
    <w:multiLevelType w:val="singleLevel"/>
    <w:tmpl w:val="EFB84D6A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74A626D5"/>
    <w:multiLevelType w:val="singleLevel"/>
    <w:tmpl w:val="74A626D5"/>
    <w:lvl w:ilvl="0" w:tentative="0">
      <w:start w:val="4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EzNmJhYTk2ZmNlY2UyYWM5MGUzOTAzMmVkMzAxZTEifQ=="/>
  </w:docVars>
  <w:rsids>
    <w:rsidRoot w:val="5AD4109D"/>
    <w:rsid w:val="00AD7972"/>
    <w:rsid w:val="01264FE9"/>
    <w:rsid w:val="0BB6443C"/>
    <w:rsid w:val="0F3B28BC"/>
    <w:rsid w:val="16D93709"/>
    <w:rsid w:val="271510DF"/>
    <w:rsid w:val="295B4BE8"/>
    <w:rsid w:val="468531C2"/>
    <w:rsid w:val="4A716D05"/>
    <w:rsid w:val="4AF059B2"/>
    <w:rsid w:val="4C1A559B"/>
    <w:rsid w:val="4E3724CF"/>
    <w:rsid w:val="55AA0117"/>
    <w:rsid w:val="5AD4109D"/>
    <w:rsid w:val="6B0061ED"/>
    <w:rsid w:val="6DFD3F7F"/>
    <w:rsid w:val="751A43AC"/>
    <w:rsid w:val="7B4D1359"/>
    <w:rsid w:val="7E9C7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TML Code"/>
    <w:basedOn w:val="9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415</Words>
  <Characters>579</Characters>
  <Lines>1</Lines>
  <Paragraphs>1</Paragraphs>
  <TotalTime>3</TotalTime>
  <ScaleCrop>false</ScaleCrop>
  <LinksUpToDate>false</LinksUpToDate>
  <CharactersWithSpaces>612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2019-12-26T09:26:00Z</dcterms:created>
  <dc:creator>xiaofei li</dc:creator>
  <cp:lastModifiedBy>就不吃饭</cp:lastModifiedBy>
  <dcterms:modified xsi:type="dcterms:W3CDTF">2024-11-19T11:49:52Z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797E5A1EFAA243E99FB52AC021DD7F70_13</vt:lpwstr>
  </property>
</Properties>
</file>