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id w:val="845753870"/>
        <w:docPartObj>
          <w:docPartGallery w:val="Cover Pages"/>
          <w:docPartUnique/>
        </w:docPartObj>
      </w:sdtPr>
      <w:sdtContent>
        <w:p w14:paraId="5A905BA5" w14:textId="77777777" w:rsidR="00391262" w:rsidRPr="00391262" w:rsidRDefault="00391262" w:rsidP="00391262">
          <w:pPr>
            <w:jc w:val="center"/>
          </w:pPr>
          <w:r w:rsidRPr="00391262">
            <w:rPr>
              <w:noProof/>
              <w:szCs w:val="21"/>
            </w:rPr>
            <w:drawing>
              <wp:inline distT="0" distB="0" distL="0" distR="0" wp14:anchorId="4F7FCEFB" wp14:editId="7534448E">
                <wp:extent cx="2647950" cy="447675"/>
                <wp:effectExtent l="19050" t="0" r="0" b="0"/>
                <wp:docPr id="1" name="Picture 1" descr="hust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ust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479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6F18B416" w14:textId="77777777" w:rsidR="00391262" w:rsidRPr="00391262" w:rsidRDefault="00391262" w:rsidP="00391262"/>
        <w:p w14:paraId="21C1A675" w14:textId="77777777" w:rsidR="00391262" w:rsidRPr="00391262" w:rsidRDefault="00391262" w:rsidP="00391262"/>
        <w:p w14:paraId="1D1B90BA" w14:textId="77777777" w:rsidR="00391262" w:rsidRPr="00391262" w:rsidRDefault="00391262" w:rsidP="00391262">
          <w:pPr>
            <w:jc w:val="center"/>
            <w:rPr>
              <w:rFonts w:ascii="仿宋" w:eastAsia="仿宋" w:hAnsi="仿宋"/>
              <w:b/>
              <w:sz w:val="84"/>
              <w:szCs w:val="84"/>
            </w:rPr>
          </w:pP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课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程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实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验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报</w:t>
          </w:r>
          <w:r w:rsidRPr="00391262">
            <w:rPr>
              <w:rFonts w:ascii="仿宋" w:eastAsia="仿宋" w:hAnsi="仿宋" w:hint="eastAsia"/>
              <w:b/>
              <w:sz w:val="44"/>
              <w:szCs w:val="44"/>
            </w:rPr>
            <w:t xml:space="preserve"> </w:t>
          </w:r>
          <w:r w:rsidRPr="00391262">
            <w:rPr>
              <w:rFonts w:ascii="仿宋" w:eastAsia="仿宋" w:hAnsi="仿宋" w:hint="eastAsia"/>
              <w:b/>
              <w:sz w:val="84"/>
              <w:szCs w:val="84"/>
            </w:rPr>
            <w:t>告</w:t>
          </w:r>
        </w:p>
        <w:p w14:paraId="458BE837" w14:textId="77777777" w:rsidR="00391262" w:rsidRPr="00391262" w:rsidRDefault="00391262" w:rsidP="00391262"/>
        <w:p w14:paraId="23586C1C" w14:textId="77777777" w:rsidR="00391262" w:rsidRPr="00391262" w:rsidRDefault="00391262" w:rsidP="00391262"/>
        <w:p w14:paraId="123837C1" w14:textId="77777777" w:rsidR="00391262" w:rsidRPr="00391262" w:rsidRDefault="00391262" w:rsidP="00391262">
          <w:pPr>
            <w:rPr>
              <w:b/>
              <w:sz w:val="36"/>
              <w:szCs w:val="36"/>
            </w:rPr>
          </w:pPr>
        </w:p>
        <w:p w14:paraId="11BFA8D4" w14:textId="77777777" w:rsidR="00391262" w:rsidRPr="00391262" w:rsidRDefault="00391262" w:rsidP="00391262">
          <w:pPr>
            <w:ind w:firstLineChars="98" w:firstLine="354"/>
            <w:rPr>
              <w:b/>
              <w:sz w:val="36"/>
              <w:szCs w:val="36"/>
              <w:u w:val="single"/>
            </w:rPr>
          </w:pPr>
          <w:r w:rsidRPr="00391262">
            <w:rPr>
              <w:rFonts w:ascii="黑体" w:eastAsia="黑体" w:hAnsi="黑体" w:hint="eastAsia"/>
              <w:b/>
              <w:sz w:val="36"/>
              <w:szCs w:val="36"/>
            </w:rPr>
            <w:t>课程名称：</w:t>
          </w:r>
          <w:r w:rsidRPr="00391262">
            <w:rPr>
              <w:rFonts w:hint="eastAsia"/>
              <w:b/>
              <w:sz w:val="36"/>
              <w:szCs w:val="36"/>
              <w:u w:val="single"/>
            </w:rPr>
            <w:t xml:space="preserve">        操作系统原理实验          </w:t>
          </w:r>
        </w:p>
        <w:p w14:paraId="00BC8BF6" w14:textId="77777777" w:rsidR="00391262" w:rsidRPr="00391262" w:rsidRDefault="00391262" w:rsidP="00391262">
          <w:pPr>
            <w:rPr>
              <w:b/>
              <w:sz w:val="28"/>
              <w:szCs w:val="28"/>
            </w:rPr>
          </w:pPr>
        </w:p>
        <w:p w14:paraId="5C51FFA8" w14:textId="77777777" w:rsidR="00391262" w:rsidRPr="00391262" w:rsidRDefault="00391262" w:rsidP="00391262">
          <w:pPr>
            <w:rPr>
              <w:b/>
              <w:sz w:val="28"/>
              <w:szCs w:val="28"/>
            </w:rPr>
          </w:pPr>
        </w:p>
        <w:p w14:paraId="50C9BF13" w14:textId="77777777" w:rsidR="00391262" w:rsidRPr="00391262" w:rsidRDefault="00391262" w:rsidP="00391262">
          <w:pPr>
            <w:rPr>
              <w:b/>
              <w:sz w:val="28"/>
              <w:szCs w:val="28"/>
            </w:rPr>
          </w:pPr>
        </w:p>
        <w:p w14:paraId="66B4288C" w14:textId="77777777" w:rsidR="00391262" w:rsidRPr="00391262" w:rsidRDefault="00391262" w:rsidP="00391262">
          <w:pPr>
            <w:rPr>
              <w:b/>
              <w:sz w:val="28"/>
              <w:szCs w:val="28"/>
            </w:rPr>
          </w:pPr>
        </w:p>
        <w:p w14:paraId="28846B3C" w14:textId="77777777" w:rsidR="00391262" w:rsidRPr="00391262" w:rsidRDefault="00391262" w:rsidP="00391262">
          <w:pPr>
            <w:rPr>
              <w:b/>
              <w:sz w:val="28"/>
              <w:szCs w:val="28"/>
            </w:rPr>
          </w:pPr>
        </w:p>
        <w:p w14:paraId="7B12B79B" w14:textId="77777777" w:rsidR="00391262" w:rsidRPr="00391262" w:rsidRDefault="00391262" w:rsidP="00391262">
          <w:pPr>
            <w:ind w:firstLineChars="642" w:firstLine="1798"/>
            <w:rPr>
              <w:b/>
              <w:sz w:val="28"/>
              <w:szCs w:val="28"/>
            </w:rPr>
          </w:pPr>
          <w:r w:rsidRPr="00391262">
            <w:rPr>
              <w:rFonts w:hint="eastAsia"/>
              <w:b/>
              <w:sz w:val="28"/>
              <w:szCs w:val="28"/>
            </w:rPr>
            <w:t>专业班级：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软件2202班     </w:t>
          </w:r>
        </w:p>
        <w:p w14:paraId="181ABB35" w14:textId="77777777" w:rsidR="00391262" w:rsidRPr="00391262" w:rsidRDefault="00391262" w:rsidP="00391262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 w:rsidRPr="00391262">
            <w:rPr>
              <w:rFonts w:hint="eastAsia"/>
              <w:b/>
              <w:sz w:val="28"/>
              <w:szCs w:val="28"/>
            </w:rPr>
            <w:t>学    号：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U202217216     </w:t>
          </w:r>
        </w:p>
        <w:p w14:paraId="548CAA82" w14:textId="77777777" w:rsidR="00391262" w:rsidRPr="00391262" w:rsidRDefault="00391262" w:rsidP="00391262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 w:rsidRPr="00391262">
            <w:rPr>
              <w:rFonts w:hint="eastAsia"/>
              <w:b/>
              <w:sz w:val="28"/>
              <w:szCs w:val="28"/>
            </w:rPr>
            <w:t>姓    名：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郑德凯          </w:t>
          </w:r>
        </w:p>
        <w:p w14:paraId="3376174B" w14:textId="4CCA070C" w:rsidR="00391262" w:rsidRPr="00391262" w:rsidRDefault="00391262" w:rsidP="00391262">
          <w:pPr>
            <w:ind w:firstLineChars="642" w:firstLine="1798"/>
            <w:rPr>
              <w:b/>
              <w:sz w:val="28"/>
              <w:szCs w:val="28"/>
              <w:u w:val="single"/>
            </w:rPr>
          </w:pPr>
          <w:r w:rsidRPr="00391262">
            <w:rPr>
              <w:rFonts w:hint="eastAsia"/>
              <w:b/>
              <w:sz w:val="28"/>
              <w:szCs w:val="28"/>
            </w:rPr>
            <w:t>报告日期：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  <w:r w:rsidRPr="00391262">
            <w:rPr>
              <w:b/>
              <w:sz w:val="28"/>
              <w:szCs w:val="28"/>
              <w:u w:val="single"/>
            </w:rPr>
            <w:t>2024/4/</w:t>
          </w:r>
          <w:r w:rsidR="00282722">
            <w:rPr>
              <w:rFonts w:hint="eastAsia"/>
              <w:b/>
              <w:sz w:val="28"/>
              <w:szCs w:val="28"/>
              <w:u w:val="single"/>
            </w:rPr>
            <w:t>23</w:t>
          </w:r>
          <w:r w:rsidRPr="00391262">
            <w:rPr>
              <w:rFonts w:hint="eastAsia"/>
              <w:b/>
              <w:sz w:val="28"/>
              <w:szCs w:val="28"/>
              <w:u w:val="single"/>
            </w:rPr>
            <w:t xml:space="preserve">       </w:t>
          </w:r>
        </w:p>
        <w:p w14:paraId="54685875" w14:textId="77777777" w:rsidR="00391262" w:rsidRPr="00391262" w:rsidRDefault="00391262" w:rsidP="00391262">
          <w:pPr>
            <w:jc w:val="center"/>
            <w:rPr>
              <w:b/>
              <w:sz w:val="28"/>
              <w:szCs w:val="28"/>
            </w:rPr>
            <w:sectPr w:rsidR="00391262" w:rsidRPr="00391262" w:rsidSect="000A064A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8" w:right="1701" w:bottom="1134" w:left="1701" w:header="851" w:footer="992" w:gutter="0"/>
              <w:pgNumType w:fmt="upperRoman" w:start="0"/>
              <w:cols w:space="720"/>
              <w:titlePg/>
              <w:docGrid w:type="lines" w:linePitch="312"/>
            </w:sectPr>
          </w:pPr>
          <w:r w:rsidRPr="00391262">
            <w:rPr>
              <w:rFonts w:hint="eastAsia"/>
              <w:b/>
              <w:sz w:val="28"/>
              <w:szCs w:val="28"/>
            </w:rPr>
            <w:t>软件学院</w:t>
          </w:r>
        </w:p>
        <w:sdt>
          <w:sdtPr>
            <w:rPr>
              <w:lang w:val="zh-CN"/>
            </w:rPr>
            <w:id w:val="114654356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21673E5" w14:textId="77777777" w:rsidR="00391262" w:rsidRPr="00391262" w:rsidRDefault="00391262" w:rsidP="00391262">
              <w:pPr>
                <w:keepNext/>
                <w:keepLines/>
                <w:widowControl/>
                <w:spacing w:before="240" w:after="0" w:line="259" w:lineRule="auto"/>
                <w:jc w:val="center"/>
                <w:rPr>
                  <w:rFonts w:asciiTheme="majorHAnsi" w:eastAsiaTheme="majorEastAsia" w:hAnsiTheme="majorHAnsi" w:cstheme="majorBidi"/>
                  <w:color w:val="0F4761" w:themeColor="accent1" w:themeShade="BF"/>
                  <w:kern w:val="0"/>
                  <w:sz w:val="32"/>
                  <w:szCs w:val="32"/>
                  <w14:ligatures w14:val="none"/>
                </w:rPr>
              </w:pPr>
              <w:r w:rsidRPr="00391262">
                <w:rPr>
                  <w:rFonts w:asciiTheme="majorHAnsi" w:eastAsiaTheme="majorEastAsia" w:hAnsiTheme="majorHAnsi" w:cstheme="majorBidi"/>
                  <w:color w:val="0F4761" w:themeColor="accent1" w:themeShade="BF"/>
                  <w:kern w:val="0"/>
                  <w:sz w:val="32"/>
                  <w:szCs w:val="32"/>
                  <w:lang w:val="zh-CN"/>
                  <w14:ligatures w14:val="none"/>
                </w:rPr>
                <w:t>目录</w:t>
              </w:r>
            </w:p>
            <w:p w14:paraId="4C1BACC0" w14:textId="3A4C0B5C" w:rsidR="00282722" w:rsidRDefault="00391262">
              <w:pPr>
                <w:pStyle w:val="TOC1"/>
                <w:tabs>
                  <w:tab w:val="right" w:leader="dot" w:pos="8296"/>
                </w:tabs>
                <w:rPr>
                  <w:noProof/>
                </w:rPr>
              </w:pPr>
              <w:r w:rsidRPr="00391262">
                <w:fldChar w:fldCharType="begin"/>
              </w:r>
              <w:r w:rsidRPr="00391262">
                <w:instrText xml:space="preserve"> TOC \o "1-3" \h \z \u </w:instrText>
              </w:r>
              <w:r w:rsidRPr="00391262">
                <w:fldChar w:fldCharType="separate"/>
              </w:r>
              <w:hyperlink w:anchor="_Toc164796365" w:history="1">
                <w:r w:rsidR="00282722"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实验二：第4章进程管理</w:t>
                </w:r>
                <w:r w:rsidR="00282722">
                  <w:rPr>
                    <w:noProof/>
                    <w:webHidden/>
                  </w:rPr>
                  <w:tab/>
                </w:r>
                <w:r w:rsidR="00282722">
                  <w:rPr>
                    <w:noProof/>
                    <w:webHidden/>
                  </w:rPr>
                  <w:fldChar w:fldCharType="begin"/>
                </w:r>
                <w:r w:rsidR="00282722">
                  <w:rPr>
                    <w:noProof/>
                    <w:webHidden/>
                  </w:rPr>
                  <w:instrText xml:space="preserve"> PAGEREF _Toc164796365 \h </w:instrText>
                </w:r>
                <w:r w:rsidR="00282722">
                  <w:rPr>
                    <w:noProof/>
                    <w:webHidden/>
                  </w:rPr>
                </w:r>
                <w:r w:rsidR="00282722">
                  <w:rPr>
                    <w:noProof/>
                    <w:webHidden/>
                  </w:rPr>
                  <w:fldChar w:fldCharType="separate"/>
                </w:r>
                <w:r w:rsidR="00282722">
                  <w:rPr>
                    <w:noProof/>
                    <w:webHidden/>
                  </w:rPr>
                  <w:t>1</w:t>
                </w:r>
                <w:r w:rsidR="00282722">
                  <w:rPr>
                    <w:noProof/>
                    <w:webHidden/>
                  </w:rPr>
                  <w:fldChar w:fldCharType="end"/>
                </w:r>
              </w:hyperlink>
            </w:p>
            <w:p w14:paraId="5CBF1B4A" w14:textId="46AD0502" w:rsidR="00282722" w:rsidRDefault="00282722" w:rsidP="00282722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4796366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一、实验目的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86C20C" w14:textId="7D7D3025" w:rsidR="00282722" w:rsidRDefault="00282722" w:rsidP="00282722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4796367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二、实验内容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CF09E0" w14:textId="2C898A87" w:rsidR="00282722" w:rsidRDefault="00282722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4796368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三、实验要求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BA7CBD" w14:textId="4FF3B2BC" w:rsidR="00282722" w:rsidRDefault="00282722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4796369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四、实验指南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503881" w14:textId="2B99286A" w:rsidR="00282722" w:rsidRDefault="00282722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4796370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（1）Windows/Linux模拟实现FIFO或LRU淘汰算法。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894582D" w14:textId="5CBDF400" w:rsidR="00282722" w:rsidRDefault="00282722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4796371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（2）Linux下利用/proc/pid/pagemap计算某个变量或函数虚拟地址对应的物理地址等信息。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076960" w14:textId="084209FA" w:rsidR="00282722" w:rsidRDefault="00282722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4796372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（3）研读并修改Linux内核缺页处理函数do_no_page（不同版本该函数名可能有变化）并用printk打印调试信息。注意：需要编译内核。建议优麒麟或麒麟系统。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62561A" w14:textId="1A488DCF" w:rsidR="00282722" w:rsidRDefault="00282722">
              <w:pPr>
                <w:pStyle w:val="TOC2"/>
                <w:tabs>
                  <w:tab w:val="right" w:leader="dot" w:pos="8296"/>
                </w:tabs>
                <w:ind w:left="440"/>
                <w:rPr>
                  <w:noProof/>
                </w:rPr>
              </w:pPr>
              <w:hyperlink w:anchor="_Toc164796373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五、实验过程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08DEF34" w14:textId="7CEEE4FD" w:rsidR="00282722" w:rsidRDefault="00282722" w:rsidP="00282722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4796374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(1) Windows/Linux模拟实现FIFO或LRU淘汰算法。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1E4381" w14:textId="0B501C41" w:rsidR="00282722" w:rsidRDefault="00282722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4796375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（2）Linux下利用/proc/pid/pagemap计算某个变量或函数虚拟地址对应的物理地址等信息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108CC0" w14:textId="0CF6F2BB" w:rsidR="00282722" w:rsidRDefault="00282722">
              <w:pPr>
                <w:pStyle w:val="TOC3"/>
                <w:tabs>
                  <w:tab w:val="right" w:leader="dot" w:pos="8296"/>
                </w:tabs>
                <w:ind w:left="880"/>
                <w:rPr>
                  <w:noProof/>
                </w:rPr>
              </w:pPr>
              <w:hyperlink w:anchor="_Toc164796376" w:history="1">
                <w:r w:rsidRPr="00CD3DD1">
                  <w:rPr>
                    <w:rStyle w:val="af2"/>
                    <w:rFonts w:asciiTheme="majorHAnsi" w:eastAsiaTheme="majorEastAsia" w:hAnsiTheme="majorHAnsi" w:cstheme="majorBidi"/>
                    <w:noProof/>
                  </w:rPr>
                  <w:t>（3）研读并修改Linux内核缺页处理函数do_no_page（不同版本该函数名可能有变化）并用printk打印调试信息。注意：需要编译内核。建议优麒麟或麒麟系统。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_Toc164796376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58D5B0D" w14:textId="09F45B60" w:rsidR="00391262" w:rsidRPr="00391262" w:rsidRDefault="00391262" w:rsidP="00391262">
              <w:r w:rsidRPr="00391262"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3AEACF33" w14:textId="77777777" w:rsidR="00391262" w:rsidRPr="00391262" w:rsidRDefault="00391262" w:rsidP="00391262">
          <w:pPr>
            <w:keepNext/>
            <w:keepLines/>
            <w:spacing w:before="480" w:after="80"/>
            <w:outlineLvl w:val="0"/>
            <w:rPr>
              <w:rFonts w:asciiTheme="majorHAnsi" w:eastAsiaTheme="majorEastAsia" w:hAnsiTheme="majorHAnsi" w:cstheme="majorBidi"/>
              <w:color w:val="0F4761" w:themeColor="accent1" w:themeShade="BF"/>
              <w:sz w:val="48"/>
              <w:szCs w:val="48"/>
            </w:rPr>
          </w:pPr>
          <w:bookmarkStart w:id="0" w:name="_Toc164796365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8"/>
              <w:szCs w:val="48"/>
            </w:rPr>
            <w:t>实验二：第4章进程管理</w:t>
          </w:r>
          <w:bookmarkEnd w:id="0"/>
        </w:p>
        <w:p w14:paraId="5D1BAA52" w14:textId="77777777" w:rsidR="00391262" w:rsidRDefault="00391262" w:rsidP="00391262">
          <w:pPr>
            <w:keepNext/>
            <w:keepLines/>
            <w:numPr>
              <w:ilvl w:val="0"/>
              <w:numId w:val="1"/>
            </w:numPr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1" w:name="_Toc164796366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实验目的</w:t>
          </w:r>
          <w:bookmarkEnd w:id="1"/>
        </w:p>
        <w:p w14:paraId="77969F2A" w14:textId="77777777" w:rsidR="00547559" w:rsidRDefault="00547559" w:rsidP="00547559">
          <w:pPr>
            <w:pStyle w:val="a9"/>
            <w:numPr>
              <w:ilvl w:val="0"/>
              <w:numId w:val="14"/>
            </w:numPr>
          </w:pPr>
          <w:r>
            <w:rPr>
              <w:rFonts w:hint="eastAsia"/>
            </w:rPr>
            <w:t>理解页面淘汰算法原理，编写程序演示页面淘汰算法。</w:t>
          </w:r>
        </w:p>
        <w:p w14:paraId="68650ADD" w14:textId="22D51B15" w:rsidR="00547559" w:rsidRDefault="00547559" w:rsidP="00547559">
          <w:pPr>
            <w:pStyle w:val="a9"/>
            <w:numPr>
              <w:ilvl w:val="0"/>
              <w:numId w:val="14"/>
            </w:numPr>
          </w:pPr>
          <w:r>
            <w:t>验证Linux虚拟地址转化为物理地址的机制</w:t>
          </w:r>
        </w:p>
        <w:p w14:paraId="18222D49" w14:textId="5BB3F7D2" w:rsidR="00547559" w:rsidRPr="00391262" w:rsidRDefault="00547559" w:rsidP="00547559">
          <w:pPr>
            <w:pStyle w:val="a9"/>
            <w:numPr>
              <w:ilvl w:val="0"/>
              <w:numId w:val="14"/>
            </w:numPr>
          </w:pPr>
          <w:r>
            <w:t>理解和验证缺页处理的流程。</w:t>
          </w:r>
        </w:p>
        <w:p w14:paraId="03FDD9C2" w14:textId="77777777" w:rsidR="00391262" w:rsidRDefault="00391262" w:rsidP="00391262">
          <w:pPr>
            <w:keepNext/>
            <w:keepLines/>
            <w:numPr>
              <w:ilvl w:val="0"/>
              <w:numId w:val="1"/>
            </w:numPr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2" w:name="_Toc164796367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lastRenderedPageBreak/>
            <w:t>实验内容</w:t>
          </w:r>
          <w:bookmarkEnd w:id="2"/>
        </w:p>
        <w:p w14:paraId="63786690" w14:textId="17DC46DC" w:rsidR="00547559" w:rsidRDefault="00547559" w:rsidP="00547559">
          <w:pPr>
            <w:pStyle w:val="a9"/>
            <w:numPr>
              <w:ilvl w:val="0"/>
              <w:numId w:val="15"/>
            </w:numPr>
          </w:pPr>
          <w:r>
            <w:t>Windows/Linux模拟实现FIFO或LRU页面淘汰算法。</w:t>
          </w:r>
        </w:p>
        <w:p w14:paraId="1D0392DB" w14:textId="7D9D1FEA" w:rsidR="00547559" w:rsidRDefault="00547559" w:rsidP="00547559">
          <w:pPr>
            <w:pStyle w:val="a9"/>
            <w:numPr>
              <w:ilvl w:val="0"/>
              <w:numId w:val="15"/>
            </w:numPr>
          </w:pPr>
          <w:r>
            <w:t>Linux下利用/proc/pid/pagemap计算某个变量或函数虚拟地址对应的物理地址等信息。建议优麒麟或麒麟系统。</w:t>
          </w:r>
        </w:p>
        <w:p w14:paraId="4B9A01A0" w14:textId="4AF3B02E" w:rsidR="00547559" w:rsidRPr="00391262" w:rsidRDefault="00547559" w:rsidP="00547559">
          <w:pPr>
            <w:pStyle w:val="a9"/>
            <w:numPr>
              <w:ilvl w:val="0"/>
              <w:numId w:val="15"/>
            </w:numPr>
          </w:pPr>
          <w:r>
            <w:t>研读并修改Linux内核的缺页处理函数do_no_page 或页框分配函数get_free_page</w:t>
          </w:r>
          <w:r>
            <w:rPr>
              <w:rFonts w:hint="eastAsia"/>
            </w:rPr>
            <w:t>，</w:t>
          </w:r>
          <w:r>
            <w:t>并用printk打印调试信息。注意：需要编译内核。建议优麒麟或麒麟系统。</w:t>
          </w:r>
        </w:p>
        <w:p w14:paraId="382EF75F" w14:textId="77777777" w:rsidR="00391262" w:rsidRPr="00391262" w:rsidRDefault="00391262" w:rsidP="00391262">
          <w:pPr>
            <w:keepNext/>
            <w:keepLines/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3" w:name="_Toc164796368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三、实验要求</w:t>
          </w:r>
          <w:bookmarkEnd w:id="3"/>
        </w:p>
        <w:p w14:paraId="7CD4BA92" w14:textId="25FBDECA" w:rsidR="00391262" w:rsidRPr="00391262" w:rsidRDefault="00547559" w:rsidP="00391262">
          <w:pPr>
            <w:numPr>
              <w:ilvl w:val="0"/>
              <w:numId w:val="4"/>
            </w:numPr>
            <w:contextualSpacing/>
          </w:pPr>
          <w:r w:rsidRPr="00547559">
            <w:rPr>
              <w:rFonts w:hint="eastAsia"/>
            </w:rPr>
            <w:t>第</w:t>
          </w:r>
          <w:r w:rsidRPr="00547559">
            <w:t>1必做，第2或3任选一个必做</w:t>
          </w:r>
        </w:p>
        <w:p w14:paraId="080662B0" w14:textId="77777777" w:rsidR="00391262" w:rsidRPr="00391262" w:rsidRDefault="00391262" w:rsidP="00391262">
          <w:pPr>
            <w:keepNext/>
            <w:keepLines/>
            <w:spacing w:before="160" w:after="80"/>
            <w:outlineLvl w:val="1"/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bookmarkStart w:id="4" w:name="_Toc164796369"/>
          <w:r w:rsidRPr="00391262">
            <w:rPr>
              <w:rFonts w:asciiTheme="majorHAnsi" w:eastAsiaTheme="majorEastAsia" w:hAnsiTheme="majorHAnsi" w:cstheme="majorBidi" w:hint="eastAsia"/>
              <w:color w:val="0F4761" w:themeColor="accent1" w:themeShade="BF"/>
              <w:sz w:val="40"/>
              <w:szCs w:val="40"/>
            </w:rPr>
            <w:t>四、实验指南</w:t>
          </w:r>
        </w:p>
      </w:sdtContent>
    </w:sdt>
    <w:bookmarkEnd w:id="4" w:displacedByCustomXml="prev"/>
    <w:p w14:paraId="78049FEC" w14:textId="1AD26F77" w:rsidR="00391262" w:rsidRDefault="00391262" w:rsidP="00391262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4796370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1）</w:t>
      </w:r>
      <w:bookmarkStart w:id="6" w:name="_Hlk164795473"/>
      <w:r w:rsidR="00547559" w:rsidRPr="0054755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Windows/Linux模拟实现FIFO或LRU淘汰算法。</w:t>
      </w:r>
      <w:bookmarkEnd w:id="5"/>
    </w:p>
    <w:bookmarkEnd w:id="6"/>
    <w:p w14:paraId="4321B632" w14:textId="178AD000" w:rsidR="00547559" w:rsidRDefault="00547559" w:rsidP="00547559">
      <w:pPr>
        <w:pStyle w:val="a9"/>
        <w:numPr>
          <w:ilvl w:val="0"/>
          <w:numId w:val="4"/>
        </w:numPr>
      </w:pPr>
      <w:r>
        <w:t>提示1：程序指令执行过程采用遍历数组的操作来模拟；</w:t>
      </w:r>
    </w:p>
    <w:p w14:paraId="65913FEF" w14:textId="785FD68D" w:rsidR="00547559" w:rsidRDefault="00547559" w:rsidP="00547559">
      <w:pPr>
        <w:pStyle w:val="a9"/>
        <w:numPr>
          <w:ilvl w:val="0"/>
          <w:numId w:val="4"/>
        </w:numPr>
      </w:pPr>
      <w:r>
        <w:t>提示2：用1个较大数组A（例如2400个元素）模拟进程，数组里面放的是随机数，每个元素被访问时就使用printf将其打印出来，模仿指令的执行。数组A的大小必须是设定的页大小（例如10个元素或16个元素等等）的整数倍。</w:t>
      </w:r>
    </w:p>
    <w:p w14:paraId="3B75A797" w14:textId="1CEB0D44" w:rsidR="00547559" w:rsidRDefault="00547559" w:rsidP="00547559">
      <w:pPr>
        <w:pStyle w:val="a9"/>
        <w:numPr>
          <w:ilvl w:val="0"/>
          <w:numId w:val="4"/>
        </w:numPr>
      </w:pPr>
      <w:r>
        <w:t>提示3：用3-8个小数组(例如数组B，数组C，数组D等)模拟分得的页框。小数组的大小等于页大小（例如10条指令的大小，即10的元素）。小数组里面复</w:t>
      </w:r>
      <w:r>
        <w:rPr>
          <w:rFonts w:hint="eastAsia"/>
        </w:rPr>
        <w:t>制的是大数组里面的相应页面的内容（自己另外构建页表，描述大数组的页与小数组序号的关系）。</w:t>
      </w:r>
    </w:p>
    <w:p w14:paraId="5C5117AF" w14:textId="0FB6D05E" w:rsidR="00547559" w:rsidRDefault="00547559" w:rsidP="00547559">
      <w:pPr>
        <w:pStyle w:val="a9"/>
        <w:numPr>
          <w:ilvl w:val="0"/>
          <w:numId w:val="4"/>
        </w:numPr>
      </w:pPr>
      <w:r>
        <w:t>提示4：利用不同的次序访问数组A，次序可以是：顺序，跳转，分支，循环，或随机，自己构建访问次序。不同的次序也一定程度反映程序局部性。</w:t>
      </w:r>
    </w:p>
    <w:p w14:paraId="0A9D6AC0" w14:textId="73646469" w:rsidR="00547559" w:rsidRPr="00391262" w:rsidRDefault="00547559" w:rsidP="00547559">
      <w:pPr>
        <w:pStyle w:val="a9"/>
        <w:numPr>
          <w:ilvl w:val="0"/>
          <w:numId w:val="4"/>
        </w:numPr>
        <w:rPr>
          <w:rFonts w:hint="eastAsia"/>
        </w:rPr>
      </w:pPr>
      <w:r>
        <w:t>提示5：大数组的访问次序可以用 rand( )函数定义，模拟产生指令访问序列，对应到大数组A的访问次序。然后将指令序列变换成相应的页地址流，并针对</w:t>
      </w:r>
      <w:r>
        <w:rPr>
          <w:rFonts w:hint="eastAsia"/>
        </w:rPr>
        <w:t>不同的页面淘汰算法统计“缺页”情况。缺页即对应的“页面”没有装到小数组中（例如数组</w:t>
      </w:r>
      <w:r>
        <w:t>B，数组C，数组D等）。</w:t>
      </w:r>
    </w:p>
    <w:p w14:paraId="491947B2" w14:textId="77777777" w:rsidR="00547559" w:rsidRDefault="00391262" w:rsidP="00547559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4796371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2）</w:t>
      </w:r>
      <w:r w:rsidR="00547559" w:rsidRPr="0054755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Linux下利用/proc/pid/pagemap计算某个变量或函数虚拟地址对应的物理地址等信息。</w:t>
      </w:r>
      <w:bookmarkEnd w:id="7"/>
    </w:p>
    <w:p w14:paraId="51DEFF49" w14:textId="74F60930" w:rsidR="00547559" w:rsidRDefault="00547559" w:rsidP="00547559">
      <w:pPr>
        <w:pStyle w:val="a9"/>
        <w:numPr>
          <w:ilvl w:val="0"/>
          <w:numId w:val="16"/>
        </w:numPr>
      </w:pPr>
      <w:r>
        <w:rPr>
          <w:rFonts w:hint="eastAsia"/>
        </w:rPr>
        <w:t>提示</w:t>
      </w:r>
      <w:r>
        <w:t>1：Linux的/proc/pid/pagemap文件允许用户查看当前进程虚拟页的物理地址相关信息。该文件记录有每个虚拟页的信息：64位，内含物理地址相关信息</w:t>
      </w:r>
      <w:r>
        <w:t></w:t>
      </w:r>
    </w:p>
    <w:p w14:paraId="5D365873" w14:textId="75C99827" w:rsidR="00547559" w:rsidRDefault="00547559" w:rsidP="00547559">
      <w:pPr>
        <w:pStyle w:val="a9"/>
        <w:numPr>
          <w:ilvl w:val="0"/>
          <w:numId w:val="16"/>
        </w:numPr>
      </w:pPr>
      <w:r>
        <w:t>提示2：获取当前进程的pagemap文件的全名</w:t>
      </w:r>
    </w:p>
    <w:p w14:paraId="6907FFCB" w14:textId="283C1B44" w:rsidR="00547559" w:rsidRDefault="00547559" w:rsidP="00547559">
      <w:pPr>
        <w:pStyle w:val="a9"/>
        <w:numPr>
          <w:ilvl w:val="0"/>
          <w:numId w:val="16"/>
        </w:numPr>
      </w:pPr>
      <w:r>
        <w:rPr>
          <w:rFonts w:hint="eastAsia"/>
        </w:rPr>
        <w:t>提示</w:t>
      </w:r>
      <w:r>
        <w:t>3：可以输出进程中某个或多个全局变量或自定义函数的虚拟地址，所在页</w:t>
      </w:r>
      <w:r>
        <w:lastRenderedPageBreak/>
        <w:t>号，所在物理页框号，物理地址等信息。</w:t>
      </w:r>
    </w:p>
    <w:p w14:paraId="0420DC61" w14:textId="76792511" w:rsidR="00547559" w:rsidRDefault="00547559" w:rsidP="00547559">
      <w:pPr>
        <w:pStyle w:val="a9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思考</w:t>
      </w:r>
      <w:r>
        <w:t>/扩展：(1)在此实验基础上，编写一个工具程序，展示指定进程中指定虚拟地址的物理地址。</w:t>
      </w:r>
    </w:p>
    <w:p w14:paraId="73E6E3E1" w14:textId="77777777" w:rsidR="00547559" w:rsidRDefault="00391262" w:rsidP="00547559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8" w:name="_Toc164796372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3）</w:t>
      </w:r>
      <w:r w:rsidR="00547559" w:rsidRPr="00547559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研读并修改</w:t>
      </w:r>
      <w:r w:rsidR="00547559" w:rsidRPr="0054755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Linux内核缺页处理函数do_no_page（不同版本该函数名可能有变化）并用printk打印调试信息。注意：需要编译内核。建议优麒麟或麒麟系统。</w:t>
      </w:r>
      <w:bookmarkEnd w:id="8"/>
    </w:p>
    <w:p w14:paraId="1B4CEC50" w14:textId="434FF307" w:rsidR="00F136CF" w:rsidRDefault="00F136CF" w:rsidP="00F136CF">
      <w:pPr>
        <w:pStyle w:val="a9"/>
        <w:numPr>
          <w:ilvl w:val="0"/>
          <w:numId w:val="17"/>
        </w:numPr>
      </w:pPr>
      <w:r>
        <w:rPr>
          <w:rFonts w:hint="eastAsia"/>
        </w:rPr>
        <w:t>提示</w:t>
      </w:r>
      <w:r>
        <w:t>1：编写一个名字叫“hello.c”的应用程序，实现双重for循环遍历一个大数组（例如2000x4000，数据处理方法自定，不限）。</w:t>
      </w:r>
    </w:p>
    <w:p w14:paraId="59462858" w14:textId="77777777" w:rsidR="00F136CF" w:rsidRDefault="00F136CF" w:rsidP="00F136CF">
      <w:pPr>
        <w:pStyle w:val="a9"/>
        <w:numPr>
          <w:ilvl w:val="0"/>
          <w:numId w:val="17"/>
        </w:numPr>
      </w:pPr>
      <w:r>
        <w:t>提示2：在缺页处理函数do_no_page( )或类似函数中（不同版本的此函数名有差异），统计”hello”程序的缺页次数，并在它退出时（在do_exit( )中写代码，参考实验2对do_fork的调试）打印缺页总次数。</w:t>
      </w:r>
    </w:p>
    <w:p w14:paraId="353ACC0C" w14:textId="24B52717" w:rsidR="00547559" w:rsidRDefault="00F136CF" w:rsidP="00F136CF">
      <w:pPr>
        <w:pStyle w:val="a9"/>
        <w:numPr>
          <w:ilvl w:val="0"/>
          <w:numId w:val="17"/>
        </w:numPr>
        <w:rPr>
          <w:rFonts w:hint="eastAsia"/>
        </w:rPr>
      </w:pPr>
      <w:r>
        <w:t>【功能扩充】【可选]：在get_free_page( )函数中（不同版本的此函数名有差异）采用printk方式添加调试信息，打印hello进程运行过程</w:t>
      </w:r>
      <w:r>
        <w:rPr>
          <w:rFonts w:hint="eastAsia"/>
        </w:rPr>
        <w:t>中分配的页框数量，并统计相关信息在进程结束时（修改并过滤</w:t>
      </w:r>
      <w:r>
        <w:t>do_exit( )函数，参考实验二）打印出来。</w:t>
      </w:r>
    </w:p>
    <w:p w14:paraId="3D8A58A4" w14:textId="77777777" w:rsidR="00391262" w:rsidRPr="00391262" w:rsidRDefault="00391262" w:rsidP="00391262">
      <w:pPr>
        <w:keepNext/>
        <w:keepLines/>
        <w:spacing w:before="160" w:after="80"/>
        <w:outlineLvl w:val="1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bookmarkStart w:id="9" w:name="_Toc164796373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40"/>
          <w:szCs w:val="40"/>
        </w:rPr>
        <w:t>五、实验过程</w:t>
      </w:r>
      <w:bookmarkEnd w:id="9"/>
    </w:p>
    <w:p w14:paraId="5D116F71" w14:textId="21049271" w:rsidR="00F136CF" w:rsidRDefault="00F136CF" w:rsidP="00F136CF">
      <w:pPr>
        <w:keepNext/>
        <w:keepLines/>
        <w:spacing w:before="160" w:after="80"/>
        <w:ind w:firstLineChars="50" w:firstLine="16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0" w:name="_Toc164796374"/>
      <w:r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 xml:space="preserve">(1) </w:t>
      </w:r>
      <w:r w:rsidRPr="00547559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Windows/Linux模拟实现FIFO或LRU淘汰算法。</w:t>
      </w:r>
      <w:bookmarkEnd w:id="10"/>
    </w:p>
    <w:p w14:paraId="2AFAAF6B" w14:textId="3792EA90" w:rsidR="00F136CF" w:rsidRDefault="00F136CF" w:rsidP="00F136CF">
      <w:r>
        <w:rPr>
          <w:rFonts w:hint="eastAsia"/>
        </w:rPr>
        <w:t>1.代码：</w:t>
      </w:r>
    </w:p>
    <w:p w14:paraId="52A2248E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&lt;stdio.h&gt;</w:t>
      </w:r>
    </w:p>
    <w:p w14:paraId="31613DF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&lt;stdlib.h&gt;</w:t>
      </w:r>
    </w:p>
    <w:p w14:paraId="7A93198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8471FF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#define PAGE_SIZE 10   </w:t>
      </w:r>
    </w:p>
    <w:p w14:paraId="5BA325E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#define NUM_FRAMES 3   </w:t>
      </w:r>
    </w:p>
    <w:p w14:paraId="1CF28FB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#define ARRAY_SIZE 2400</w:t>
      </w:r>
    </w:p>
    <w:p w14:paraId="207F8C0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08CE5B28" w14:textId="68EF5E2A" w:rsidR="006F21FC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 w:rsidRPr="006F21FC">
        <w:rPr>
          <w:rFonts w:ascii="Calibri" w:hAnsi="Calibri" w:cs="Calibri"/>
        </w:rPr>
        <w:t>int arrayA[ARRAY_SIZE];</w:t>
      </w:r>
    </w:p>
    <w:p w14:paraId="60193428" w14:textId="53EA91FC" w:rsidR="006F21FC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 w:rsidRPr="006F21FC">
        <w:rPr>
          <w:rFonts w:ascii="Calibri" w:hAnsi="Calibri" w:cs="Calibri"/>
        </w:rPr>
        <w:t>int frames[NUM_FRAMES][PAGE_SIZE];</w:t>
      </w:r>
    </w:p>
    <w:p w14:paraId="180EDBBD" w14:textId="67CA389B" w:rsidR="006F21FC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 w:rsidRPr="006F21FC">
        <w:rPr>
          <w:rFonts w:ascii="Calibri" w:hAnsi="Calibri" w:cs="Calibri"/>
        </w:rPr>
        <w:t>int page_table[ARRAY_SIZE / PAGE_SIZE];</w:t>
      </w:r>
    </w:p>
    <w:p w14:paraId="0D109FC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int fifo_queue[NUM_FRAMES];</w:t>
      </w:r>
    </w:p>
    <w:p w14:paraId="51CE5F0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lastRenderedPageBreak/>
        <w:t>int front = 0, rear = -1, itemCount = 0;</w:t>
      </w:r>
    </w:p>
    <w:p w14:paraId="752038D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030FA1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void initializeArrayA() {</w:t>
      </w:r>
    </w:p>
    <w:p w14:paraId="21F69BD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for (int i = 0; i &lt; ARRAY_SIZE; i++) {</w:t>
      </w:r>
    </w:p>
    <w:p w14:paraId="0CC496F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arrayA[i] = rand() % 1000;</w:t>
      </w:r>
    </w:p>
    <w:p w14:paraId="6CDF523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4E632BA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4D8E8DBE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0E0975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void initializePageTable() {</w:t>
      </w:r>
    </w:p>
    <w:p w14:paraId="731A3B2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for (int i = 0; i &lt; ARRAY_SIZE / PAGE_SIZE; i++) {</w:t>
      </w:r>
    </w:p>
    <w:p w14:paraId="505CCFB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page_table[i] = -1;</w:t>
      </w:r>
    </w:p>
    <w:p w14:paraId="139A6DE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26766A5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27DA736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02894009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void enqueue(int data) {</w:t>
      </w:r>
    </w:p>
    <w:p w14:paraId="666A4D0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if (itemCount &lt; NUM_FRAMES) {</w:t>
      </w:r>
    </w:p>
    <w:p w14:paraId="171A8C8C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if (rear == NUM_FRAMES - 1) {</w:t>
      </w:r>
    </w:p>
    <w:p w14:paraId="708E906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    rear = -1;</w:t>
      </w:r>
    </w:p>
    <w:p w14:paraId="2846AC7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}</w:t>
      </w:r>
    </w:p>
    <w:p w14:paraId="3A52299E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fifo_queue[++rear] = data;</w:t>
      </w:r>
    </w:p>
    <w:p w14:paraId="7D135F9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itemCount++;</w:t>
      </w:r>
    </w:p>
    <w:p w14:paraId="6B4667B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0704AA5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5906EE7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9F753E5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int dequeue() {</w:t>
      </w:r>
    </w:p>
    <w:p w14:paraId="205A846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int data = fifo_queue[front++];</w:t>
      </w:r>
    </w:p>
    <w:p w14:paraId="4B9577B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if (front == NUM_FRAMES) {</w:t>
      </w:r>
    </w:p>
    <w:p w14:paraId="401FB38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front = 0;</w:t>
      </w:r>
    </w:p>
    <w:p w14:paraId="1B3807E9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4F942765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lastRenderedPageBreak/>
        <w:t xml:space="preserve">    itemCount--;</w:t>
      </w:r>
    </w:p>
    <w:p w14:paraId="01B83EEA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return data;</w:t>
      </w:r>
    </w:p>
    <w:p w14:paraId="145235B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30E40C8C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37C2178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void accessPage(int pageNum, int pageIndex) {</w:t>
      </w:r>
    </w:p>
    <w:p w14:paraId="2C0D402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int frameIndex = page_table[pageNum];</w:t>
      </w:r>
    </w:p>
    <w:p w14:paraId="1362F52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</w:t>
      </w:r>
    </w:p>
    <w:p w14:paraId="5663C2F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if (frameIndex == -1) {</w:t>
      </w:r>
    </w:p>
    <w:p w14:paraId="4C3B69DA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int evictedPageIndex = dequeue(); </w:t>
      </w:r>
    </w:p>
    <w:p w14:paraId="1E58AE2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int evictedPageNum = evictedPageIndex * PAGE_SIZE;</w:t>
      </w:r>
    </w:p>
    <w:p w14:paraId="59D272ED" w14:textId="18E6C2C2" w:rsidR="006F21FC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 w:rsidRPr="006F21FC">
        <w:rPr>
          <w:rFonts w:ascii="Calibri" w:hAnsi="Calibri" w:cs="Calibri"/>
        </w:rPr>
        <w:t xml:space="preserve">        frameIndex = pageIndex % NUM_FRAMES;</w:t>
      </w:r>
    </w:p>
    <w:p w14:paraId="798FD0E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page_table[pageNum] = frameIndex;</w:t>
      </w:r>
    </w:p>
    <w:p w14:paraId="1D4F045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B665B5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for (int i = 0; i &lt; PAGE_SIZE; i++) {</w:t>
      </w:r>
    </w:p>
    <w:p w14:paraId="20CAFB5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    frames[frameIndex][i] = arrayA[pageNum * PAGE_SIZE + i];</w:t>
      </w:r>
    </w:p>
    <w:p w14:paraId="2619E1D9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}</w:t>
      </w:r>
    </w:p>
    <w:p w14:paraId="49FA0B1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</w:t>
      </w:r>
    </w:p>
    <w:p w14:paraId="188923B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printf("Page %d loaded into frame %d\n", pageNum, frameIndex);</w:t>
      </w:r>
    </w:p>
    <w:p w14:paraId="602CD915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3390E92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enqueue(frameIndex);</w:t>
      </w:r>
    </w:p>
    <w:p w14:paraId="594D2D9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 else {</w:t>
      </w:r>
    </w:p>
    <w:p w14:paraId="00DA20E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printf("Page %d is already in frame %d\n", pageNum, frameIndex);</w:t>
      </w:r>
    </w:p>
    <w:p w14:paraId="4B2D99E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2F763E8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6648F5B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18083EC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int main() {</w:t>
      </w:r>
    </w:p>
    <w:p w14:paraId="0F5E5B4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31E1531E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initializeArrayA();</w:t>
      </w:r>
    </w:p>
    <w:p w14:paraId="74724A6F" w14:textId="26154437" w:rsidR="006F21FC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 w:rsidRPr="006F21FC">
        <w:rPr>
          <w:rFonts w:ascii="Calibri" w:hAnsi="Calibri" w:cs="Calibri"/>
        </w:rPr>
        <w:t xml:space="preserve">    </w:t>
      </w:r>
    </w:p>
    <w:p w14:paraId="5CD0DD80" w14:textId="4B4B62AC" w:rsidR="006F21FC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 w:rsidRPr="006F21FC">
        <w:rPr>
          <w:rFonts w:ascii="Calibri" w:hAnsi="Calibri" w:cs="Calibri"/>
        </w:rPr>
        <w:lastRenderedPageBreak/>
        <w:t xml:space="preserve">    initializePageTable();</w:t>
      </w:r>
    </w:p>
    <w:p w14:paraId="53CE520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2D2D271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for (int i = 0; i &lt; ARRAY_SIZE / PAGE_SIZE; i++) {</w:t>
      </w:r>
    </w:p>
    <w:p w14:paraId="38425E3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int pageNum = rand() % (ARRAY_SIZE / PAGE_SIZE);</w:t>
      </w:r>
    </w:p>
    <w:p w14:paraId="65249C1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int pageIndex = rand() % PAGE_SIZE;</w:t>
      </w:r>
    </w:p>
    <w:p w14:paraId="48864A0C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accessPage(pageNum, pageIndex);</w:t>
      </w:r>
    </w:p>
    <w:p w14:paraId="62D380B4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66FD6B2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</w:t>
      </w:r>
    </w:p>
    <w:p w14:paraId="2303C6DA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return 0;</w:t>
      </w:r>
    </w:p>
    <w:p w14:paraId="4ABF842A" w14:textId="62F06851" w:rsid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18E67F76" w14:textId="09393E30" w:rsidR="00F136CF" w:rsidRPr="006F21FC" w:rsidRDefault="006F21FC" w:rsidP="006F21FC">
      <w:pPr>
        <w:spacing w:line="240" w:lineRule="auto"/>
        <w:rPr>
          <w:rFonts w:ascii="Calibri" w:hAnsi="Calibri" w:cs="Calibri" w:hint="eastAsia"/>
        </w:rPr>
      </w:pPr>
      <w:r>
        <w:rPr>
          <w:rFonts w:ascii="Calibri" w:hAnsi="Calibri" w:cs="Calibri" w:hint="eastAsia"/>
        </w:rPr>
        <w:t>2.</w:t>
      </w:r>
      <w:r>
        <w:rPr>
          <w:rFonts w:ascii="Calibri" w:hAnsi="Calibri" w:cs="Calibri" w:hint="eastAsia"/>
        </w:rPr>
        <w:t>运行结果：</w:t>
      </w:r>
      <w:r w:rsidRPr="00F136CF">
        <w:drawing>
          <wp:inline distT="0" distB="0" distL="0" distR="0" wp14:anchorId="0CE9F250" wp14:editId="0C78BE15">
            <wp:extent cx="4663440" cy="3799361"/>
            <wp:effectExtent l="0" t="0" r="3810" b="0"/>
            <wp:docPr id="181764200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37524" name="图片 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3288" cy="381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1767" w14:textId="593831E6" w:rsidR="00391262" w:rsidRDefault="00391262" w:rsidP="00391262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164796375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2）</w:t>
      </w:r>
      <w:r w:rsidR="006F21FC" w:rsidRPr="006F21FC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Linux下利用/proc/pid/pagemap计算某个变量或函数虚拟地址对应的物理地址等信息</w:t>
      </w:r>
      <w:bookmarkEnd w:id="11"/>
    </w:p>
    <w:p w14:paraId="262D7960" w14:textId="6B4C9ECE" w:rsidR="006F21FC" w:rsidRDefault="006F21FC" w:rsidP="006F21FC">
      <w:r>
        <w:rPr>
          <w:rFonts w:hint="eastAsia"/>
        </w:rPr>
        <w:t>1.代码：</w:t>
      </w:r>
    </w:p>
    <w:p w14:paraId="746ADDC9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&lt;stdio.h&gt;</w:t>
      </w:r>
    </w:p>
    <w:p w14:paraId="42CB514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lastRenderedPageBreak/>
        <w:t>#include &lt;stdint.h&gt;</w:t>
      </w:r>
    </w:p>
    <w:p w14:paraId="0CFA8C0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&lt;stdlib.h&gt;</w:t>
      </w:r>
    </w:p>
    <w:p w14:paraId="02DAC3F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&lt;unistd.h&gt;</w:t>
      </w:r>
    </w:p>
    <w:p w14:paraId="1D9C588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&lt;fcntl.h&gt;</w:t>
      </w:r>
    </w:p>
    <w:p w14:paraId="11FE358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&lt;sys/types.h&gt;</w:t>
      </w:r>
    </w:p>
    <w:p w14:paraId="605842C6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&lt;sys/stat.h&gt;</w:t>
      </w:r>
    </w:p>
    <w:p w14:paraId="350691C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#include &lt;sys/mman.h&gt;</w:t>
      </w:r>
    </w:p>
    <w:p w14:paraId="58125B3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5341954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#define PAGE_SIZE 4096</w:t>
      </w:r>
    </w:p>
    <w:p w14:paraId="1609D31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11F4CA1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#define GET_PFN_INDEX(virtual_addr) ((virtual_addr) / PAGE_SIZE)</w:t>
      </w:r>
    </w:p>
    <w:p w14:paraId="76F9A3E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6212B78D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#define GET_PFN_OFFSET(virtual_addr) ((virtual_addr) % PAGE_SIZE)</w:t>
      </w:r>
    </w:p>
    <w:p w14:paraId="0318913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6086A6A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#define PFN_SIZE sizeof(uint64_t)</w:t>
      </w:r>
    </w:p>
    <w:p w14:paraId="28B4CBDC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3AFD8A5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#define GET_PHYSICAL_ADDR(virtual_addr, pfn_index, pagemap_fd) ({ \</w:t>
      </w:r>
    </w:p>
    <w:p w14:paraId="2BB025A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off_t offset = pfn_index * PFN_SIZE; \</w:t>
      </w:r>
    </w:p>
    <w:p w14:paraId="1FA09A6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uint64_t pfn; \</w:t>
      </w:r>
    </w:p>
    <w:p w14:paraId="6F4F75F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if (lseek(pagemap_fd, offset, SEEK_SET) == -1 || \</w:t>
      </w:r>
    </w:p>
    <w:p w14:paraId="566D992A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read(pagemap_fd, &amp;pfn, PFN_SIZE) != PFN_SIZE) { \</w:t>
      </w:r>
    </w:p>
    <w:p w14:paraId="4599B3A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perror("Failed to read pagemap"); \</w:t>
      </w:r>
    </w:p>
    <w:p w14:paraId="348DEDE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exit(EXIT_FAILURE); \</w:t>
      </w:r>
    </w:p>
    <w:p w14:paraId="43EB8CE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 \</w:t>
      </w:r>
    </w:p>
    <w:p w14:paraId="3E8974A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uint64_t physical_addr = (pfn &amp; 0x7FFFFFFFFFFFFF) * PAGE_SIZE + GET_PFN_OFFSET(virtual_addr); \</w:t>
      </w:r>
    </w:p>
    <w:p w14:paraId="3A4CF26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physical_addr; \</w:t>
      </w:r>
    </w:p>
    <w:p w14:paraId="34FB203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})</w:t>
      </w:r>
    </w:p>
    <w:p w14:paraId="210EF76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56361112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lastRenderedPageBreak/>
        <w:t>int main() {</w:t>
      </w:r>
    </w:p>
    <w:p w14:paraId="7339B388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pid_t pid = getpid();</w:t>
      </w:r>
    </w:p>
    <w:p w14:paraId="07A95A0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06EE739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char pagemap_path[256];</w:t>
      </w:r>
    </w:p>
    <w:p w14:paraId="04D432A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snprintf(pagemap_path, sizeof(pagemap_path), "/proc/%d/pagemap", pid);</w:t>
      </w:r>
    </w:p>
    <w:p w14:paraId="5BA90F1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FB56D19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int pagemap_fd = open(pagemap_path, O_RDONLY);</w:t>
      </w:r>
    </w:p>
    <w:p w14:paraId="6E2766A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if (pagemap_fd == -1) {</w:t>
      </w:r>
    </w:p>
    <w:p w14:paraId="789AA16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perror("Failed to open pagemap");</w:t>
      </w:r>
    </w:p>
    <w:p w14:paraId="5F300E24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    exit(EXIT_FAILURE);</w:t>
      </w:r>
    </w:p>
    <w:p w14:paraId="519B6DC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}</w:t>
      </w:r>
    </w:p>
    <w:p w14:paraId="52CFE21B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0C220C17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void *variable_addr = (void *)main;</w:t>
      </w:r>
    </w:p>
    <w:p w14:paraId="11367F8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2C67E0F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uint64_t pfn_index = GET_PFN_INDEX((uint64_t)variable_addr);</w:t>
      </w:r>
    </w:p>
    <w:p w14:paraId="43DEEB8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59FD76A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uint64_t physical_addr = GET_PHYSICAL_ADDR((uint64_t)variable_addr, pfn_index, pagemap_fd);</w:t>
      </w:r>
    </w:p>
    <w:p w14:paraId="6BBCABE4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401B4CE1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printf("Virtual Address: %p\n", variable_addr);</w:t>
      </w:r>
    </w:p>
    <w:p w14:paraId="726121BC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printf("Page Number: %lu\n", pfn_index);</w:t>
      </w:r>
    </w:p>
    <w:p w14:paraId="13582CE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printf("Physical Address: 0x%lx\n", physical_addr);</w:t>
      </w:r>
    </w:p>
    <w:p w14:paraId="38BE3F5A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5913F73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close(pagemap_fd);</w:t>
      </w:r>
    </w:p>
    <w:p w14:paraId="603C2439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</w:p>
    <w:p w14:paraId="7E468BE0" w14:textId="77777777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 xml:space="preserve">    return 0;</w:t>
      </w:r>
    </w:p>
    <w:p w14:paraId="0EF4FB1D" w14:textId="7371032A" w:rsidR="006F21FC" w:rsidRPr="006F21FC" w:rsidRDefault="006F21FC" w:rsidP="006F21FC">
      <w:pPr>
        <w:spacing w:line="240" w:lineRule="auto"/>
        <w:rPr>
          <w:rFonts w:ascii="Calibri" w:hAnsi="Calibri" w:cs="Calibri"/>
        </w:rPr>
      </w:pPr>
      <w:r w:rsidRPr="006F21FC">
        <w:rPr>
          <w:rFonts w:ascii="Calibri" w:hAnsi="Calibri" w:cs="Calibri"/>
        </w:rPr>
        <w:t>}</w:t>
      </w:r>
    </w:p>
    <w:p w14:paraId="2BD5A5C3" w14:textId="18E0391C" w:rsidR="006F21FC" w:rsidRDefault="006F21FC" w:rsidP="006F21FC">
      <w:pPr>
        <w:rPr>
          <w:rFonts w:hint="eastAsia"/>
        </w:rPr>
      </w:pPr>
      <w:r>
        <w:rPr>
          <w:rFonts w:hint="eastAsia"/>
        </w:rPr>
        <w:t>2.运行结果：</w:t>
      </w:r>
    </w:p>
    <w:p w14:paraId="2FF10899" w14:textId="3086F453" w:rsidR="00F136CF" w:rsidRPr="00391262" w:rsidRDefault="006F21FC" w:rsidP="00F136CF">
      <w:pPr>
        <w:rPr>
          <w:rFonts w:hint="eastAsia"/>
        </w:rPr>
      </w:pPr>
      <w:r w:rsidRPr="00F136CF">
        <w:lastRenderedPageBreak/>
        <w:drawing>
          <wp:inline distT="0" distB="0" distL="0" distR="0" wp14:anchorId="4457D9B0" wp14:editId="3C6BBCDF">
            <wp:extent cx="5274310" cy="1528445"/>
            <wp:effectExtent l="0" t="0" r="2540" b="0"/>
            <wp:docPr id="98331257" name="图片 1" descr="图形用户界面, 文本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31257" name="图片 1" descr="图形用户界面, 文本, 应用程序, Word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35CE4" w14:textId="16CC7687" w:rsidR="00391262" w:rsidRDefault="00391262" w:rsidP="00391262">
      <w:pPr>
        <w:keepNext/>
        <w:keepLines/>
        <w:spacing w:before="160" w:after="80"/>
        <w:outlineLvl w:val="2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2" w:name="_Toc164796376"/>
      <w:r w:rsidRPr="0039126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（</w:t>
      </w:r>
      <w:r w:rsidRPr="0039126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3）</w:t>
      </w:r>
      <w:r w:rsidR="00282722" w:rsidRPr="00282722">
        <w:rPr>
          <w:rFonts w:asciiTheme="majorHAnsi" w:eastAsiaTheme="majorEastAsia" w:hAnsiTheme="majorHAnsi" w:cstheme="majorBidi" w:hint="eastAsia"/>
          <w:color w:val="0F4761" w:themeColor="accent1" w:themeShade="BF"/>
          <w:sz w:val="32"/>
          <w:szCs w:val="32"/>
        </w:rPr>
        <w:t>研读并修改</w:t>
      </w:r>
      <w:r w:rsidR="00282722" w:rsidRPr="00282722"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t>Linux内核缺页处理函数do_no_page（不同版本该函数名可能有变化）并用printk打印调试信息。注意：需要编译内核。建议优麒麟或麒麟系统。</w:t>
      </w:r>
      <w:bookmarkEnd w:id="12"/>
    </w:p>
    <w:p w14:paraId="5F8CACE2" w14:textId="77777777" w:rsidR="00F136CF" w:rsidRPr="00391262" w:rsidRDefault="00F136CF" w:rsidP="00F136CF">
      <w:pPr>
        <w:rPr>
          <w:rFonts w:hint="eastAsia"/>
        </w:rPr>
      </w:pPr>
    </w:p>
    <w:p w14:paraId="16F65829" w14:textId="77B34B5A" w:rsidR="00391262" w:rsidRPr="00391262" w:rsidRDefault="00391262" w:rsidP="00391262"/>
    <w:p w14:paraId="03A0EBB9" w14:textId="77777777" w:rsidR="00391262" w:rsidRPr="00391262" w:rsidRDefault="00391262" w:rsidP="00391262"/>
    <w:p w14:paraId="44C6A3EE" w14:textId="77777777" w:rsidR="008B7490" w:rsidRDefault="008B7490"/>
    <w:sectPr w:rsidR="008B7490" w:rsidSect="000A06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53EC5D" w14:textId="77777777" w:rsidR="000A064A" w:rsidRDefault="000A064A" w:rsidP="00391262">
      <w:pPr>
        <w:spacing w:after="0" w:line="240" w:lineRule="auto"/>
      </w:pPr>
      <w:r>
        <w:separator/>
      </w:r>
    </w:p>
  </w:endnote>
  <w:endnote w:type="continuationSeparator" w:id="0">
    <w:p w14:paraId="77C86B7B" w14:textId="77777777" w:rsidR="000A064A" w:rsidRDefault="000A064A" w:rsidP="00391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998EE6" w14:textId="77777777" w:rsidR="00391262" w:rsidRDefault="00391262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0195AE" w14:textId="77777777" w:rsidR="00391262" w:rsidRDefault="00391262">
    <w:pPr>
      <w:pStyle w:val="af0"/>
      <w:jc w:val="center"/>
    </w:pPr>
  </w:p>
  <w:p w14:paraId="0BD81219" w14:textId="77777777" w:rsidR="00391262" w:rsidRDefault="00391262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F501C" w14:textId="77777777" w:rsidR="00391262" w:rsidRDefault="00391262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6B2BE" w14:textId="77777777" w:rsidR="000A064A" w:rsidRDefault="000A064A" w:rsidP="00391262">
      <w:pPr>
        <w:spacing w:after="0" w:line="240" w:lineRule="auto"/>
      </w:pPr>
      <w:r>
        <w:separator/>
      </w:r>
    </w:p>
  </w:footnote>
  <w:footnote w:type="continuationSeparator" w:id="0">
    <w:p w14:paraId="6FA79800" w14:textId="77777777" w:rsidR="000A064A" w:rsidRDefault="000A064A" w:rsidP="00391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B2E557" w14:textId="77777777" w:rsidR="00391262" w:rsidRDefault="0039126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67FFB" w14:textId="77777777" w:rsidR="00391262" w:rsidRDefault="00391262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64842E" w14:textId="77777777" w:rsidR="00391262" w:rsidRDefault="00391262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35A93"/>
    <w:multiLevelType w:val="hybridMultilevel"/>
    <w:tmpl w:val="08805A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840DCE"/>
    <w:multiLevelType w:val="hybridMultilevel"/>
    <w:tmpl w:val="84D44BEE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AC87348"/>
    <w:multiLevelType w:val="hybridMultilevel"/>
    <w:tmpl w:val="D8DE595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371D2131"/>
    <w:multiLevelType w:val="hybridMultilevel"/>
    <w:tmpl w:val="351AB67C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E2F53DA"/>
    <w:multiLevelType w:val="hybridMultilevel"/>
    <w:tmpl w:val="130AB714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FAC738A"/>
    <w:multiLevelType w:val="hybridMultilevel"/>
    <w:tmpl w:val="A22C1E50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0C92F2C"/>
    <w:multiLevelType w:val="hybridMultilevel"/>
    <w:tmpl w:val="C2667CF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4D4C224E"/>
    <w:multiLevelType w:val="hybridMultilevel"/>
    <w:tmpl w:val="9790E4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8BE3C90"/>
    <w:multiLevelType w:val="hybridMultilevel"/>
    <w:tmpl w:val="0764E7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639C1116"/>
    <w:multiLevelType w:val="hybridMultilevel"/>
    <w:tmpl w:val="9462F0F0"/>
    <w:lvl w:ilvl="0" w:tplc="D59EBD62">
      <w:start w:val="1"/>
      <w:numFmt w:val="japaneseCounting"/>
      <w:lvlText w:val="%1、"/>
      <w:lvlJc w:val="left"/>
      <w:pPr>
        <w:ind w:left="798" w:hanging="798"/>
      </w:pPr>
      <w:rPr>
        <w:rFonts w:hint="default"/>
      </w:rPr>
    </w:lvl>
    <w:lvl w:ilvl="1" w:tplc="D94E0424">
      <w:start w:val="4"/>
      <w:numFmt w:val="japaneseCounting"/>
      <w:lvlText w:val="%2．"/>
      <w:lvlJc w:val="left"/>
      <w:pPr>
        <w:ind w:left="1238" w:hanging="79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68F4582"/>
    <w:multiLevelType w:val="hybridMultilevel"/>
    <w:tmpl w:val="A2B0E4A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9D85316"/>
    <w:multiLevelType w:val="hybridMultilevel"/>
    <w:tmpl w:val="61D218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6D046E2C"/>
    <w:multiLevelType w:val="hybridMultilevel"/>
    <w:tmpl w:val="D4D44F7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6E5513FE"/>
    <w:multiLevelType w:val="hybridMultilevel"/>
    <w:tmpl w:val="A886986A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08C7844"/>
    <w:multiLevelType w:val="hybridMultilevel"/>
    <w:tmpl w:val="A2A07C1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79B90E77"/>
    <w:multiLevelType w:val="hybridMultilevel"/>
    <w:tmpl w:val="2AA8DCE8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E1C40F4"/>
    <w:multiLevelType w:val="hybridMultilevel"/>
    <w:tmpl w:val="03DA290E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42867178">
    <w:abstractNumId w:val="9"/>
  </w:num>
  <w:num w:numId="2" w16cid:durableId="1644963501">
    <w:abstractNumId w:val="0"/>
  </w:num>
  <w:num w:numId="3" w16cid:durableId="768965722">
    <w:abstractNumId w:val="10"/>
  </w:num>
  <w:num w:numId="4" w16cid:durableId="504368176">
    <w:abstractNumId w:val="6"/>
  </w:num>
  <w:num w:numId="5" w16cid:durableId="695276924">
    <w:abstractNumId w:val="12"/>
  </w:num>
  <w:num w:numId="6" w16cid:durableId="1759404233">
    <w:abstractNumId w:val="5"/>
  </w:num>
  <w:num w:numId="7" w16cid:durableId="475951045">
    <w:abstractNumId w:val="3"/>
  </w:num>
  <w:num w:numId="8" w16cid:durableId="385107560">
    <w:abstractNumId w:val="4"/>
  </w:num>
  <w:num w:numId="9" w16cid:durableId="573708996">
    <w:abstractNumId w:val="15"/>
  </w:num>
  <w:num w:numId="10" w16cid:durableId="447704659">
    <w:abstractNumId w:val="13"/>
  </w:num>
  <w:num w:numId="11" w16cid:durableId="1440878769">
    <w:abstractNumId w:val="16"/>
  </w:num>
  <w:num w:numId="12" w16cid:durableId="544605590">
    <w:abstractNumId w:val="14"/>
  </w:num>
  <w:num w:numId="13" w16cid:durableId="1531382029">
    <w:abstractNumId w:val="1"/>
  </w:num>
  <w:num w:numId="14" w16cid:durableId="1001276923">
    <w:abstractNumId w:val="11"/>
  </w:num>
  <w:num w:numId="15" w16cid:durableId="968053976">
    <w:abstractNumId w:val="2"/>
  </w:num>
  <w:num w:numId="16" w16cid:durableId="813181839">
    <w:abstractNumId w:val="8"/>
  </w:num>
  <w:num w:numId="17" w16cid:durableId="3194289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90"/>
    <w:rsid w:val="000A064A"/>
    <w:rsid w:val="00282722"/>
    <w:rsid w:val="00391262"/>
    <w:rsid w:val="00547559"/>
    <w:rsid w:val="006F21FC"/>
    <w:rsid w:val="008B7490"/>
    <w:rsid w:val="00F1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4EF40"/>
  <w15:chartTrackingRefBased/>
  <w15:docId w15:val="{80B21D82-D162-4C5B-9E23-36571E93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36C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74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749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749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749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749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749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749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749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749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7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7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749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749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749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749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749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749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749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749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74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74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74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74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7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74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749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126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9126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912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91262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391262"/>
  </w:style>
  <w:style w:type="paragraph" w:styleId="TOC2">
    <w:name w:val="toc 2"/>
    <w:basedOn w:val="a"/>
    <w:next w:val="a"/>
    <w:autoRedefine/>
    <w:uiPriority w:val="39"/>
    <w:unhideWhenUsed/>
    <w:rsid w:val="003912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91262"/>
    <w:pPr>
      <w:ind w:leftChars="400" w:left="840"/>
    </w:pPr>
  </w:style>
  <w:style w:type="character" w:styleId="af2">
    <w:name w:val="Hyperlink"/>
    <w:basedOn w:val="a0"/>
    <w:uiPriority w:val="99"/>
    <w:unhideWhenUsed/>
    <w:rsid w:val="0039126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48FC4-D582-4B79-973E-05C4D4CD3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10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德凯 郑</dc:creator>
  <cp:keywords/>
  <dc:description/>
  <cp:lastModifiedBy>德凯 郑</cp:lastModifiedBy>
  <cp:revision>4</cp:revision>
  <dcterms:created xsi:type="dcterms:W3CDTF">2024-04-23T12:00:00Z</dcterms:created>
  <dcterms:modified xsi:type="dcterms:W3CDTF">2024-04-23T12:26:00Z</dcterms:modified>
</cp:coreProperties>
</file>