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851C" w14:textId="0DAE3E85" w:rsidR="00406EFB" w:rsidRDefault="00406EFB" w:rsidP="00F8230A">
      <w:pPr>
        <w:jc w:val="both"/>
        <w:rPr>
          <w:u w:val="single"/>
        </w:rPr>
      </w:pPr>
    </w:p>
    <w:p w14:paraId="70A12265" w14:textId="16909162" w:rsidR="00406EFB" w:rsidRPr="001834A1" w:rsidRDefault="00406EFB" w:rsidP="00F8230A">
      <w:pPr>
        <w:jc w:val="both"/>
        <w:rPr>
          <w:rFonts w:ascii="Cambria" w:hAnsi="Cambria"/>
          <w:u w:val="single"/>
        </w:rPr>
      </w:pPr>
      <w:r w:rsidRPr="001834A1">
        <w:rPr>
          <w:rFonts w:ascii="Cambria" w:hAnsi="Cambria"/>
          <w:u w:val="single"/>
        </w:rPr>
        <w:t>MATLAB exercises report:</w:t>
      </w:r>
    </w:p>
    <w:p w14:paraId="7AB17308" w14:textId="25B7C86C" w:rsidR="00406EFB" w:rsidRPr="001834A1" w:rsidRDefault="00861898" w:rsidP="00F8230A">
      <w:pPr>
        <w:jc w:val="both"/>
        <w:rPr>
          <w:rFonts w:ascii="Cambria" w:hAnsi="Cambria"/>
          <w:u w:val="single"/>
        </w:rPr>
      </w:pPr>
      <w:r w:rsidRPr="001834A1">
        <w:rPr>
          <w:rFonts w:ascii="Cambria" w:hAnsi="Cambria"/>
          <w:u w:val="single"/>
        </w:rPr>
        <w:t xml:space="preserve">Software </w:t>
      </w:r>
      <w:proofErr w:type="gramStart"/>
      <w:r w:rsidRPr="001834A1">
        <w:rPr>
          <w:rFonts w:ascii="Cambria" w:hAnsi="Cambria"/>
          <w:u w:val="single"/>
        </w:rPr>
        <w:t>used :</w:t>
      </w:r>
      <w:proofErr w:type="gramEnd"/>
      <w:r w:rsidRPr="001834A1">
        <w:rPr>
          <w:rFonts w:ascii="Cambria" w:hAnsi="Cambria"/>
          <w:u w:val="single"/>
        </w:rPr>
        <w:t xml:space="preserve"> GNU Octave </w:t>
      </w:r>
    </w:p>
    <w:p w14:paraId="24357ED5" w14:textId="77777777" w:rsidR="00406EFB" w:rsidRPr="001834A1" w:rsidRDefault="00406EFB" w:rsidP="00F8230A">
      <w:pPr>
        <w:jc w:val="both"/>
        <w:rPr>
          <w:rFonts w:ascii="Cambria" w:eastAsia="Times New Roman" w:hAnsi="Cambria" w:cs="Segoe UI"/>
          <w:color w:val="252424"/>
        </w:rPr>
      </w:pPr>
      <w:r w:rsidRPr="001834A1">
        <w:rPr>
          <w:rFonts w:ascii="Cambria" w:eastAsia="Times New Roman" w:hAnsi="Cambria" w:cs="Segoe UI"/>
          <w:color w:val="252424"/>
        </w:rPr>
        <w:t xml:space="preserve">The purpose of those exercises is to help </w:t>
      </w:r>
      <w:proofErr w:type="gramStart"/>
      <w:r w:rsidRPr="001834A1">
        <w:rPr>
          <w:rFonts w:ascii="Cambria" w:eastAsia="Times New Roman" w:hAnsi="Cambria" w:cs="Segoe UI"/>
          <w:color w:val="252424"/>
        </w:rPr>
        <w:t>students,  to</w:t>
      </w:r>
      <w:proofErr w:type="gramEnd"/>
      <w:r w:rsidRPr="001834A1">
        <w:rPr>
          <w:rFonts w:ascii="Cambria" w:eastAsia="Times New Roman" w:hAnsi="Cambria" w:cs="Segoe UI"/>
          <w:color w:val="252424"/>
        </w:rPr>
        <w:t xml:space="preserve"> deal with the IIR and FIR filtering procedure and parametrization. Be able understand the </w:t>
      </w:r>
      <w:proofErr w:type="gramStart"/>
      <w:r w:rsidRPr="001834A1">
        <w:rPr>
          <w:rFonts w:ascii="Cambria" w:eastAsia="Times New Roman" w:hAnsi="Cambria" w:cs="Segoe UI"/>
          <w:color w:val="252424"/>
        </w:rPr>
        <w:t>determination  type</w:t>
      </w:r>
      <w:proofErr w:type="gramEnd"/>
      <w:r w:rsidRPr="001834A1">
        <w:rPr>
          <w:rFonts w:ascii="Cambria" w:eastAsia="Times New Roman" w:hAnsi="Cambria" w:cs="Segoe UI"/>
          <w:color w:val="252424"/>
        </w:rPr>
        <w:t xml:space="preserve"> of filter   for the different  operations. The exercises have to be completed in MATLAB or OCTAVE where functions </w:t>
      </w:r>
      <w:proofErr w:type="gramStart"/>
      <w:r w:rsidRPr="001834A1">
        <w:rPr>
          <w:rFonts w:ascii="Cambria" w:eastAsia="Times New Roman" w:hAnsi="Cambria" w:cs="Segoe UI"/>
          <w:color w:val="252424"/>
        </w:rPr>
        <w:t>referring  of</w:t>
      </w:r>
      <w:proofErr w:type="gramEnd"/>
      <w:r w:rsidRPr="001834A1">
        <w:rPr>
          <w:rFonts w:ascii="Cambria" w:eastAsia="Times New Roman" w:hAnsi="Cambria" w:cs="Segoe UI"/>
          <w:color w:val="252424"/>
        </w:rPr>
        <w:t xml:space="preserve"> those filters have already been implemented .</w:t>
      </w:r>
    </w:p>
    <w:p w14:paraId="334F7664" w14:textId="670F2D6F" w:rsidR="00406EFB" w:rsidRPr="001834A1" w:rsidRDefault="00406EFB" w:rsidP="00F8230A">
      <w:pPr>
        <w:jc w:val="both"/>
        <w:rPr>
          <w:rFonts w:ascii="Cambria" w:eastAsia="Times New Roman" w:hAnsi="Cambria" w:cs="Segoe UI"/>
          <w:color w:val="252424"/>
        </w:rPr>
      </w:pPr>
      <w:proofErr w:type="gramStart"/>
      <w:r w:rsidRPr="001834A1">
        <w:rPr>
          <w:rFonts w:ascii="Cambria" w:eastAsia="Times New Roman" w:hAnsi="Cambria" w:cs="Segoe UI"/>
          <w:color w:val="252424"/>
        </w:rPr>
        <w:t>We  went</w:t>
      </w:r>
      <w:proofErr w:type="gramEnd"/>
      <w:r w:rsidRPr="001834A1">
        <w:rPr>
          <w:rFonts w:ascii="Cambria" w:eastAsia="Times New Roman" w:hAnsi="Cambria" w:cs="Segoe UI"/>
          <w:color w:val="252424"/>
        </w:rPr>
        <w:t xml:space="preserve"> through the usage of the different  filters and setting  during the  course and now we should filtered out signals  : Digital Filters &amp; Noise Removal; and  also  work with Floating Point Numbers  concept.</w:t>
      </w:r>
    </w:p>
    <w:p w14:paraId="4C4EF66E" w14:textId="77777777" w:rsidR="00F009EA" w:rsidRPr="001834A1" w:rsidRDefault="00F009EA" w:rsidP="00F8230A">
      <w:pPr>
        <w:jc w:val="both"/>
        <w:rPr>
          <w:rFonts w:ascii="Cambria" w:eastAsia="Times New Roman" w:hAnsi="Cambria" w:cs="Segoe UI"/>
          <w:color w:val="252424"/>
        </w:rPr>
      </w:pPr>
    </w:p>
    <w:p w14:paraId="45816DCB" w14:textId="7905F443" w:rsidR="00F009EA" w:rsidRPr="001834A1" w:rsidRDefault="00F009EA" w:rsidP="00F8230A">
      <w:pPr>
        <w:jc w:val="both"/>
        <w:rPr>
          <w:rFonts w:ascii="Cambria" w:hAnsi="Cambria"/>
        </w:rPr>
      </w:pPr>
      <w:r w:rsidRPr="001834A1">
        <w:rPr>
          <w:rFonts w:ascii="Cambria" w:eastAsia="Times New Roman" w:hAnsi="Cambria" w:cs="Segoe UI"/>
          <w:color w:val="252424"/>
          <w:u w:val="single"/>
        </w:rPr>
        <w:t xml:space="preserve">Exercise 2: </w:t>
      </w:r>
      <w:r w:rsidRPr="001834A1">
        <w:rPr>
          <w:rFonts w:ascii="Cambria" w:eastAsia="Times New Roman" w:hAnsi="Cambria" w:cs="Segoe UI"/>
          <w:color w:val="252424"/>
        </w:rPr>
        <w:t xml:space="preserve">      </w:t>
      </w:r>
      <w:r w:rsidRPr="001834A1">
        <w:rPr>
          <w:rFonts w:ascii="Cambria" w:hAnsi="Cambria"/>
        </w:rPr>
        <w:t>Digital Filters &amp; Noise Removal</w:t>
      </w:r>
    </w:p>
    <w:p w14:paraId="03297EB5" w14:textId="4B186AE9" w:rsidR="00B9408D" w:rsidRPr="001834A1" w:rsidRDefault="00F009EA" w:rsidP="00F8230A">
      <w:pPr>
        <w:pStyle w:val="Paragraphedeliste"/>
        <w:numPr>
          <w:ilvl w:val="0"/>
          <w:numId w:val="1"/>
        </w:numPr>
        <w:jc w:val="both"/>
        <w:rPr>
          <w:rFonts w:ascii="Segoe MDL2 Assets" w:hAnsi="Segoe MDL2 Assets"/>
          <w:b/>
          <w:bCs/>
        </w:rPr>
      </w:pPr>
      <w:r w:rsidRPr="001834A1">
        <w:rPr>
          <w:rFonts w:ascii="Segoe MDL2 Assets" w:hAnsi="Segoe MDL2 Assets"/>
          <w:b/>
          <w:bCs/>
        </w:rPr>
        <w:t xml:space="preserve">Load the </w:t>
      </w:r>
      <w:r w:rsidRPr="001834A1">
        <w:rPr>
          <w:rFonts w:ascii="Cambria" w:hAnsi="Cambria"/>
          <w:b/>
          <w:bCs/>
        </w:rPr>
        <w:t>“</w:t>
      </w:r>
      <w:r w:rsidRPr="001834A1">
        <w:rPr>
          <w:rFonts w:ascii="Segoe MDL2 Assets" w:hAnsi="Segoe MDL2 Assets"/>
          <w:b/>
          <w:bCs/>
        </w:rPr>
        <w:t>confondre.sig</w:t>
      </w:r>
      <w:r w:rsidRPr="001834A1">
        <w:rPr>
          <w:rFonts w:ascii="Cambria" w:hAnsi="Cambria"/>
          <w:b/>
          <w:bCs/>
        </w:rPr>
        <w:t>”</w:t>
      </w:r>
      <w:r w:rsidRPr="001834A1">
        <w:rPr>
          <w:rFonts w:ascii="Segoe MDL2 Assets" w:hAnsi="Segoe MDL2 Assets"/>
          <w:b/>
          <w:bCs/>
        </w:rPr>
        <w:t xml:space="preserve"> signal in MATLAB: Sampling frequency </w:t>
      </w:r>
      <w:r w:rsidRPr="001834A1">
        <w:rPr>
          <w:rFonts w:ascii="Cambria" w:hAnsi="Cambria"/>
          <w:b/>
          <w:bCs/>
        </w:rPr>
        <w:t>=</w:t>
      </w:r>
      <w:r w:rsidRPr="001834A1">
        <w:rPr>
          <w:rFonts w:ascii="Segoe MDL2 Assets" w:hAnsi="Segoe MDL2 Assets"/>
          <w:b/>
          <w:bCs/>
        </w:rPr>
        <w:t xml:space="preserve"> 1kHz</w:t>
      </w:r>
    </w:p>
    <w:p w14:paraId="28601695" w14:textId="77777777" w:rsidR="00861898" w:rsidRPr="001834A1" w:rsidRDefault="00861898" w:rsidP="00F8230A">
      <w:pPr>
        <w:jc w:val="both"/>
      </w:pPr>
      <w:r w:rsidRPr="001834A1">
        <w:t>&gt;&gt; pkg load signal</w:t>
      </w:r>
    </w:p>
    <w:p w14:paraId="094F2288" w14:textId="4F1ECA51" w:rsidR="00861898" w:rsidRPr="001834A1" w:rsidRDefault="00861898" w:rsidP="00F8230A">
      <w:pPr>
        <w:jc w:val="both"/>
      </w:pPr>
      <w:r w:rsidRPr="001834A1">
        <w:t>&gt;&gt;</w:t>
      </w:r>
      <w:r w:rsidR="00F009EA" w:rsidRPr="001834A1">
        <w:t xml:space="preserve"> </w:t>
      </w:r>
      <w:r w:rsidRPr="001834A1">
        <w:t>x</w:t>
      </w:r>
      <w:r w:rsidR="00EE21A6" w:rsidRPr="001834A1">
        <w:t>0</w:t>
      </w:r>
      <w:r w:rsidR="00F009EA" w:rsidRPr="001834A1">
        <w:t xml:space="preserve"> </w:t>
      </w:r>
      <w:r w:rsidRPr="001834A1">
        <w:t>=load('confondre.sig'</w:t>
      </w:r>
      <w:proofErr w:type="gramStart"/>
      <w:r w:rsidRPr="001834A1">
        <w:t>);</w:t>
      </w:r>
      <w:proofErr w:type="gramEnd"/>
    </w:p>
    <w:p w14:paraId="5306850F" w14:textId="485624B3" w:rsidR="00861898" w:rsidRPr="001834A1" w:rsidRDefault="00861898" w:rsidP="00F8230A">
      <w:pPr>
        <w:jc w:val="both"/>
      </w:pPr>
      <w:r w:rsidRPr="001834A1">
        <w:t>&gt;&gt; &gt;&gt; figure (); plot (x</w:t>
      </w:r>
      <w:r w:rsidR="00EB34FB" w:rsidRPr="001834A1">
        <w:t>0</w:t>
      </w:r>
      <w:r w:rsidRPr="001834A1">
        <w:t>); title ("x"</w:t>
      </w:r>
      <w:proofErr w:type="gramStart"/>
      <w:r w:rsidRPr="001834A1">
        <w:t>);</w:t>
      </w:r>
      <w:proofErr w:type="gramEnd"/>
    </w:p>
    <w:p w14:paraId="676018A6" w14:textId="77777777" w:rsidR="00861898" w:rsidRDefault="00861898" w:rsidP="00F8230A">
      <w:pPr>
        <w:jc w:val="both"/>
      </w:pPr>
    </w:p>
    <w:p w14:paraId="75EE139D" w14:textId="3051F8E9" w:rsidR="00861898" w:rsidRDefault="00861898" w:rsidP="00F8230A">
      <w:pPr>
        <w:jc w:val="both"/>
      </w:pPr>
      <w:r>
        <w:rPr>
          <w:noProof/>
        </w:rPr>
        <w:drawing>
          <wp:inline distT="0" distB="0" distL="0" distR="0" wp14:anchorId="70D8650A" wp14:editId="5D130D75">
            <wp:extent cx="5760720" cy="2799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D344" w14:textId="02CA48CF" w:rsidR="00EE21A6" w:rsidRDefault="00EE21A6" w:rsidP="00F8230A">
      <w:pPr>
        <w:jc w:val="both"/>
      </w:pPr>
    </w:p>
    <w:p w14:paraId="2557F0B6" w14:textId="22AC1345" w:rsidR="00F009EA" w:rsidRDefault="00F009EA" w:rsidP="00F8230A">
      <w:pPr>
        <w:jc w:val="both"/>
      </w:pPr>
    </w:p>
    <w:p w14:paraId="3E6C1030" w14:textId="52B5DE46" w:rsidR="001834A1" w:rsidRDefault="001834A1" w:rsidP="00F8230A">
      <w:pPr>
        <w:jc w:val="both"/>
      </w:pPr>
    </w:p>
    <w:p w14:paraId="261CFF4B" w14:textId="417AAE3F" w:rsidR="001834A1" w:rsidRDefault="001834A1" w:rsidP="00F8230A">
      <w:pPr>
        <w:jc w:val="both"/>
      </w:pPr>
    </w:p>
    <w:p w14:paraId="1A7B841A" w14:textId="0F878B6D" w:rsidR="001834A1" w:rsidRDefault="001834A1" w:rsidP="00F8230A">
      <w:pPr>
        <w:jc w:val="both"/>
      </w:pPr>
    </w:p>
    <w:p w14:paraId="5DFC8DFE" w14:textId="77777777" w:rsidR="001834A1" w:rsidRDefault="001834A1" w:rsidP="00F8230A">
      <w:pPr>
        <w:jc w:val="both"/>
      </w:pPr>
    </w:p>
    <w:p w14:paraId="39A34950" w14:textId="77777777" w:rsidR="00F009EA" w:rsidRDefault="00F009EA" w:rsidP="00F8230A">
      <w:pPr>
        <w:jc w:val="both"/>
      </w:pPr>
    </w:p>
    <w:p w14:paraId="77F1E34E" w14:textId="6ED22F58" w:rsidR="00F009EA" w:rsidRPr="00F009EA" w:rsidRDefault="00F009EA" w:rsidP="00F8230A">
      <w:pPr>
        <w:pStyle w:val="Paragraphedeliste"/>
        <w:numPr>
          <w:ilvl w:val="0"/>
          <w:numId w:val="1"/>
        </w:numPr>
        <w:jc w:val="both"/>
        <w:rPr>
          <w:rFonts w:ascii="Cambria" w:hAnsi="Cambria"/>
          <w:b/>
          <w:bCs/>
        </w:rPr>
      </w:pPr>
      <w:proofErr w:type="gramStart"/>
      <w:r w:rsidRPr="00F009EA">
        <w:rPr>
          <w:rFonts w:ascii="Cambria" w:hAnsi="Cambria"/>
          <w:b/>
          <w:bCs/>
        </w:rPr>
        <w:t>To  identify</w:t>
      </w:r>
      <w:proofErr w:type="gramEnd"/>
      <w:r w:rsidRPr="00F009EA">
        <w:rPr>
          <w:rFonts w:ascii="Cambria" w:hAnsi="Cambria"/>
          <w:b/>
          <w:bCs/>
        </w:rPr>
        <w:t xml:space="preserve"> how many and what kind of signals are mixed together we plot the FFT </w:t>
      </w:r>
      <w:r>
        <w:rPr>
          <w:rFonts w:ascii="Cambria" w:hAnsi="Cambria"/>
          <w:b/>
          <w:bCs/>
        </w:rPr>
        <w:t xml:space="preserve">of </w:t>
      </w:r>
      <w:r w:rsidRPr="00F009EA">
        <w:rPr>
          <w:rFonts w:ascii="Cambria" w:hAnsi="Cambria"/>
          <w:b/>
          <w:bCs/>
        </w:rPr>
        <w:t>our signal.</w:t>
      </w:r>
    </w:p>
    <w:p w14:paraId="5F59F7FA" w14:textId="4AB2FBCB" w:rsidR="00EE21A6" w:rsidRPr="00406EFB" w:rsidRDefault="00EE21A6" w:rsidP="00F8230A">
      <w:pPr>
        <w:jc w:val="both"/>
        <w:rPr>
          <w:lang w:val="fr-FR"/>
        </w:rPr>
      </w:pPr>
      <w:r w:rsidRPr="00406EFB">
        <w:rPr>
          <w:lang w:val="fr-FR"/>
        </w:rPr>
        <w:t>&gt;&gt;N0=5000</w:t>
      </w:r>
    </w:p>
    <w:p w14:paraId="198B1507" w14:textId="33764ECF" w:rsidR="00EE21A6" w:rsidRPr="00406EFB" w:rsidRDefault="00EE21A6" w:rsidP="00F8230A">
      <w:pPr>
        <w:jc w:val="both"/>
        <w:rPr>
          <w:lang w:val="fr-FR"/>
        </w:rPr>
      </w:pPr>
      <w:r w:rsidRPr="00406EFB">
        <w:rPr>
          <w:lang w:val="fr-FR"/>
        </w:rPr>
        <w:t>&gt;&gt;y0 = abs((</w:t>
      </w:r>
      <w:proofErr w:type="spellStart"/>
      <w:r w:rsidRPr="00406EFB">
        <w:rPr>
          <w:lang w:val="fr-FR"/>
        </w:rPr>
        <w:t>fft</w:t>
      </w:r>
      <w:proofErr w:type="spellEnd"/>
      <w:r w:rsidRPr="00406EFB">
        <w:rPr>
          <w:lang w:val="fr-FR"/>
        </w:rPr>
        <w:t>(x</w:t>
      </w:r>
      <w:proofErr w:type="gramStart"/>
      <w:r w:rsidR="001072D0" w:rsidRPr="00406EFB">
        <w:rPr>
          <w:lang w:val="fr-FR"/>
        </w:rPr>
        <w:t>0</w:t>
      </w:r>
      <w:r w:rsidRPr="00406EFB">
        <w:rPr>
          <w:lang w:val="fr-FR"/>
        </w:rPr>
        <w:t>,N</w:t>
      </w:r>
      <w:proofErr w:type="gramEnd"/>
      <w:r w:rsidRPr="00406EFB">
        <w:rPr>
          <w:lang w:val="fr-FR"/>
        </w:rPr>
        <w:t>0)))</w:t>
      </w:r>
    </w:p>
    <w:p w14:paraId="07B273E8" w14:textId="3A70E683" w:rsidR="00EE21A6" w:rsidRPr="00406EFB" w:rsidRDefault="00EE21A6" w:rsidP="00F8230A">
      <w:pPr>
        <w:jc w:val="both"/>
        <w:rPr>
          <w:lang w:val="fr-FR"/>
        </w:rPr>
      </w:pPr>
      <w:r w:rsidRPr="00406EFB">
        <w:rPr>
          <w:lang w:val="fr-FR"/>
        </w:rPr>
        <w:t xml:space="preserve">&gt;&gt;t0 </w:t>
      </w:r>
      <w:proofErr w:type="gramStart"/>
      <w:r w:rsidRPr="00406EFB">
        <w:rPr>
          <w:lang w:val="fr-FR"/>
        </w:rPr>
        <w:t xml:space="preserve">=  </w:t>
      </w:r>
      <w:proofErr w:type="spellStart"/>
      <w:r w:rsidRPr="00406EFB">
        <w:rPr>
          <w:lang w:val="fr-FR"/>
        </w:rPr>
        <w:t>linspace</w:t>
      </w:r>
      <w:proofErr w:type="spellEnd"/>
      <w:proofErr w:type="gramEnd"/>
      <w:r w:rsidRPr="00406EFB">
        <w:rPr>
          <w:lang w:val="fr-FR"/>
        </w:rPr>
        <w:t>(-500,500,N0)</w:t>
      </w:r>
    </w:p>
    <w:p w14:paraId="5E6E55AE" w14:textId="206D5DD0" w:rsidR="00EE21A6" w:rsidRPr="00406EFB" w:rsidRDefault="00EE21A6" w:rsidP="00F8230A">
      <w:pPr>
        <w:jc w:val="both"/>
        <w:rPr>
          <w:lang w:val="fr-FR"/>
        </w:rPr>
      </w:pPr>
      <w:r w:rsidRPr="00406EFB">
        <w:rPr>
          <w:lang w:val="fr-FR"/>
        </w:rPr>
        <w:t>&gt;&gt;plot(t</w:t>
      </w:r>
      <w:proofErr w:type="gramStart"/>
      <w:r w:rsidRPr="00406EFB">
        <w:rPr>
          <w:lang w:val="fr-FR"/>
        </w:rPr>
        <w:t>0,fftshift</w:t>
      </w:r>
      <w:proofErr w:type="gramEnd"/>
      <w:r w:rsidRPr="00406EFB">
        <w:rPr>
          <w:lang w:val="fr-FR"/>
        </w:rPr>
        <w:t>(y0))</w:t>
      </w:r>
    </w:p>
    <w:p w14:paraId="469CB98C" w14:textId="6D3974BA" w:rsidR="00EE21A6" w:rsidRDefault="00EE21A6" w:rsidP="00F8230A">
      <w:pPr>
        <w:jc w:val="both"/>
      </w:pPr>
      <w:r>
        <w:rPr>
          <w:noProof/>
        </w:rPr>
        <w:drawing>
          <wp:inline distT="0" distB="0" distL="0" distR="0" wp14:anchorId="503FF0E4" wp14:editId="4ED45C90">
            <wp:extent cx="5760720" cy="2915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797" w14:textId="5B2B0EF1" w:rsidR="001834A1" w:rsidRDefault="001834A1" w:rsidP="00F8230A">
      <w:pPr>
        <w:jc w:val="both"/>
        <w:rPr>
          <w:rFonts w:ascii="Cambria" w:hAnsi="Cambria"/>
        </w:rPr>
      </w:pPr>
      <w:r w:rsidRPr="001834A1">
        <w:rPr>
          <w:rFonts w:ascii="Cambria" w:hAnsi="Cambria"/>
        </w:rPr>
        <w:t xml:space="preserve">From what we obtained </w:t>
      </w:r>
      <w:proofErr w:type="gramStart"/>
      <w:r>
        <w:rPr>
          <w:rFonts w:ascii="Cambria" w:hAnsi="Cambria"/>
        </w:rPr>
        <w:t>above,</w:t>
      </w:r>
      <w:r w:rsidRPr="001834A1">
        <w:rPr>
          <w:rFonts w:ascii="Cambria" w:hAnsi="Cambria"/>
        </w:rPr>
        <w:t xml:space="preserve">  we</w:t>
      </w:r>
      <w:proofErr w:type="gramEnd"/>
      <w:r w:rsidRPr="001834A1">
        <w:rPr>
          <w:rFonts w:ascii="Cambria" w:hAnsi="Cambria"/>
        </w:rPr>
        <w:t xml:space="preserve">  observe that 'confondre.sig' is mixed with</w:t>
      </w:r>
      <w:r>
        <w:rPr>
          <w:rFonts w:ascii="Cambria" w:hAnsi="Cambria"/>
        </w:rPr>
        <w:t xml:space="preserve"> two types </w:t>
      </w:r>
      <w:r w:rsidRPr="001834A1">
        <w:rPr>
          <w:rFonts w:ascii="Cambria" w:hAnsi="Cambria"/>
        </w:rPr>
        <w:t xml:space="preserve"> high  noises  frequencies.</w:t>
      </w:r>
      <w:r>
        <w:rPr>
          <w:rFonts w:ascii="Cambria" w:hAnsi="Cambria"/>
        </w:rPr>
        <w:t xml:space="preserve"> </w:t>
      </w:r>
    </w:p>
    <w:p w14:paraId="73DF7D8A" w14:textId="58926469" w:rsidR="001834A1" w:rsidRDefault="001834A1" w:rsidP="00F8230A">
      <w:pPr>
        <w:jc w:val="both"/>
        <w:rPr>
          <w:rFonts w:ascii="Cambria" w:hAnsi="Cambria"/>
        </w:rPr>
      </w:pPr>
      <w:r w:rsidRPr="001834A1">
        <w:rPr>
          <w:rFonts w:ascii="Cambria" w:hAnsi="Cambria"/>
        </w:rPr>
        <w:t xml:space="preserve">We note </w:t>
      </w:r>
      <w:proofErr w:type="gramStart"/>
      <w:r w:rsidRPr="001834A1">
        <w:rPr>
          <w:rFonts w:ascii="Cambria" w:hAnsi="Cambria"/>
        </w:rPr>
        <w:t xml:space="preserve">that </w:t>
      </w:r>
      <w:r>
        <w:rPr>
          <w:rFonts w:ascii="Cambria" w:hAnsi="Cambria"/>
        </w:rPr>
        <w:t xml:space="preserve"> those</w:t>
      </w:r>
      <w:proofErr w:type="gramEnd"/>
      <w:r w:rsidRPr="001834A1">
        <w:rPr>
          <w:rFonts w:ascii="Cambria" w:hAnsi="Cambria"/>
        </w:rPr>
        <w:t xml:space="preserve"> noise</w:t>
      </w:r>
      <w:r>
        <w:rPr>
          <w:rFonts w:ascii="Cambria" w:hAnsi="Cambria"/>
        </w:rPr>
        <w:t>s</w:t>
      </w:r>
      <w:r w:rsidRPr="001834A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are dissimulating </w:t>
      </w:r>
      <w:r w:rsidRPr="001834A1">
        <w:rPr>
          <w:rFonts w:ascii="Cambria" w:hAnsi="Cambria"/>
        </w:rPr>
        <w:t xml:space="preserve"> the Original  </w:t>
      </w:r>
      <w:r>
        <w:rPr>
          <w:rFonts w:ascii="Cambria" w:hAnsi="Cambria"/>
        </w:rPr>
        <w:t xml:space="preserve">signal </w:t>
      </w:r>
      <w:r w:rsidRPr="001834A1">
        <w:rPr>
          <w:rFonts w:ascii="Cambria" w:hAnsi="Cambria"/>
        </w:rPr>
        <w:t>which is a square wave. In the following we use FIR and IIR filter to those impurities on the signal.</w:t>
      </w:r>
    </w:p>
    <w:p w14:paraId="0322F0CE" w14:textId="77777777" w:rsidR="001834A1" w:rsidRPr="001834A1" w:rsidRDefault="001834A1" w:rsidP="00F8230A">
      <w:pPr>
        <w:jc w:val="both"/>
        <w:rPr>
          <w:rFonts w:ascii="Cambria" w:hAnsi="Cambria"/>
        </w:rPr>
      </w:pPr>
    </w:p>
    <w:p w14:paraId="46CBF26F" w14:textId="77777777" w:rsidR="00C169F4" w:rsidRDefault="00B9408D" w:rsidP="00F8230A">
      <w:pPr>
        <w:pStyle w:val="Paragraphedeliste"/>
        <w:numPr>
          <w:ilvl w:val="0"/>
          <w:numId w:val="1"/>
        </w:numPr>
        <w:jc w:val="both"/>
        <w:rPr>
          <w:rFonts w:ascii="Cambria" w:hAnsi="Cambria"/>
          <w:b/>
          <w:bCs/>
        </w:rPr>
      </w:pPr>
      <w:r w:rsidRPr="001834A1">
        <w:rPr>
          <w:rFonts w:ascii="Cambria" w:hAnsi="Cambria"/>
          <w:b/>
          <w:bCs/>
        </w:rPr>
        <w:t xml:space="preserve"> </w:t>
      </w:r>
      <w:r w:rsidR="001834A1" w:rsidRPr="001834A1">
        <w:rPr>
          <w:rFonts w:ascii="Cambria" w:hAnsi="Cambria"/>
          <w:b/>
          <w:bCs/>
        </w:rPr>
        <w:t>We u</w:t>
      </w:r>
      <w:r w:rsidRPr="001834A1">
        <w:rPr>
          <w:rFonts w:ascii="Cambria" w:hAnsi="Cambria"/>
          <w:b/>
          <w:bCs/>
        </w:rPr>
        <w:t xml:space="preserve">se filters to separate each of the signals: </w:t>
      </w:r>
    </w:p>
    <w:p w14:paraId="084A49F9" w14:textId="77777777" w:rsidR="00C169F4" w:rsidRDefault="00C169F4" w:rsidP="00F8230A">
      <w:pPr>
        <w:pStyle w:val="Paragraphedeliste"/>
        <w:jc w:val="both"/>
        <w:rPr>
          <w:rFonts w:ascii="Cambria" w:hAnsi="Cambria"/>
          <w:b/>
          <w:bCs/>
        </w:rPr>
      </w:pPr>
    </w:p>
    <w:p w14:paraId="6C3858AB" w14:textId="596D674E" w:rsidR="00B9408D" w:rsidRPr="00C169F4" w:rsidRDefault="00B9408D" w:rsidP="00F8230A">
      <w:pPr>
        <w:pStyle w:val="Paragraphedeliste"/>
        <w:jc w:val="both"/>
        <w:rPr>
          <w:rFonts w:ascii="Cambria" w:hAnsi="Cambria"/>
          <w:b/>
          <w:bCs/>
        </w:rPr>
      </w:pPr>
      <w:r>
        <w:sym w:font="Symbol" w:char="F0B7"/>
      </w:r>
      <w:r>
        <w:t xml:space="preserve"> </w:t>
      </w:r>
      <w:r w:rsidR="00C169F4" w:rsidRPr="00C169F4">
        <w:rPr>
          <w:rFonts w:ascii="Cambria" w:hAnsi="Cambria"/>
        </w:rPr>
        <w:t xml:space="preserve">First, we use multiple FIR filters: with the command </w:t>
      </w:r>
      <w:r w:rsidR="00C169F4" w:rsidRPr="00C169F4">
        <w:rPr>
          <w:rFonts w:ascii="Cambria" w:hAnsi="Cambria"/>
          <w:b/>
          <w:bCs/>
          <w:i/>
          <w:iCs/>
        </w:rPr>
        <w:t xml:space="preserve">fir1 </w:t>
      </w:r>
      <w:r w:rsidR="00C169F4" w:rsidRPr="00C169F4">
        <w:rPr>
          <w:rFonts w:ascii="Cambria" w:hAnsi="Cambria"/>
        </w:rPr>
        <w:t xml:space="preserve">and </w:t>
      </w:r>
      <w:r w:rsidR="00C169F4" w:rsidRPr="00C169F4">
        <w:rPr>
          <w:rFonts w:ascii="Cambria" w:hAnsi="Cambria"/>
          <w:b/>
          <w:bCs/>
          <w:i/>
          <w:iCs/>
        </w:rPr>
        <w:t>freqz</w:t>
      </w:r>
    </w:p>
    <w:p w14:paraId="46872028" w14:textId="77777777" w:rsidR="00861898" w:rsidRDefault="00861898" w:rsidP="00F8230A">
      <w:pPr>
        <w:jc w:val="both"/>
      </w:pPr>
      <w:r>
        <w:t>&gt;&gt;</w:t>
      </w:r>
      <w:r w:rsidRPr="00861898">
        <w:t>fs=1000</w:t>
      </w:r>
    </w:p>
    <w:p w14:paraId="48E96BA2" w14:textId="77777777" w:rsidR="00861898" w:rsidRDefault="00861898" w:rsidP="00F8230A">
      <w:pPr>
        <w:jc w:val="both"/>
      </w:pPr>
      <w:r>
        <w:t>&gt;&gt;N=200</w:t>
      </w:r>
    </w:p>
    <w:p w14:paraId="3DD2FC2B" w14:textId="77777777" w:rsidR="00861898" w:rsidRDefault="00861898" w:rsidP="00F8230A">
      <w:pPr>
        <w:jc w:val="both"/>
      </w:pPr>
      <w:r>
        <w:t>&gt;&gt;</w:t>
      </w:r>
      <w:proofErr w:type="spellStart"/>
      <w:r>
        <w:t>fk</w:t>
      </w:r>
      <w:proofErr w:type="spellEnd"/>
      <w:r>
        <w:t>=100</w:t>
      </w:r>
    </w:p>
    <w:p w14:paraId="6220E10D" w14:textId="77777777" w:rsidR="00861898" w:rsidRDefault="00861898" w:rsidP="00F8230A">
      <w:pPr>
        <w:jc w:val="both"/>
      </w:pPr>
      <w:r>
        <w:t>&gt;&gt;</w:t>
      </w:r>
      <w:proofErr w:type="spellStart"/>
      <w:r>
        <w:t>Wn</w:t>
      </w:r>
      <w:proofErr w:type="spellEnd"/>
      <w:r>
        <w:t xml:space="preserve">= </w:t>
      </w:r>
      <w:proofErr w:type="spellStart"/>
      <w:r>
        <w:t>fk</w:t>
      </w:r>
      <w:proofErr w:type="spellEnd"/>
      <w:r>
        <w:t>/(fs/2)</w:t>
      </w:r>
    </w:p>
    <w:p w14:paraId="59EBCF93" w14:textId="4C9A7EC4" w:rsidR="00861898" w:rsidRPr="000F5E71" w:rsidRDefault="000F5E71" w:rsidP="00F8230A">
      <w:pPr>
        <w:jc w:val="both"/>
        <w:rPr>
          <w:rFonts w:ascii="Cambria" w:hAnsi="Cambria"/>
        </w:rPr>
      </w:pPr>
      <w:r w:rsidRPr="000F5E71">
        <w:rPr>
          <w:rFonts w:ascii="Cambria" w:hAnsi="Cambria"/>
        </w:rPr>
        <w:t xml:space="preserve">We </w:t>
      </w:r>
      <w:r>
        <w:rPr>
          <w:rFonts w:ascii="Cambria" w:hAnsi="Cambria"/>
        </w:rPr>
        <w:t xml:space="preserve">choose arbitrarily the cutoff frequency to </w:t>
      </w:r>
      <w:r w:rsidR="00F0165C">
        <w:rPr>
          <w:rFonts w:ascii="Cambria" w:hAnsi="Cambria"/>
        </w:rPr>
        <w:t xml:space="preserve">be </w:t>
      </w:r>
      <w:proofErr w:type="spellStart"/>
      <w:r w:rsidR="00F0165C">
        <w:rPr>
          <w:rFonts w:ascii="Cambria" w:hAnsi="Cambria"/>
        </w:rPr>
        <w:t>fk</w:t>
      </w:r>
      <w:proofErr w:type="spellEnd"/>
      <w:r w:rsidR="00F0165C">
        <w:rPr>
          <w:rFonts w:ascii="Cambria" w:hAnsi="Cambria"/>
        </w:rPr>
        <w:t xml:space="preserve"> =100   in </w:t>
      </w:r>
      <w:proofErr w:type="gramStart"/>
      <w:r w:rsidR="00F0165C">
        <w:rPr>
          <w:rFonts w:ascii="Cambria" w:hAnsi="Cambria"/>
        </w:rPr>
        <w:t>concordance</w:t>
      </w:r>
      <w:r>
        <w:rPr>
          <w:rFonts w:ascii="Cambria" w:hAnsi="Cambria"/>
        </w:rPr>
        <w:t xml:space="preserve"> </w:t>
      </w:r>
      <w:r w:rsidR="00F0165C">
        <w:rPr>
          <w:rFonts w:ascii="Cambria" w:hAnsi="Cambria"/>
        </w:rPr>
        <w:t xml:space="preserve"> with</w:t>
      </w:r>
      <w:proofErr w:type="gramEnd"/>
      <w:r w:rsidR="00F0165C">
        <w:rPr>
          <w:rFonts w:ascii="Cambria" w:hAnsi="Cambria"/>
        </w:rPr>
        <w:t xml:space="preserve"> the aquation:        </w:t>
      </w:r>
      <w:proofErr w:type="spellStart"/>
      <w:r w:rsidR="00F0165C">
        <w:rPr>
          <w:rFonts w:ascii="Cambria" w:hAnsi="Cambria"/>
        </w:rPr>
        <w:t>fk</w:t>
      </w:r>
      <w:proofErr w:type="spellEnd"/>
      <w:r w:rsidR="00F0165C">
        <w:rPr>
          <w:rFonts w:ascii="Cambria" w:hAnsi="Cambria"/>
        </w:rPr>
        <w:t xml:space="preserve"> &lt;(fs/2)</w:t>
      </w:r>
    </w:p>
    <w:p w14:paraId="4AD26CF8" w14:textId="5E655EFE" w:rsidR="00861898" w:rsidRDefault="00861898" w:rsidP="00F8230A">
      <w:pPr>
        <w:jc w:val="both"/>
      </w:pPr>
      <w:r>
        <w:t>Low pass filter:</w:t>
      </w:r>
    </w:p>
    <w:p w14:paraId="73C5CE9C" w14:textId="00B135D2" w:rsidR="00861898" w:rsidRDefault="00861898" w:rsidP="00F8230A">
      <w:pPr>
        <w:jc w:val="both"/>
      </w:pPr>
      <w:r>
        <w:t>&gt;&gt;b = fir1(</w:t>
      </w:r>
      <w:proofErr w:type="gramStart"/>
      <w:r>
        <w:t>200,Wn</w:t>
      </w:r>
      <w:proofErr w:type="gramEnd"/>
      <w:r>
        <w:t>)</w:t>
      </w:r>
    </w:p>
    <w:p w14:paraId="06942D23" w14:textId="7037EB44" w:rsidR="00861898" w:rsidRDefault="00861898" w:rsidP="00F8230A">
      <w:pPr>
        <w:jc w:val="both"/>
      </w:pPr>
      <w:r>
        <w:lastRenderedPageBreak/>
        <w:t>&gt;&gt;[</w:t>
      </w:r>
      <w:proofErr w:type="gramStart"/>
      <w:r>
        <w:t>A,~</w:t>
      </w:r>
      <w:proofErr w:type="gramEnd"/>
      <w:r>
        <w:t>] = freqz(b, 1, 200, "whole");</w:t>
      </w:r>
    </w:p>
    <w:p w14:paraId="7D9451EE" w14:textId="1A7217F7" w:rsidR="00861898" w:rsidRDefault="00861898" w:rsidP="00F8230A">
      <w:pPr>
        <w:jc w:val="both"/>
      </w:pPr>
      <w:r>
        <w:t xml:space="preserve">&gt;&gt;f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-500,500, 200)</w:t>
      </w:r>
    </w:p>
    <w:p w14:paraId="3E181CD5" w14:textId="09807785" w:rsidR="00861898" w:rsidRDefault="00861898" w:rsidP="00F8230A">
      <w:pPr>
        <w:jc w:val="both"/>
      </w:pPr>
      <w:r>
        <w:t>&gt;&gt;</w:t>
      </w:r>
      <w:proofErr w:type="gramStart"/>
      <w:r>
        <w:t>figure;</w:t>
      </w:r>
      <w:proofErr w:type="gramEnd"/>
    </w:p>
    <w:p w14:paraId="3E16FD82" w14:textId="5521055C" w:rsidR="00861898" w:rsidRDefault="00861898" w:rsidP="00F8230A">
      <w:pPr>
        <w:jc w:val="both"/>
      </w:pPr>
      <w:r>
        <w:t>&gt;&gt;</w:t>
      </w:r>
      <w:proofErr w:type="gramStart"/>
      <w:r>
        <w:t>plot(</w:t>
      </w:r>
      <w:proofErr w:type="gramEnd"/>
      <w:r>
        <w:t>f, abs(</w:t>
      </w:r>
      <w:proofErr w:type="spellStart"/>
      <w:r>
        <w:t>fftshift</w:t>
      </w:r>
      <w:proofErr w:type="spellEnd"/>
      <w:r>
        <w:t>(A)));</w:t>
      </w:r>
    </w:p>
    <w:p w14:paraId="6ED77515" w14:textId="762B5FF3" w:rsidR="00C169F4" w:rsidRDefault="00C169F4" w:rsidP="00F8230A">
      <w:pPr>
        <w:jc w:val="both"/>
      </w:pPr>
      <w:bookmarkStart w:id="0" w:name="_Hlk59046029"/>
      <w:r w:rsidRPr="00C169F4">
        <w:rPr>
          <w:rFonts w:ascii="Cambria" w:hAnsi="Cambria"/>
        </w:rPr>
        <w:t xml:space="preserve"> </w:t>
      </w:r>
      <w:r>
        <w:rPr>
          <w:rFonts w:ascii="Cambria" w:hAnsi="Cambria"/>
        </w:rPr>
        <w:t>We</w:t>
      </w:r>
      <w:r w:rsidR="00F91AF7">
        <w:rPr>
          <w:rFonts w:ascii="Cambria" w:hAnsi="Cambria"/>
        </w:rPr>
        <w:t xml:space="preserve"> visualize </w:t>
      </w:r>
      <w:bookmarkEnd w:id="0"/>
      <w:proofErr w:type="gramStart"/>
      <w:r w:rsidR="00F91AF7">
        <w:rPr>
          <w:rFonts w:ascii="Cambria" w:hAnsi="Cambria"/>
        </w:rPr>
        <w:t>the  filter</w:t>
      </w:r>
      <w:proofErr w:type="gramEnd"/>
      <w:r w:rsidR="00F91AF7">
        <w:rPr>
          <w:rFonts w:ascii="Cambria" w:hAnsi="Cambria"/>
        </w:rPr>
        <w:t xml:space="preserve"> response of our design while</w:t>
      </w:r>
      <w:r w:rsidR="000F5E71">
        <w:rPr>
          <w:rFonts w:ascii="Cambria" w:hAnsi="Cambria"/>
        </w:rPr>
        <w:t xml:space="preserve"> 200 frequency points</w:t>
      </w:r>
      <w:r w:rsidR="00F91AF7">
        <w:rPr>
          <w:rFonts w:ascii="Cambria" w:hAnsi="Cambria"/>
        </w:rPr>
        <w:t xml:space="preserve"> .  </w:t>
      </w:r>
    </w:p>
    <w:p w14:paraId="5D1BADE7" w14:textId="457FD711" w:rsidR="00D06667" w:rsidRDefault="006B6BE8" w:rsidP="00F8230A">
      <w:pPr>
        <w:jc w:val="both"/>
      </w:pPr>
      <w:r>
        <w:rPr>
          <w:noProof/>
        </w:rPr>
        <w:drawing>
          <wp:inline distT="0" distB="0" distL="0" distR="0" wp14:anchorId="2A347ED4" wp14:editId="56D67E20">
            <wp:extent cx="5760720" cy="28079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5511" w14:textId="3F6F60AB" w:rsidR="00182E56" w:rsidRPr="00406EFB" w:rsidRDefault="00182E56" w:rsidP="00F8230A">
      <w:pPr>
        <w:jc w:val="both"/>
        <w:rPr>
          <w:lang w:val="fr-FR"/>
        </w:rPr>
      </w:pPr>
      <w:r w:rsidRPr="00406EFB">
        <w:rPr>
          <w:lang w:val="fr-FR"/>
        </w:rPr>
        <w:t>&gt;&gt;y=</w:t>
      </w:r>
      <w:proofErr w:type="spellStart"/>
      <w:r w:rsidRPr="00406EFB">
        <w:rPr>
          <w:lang w:val="fr-FR"/>
        </w:rPr>
        <w:t>filter</w:t>
      </w:r>
      <w:proofErr w:type="spellEnd"/>
      <w:r w:rsidRPr="00406EFB">
        <w:rPr>
          <w:lang w:val="fr-FR"/>
        </w:rPr>
        <w:t>(b,</w:t>
      </w:r>
      <w:proofErr w:type="gramStart"/>
      <w:r w:rsidRPr="00406EFB">
        <w:rPr>
          <w:lang w:val="fr-FR"/>
        </w:rPr>
        <w:t>1,y</w:t>
      </w:r>
      <w:proofErr w:type="gramEnd"/>
      <w:r w:rsidRPr="00406EFB">
        <w:rPr>
          <w:lang w:val="fr-FR"/>
        </w:rPr>
        <w:t>0)</w:t>
      </w:r>
    </w:p>
    <w:p w14:paraId="7C884C19" w14:textId="790CE562" w:rsidR="00182E56" w:rsidRDefault="00182E56" w:rsidP="00F8230A">
      <w:pPr>
        <w:jc w:val="both"/>
        <w:rPr>
          <w:lang w:val="fr-FR"/>
        </w:rPr>
      </w:pPr>
      <w:r w:rsidRPr="00406EFB">
        <w:rPr>
          <w:lang w:val="fr-FR"/>
        </w:rPr>
        <w:t>&gt;&gt;plot(y)</w:t>
      </w:r>
    </w:p>
    <w:p w14:paraId="7EC8E765" w14:textId="062E6CE7" w:rsidR="000F5E71" w:rsidRPr="000F5E71" w:rsidRDefault="000F5E71" w:rsidP="00F8230A">
      <w:pPr>
        <w:jc w:val="both"/>
      </w:pPr>
      <w:r w:rsidRPr="000F5E71">
        <w:t xml:space="preserve"> </w:t>
      </w:r>
      <w:r>
        <w:rPr>
          <w:rFonts w:ascii="Cambria" w:hAnsi="Cambria"/>
        </w:rPr>
        <w:t xml:space="preserve">We obtained an attenuation of low frequencies after filtering the original signal. </w:t>
      </w:r>
    </w:p>
    <w:p w14:paraId="51E77C8F" w14:textId="1C8529D1" w:rsidR="00182E56" w:rsidRDefault="00182E56" w:rsidP="00F8230A">
      <w:pPr>
        <w:jc w:val="both"/>
      </w:pPr>
      <w:r>
        <w:rPr>
          <w:noProof/>
        </w:rPr>
        <w:drawing>
          <wp:inline distT="0" distB="0" distL="0" distR="0" wp14:anchorId="3BA20680" wp14:editId="52CF9929">
            <wp:extent cx="5760720" cy="28994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CE61" w14:textId="561F5F3B" w:rsidR="00441E78" w:rsidRDefault="00861898" w:rsidP="00F8230A">
      <w:pPr>
        <w:jc w:val="both"/>
      </w:pPr>
      <w:r>
        <w:t>High pass filter:</w:t>
      </w:r>
    </w:p>
    <w:p w14:paraId="0C9536D3" w14:textId="35928679" w:rsidR="00861898" w:rsidRDefault="00F43F0D" w:rsidP="00F8230A">
      <w:pPr>
        <w:jc w:val="both"/>
      </w:pPr>
      <w:r w:rsidRPr="00F43F0D">
        <w:t>b2 = fir1(</w:t>
      </w:r>
      <w:proofErr w:type="gramStart"/>
      <w:r w:rsidRPr="00F43F0D">
        <w:t>200,Wn</w:t>
      </w:r>
      <w:proofErr w:type="gramEnd"/>
      <w:r w:rsidRPr="00F43F0D">
        <w:t>,'high')</w:t>
      </w:r>
    </w:p>
    <w:p w14:paraId="3DF37F2F" w14:textId="2A972E0D" w:rsidR="00F43F0D" w:rsidRDefault="00F43F0D" w:rsidP="00F8230A">
      <w:pPr>
        <w:jc w:val="both"/>
      </w:pPr>
      <w:r w:rsidRPr="00F43F0D">
        <w:lastRenderedPageBreak/>
        <w:t>&gt;&gt; [A</w:t>
      </w:r>
      <w:proofErr w:type="gramStart"/>
      <w:r w:rsidRPr="00F43F0D">
        <w:t>2,~</w:t>
      </w:r>
      <w:proofErr w:type="gramEnd"/>
      <w:r w:rsidRPr="00F43F0D">
        <w:t>] = freqz(b2, 1, 200, "whole");</w:t>
      </w:r>
    </w:p>
    <w:p w14:paraId="04CE748E" w14:textId="3E149809" w:rsidR="00F43F0D" w:rsidRDefault="00F43F0D" w:rsidP="00F8230A">
      <w:pPr>
        <w:jc w:val="both"/>
      </w:pPr>
      <w:r>
        <w:t xml:space="preserve">&gt;&gt; </w:t>
      </w:r>
      <w:proofErr w:type="gramStart"/>
      <w:r w:rsidRPr="00F43F0D">
        <w:t>plot(</w:t>
      </w:r>
      <w:proofErr w:type="gramEnd"/>
      <w:r w:rsidRPr="00F43F0D">
        <w:t>f, abs(</w:t>
      </w:r>
      <w:proofErr w:type="spellStart"/>
      <w:r w:rsidRPr="00F43F0D">
        <w:t>fftshift</w:t>
      </w:r>
      <w:proofErr w:type="spellEnd"/>
      <w:r w:rsidRPr="00F43F0D">
        <w:t>(A2)));</w:t>
      </w:r>
    </w:p>
    <w:p w14:paraId="34A0436C" w14:textId="5C41FA44" w:rsidR="00861898" w:rsidRDefault="000F5E71" w:rsidP="00F8230A">
      <w:pPr>
        <w:jc w:val="both"/>
      </w:pPr>
      <w:r>
        <w:rPr>
          <w:rFonts w:ascii="Cambria" w:hAnsi="Cambria"/>
        </w:rPr>
        <w:t xml:space="preserve">Then we designed high pas filter </w:t>
      </w:r>
      <w:r w:rsidR="00F0165C">
        <w:rPr>
          <w:rFonts w:ascii="Cambria" w:hAnsi="Cambria"/>
        </w:rPr>
        <w:t xml:space="preserve">and plot the response </w:t>
      </w:r>
      <w:proofErr w:type="gramStart"/>
      <w:r w:rsidR="00F0165C">
        <w:rPr>
          <w:rFonts w:ascii="Cambria" w:hAnsi="Cambria"/>
        </w:rPr>
        <w:t>similarly  to</w:t>
      </w:r>
      <w:proofErr w:type="gramEnd"/>
      <w:r w:rsidR="00F0165C">
        <w:rPr>
          <w:rFonts w:ascii="Cambria" w:hAnsi="Cambria"/>
        </w:rPr>
        <w:t xml:space="preserve"> the previous  step</w:t>
      </w:r>
      <w:r w:rsidR="00155437">
        <w:rPr>
          <w:rFonts w:ascii="Cambria" w:hAnsi="Cambria"/>
        </w:rPr>
        <w:t>;</w:t>
      </w:r>
      <w:r w:rsidR="00F43F0D">
        <w:rPr>
          <w:noProof/>
        </w:rPr>
        <w:drawing>
          <wp:inline distT="0" distB="0" distL="0" distR="0" wp14:anchorId="6A9C3079" wp14:editId="4F8231CB">
            <wp:extent cx="5760720" cy="28905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1F9" w14:textId="42F37F09" w:rsidR="00291CE4" w:rsidRDefault="00291CE4" w:rsidP="00F8230A">
      <w:pPr>
        <w:jc w:val="both"/>
      </w:pPr>
      <w:r w:rsidRPr="00F0165C">
        <w:rPr>
          <w:rFonts w:ascii="Cambria" w:hAnsi="Cambria"/>
        </w:rPr>
        <w:t xml:space="preserve">Applied high pass to </w:t>
      </w:r>
      <w:r w:rsidR="00EF0C5D" w:rsidRPr="00F0165C">
        <w:rPr>
          <w:rFonts w:ascii="Cambria" w:hAnsi="Cambria"/>
        </w:rPr>
        <w:t>initial signal</w:t>
      </w:r>
      <w:r w:rsidR="00EF0C5D">
        <w:t>:</w:t>
      </w:r>
    </w:p>
    <w:p w14:paraId="30B15173" w14:textId="227C7DE4" w:rsidR="00291CE4" w:rsidRPr="00406EFB" w:rsidRDefault="00291CE4" w:rsidP="00F8230A">
      <w:pPr>
        <w:jc w:val="both"/>
        <w:rPr>
          <w:lang w:val="fr-FR"/>
        </w:rPr>
      </w:pPr>
      <w:r w:rsidRPr="00406EFB">
        <w:rPr>
          <w:lang w:val="fr-FR"/>
        </w:rPr>
        <w:t>&gt;&gt; y2=</w:t>
      </w:r>
      <w:proofErr w:type="spellStart"/>
      <w:r w:rsidRPr="00406EFB">
        <w:rPr>
          <w:lang w:val="fr-FR"/>
        </w:rPr>
        <w:t>filter</w:t>
      </w:r>
      <w:proofErr w:type="spellEnd"/>
      <w:r w:rsidRPr="00406EFB">
        <w:rPr>
          <w:lang w:val="fr-FR"/>
        </w:rPr>
        <w:t>(b2,</w:t>
      </w:r>
      <w:proofErr w:type="gramStart"/>
      <w:r w:rsidRPr="00406EFB">
        <w:rPr>
          <w:lang w:val="fr-FR"/>
        </w:rPr>
        <w:t>1,</w:t>
      </w:r>
      <w:r w:rsidR="00EF0C5D" w:rsidRPr="00406EFB">
        <w:rPr>
          <w:lang w:val="fr-FR"/>
        </w:rPr>
        <w:t>y</w:t>
      </w:r>
      <w:proofErr w:type="gramEnd"/>
      <w:r w:rsidR="00EF0C5D" w:rsidRPr="00406EFB">
        <w:rPr>
          <w:lang w:val="fr-FR"/>
        </w:rPr>
        <w:t>0</w:t>
      </w:r>
      <w:r w:rsidRPr="00406EFB">
        <w:rPr>
          <w:lang w:val="fr-FR"/>
        </w:rPr>
        <w:t>)</w:t>
      </w:r>
    </w:p>
    <w:p w14:paraId="6D159435" w14:textId="6846E49B" w:rsidR="00291CE4" w:rsidRPr="00406EFB" w:rsidRDefault="00291CE4" w:rsidP="00F8230A">
      <w:pPr>
        <w:jc w:val="both"/>
        <w:rPr>
          <w:lang w:val="fr-FR"/>
        </w:rPr>
      </w:pPr>
      <w:r w:rsidRPr="00406EFB">
        <w:rPr>
          <w:lang w:val="fr-FR"/>
        </w:rPr>
        <w:t>&gt;&gt; plot(y2)</w:t>
      </w:r>
    </w:p>
    <w:p w14:paraId="76876977" w14:textId="090FDC9B" w:rsidR="00291CE4" w:rsidRDefault="00EF0C5D" w:rsidP="00F8230A">
      <w:pPr>
        <w:jc w:val="both"/>
      </w:pPr>
      <w:r>
        <w:rPr>
          <w:noProof/>
        </w:rPr>
        <w:drawing>
          <wp:inline distT="0" distB="0" distL="0" distR="0" wp14:anchorId="408EE792" wp14:editId="07CEC6B2">
            <wp:extent cx="5760720" cy="29051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C6D" w14:textId="3BC04F1A" w:rsidR="00291CE4" w:rsidRDefault="00291CE4" w:rsidP="00F8230A">
      <w:pPr>
        <w:jc w:val="both"/>
      </w:pPr>
    </w:p>
    <w:p w14:paraId="5BA76D90" w14:textId="41231457" w:rsidR="00F0165C" w:rsidRDefault="00F0165C" w:rsidP="00F8230A">
      <w:pPr>
        <w:jc w:val="both"/>
      </w:pPr>
    </w:p>
    <w:p w14:paraId="79D01E13" w14:textId="401EC241" w:rsidR="00F0165C" w:rsidRDefault="00F0165C" w:rsidP="00F8230A">
      <w:pPr>
        <w:jc w:val="both"/>
      </w:pPr>
    </w:p>
    <w:p w14:paraId="770EFB1F" w14:textId="77777777" w:rsidR="00F0165C" w:rsidRDefault="00F0165C" w:rsidP="00F8230A">
      <w:pPr>
        <w:jc w:val="both"/>
      </w:pPr>
    </w:p>
    <w:p w14:paraId="0D5F5166" w14:textId="1CC262B7" w:rsidR="00291CE4" w:rsidRDefault="00291CE4" w:rsidP="00F8230A">
      <w:pPr>
        <w:jc w:val="both"/>
      </w:pPr>
    </w:p>
    <w:p w14:paraId="776308CD" w14:textId="0DE95850" w:rsidR="00291CE4" w:rsidRPr="00155437" w:rsidRDefault="00F0165C" w:rsidP="00F8230A">
      <w:pPr>
        <w:jc w:val="both"/>
        <w:rPr>
          <w:rFonts w:ascii="Cambria" w:hAnsi="Cambria"/>
        </w:rPr>
      </w:pPr>
      <w:r w:rsidRPr="00F0165C">
        <w:rPr>
          <w:rFonts w:ascii="Cambria" w:hAnsi="Cambria"/>
        </w:rPr>
        <w:t xml:space="preserve">Then we </w:t>
      </w:r>
      <w:proofErr w:type="gramStart"/>
      <w:r w:rsidR="00291CE4" w:rsidRPr="00F0165C">
        <w:rPr>
          <w:rFonts w:ascii="Cambria" w:hAnsi="Cambria"/>
        </w:rPr>
        <w:t>Appl</w:t>
      </w:r>
      <w:r w:rsidRPr="00F0165C">
        <w:rPr>
          <w:rFonts w:ascii="Cambria" w:hAnsi="Cambria"/>
        </w:rPr>
        <w:t xml:space="preserve">ied </w:t>
      </w:r>
      <w:r w:rsidR="00291CE4" w:rsidRPr="00F0165C">
        <w:rPr>
          <w:rFonts w:ascii="Cambria" w:hAnsi="Cambria"/>
        </w:rPr>
        <w:t xml:space="preserve"> both</w:t>
      </w:r>
      <w:proofErr w:type="gramEnd"/>
      <w:r w:rsidR="00291CE4" w:rsidRPr="00F0165C">
        <w:rPr>
          <w:rFonts w:ascii="Cambria" w:hAnsi="Cambria"/>
        </w:rPr>
        <w:t xml:space="preserve"> low pass and then high pass to </w:t>
      </w:r>
      <w:r w:rsidR="00EF0C5D" w:rsidRPr="00F0165C">
        <w:rPr>
          <w:rFonts w:ascii="Cambria" w:hAnsi="Cambria"/>
        </w:rPr>
        <w:t>our signal</w:t>
      </w:r>
      <w:r w:rsidR="00291CE4" w:rsidRPr="00F0165C">
        <w:rPr>
          <w:rFonts w:ascii="Cambria" w:hAnsi="Cambria"/>
        </w:rPr>
        <w:t>:</w:t>
      </w:r>
    </w:p>
    <w:p w14:paraId="6EEE0445" w14:textId="37CC6F09" w:rsidR="00441E78" w:rsidRDefault="00E749D1" w:rsidP="00F8230A">
      <w:pPr>
        <w:jc w:val="both"/>
      </w:pPr>
      <w:r>
        <w:t>&gt;&gt;</w:t>
      </w:r>
      <w:r w:rsidRPr="00E749D1">
        <w:t>s=filter(b2,</w:t>
      </w:r>
      <w:proofErr w:type="gramStart"/>
      <w:r w:rsidRPr="00E749D1">
        <w:t>1,y</w:t>
      </w:r>
      <w:proofErr w:type="gramEnd"/>
      <w:r w:rsidRPr="00E749D1">
        <w:t>)</w:t>
      </w:r>
    </w:p>
    <w:p w14:paraId="38CC7C5E" w14:textId="4BEDA35E" w:rsidR="00E749D1" w:rsidRDefault="00E749D1" w:rsidP="00F8230A">
      <w:pPr>
        <w:jc w:val="both"/>
      </w:pPr>
      <w:r>
        <w:t>&gt;&gt;</w:t>
      </w:r>
      <w:r w:rsidRPr="00E749D1">
        <w:t xml:space="preserve"> plot(s)</w:t>
      </w:r>
    </w:p>
    <w:p w14:paraId="76A130BA" w14:textId="20D738C6" w:rsidR="00155437" w:rsidRDefault="00155437" w:rsidP="00F8230A">
      <w:pPr>
        <w:jc w:val="both"/>
      </w:pPr>
    </w:p>
    <w:p w14:paraId="7BA9B84D" w14:textId="77777777" w:rsidR="00155437" w:rsidRDefault="00155437" w:rsidP="00F8230A">
      <w:pPr>
        <w:jc w:val="both"/>
      </w:pPr>
    </w:p>
    <w:p w14:paraId="001F1DEA" w14:textId="52665B10" w:rsidR="00441E78" w:rsidRDefault="00EF0C5D" w:rsidP="00F8230A">
      <w:pPr>
        <w:jc w:val="both"/>
      </w:pPr>
      <w:r>
        <w:rPr>
          <w:noProof/>
        </w:rPr>
        <w:drawing>
          <wp:inline distT="0" distB="0" distL="0" distR="0" wp14:anchorId="6DD63619" wp14:editId="14AB9837">
            <wp:extent cx="5760720" cy="28486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A188" w14:textId="6AE1D670" w:rsidR="00F0165C" w:rsidRDefault="00F0165C" w:rsidP="00F8230A">
      <w:pPr>
        <w:jc w:val="both"/>
      </w:pPr>
    </w:p>
    <w:p w14:paraId="74EC8670" w14:textId="30EE6B5A" w:rsidR="00F0165C" w:rsidRDefault="00F0165C" w:rsidP="00F8230A">
      <w:pPr>
        <w:jc w:val="both"/>
      </w:pPr>
    </w:p>
    <w:p w14:paraId="45992E7E" w14:textId="77777777" w:rsidR="00F0165C" w:rsidRDefault="00F0165C" w:rsidP="00F8230A">
      <w:pPr>
        <w:jc w:val="both"/>
      </w:pPr>
    </w:p>
    <w:p w14:paraId="57F0BBFE" w14:textId="5E92BD1B" w:rsidR="00441E78" w:rsidRDefault="00B9408D" w:rsidP="00F8230A">
      <w:pPr>
        <w:jc w:val="both"/>
        <w:rPr>
          <w:rFonts w:ascii="Cambria" w:hAnsi="Cambria"/>
          <w:b/>
          <w:bCs/>
          <w:i/>
          <w:iCs/>
        </w:rPr>
      </w:pPr>
      <w:r w:rsidRPr="00F0165C">
        <w:rPr>
          <w:rFonts w:ascii="Cambria" w:hAnsi="Cambria"/>
        </w:rPr>
        <w:sym w:font="Symbol" w:char="F0B7"/>
      </w:r>
      <w:r w:rsidRPr="00F0165C">
        <w:rPr>
          <w:rFonts w:ascii="Cambria" w:hAnsi="Cambria"/>
        </w:rPr>
        <w:t xml:space="preserve"> After, use multiple IIR filters: </w:t>
      </w:r>
      <w:r w:rsidR="00F0165C">
        <w:rPr>
          <w:rFonts w:ascii="Cambria" w:hAnsi="Cambria"/>
        </w:rPr>
        <w:t>Where we u</w:t>
      </w:r>
      <w:r w:rsidRPr="00F0165C">
        <w:rPr>
          <w:rFonts w:ascii="Cambria" w:hAnsi="Cambria"/>
        </w:rPr>
        <w:t xml:space="preserve">se commands </w:t>
      </w:r>
      <w:r w:rsidRPr="00F0165C">
        <w:rPr>
          <w:rFonts w:ascii="Cambria" w:hAnsi="Cambria"/>
          <w:b/>
          <w:bCs/>
          <w:i/>
          <w:iCs/>
        </w:rPr>
        <w:t>butter</w:t>
      </w:r>
      <w:r w:rsidRPr="00F0165C">
        <w:rPr>
          <w:rFonts w:ascii="Cambria" w:hAnsi="Cambria"/>
        </w:rPr>
        <w:t xml:space="preserve"> or </w:t>
      </w:r>
      <w:proofErr w:type="spellStart"/>
      <w:proofErr w:type="gramStart"/>
      <w:r w:rsidRPr="00F0165C">
        <w:rPr>
          <w:rFonts w:ascii="Cambria" w:hAnsi="Cambria"/>
          <w:b/>
          <w:bCs/>
          <w:i/>
          <w:iCs/>
        </w:rPr>
        <w:t>ellip</w:t>
      </w:r>
      <w:proofErr w:type="spellEnd"/>
      <w:r w:rsidRPr="00F0165C">
        <w:rPr>
          <w:rFonts w:ascii="Cambria" w:hAnsi="Cambria"/>
          <w:b/>
          <w:bCs/>
          <w:i/>
          <w:iCs/>
        </w:rPr>
        <w:t>;</w:t>
      </w:r>
      <w:proofErr w:type="gramEnd"/>
    </w:p>
    <w:p w14:paraId="3E6D8AE7" w14:textId="77777777" w:rsidR="00155437" w:rsidRDefault="00155437" w:rsidP="00F8230A">
      <w:pPr>
        <w:jc w:val="both"/>
        <w:rPr>
          <w:rFonts w:ascii="Cambria" w:hAnsi="Cambria"/>
          <w:b/>
          <w:bCs/>
          <w:i/>
          <w:iCs/>
        </w:rPr>
      </w:pPr>
    </w:p>
    <w:p w14:paraId="4BDE2B26" w14:textId="5BAD0AB4" w:rsidR="00155437" w:rsidRPr="00F0165C" w:rsidRDefault="00155437" w:rsidP="00F8230A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  <w:b/>
          <w:bCs/>
          <w:i/>
          <w:iCs/>
        </w:rPr>
        <w:t>Firstly  we</w:t>
      </w:r>
      <w:proofErr w:type="gramEnd"/>
      <w:r>
        <w:rPr>
          <w:rFonts w:ascii="Cambria" w:hAnsi="Cambria"/>
          <w:b/>
          <w:bCs/>
          <w:i/>
          <w:iCs/>
        </w:rPr>
        <w:t xml:space="preserve"> used the butter command</w:t>
      </w:r>
    </w:p>
    <w:p w14:paraId="2261ABD5" w14:textId="41AA358C" w:rsidR="00E749D1" w:rsidRDefault="00E749D1" w:rsidP="00F8230A">
      <w:pPr>
        <w:jc w:val="both"/>
        <w:rPr>
          <w:noProof/>
        </w:rPr>
      </w:pPr>
      <w:r>
        <w:rPr>
          <w:noProof/>
        </w:rPr>
        <w:t>&gt;&gt; [C,D]= butter(4,1</w:t>
      </w:r>
      <w:r w:rsidR="001072D0">
        <w:rPr>
          <w:noProof/>
        </w:rPr>
        <w:t>00</w:t>
      </w:r>
      <w:r>
        <w:rPr>
          <w:noProof/>
        </w:rPr>
        <w:t>/(1000/2))</w:t>
      </w:r>
    </w:p>
    <w:p w14:paraId="1809C101" w14:textId="29728BB7" w:rsidR="00E749D1" w:rsidRDefault="00E749D1" w:rsidP="00F8230A">
      <w:pPr>
        <w:jc w:val="both"/>
        <w:rPr>
          <w:noProof/>
        </w:rPr>
      </w:pPr>
      <w:r>
        <w:rPr>
          <w:noProof/>
        </w:rPr>
        <w:t>&gt;&gt; fqc = linspace(</w:t>
      </w:r>
      <w:r w:rsidR="00F937F8">
        <w:rPr>
          <w:noProof/>
        </w:rPr>
        <w:t>-</w:t>
      </w:r>
      <w:r>
        <w:rPr>
          <w:noProof/>
        </w:rPr>
        <w:t xml:space="preserve">500, 500, </w:t>
      </w:r>
      <w:r w:rsidR="001072D0">
        <w:rPr>
          <w:noProof/>
        </w:rPr>
        <w:t>1000</w:t>
      </w:r>
      <w:r>
        <w:rPr>
          <w:noProof/>
        </w:rPr>
        <w:t>);</w:t>
      </w:r>
    </w:p>
    <w:p w14:paraId="493E06CC" w14:textId="13CF9146" w:rsidR="00E749D1" w:rsidRDefault="00E749D1" w:rsidP="00F8230A">
      <w:pPr>
        <w:jc w:val="both"/>
        <w:rPr>
          <w:noProof/>
        </w:rPr>
      </w:pPr>
      <w:r>
        <w:rPr>
          <w:noProof/>
        </w:rPr>
        <w:t xml:space="preserve">&gt;&gt; [H,~] = freqz(C, D, </w:t>
      </w:r>
      <w:r w:rsidR="001072D0">
        <w:rPr>
          <w:noProof/>
        </w:rPr>
        <w:t>1000</w:t>
      </w:r>
      <w:r>
        <w:rPr>
          <w:noProof/>
        </w:rPr>
        <w:t>, "whole");</w:t>
      </w:r>
    </w:p>
    <w:p w14:paraId="085FAD87" w14:textId="71B0EEB6" w:rsidR="00E749D1" w:rsidRDefault="00E749D1" w:rsidP="00F8230A">
      <w:pPr>
        <w:jc w:val="both"/>
        <w:rPr>
          <w:noProof/>
        </w:rPr>
      </w:pPr>
      <w:r>
        <w:rPr>
          <w:noProof/>
        </w:rPr>
        <w:t>&gt;&gt; plot(fqc,fftshift(abs(H)));</w:t>
      </w:r>
    </w:p>
    <w:p w14:paraId="07E254DF" w14:textId="77777777" w:rsidR="00155437" w:rsidRDefault="00155437" w:rsidP="00F8230A">
      <w:pPr>
        <w:jc w:val="both"/>
      </w:pPr>
    </w:p>
    <w:p w14:paraId="6B8F8B7C" w14:textId="2E293CE2" w:rsidR="00B9408D" w:rsidRDefault="00155437" w:rsidP="00F8230A">
      <w:pPr>
        <w:jc w:val="both"/>
        <w:rPr>
          <w:noProof/>
        </w:rPr>
      </w:pPr>
      <w:r w:rsidRPr="00C169F4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We  generate</w:t>
      </w:r>
      <w:proofErr w:type="gramEnd"/>
      <w:r>
        <w:rPr>
          <w:rFonts w:ascii="Cambria" w:hAnsi="Cambria"/>
        </w:rPr>
        <w:t xml:space="preserve"> the parameters of our butter filter with the same formula for </w:t>
      </w:r>
      <w:proofErr w:type="spellStart"/>
      <w:r w:rsidRPr="00155437">
        <w:rPr>
          <w:rFonts w:ascii="Cambria" w:hAnsi="Cambria"/>
          <w:b/>
          <w:bCs/>
          <w:i/>
          <w:iCs/>
        </w:rPr>
        <w:t>Wn</w:t>
      </w:r>
      <w:proofErr w:type="spellEnd"/>
      <w:r w:rsidRPr="00155437"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and  visualize the  filter response of our design with 1000 frequency points</w:t>
      </w:r>
    </w:p>
    <w:p w14:paraId="46BBDBAF" w14:textId="5DC3465D" w:rsidR="00B9408D" w:rsidRDefault="00B9408D" w:rsidP="00F8230A">
      <w:pPr>
        <w:jc w:val="both"/>
      </w:pPr>
    </w:p>
    <w:p w14:paraId="6722ED96" w14:textId="77777777" w:rsidR="00B9408D" w:rsidRDefault="00B9408D" w:rsidP="00F8230A">
      <w:pPr>
        <w:jc w:val="both"/>
      </w:pPr>
    </w:p>
    <w:p w14:paraId="35F7F755" w14:textId="7410BEC4" w:rsidR="00441E78" w:rsidRDefault="001072D0" w:rsidP="00F8230A">
      <w:pPr>
        <w:jc w:val="both"/>
      </w:pPr>
      <w:r>
        <w:rPr>
          <w:noProof/>
        </w:rPr>
        <w:lastRenderedPageBreak/>
        <w:drawing>
          <wp:inline distT="0" distB="0" distL="0" distR="0" wp14:anchorId="417367BA" wp14:editId="7269A585">
            <wp:extent cx="5760720" cy="28086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E58A" w14:textId="19A1F311" w:rsidR="00441E78" w:rsidRDefault="00441E78" w:rsidP="00F8230A">
      <w:pPr>
        <w:jc w:val="both"/>
      </w:pPr>
    </w:p>
    <w:p w14:paraId="28E80AD1" w14:textId="44CEA1ED" w:rsidR="00E749D1" w:rsidRPr="00406EFB" w:rsidRDefault="00E749D1" w:rsidP="00F8230A">
      <w:pPr>
        <w:jc w:val="both"/>
        <w:rPr>
          <w:lang w:val="fr-FR"/>
        </w:rPr>
      </w:pPr>
      <w:r w:rsidRPr="00406EFB">
        <w:rPr>
          <w:lang w:val="fr-FR"/>
        </w:rPr>
        <w:t>&gt;&gt;z=</w:t>
      </w:r>
      <w:proofErr w:type="spellStart"/>
      <w:r w:rsidRPr="00406EFB">
        <w:rPr>
          <w:lang w:val="fr-FR"/>
        </w:rPr>
        <w:t>filter</w:t>
      </w:r>
      <w:proofErr w:type="spellEnd"/>
      <w:r w:rsidRPr="00406EFB">
        <w:rPr>
          <w:lang w:val="fr-FR"/>
        </w:rPr>
        <w:t>(</w:t>
      </w:r>
      <w:proofErr w:type="gramStart"/>
      <w:r w:rsidRPr="00406EFB">
        <w:rPr>
          <w:lang w:val="fr-FR"/>
        </w:rPr>
        <w:t>C,D</w:t>
      </w:r>
      <w:proofErr w:type="gramEnd"/>
      <w:r w:rsidRPr="00406EFB">
        <w:rPr>
          <w:lang w:val="fr-FR"/>
        </w:rPr>
        <w:t>,</w:t>
      </w:r>
      <w:r w:rsidR="00EF0C5D" w:rsidRPr="00406EFB">
        <w:rPr>
          <w:lang w:val="fr-FR"/>
        </w:rPr>
        <w:t>y0</w:t>
      </w:r>
      <w:r w:rsidRPr="00406EFB">
        <w:rPr>
          <w:lang w:val="fr-FR"/>
        </w:rPr>
        <w:t>)</w:t>
      </w:r>
    </w:p>
    <w:p w14:paraId="74F6848D" w14:textId="01570556" w:rsidR="00441E78" w:rsidRDefault="00E749D1" w:rsidP="00F8230A">
      <w:pPr>
        <w:jc w:val="both"/>
      </w:pPr>
      <w:r>
        <w:t>&gt;&gt;plot(z)</w:t>
      </w:r>
    </w:p>
    <w:p w14:paraId="0F82C3EA" w14:textId="77777777" w:rsidR="00D000D3" w:rsidRDefault="00D000D3" w:rsidP="00F8230A">
      <w:pPr>
        <w:jc w:val="both"/>
        <w:rPr>
          <w:noProof/>
        </w:rPr>
      </w:pPr>
    </w:p>
    <w:p w14:paraId="56B2FC35" w14:textId="22AB95AE" w:rsidR="00441E78" w:rsidRDefault="00155437" w:rsidP="00F8230A">
      <w:pPr>
        <w:jc w:val="both"/>
      </w:pPr>
      <w:r>
        <w:rPr>
          <w:rFonts w:ascii="Cambria" w:hAnsi="Cambria"/>
        </w:rPr>
        <w:t xml:space="preserve">Here too we observe </w:t>
      </w:r>
      <w:proofErr w:type="gramStart"/>
      <w:r>
        <w:rPr>
          <w:rFonts w:ascii="Cambria" w:hAnsi="Cambria"/>
        </w:rPr>
        <w:t>small  an</w:t>
      </w:r>
      <w:proofErr w:type="gramEnd"/>
      <w:r>
        <w:rPr>
          <w:rFonts w:ascii="Cambria" w:hAnsi="Cambria"/>
        </w:rPr>
        <w:t xml:space="preserve"> attenuation of low frequencies after filtering the original signal.</w:t>
      </w:r>
    </w:p>
    <w:p w14:paraId="13678A64" w14:textId="276F4962" w:rsidR="00D000D3" w:rsidRDefault="001072D0" w:rsidP="00F8230A">
      <w:pPr>
        <w:jc w:val="both"/>
      </w:pPr>
      <w:r>
        <w:rPr>
          <w:noProof/>
        </w:rPr>
        <w:drawing>
          <wp:inline distT="0" distB="0" distL="0" distR="0" wp14:anchorId="735F0825" wp14:editId="5E24B8BC">
            <wp:extent cx="5760720" cy="285178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72D1" w14:textId="383B9611" w:rsidR="00E749D1" w:rsidRDefault="00E749D1" w:rsidP="00F8230A">
      <w:pPr>
        <w:jc w:val="both"/>
      </w:pPr>
    </w:p>
    <w:p w14:paraId="32B7B33E" w14:textId="5CDC5941" w:rsidR="00291CE4" w:rsidRDefault="00291CE4" w:rsidP="00F8230A">
      <w:pPr>
        <w:jc w:val="both"/>
        <w:rPr>
          <w:noProof/>
        </w:rPr>
      </w:pPr>
      <w:r>
        <w:rPr>
          <w:noProof/>
        </w:rPr>
        <w:t>High pass butter</w:t>
      </w:r>
    </w:p>
    <w:p w14:paraId="0641C2C0" w14:textId="39D522D0" w:rsidR="00291CE4" w:rsidRDefault="00291CE4" w:rsidP="00F8230A">
      <w:pPr>
        <w:jc w:val="both"/>
      </w:pPr>
      <w:r>
        <w:t>&gt;&gt; [C</w:t>
      </w:r>
      <w:proofErr w:type="gramStart"/>
      <w:r>
        <w:t>2,D</w:t>
      </w:r>
      <w:proofErr w:type="gramEnd"/>
      <w:r>
        <w:t>2]= butter(4,1</w:t>
      </w:r>
      <w:r w:rsidR="001072D0">
        <w:t>00</w:t>
      </w:r>
      <w:r>
        <w:t>/(1000/2),"high")</w:t>
      </w:r>
    </w:p>
    <w:p w14:paraId="23D8E584" w14:textId="48B779AD" w:rsidR="00291CE4" w:rsidRDefault="00291CE4" w:rsidP="00F8230A">
      <w:pPr>
        <w:jc w:val="both"/>
      </w:pPr>
      <w:r>
        <w:t>&gt;&gt; [H</w:t>
      </w:r>
      <w:proofErr w:type="gramStart"/>
      <w:r>
        <w:t>2,~</w:t>
      </w:r>
      <w:proofErr w:type="gramEnd"/>
      <w:r>
        <w:t xml:space="preserve">] = freqz(C2, D2, </w:t>
      </w:r>
      <w:r w:rsidR="001072D0">
        <w:t>1000</w:t>
      </w:r>
      <w:r>
        <w:t>, "whole")</w:t>
      </w:r>
    </w:p>
    <w:p w14:paraId="52E9C168" w14:textId="77777777" w:rsidR="00291CE4" w:rsidRDefault="00291CE4" w:rsidP="00F8230A">
      <w:pPr>
        <w:jc w:val="both"/>
      </w:pPr>
      <w:r>
        <w:t>&gt;&gt; plot(</w:t>
      </w:r>
      <w:proofErr w:type="spellStart"/>
      <w:proofErr w:type="gramStart"/>
      <w:r>
        <w:t>fqc,fftshift</w:t>
      </w:r>
      <w:proofErr w:type="spellEnd"/>
      <w:proofErr w:type="gramEnd"/>
      <w:r>
        <w:t>(abs(H2)));</w:t>
      </w:r>
    </w:p>
    <w:p w14:paraId="0C58F36D" w14:textId="77777777" w:rsidR="00291CE4" w:rsidRDefault="00291CE4" w:rsidP="00F8230A">
      <w:pPr>
        <w:jc w:val="both"/>
        <w:rPr>
          <w:noProof/>
        </w:rPr>
      </w:pPr>
    </w:p>
    <w:p w14:paraId="35D58F04" w14:textId="659B0F48" w:rsidR="00291CE4" w:rsidRDefault="00E00A68" w:rsidP="00F8230A">
      <w:pPr>
        <w:jc w:val="both"/>
        <w:rPr>
          <w:noProof/>
        </w:rPr>
      </w:pPr>
      <w:r>
        <w:rPr>
          <w:rFonts w:ascii="Cambria" w:hAnsi="Cambria"/>
        </w:rPr>
        <w:t xml:space="preserve"> High pass butter filter response </w:t>
      </w:r>
      <w:proofErr w:type="gramStart"/>
      <w:r>
        <w:rPr>
          <w:rFonts w:ascii="Cambria" w:hAnsi="Cambria"/>
        </w:rPr>
        <w:t>plot :</w:t>
      </w:r>
      <w:proofErr w:type="gramEnd"/>
    </w:p>
    <w:p w14:paraId="60F8D15B" w14:textId="110AFFA8" w:rsidR="00E749D1" w:rsidRDefault="001072D0" w:rsidP="00F8230A">
      <w:pPr>
        <w:jc w:val="both"/>
      </w:pPr>
      <w:r>
        <w:rPr>
          <w:noProof/>
        </w:rPr>
        <w:drawing>
          <wp:inline distT="0" distB="0" distL="0" distR="0" wp14:anchorId="6DFE938A" wp14:editId="3FBB02F2">
            <wp:extent cx="5760720" cy="279463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893E" w14:textId="173ECD31" w:rsidR="00E749D1" w:rsidRDefault="00E749D1" w:rsidP="00F8230A">
      <w:pPr>
        <w:jc w:val="both"/>
      </w:pPr>
    </w:p>
    <w:p w14:paraId="5F529715" w14:textId="6ADFA01E" w:rsidR="00E749D1" w:rsidRPr="00155437" w:rsidRDefault="00291CE4" w:rsidP="00F8230A">
      <w:pPr>
        <w:jc w:val="both"/>
        <w:rPr>
          <w:rFonts w:ascii="Cambria" w:hAnsi="Cambria"/>
        </w:rPr>
      </w:pPr>
      <w:r w:rsidRPr="00155437">
        <w:rPr>
          <w:rFonts w:ascii="Cambria" w:hAnsi="Cambria"/>
        </w:rPr>
        <w:t xml:space="preserve">Applied high pass butter </w:t>
      </w:r>
      <w:r w:rsidR="00E00A68">
        <w:rPr>
          <w:rFonts w:ascii="Cambria" w:hAnsi="Cambria"/>
        </w:rPr>
        <w:t>filter on the initial signal:</w:t>
      </w:r>
    </w:p>
    <w:p w14:paraId="5CAFF6A0" w14:textId="02FCE8AF" w:rsidR="00291CE4" w:rsidRPr="00E00A68" w:rsidRDefault="00347FE1" w:rsidP="00F8230A">
      <w:pPr>
        <w:jc w:val="both"/>
        <w:rPr>
          <w:lang w:val="fr-FR"/>
        </w:rPr>
      </w:pPr>
      <w:r w:rsidRPr="00E00A68">
        <w:rPr>
          <w:lang w:val="fr-FR"/>
        </w:rPr>
        <w:t>&gt;&gt;z2=</w:t>
      </w:r>
      <w:proofErr w:type="spellStart"/>
      <w:r w:rsidRPr="00E00A68">
        <w:rPr>
          <w:lang w:val="fr-FR"/>
        </w:rPr>
        <w:t>filter</w:t>
      </w:r>
      <w:proofErr w:type="spellEnd"/>
      <w:r w:rsidRPr="00E00A68">
        <w:rPr>
          <w:lang w:val="fr-FR"/>
        </w:rPr>
        <w:t>(C</w:t>
      </w:r>
      <w:proofErr w:type="gramStart"/>
      <w:r w:rsidRPr="00E00A68">
        <w:rPr>
          <w:lang w:val="fr-FR"/>
        </w:rPr>
        <w:t>2,D</w:t>
      </w:r>
      <w:proofErr w:type="gramEnd"/>
      <w:r w:rsidRPr="00E00A68">
        <w:rPr>
          <w:lang w:val="fr-FR"/>
        </w:rPr>
        <w:t>2,</w:t>
      </w:r>
      <w:r w:rsidR="008D7F8E" w:rsidRPr="00E00A68">
        <w:rPr>
          <w:lang w:val="fr-FR"/>
        </w:rPr>
        <w:t>y0</w:t>
      </w:r>
      <w:r w:rsidRPr="00E00A68">
        <w:rPr>
          <w:lang w:val="fr-FR"/>
        </w:rPr>
        <w:t>)</w:t>
      </w:r>
    </w:p>
    <w:p w14:paraId="6A88C633" w14:textId="068C7EA7" w:rsidR="00347FE1" w:rsidRDefault="00347FE1" w:rsidP="00F8230A">
      <w:pPr>
        <w:jc w:val="both"/>
      </w:pPr>
      <w:r>
        <w:t>&gt;&gt;plot(z2)</w:t>
      </w:r>
    </w:p>
    <w:p w14:paraId="508F7F0B" w14:textId="46192EB4" w:rsidR="00347FE1" w:rsidRDefault="00347FE1" w:rsidP="00F8230A">
      <w:pPr>
        <w:jc w:val="both"/>
      </w:pPr>
    </w:p>
    <w:p w14:paraId="0814E4CA" w14:textId="794148CA" w:rsidR="00347FE1" w:rsidRDefault="00347FE1" w:rsidP="00F8230A">
      <w:pPr>
        <w:jc w:val="both"/>
      </w:pPr>
    </w:p>
    <w:p w14:paraId="35E4E50D" w14:textId="0AA02CC8" w:rsidR="00291CE4" w:rsidRDefault="001072D0" w:rsidP="00F8230A">
      <w:pPr>
        <w:jc w:val="both"/>
      </w:pPr>
      <w:r>
        <w:rPr>
          <w:noProof/>
        </w:rPr>
        <w:drawing>
          <wp:inline distT="0" distB="0" distL="0" distR="0" wp14:anchorId="3DE2A6DC" wp14:editId="2C96F32F">
            <wp:extent cx="5760720" cy="2776855"/>
            <wp:effectExtent l="0" t="0" r="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3FC" w14:textId="07124BFF" w:rsidR="00291CE4" w:rsidRDefault="00291CE4" w:rsidP="00F8230A">
      <w:pPr>
        <w:jc w:val="both"/>
      </w:pPr>
    </w:p>
    <w:p w14:paraId="3DB7ED50" w14:textId="66BF5844" w:rsidR="00155437" w:rsidRDefault="00155437" w:rsidP="00F8230A">
      <w:pPr>
        <w:jc w:val="both"/>
      </w:pPr>
      <w:r w:rsidRPr="00F0165C">
        <w:rPr>
          <w:rFonts w:ascii="Cambria" w:hAnsi="Cambria"/>
        </w:rPr>
        <w:t>Applied</w:t>
      </w:r>
      <w:r>
        <w:rPr>
          <w:rFonts w:ascii="Cambria" w:hAnsi="Cambria"/>
        </w:rPr>
        <w:t xml:space="preserve"> both</w:t>
      </w:r>
      <w:r w:rsidRPr="00F0165C">
        <w:rPr>
          <w:rFonts w:ascii="Cambria" w:hAnsi="Cambria"/>
        </w:rPr>
        <w:t xml:space="preserve"> </w:t>
      </w:r>
      <w:r>
        <w:rPr>
          <w:rFonts w:ascii="Cambria" w:hAnsi="Cambria"/>
        </w:rPr>
        <w:t>filters</w:t>
      </w:r>
      <w:r w:rsidRPr="00F0165C">
        <w:rPr>
          <w:rFonts w:ascii="Cambria" w:hAnsi="Cambria"/>
        </w:rPr>
        <w:t xml:space="preserve"> to initial signal</w:t>
      </w:r>
      <w:r>
        <w:t>:</w:t>
      </w:r>
    </w:p>
    <w:p w14:paraId="4196DEBF" w14:textId="232B2F15" w:rsidR="00347FE1" w:rsidRPr="00406EFB" w:rsidRDefault="00347FE1" w:rsidP="00F8230A">
      <w:pPr>
        <w:jc w:val="both"/>
        <w:rPr>
          <w:lang w:val="de-DE"/>
        </w:rPr>
      </w:pPr>
      <w:r w:rsidRPr="00406EFB">
        <w:rPr>
          <w:lang w:val="de-DE"/>
        </w:rPr>
        <w:t>&gt;&gt;z3=</w:t>
      </w:r>
      <w:proofErr w:type="spellStart"/>
      <w:r w:rsidRPr="00406EFB">
        <w:rPr>
          <w:lang w:val="de-DE"/>
        </w:rPr>
        <w:t>filter</w:t>
      </w:r>
      <w:proofErr w:type="spellEnd"/>
      <w:r w:rsidRPr="00406EFB">
        <w:rPr>
          <w:lang w:val="de-DE"/>
        </w:rPr>
        <w:t>(C</w:t>
      </w:r>
      <w:proofErr w:type="gramStart"/>
      <w:r w:rsidRPr="00406EFB">
        <w:rPr>
          <w:lang w:val="de-DE"/>
        </w:rPr>
        <w:t>2,D</w:t>
      </w:r>
      <w:proofErr w:type="gramEnd"/>
      <w:r w:rsidRPr="00406EFB">
        <w:rPr>
          <w:lang w:val="de-DE"/>
        </w:rPr>
        <w:t>2,z)</w:t>
      </w:r>
    </w:p>
    <w:p w14:paraId="06332D9F" w14:textId="6BB1232C" w:rsidR="00347FE1" w:rsidRDefault="00600F41" w:rsidP="00F8230A">
      <w:pPr>
        <w:jc w:val="both"/>
      </w:pPr>
      <w:r>
        <w:lastRenderedPageBreak/>
        <w:t>&gt;&gt;</w:t>
      </w:r>
      <w:r w:rsidR="00347FE1">
        <w:t>plot(z3)</w:t>
      </w:r>
    </w:p>
    <w:p w14:paraId="30D98323" w14:textId="50EABBB2" w:rsidR="00291CE4" w:rsidRDefault="001072D0" w:rsidP="00F8230A">
      <w:pPr>
        <w:jc w:val="both"/>
      </w:pPr>
      <w:r>
        <w:rPr>
          <w:noProof/>
        </w:rPr>
        <w:drawing>
          <wp:inline distT="0" distB="0" distL="0" distR="0" wp14:anchorId="627318BB" wp14:editId="10348FD8">
            <wp:extent cx="5760720" cy="279781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6D9B" w14:textId="582F6C23" w:rsidR="00317BCA" w:rsidRDefault="00A01276" w:rsidP="00F8230A">
      <w:pPr>
        <w:pStyle w:val="Paragraphedeliste"/>
        <w:numPr>
          <w:ilvl w:val="0"/>
          <w:numId w:val="1"/>
        </w:numPr>
        <w:jc w:val="both"/>
        <w:rPr>
          <w:rFonts w:ascii="Cambria" w:hAnsi="Cambria"/>
        </w:rPr>
      </w:pPr>
      <w:r w:rsidRPr="00A01276">
        <w:rPr>
          <w:rFonts w:ascii="Cambria" w:hAnsi="Cambria"/>
        </w:rPr>
        <w:t xml:space="preserve">For each case, </w:t>
      </w:r>
      <w:r>
        <w:rPr>
          <w:rFonts w:ascii="Cambria" w:hAnsi="Cambria"/>
        </w:rPr>
        <w:t xml:space="preserve">we </w:t>
      </w:r>
      <w:proofErr w:type="gramStart"/>
      <w:r w:rsidRPr="00A01276">
        <w:rPr>
          <w:rFonts w:ascii="Cambria" w:hAnsi="Cambria"/>
        </w:rPr>
        <w:t xml:space="preserve">show </w:t>
      </w:r>
      <w:r>
        <w:rPr>
          <w:rFonts w:ascii="Cambria" w:hAnsi="Cambria"/>
        </w:rPr>
        <w:t xml:space="preserve"> all</w:t>
      </w:r>
      <w:proofErr w:type="gramEnd"/>
      <w:r>
        <w:rPr>
          <w:rFonts w:ascii="Cambria" w:hAnsi="Cambria"/>
        </w:rPr>
        <w:t xml:space="preserve"> the signals and the</w:t>
      </w:r>
      <w:r w:rsidRPr="00A01276">
        <w:rPr>
          <w:rFonts w:ascii="Cambria" w:hAnsi="Cambria"/>
        </w:rPr>
        <w:t xml:space="preserve">  filter</w:t>
      </w:r>
      <w:r>
        <w:rPr>
          <w:rFonts w:ascii="Cambria" w:hAnsi="Cambria"/>
        </w:rPr>
        <w:t>s response in a</w:t>
      </w:r>
      <w:r w:rsidR="00E00A68">
        <w:rPr>
          <w:rFonts w:ascii="Cambria" w:hAnsi="Cambria"/>
        </w:rPr>
        <w:t xml:space="preserve"> same and unique plot by using the command  :</w:t>
      </w:r>
      <w:r w:rsidR="00F759B3" w:rsidRPr="00A01276">
        <w:rPr>
          <w:rFonts w:ascii="Cambria" w:hAnsi="Cambria"/>
        </w:rPr>
        <w:t xml:space="preserve"> subplot</w:t>
      </w:r>
    </w:p>
    <w:p w14:paraId="2E5457B4" w14:textId="77777777" w:rsidR="00F8230A" w:rsidRPr="00A01276" w:rsidRDefault="00F8230A" w:rsidP="00F8230A">
      <w:pPr>
        <w:pStyle w:val="Paragraphedeliste"/>
        <w:jc w:val="both"/>
        <w:rPr>
          <w:rFonts w:ascii="Cambria" w:hAnsi="Cambria"/>
        </w:rPr>
      </w:pPr>
    </w:p>
    <w:p w14:paraId="2B60FB4E" w14:textId="77777777" w:rsidR="00317BCA" w:rsidRDefault="00317BCA" w:rsidP="00F8230A">
      <w:pPr>
        <w:jc w:val="both"/>
      </w:pPr>
      <w:r>
        <w:t>&gt;&gt; subplot (431)</w:t>
      </w:r>
    </w:p>
    <w:p w14:paraId="38C42EE4" w14:textId="77777777" w:rsidR="00317BCA" w:rsidRDefault="00317BCA" w:rsidP="00F8230A">
      <w:pPr>
        <w:jc w:val="both"/>
      </w:pPr>
      <w:r>
        <w:t>&gt;&gt; plot(x0</w:t>
      </w:r>
      <w:proofErr w:type="gramStart"/>
      <w:r>
        <w:t>);title</w:t>
      </w:r>
      <w:proofErr w:type="gramEnd"/>
      <w:r>
        <w:t>("raw signal");</w:t>
      </w:r>
    </w:p>
    <w:p w14:paraId="5947A9F5" w14:textId="77777777" w:rsidR="00317BCA" w:rsidRDefault="00317BCA" w:rsidP="00F8230A">
      <w:pPr>
        <w:jc w:val="both"/>
      </w:pPr>
      <w:r>
        <w:t>&gt;&gt; plot(y0</w:t>
      </w:r>
      <w:proofErr w:type="gramStart"/>
      <w:r>
        <w:t>);title</w:t>
      </w:r>
      <w:proofErr w:type="gramEnd"/>
      <w:r>
        <w:t>("raw signal sampled");</w:t>
      </w:r>
    </w:p>
    <w:p w14:paraId="71351E84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432);</w:t>
      </w:r>
    </w:p>
    <w:p w14:paraId="1DE09BBA" w14:textId="77777777" w:rsidR="00317BCA" w:rsidRDefault="00317BCA" w:rsidP="00F8230A">
      <w:pPr>
        <w:jc w:val="both"/>
      </w:pPr>
      <w:r>
        <w:t>&gt;&gt; plot(y0</w:t>
      </w:r>
      <w:proofErr w:type="gramStart"/>
      <w:r>
        <w:t>);title</w:t>
      </w:r>
      <w:proofErr w:type="gramEnd"/>
      <w:r>
        <w:t>("raw signal sampled");</w:t>
      </w:r>
    </w:p>
    <w:p w14:paraId="4CC2E617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433);</w:t>
      </w:r>
    </w:p>
    <w:p w14:paraId="2891F0DC" w14:textId="6B5EDF64" w:rsidR="00317BCA" w:rsidRDefault="00317BCA" w:rsidP="00F8230A">
      <w:pPr>
        <w:jc w:val="both"/>
      </w:pPr>
      <w:r>
        <w:t xml:space="preserve">&gt;&gt; </w:t>
      </w:r>
      <w:proofErr w:type="gramStart"/>
      <w:r>
        <w:t>plot(</w:t>
      </w:r>
      <w:proofErr w:type="gramEnd"/>
      <w:r>
        <w:t>f, abs(</w:t>
      </w:r>
      <w:proofErr w:type="spellStart"/>
      <w:r>
        <w:t>fftshift</w:t>
      </w:r>
      <w:proofErr w:type="spellEnd"/>
      <w:r>
        <w:t>(A)));</w:t>
      </w:r>
      <w:r w:rsidRPr="00317BCA">
        <w:t xml:space="preserve"> </w:t>
      </w:r>
      <w:r>
        <w:t>title("FIR low pass filter");</w:t>
      </w:r>
    </w:p>
    <w:p w14:paraId="163EC15C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434);</w:t>
      </w:r>
    </w:p>
    <w:p w14:paraId="008C9DE0" w14:textId="77777777" w:rsidR="00317BCA" w:rsidRDefault="00317BCA" w:rsidP="00F8230A">
      <w:pPr>
        <w:jc w:val="both"/>
      </w:pPr>
      <w:r>
        <w:t>&gt;&gt; plot(y</w:t>
      </w:r>
      <w:proofErr w:type="gramStart"/>
      <w:r>
        <w:t>);title</w:t>
      </w:r>
      <w:proofErr w:type="gramEnd"/>
      <w:r>
        <w:t>("low pass filter applied ");</w:t>
      </w:r>
    </w:p>
    <w:p w14:paraId="2D914E60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435);</w:t>
      </w:r>
    </w:p>
    <w:p w14:paraId="3A7894F7" w14:textId="5B13A33D" w:rsidR="00317BCA" w:rsidRDefault="00317BCA" w:rsidP="00F8230A">
      <w:pPr>
        <w:jc w:val="both"/>
      </w:pPr>
      <w:r>
        <w:t xml:space="preserve">&gt;&gt; </w:t>
      </w:r>
      <w:proofErr w:type="gramStart"/>
      <w:r>
        <w:t>plot(</w:t>
      </w:r>
      <w:proofErr w:type="gramEnd"/>
      <w:r>
        <w:t>f, abs(</w:t>
      </w:r>
      <w:proofErr w:type="spellStart"/>
      <w:r>
        <w:t>fftshift</w:t>
      </w:r>
      <w:proofErr w:type="spellEnd"/>
      <w:r>
        <w:t>(A2))); title ("high pass filter");</w:t>
      </w:r>
    </w:p>
    <w:p w14:paraId="3A537E64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436)</w:t>
      </w:r>
    </w:p>
    <w:p w14:paraId="3024858A" w14:textId="77777777" w:rsidR="00317BCA" w:rsidRDefault="00317BCA" w:rsidP="00F8230A">
      <w:pPr>
        <w:jc w:val="both"/>
      </w:pPr>
      <w:r>
        <w:t>&gt;&gt; plot(s</w:t>
      </w:r>
      <w:proofErr w:type="gramStart"/>
      <w:r>
        <w:t>);title</w:t>
      </w:r>
      <w:proofErr w:type="gramEnd"/>
      <w:r>
        <w:t>("final signal with low pass and high pass filters applied");</w:t>
      </w:r>
    </w:p>
    <w:p w14:paraId="0423D65A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437);</w:t>
      </w:r>
    </w:p>
    <w:p w14:paraId="6DE2FEA7" w14:textId="77777777" w:rsidR="00317BCA" w:rsidRDefault="00317BCA" w:rsidP="00F8230A">
      <w:pPr>
        <w:jc w:val="both"/>
      </w:pPr>
      <w:r>
        <w:t>&gt;&gt; plot(</w:t>
      </w:r>
      <w:proofErr w:type="spellStart"/>
      <w:proofErr w:type="gramStart"/>
      <w:r>
        <w:t>fqc,fftshift</w:t>
      </w:r>
      <w:proofErr w:type="spellEnd"/>
      <w:proofErr w:type="gramEnd"/>
      <w:r>
        <w:t>(abs(H)));title("IIR low pass filter");</w:t>
      </w:r>
    </w:p>
    <w:p w14:paraId="38504335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438);</w:t>
      </w:r>
    </w:p>
    <w:p w14:paraId="7A2F0983" w14:textId="77777777" w:rsidR="00317BCA" w:rsidRDefault="00317BCA" w:rsidP="00F8230A">
      <w:pPr>
        <w:jc w:val="both"/>
      </w:pPr>
      <w:r>
        <w:t>&gt;&gt; plot(z</w:t>
      </w:r>
      <w:proofErr w:type="gramStart"/>
      <w:r>
        <w:t>);title</w:t>
      </w:r>
      <w:proofErr w:type="gramEnd"/>
      <w:r>
        <w:t>("IIR low pass applied to initial signal");</w:t>
      </w:r>
    </w:p>
    <w:p w14:paraId="798CEECE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439);</w:t>
      </w:r>
    </w:p>
    <w:p w14:paraId="2EB25DBB" w14:textId="77777777" w:rsidR="00317BCA" w:rsidRDefault="00317BCA" w:rsidP="00F8230A">
      <w:pPr>
        <w:jc w:val="both"/>
      </w:pPr>
      <w:r>
        <w:lastRenderedPageBreak/>
        <w:t>&gt;&gt; plot(</w:t>
      </w:r>
      <w:proofErr w:type="spellStart"/>
      <w:proofErr w:type="gramStart"/>
      <w:r>
        <w:t>fqc,fftshift</w:t>
      </w:r>
      <w:proofErr w:type="spellEnd"/>
      <w:proofErr w:type="gramEnd"/>
      <w:r>
        <w:t>(abs(H2)));</w:t>
      </w:r>
    </w:p>
    <w:p w14:paraId="0BC2A362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title(</w:t>
      </w:r>
      <w:proofErr w:type="gramEnd"/>
      <w:r>
        <w:t>"IIR high pass filter");</w:t>
      </w:r>
    </w:p>
    <w:p w14:paraId="45028EEA" w14:textId="77777777" w:rsidR="00317BCA" w:rsidRDefault="00317BCA" w:rsidP="00F8230A">
      <w:pPr>
        <w:jc w:val="both"/>
      </w:pPr>
      <w:r>
        <w:t xml:space="preserve">&gt;&gt; </w:t>
      </w:r>
      <w:proofErr w:type="gramStart"/>
      <w:r>
        <w:t>subplot(</w:t>
      </w:r>
      <w:proofErr w:type="gramEnd"/>
      <w:r>
        <w:t>441);</w:t>
      </w:r>
    </w:p>
    <w:p w14:paraId="5C21E88F" w14:textId="0E317636" w:rsidR="00317BCA" w:rsidRDefault="00317BCA" w:rsidP="00F8230A">
      <w:pPr>
        <w:jc w:val="both"/>
      </w:pPr>
      <w:r>
        <w:t>&gt;&gt; plot(z3</w:t>
      </w:r>
      <w:proofErr w:type="gramStart"/>
      <w:r>
        <w:t>);title</w:t>
      </w:r>
      <w:proofErr w:type="gramEnd"/>
      <w:r>
        <w:t>("Final IIR filtered signal with low pass and high pass");</w:t>
      </w:r>
    </w:p>
    <w:p w14:paraId="34BA0E95" w14:textId="60CE3847" w:rsidR="00600F41" w:rsidRDefault="00600F41" w:rsidP="00F8230A">
      <w:pPr>
        <w:jc w:val="both"/>
      </w:pPr>
    </w:p>
    <w:p w14:paraId="6251E6F0" w14:textId="50D3D969" w:rsidR="00600F41" w:rsidRDefault="00600F41" w:rsidP="00F8230A">
      <w:pPr>
        <w:jc w:val="both"/>
      </w:pPr>
    </w:p>
    <w:p w14:paraId="7292C669" w14:textId="4F6F372A" w:rsidR="00022357" w:rsidRDefault="00B027C6" w:rsidP="00F8230A">
      <w:pPr>
        <w:jc w:val="both"/>
      </w:pPr>
      <w:r>
        <w:rPr>
          <w:noProof/>
        </w:rPr>
        <w:drawing>
          <wp:inline distT="0" distB="0" distL="0" distR="0" wp14:anchorId="1F3EA65E" wp14:editId="45D12DC3">
            <wp:extent cx="5760720" cy="22606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931" w14:textId="77777777" w:rsidR="001072D0" w:rsidRDefault="001072D0" w:rsidP="00F8230A">
      <w:pPr>
        <w:jc w:val="both"/>
      </w:pPr>
    </w:p>
    <w:p w14:paraId="3BCA33D5" w14:textId="77777777" w:rsidR="00A01276" w:rsidRPr="00A01276" w:rsidRDefault="00A01276" w:rsidP="00F8230A">
      <w:pPr>
        <w:jc w:val="both"/>
        <w:rPr>
          <w:rFonts w:ascii="Cambria" w:eastAsia="Times New Roman" w:hAnsi="Cambria" w:cs="Segoe UI"/>
          <w:color w:val="252424"/>
          <w:u w:val="single"/>
        </w:rPr>
      </w:pPr>
      <w:r w:rsidRPr="00A01276">
        <w:rPr>
          <w:rFonts w:ascii="Cambria" w:eastAsia="Times New Roman" w:hAnsi="Cambria" w:cs="Segoe UI"/>
          <w:color w:val="252424"/>
          <w:u w:val="single"/>
        </w:rPr>
        <w:t>Exercise 3:</w:t>
      </w:r>
    </w:p>
    <w:p w14:paraId="63EEE9CF" w14:textId="42614827" w:rsidR="00A01276" w:rsidRPr="00A01276" w:rsidRDefault="00A01276" w:rsidP="00F8230A">
      <w:pPr>
        <w:jc w:val="both"/>
        <w:rPr>
          <w:rFonts w:ascii="Cambria" w:eastAsia="Times New Roman" w:hAnsi="Cambria" w:cs="Segoe UI"/>
          <w:color w:val="252424"/>
        </w:rPr>
      </w:pPr>
      <w:r w:rsidRPr="00A01276">
        <w:rPr>
          <w:rFonts w:ascii="Cambria" w:eastAsia="Times New Roman" w:hAnsi="Cambria" w:cs="Segoe UI"/>
          <w:color w:val="252424"/>
        </w:rPr>
        <w:t xml:space="preserve">a. We create a signal with two frequency components: 1kHz and 8kHz </w:t>
      </w:r>
      <w:proofErr w:type="gramStart"/>
      <w:r w:rsidRPr="00A01276">
        <w:rPr>
          <w:rFonts w:ascii="Cambria" w:eastAsia="Times New Roman" w:hAnsi="Cambria" w:cs="Segoe UI"/>
          <w:color w:val="252424"/>
        </w:rPr>
        <w:t>with  Sampling</w:t>
      </w:r>
      <w:proofErr w:type="gramEnd"/>
      <w:r w:rsidRPr="00A01276">
        <w:rPr>
          <w:rFonts w:ascii="Cambria" w:eastAsia="Times New Roman" w:hAnsi="Cambria" w:cs="Segoe UI"/>
          <w:color w:val="252424"/>
        </w:rPr>
        <w:t xml:space="preserve"> frequency of 48kHz;</w:t>
      </w:r>
    </w:p>
    <w:p w14:paraId="529645B9" w14:textId="159D5491" w:rsidR="00022357" w:rsidRPr="00406EFB" w:rsidRDefault="00022357" w:rsidP="00F8230A">
      <w:pPr>
        <w:jc w:val="both"/>
        <w:rPr>
          <w:lang w:val="fr-FR"/>
        </w:rPr>
      </w:pPr>
      <w:r w:rsidRPr="00406EFB">
        <w:rPr>
          <w:lang w:val="fr-FR"/>
        </w:rPr>
        <w:t xml:space="preserve">&gt;&gt; </w:t>
      </w:r>
      <w:proofErr w:type="spellStart"/>
      <w:r w:rsidRPr="00406EFB">
        <w:rPr>
          <w:lang w:val="fr-FR"/>
        </w:rPr>
        <w:t>fs</w:t>
      </w:r>
      <w:proofErr w:type="spellEnd"/>
      <w:r w:rsidRPr="00406EFB">
        <w:rPr>
          <w:lang w:val="fr-FR"/>
        </w:rPr>
        <w:t>=48000</w:t>
      </w:r>
    </w:p>
    <w:p w14:paraId="4FC20DE0" w14:textId="1608F179" w:rsidR="00022357" w:rsidRPr="00406EFB" w:rsidRDefault="00022357" w:rsidP="00F8230A">
      <w:pPr>
        <w:jc w:val="both"/>
        <w:rPr>
          <w:lang w:val="fr-FR"/>
        </w:rPr>
      </w:pPr>
      <w:r w:rsidRPr="00406EFB">
        <w:rPr>
          <w:lang w:val="fr-FR"/>
        </w:rPr>
        <w:t>&gt;&gt; f1=1000</w:t>
      </w:r>
    </w:p>
    <w:p w14:paraId="1C80E9CF" w14:textId="5CE0A028" w:rsidR="00F759B3" w:rsidRPr="00406EFB" w:rsidRDefault="00022357" w:rsidP="00F8230A">
      <w:pPr>
        <w:jc w:val="both"/>
        <w:rPr>
          <w:lang w:val="fr-FR"/>
        </w:rPr>
      </w:pPr>
      <w:r w:rsidRPr="00406EFB">
        <w:rPr>
          <w:lang w:val="fr-FR"/>
        </w:rPr>
        <w:t>&gt;&gt;</w:t>
      </w:r>
      <w:r w:rsidR="00E00A68">
        <w:rPr>
          <w:lang w:val="fr-FR"/>
        </w:rPr>
        <w:t>f</w:t>
      </w:r>
      <w:r w:rsidRPr="00406EFB">
        <w:rPr>
          <w:lang w:val="fr-FR"/>
        </w:rPr>
        <w:t>2=8000</w:t>
      </w:r>
    </w:p>
    <w:p w14:paraId="59D952C5" w14:textId="0CC6CF3C" w:rsidR="00F937F8" w:rsidRPr="00406EFB" w:rsidRDefault="00F937F8" w:rsidP="00F8230A">
      <w:pPr>
        <w:jc w:val="both"/>
        <w:rPr>
          <w:lang w:val="fr-FR"/>
        </w:rPr>
      </w:pPr>
      <w:r w:rsidRPr="00406EFB">
        <w:rPr>
          <w:lang w:val="fr-FR"/>
        </w:rPr>
        <w:t>&gt;&gt; N=</w:t>
      </w:r>
      <w:r w:rsidR="00EE1243" w:rsidRPr="00406EFB">
        <w:rPr>
          <w:lang w:val="fr-FR"/>
        </w:rPr>
        <w:t>2^</w:t>
      </w:r>
      <w:proofErr w:type="gramStart"/>
      <w:r w:rsidR="00EE1243" w:rsidRPr="00406EFB">
        <w:rPr>
          <w:lang w:val="fr-FR"/>
        </w:rPr>
        <w:t>1</w:t>
      </w:r>
      <w:r w:rsidR="002573C6" w:rsidRPr="00406EFB">
        <w:rPr>
          <w:lang w:val="fr-FR"/>
        </w:rPr>
        <w:t>2</w:t>
      </w:r>
      <w:r w:rsidR="00EE1243" w:rsidRPr="00406EFB">
        <w:rPr>
          <w:lang w:val="fr-FR"/>
        </w:rPr>
        <w:t>;</w:t>
      </w:r>
      <w:proofErr w:type="gramEnd"/>
    </w:p>
    <w:p w14:paraId="494B4C9E" w14:textId="32F005CB" w:rsidR="001072D0" w:rsidRDefault="001072D0" w:rsidP="00F8230A">
      <w:pPr>
        <w:jc w:val="both"/>
        <w:rPr>
          <w:rFonts w:ascii="Segoe UI" w:eastAsia="Times New Roman" w:hAnsi="Segoe UI" w:cs="Segoe UI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sz w:val="21"/>
          <w:szCs w:val="21"/>
          <w:lang w:val="fr-FR" w:eastAsia="fr-FR"/>
        </w:rPr>
        <w:t>&gt;&gt;</w:t>
      </w:r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 xml:space="preserve">f1 = </w:t>
      </w:r>
      <w:proofErr w:type="gramStart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1000;</w:t>
      </w:r>
      <w:proofErr w:type="gramEnd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br/>
      </w:r>
      <w:r>
        <w:rPr>
          <w:rFonts w:ascii="Segoe UI" w:eastAsia="Times New Roman" w:hAnsi="Segoe UI" w:cs="Segoe UI"/>
          <w:sz w:val="21"/>
          <w:szCs w:val="21"/>
          <w:lang w:val="fr-FR" w:eastAsia="fr-FR"/>
        </w:rPr>
        <w:t>&gt;&gt;</w:t>
      </w:r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t1 = 1/f1;</w:t>
      </w:r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br/>
      </w:r>
      <w:r>
        <w:rPr>
          <w:rFonts w:ascii="Segoe UI" w:eastAsia="Times New Roman" w:hAnsi="Segoe UI" w:cs="Segoe UI"/>
          <w:sz w:val="21"/>
          <w:szCs w:val="21"/>
          <w:lang w:val="fr-FR" w:eastAsia="fr-FR"/>
        </w:rPr>
        <w:t>&gt;&gt;</w:t>
      </w:r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 xml:space="preserve">n1 = </w:t>
      </w:r>
      <w:proofErr w:type="spellStart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fs</w:t>
      </w:r>
      <w:proofErr w:type="spellEnd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*t1</w:t>
      </w:r>
    </w:p>
    <w:p w14:paraId="487AB5DC" w14:textId="05F4DA13" w:rsidR="001072D0" w:rsidRPr="00EE1243" w:rsidRDefault="001072D0" w:rsidP="00F8230A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sz w:val="21"/>
          <w:szCs w:val="21"/>
          <w:lang w:val="fr-FR" w:eastAsia="fr-FR"/>
        </w:rPr>
        <w:t>&gt;&gt;t=</w:t>
      </w:r>
      <w:r w:rsidRPr="001072D0">
        <w:rPr>
          <w:rFonts w:ascii="Segoe UI" w:eastAsia="Times New Roman" w:hAnsi="Segoe UI" w:cs="Segoe UI"/>
          <w:sz w:val="21"/>
          <w:szCs w:val="21"/>
          <w:lang w:val="fr-FR" w:eastAsia="fr-FR"/>
        </w:rPr>
        <w:t xml:space="preserve"> </w:t>
      </w:r>
      <w:proofErr w:type="spellStart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linspace</w:t>
      </w:r>
      <w:proofErr w:type="spellEnd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(</w:t>
      </w:r>
      <w:proofErr w:type="gramStart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0,t</w:t>
      </w:r>
      <w:proofErr w:type="gramEnd"/>
      <w:r w:rsidRPr="00EE1243">
        <w:rPr>
          <w:rFonts w:ascii="Segoe UI" w:eastAsia="Times New Roman" w:hAnsi="Segoe UI" w:cs="Segoe UI"/>
          <w:sz w:val="21"/>
          <w:szCs w:val="21"/>
          <w:lang w:val="fr-FR" w:eastAsia="fr-FR"/>
        </w:rPr>
        <w:t>1,n1)</w:t>
      </w:r>
    </w:p>
    <w:p w14:paraId="31FABF35" w14:textId="36E26A41" w:rsidR="001072D0" w:rsidRPr="00E00A68" w:rsidRDefault="00E00A68" w:rsidP="00F8230A">
      <w:pPr>
        <w:jc w:val="both"/>
        <w:rPr>
          <w:b/>
          <w:bCs/>
        </w:rPr>
      </w:pPr>
      <w:r w:rsidRPr="00E00A68">
        <w:rPr>
          <w:b/>
          <w:bCs/>
        </w:rPr>
        <w:t xml:space="preserve">We generated the </w:t>
      </w:r>
      <w:proofErr w:type="gramStart"/>
      <w:r w:rsidRPr="00E00A68">
        <w:rPr>
          <w:b/>
          <w:bCs/>
        </w:rPr>
        <w:t>frequencies  in</w:t>
      </w:r>
      <w:proofErr w:type="gramEnd"/>
      <w:r w:rsidRPr="00E00A68">
        <w:rPr>
          <w:b/>
          <w:bCs/>
        </w:rPr>
        <w:t xml:space="preserve"> two different </w:t>
      </w:r>
      <w:r w:rsidRPr="00E00A68">
        <w:rPr>
          <w:b/>
          <w:bCs/>
          <w:i/>
          <w:iCs/>
        </w:rPr>
        <w:t xml:space="preserve">sin </w:t>
      </w:r>
      <w:r w:rsidRPr="00E00A68">
        <w:rPr>
          <w:b/>
          <w:bCs/>
        </w:rPr>
        <w:t xml:space="preserve">signal that we sum after . </w:t>
      </w:r>
    </w:p>
    <w:p w14:paraId="53EB298A" w14:textId="77777777" w:rsidR="00DF185D" w:rsidRPr="00E00A68" w:rsidRDefault="00022357" w:rsidP="00F8230A">
      <w:pPr>
        <w:jc w:val="both"/>
      </w:pPr>
      <w:r w:rsidRPr="00E00A68">
        <w:t>&gt;&gt;</w:t>
      </w:r>
      <w:r w:rsidR="00DF185D" w:rsidRPr="00E00A68">
        <w:t>x=sin(2*pi*f*t)</w:t>
      </w:r>
    </w:p>
    <w:p w14:paraId="7FA56E2B" w14:textId="5191FD6F" w:rsidR="00DF185D" w:rsidRPr="00E00A68" w:rsidRDefault="001072D0" w:rsidP="00F8230A">
      <w:pPr>
        <w:jc w:val="both"/>
      </w:pPr>
      <w:r w:rsidRPr="00E00A68">
        <w:t>&gt;&gt;</w:t>
      </w:r>
      <w:r w:rsidR="00DF185D" w:rsidRPr="00E00A68">
        <w:t xml:space="preserve">x = </w:t>
      </w:r>
      <w:proofErr w:type="gramStart"/>
      <w:r w:rsidR="00DF185D" w:rsidRPr="00E00A68">
        <w:t>sin(</w:t>
      </w:r>
      <w:proofErr w:type="gramEnd"/>
      <w:r w:rsidR="00DF185D" w:rsidRPr="00E00A68">
        <w:t>2*pi * t *f1)</w:t>
      </w:r>
    </w:p>
    <w:p w14:paraId="32BF0828" w14:textId="74B557D3" w:rsidR="002B7383" w:rsidRDefault="001072D0" w:rsidP="00F8230A">
      <w:pPr>
        <w:jc w:val="both"/>
      </w:pPr>
      <w:r w:rsidRPr="00E00A68">
        <w:t>&gt;&gt;</w:t>
      </w:r>
      <w:r w:rsidR="00DF185D" w:rsidRPr="00E00A68">
        <w:t xml:space="preserve">y= </w:t>
      </w:r>
      <w:proofErr w:type="gramStart"/>
      <w:r w:rsidR="00DF185D" w:rsidRPr="00E00A68">
        <w:t>sin(</w:t>
      </w:r>
      <w:proofErr w:type="gramEnd"/>
      <w:r w:rsidR="00DF185D" w:rsidRPr="00E00A68">
        <w:t>2*pi * t *f2)</w:t>
      </w:r>
    </w:p>
    <w:p w14:paraId="704314D7" w14:textId="4542E7AF" w:rsidR="00EE1243" w:rsidRPr="00F8230A" w:rsidRDefault="001072D0" w:rsidP="00F8230A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  <w:lang w:val="en-US"/>
        </w:rPr>
      </w:pPr>
      <w:r w:rsidRPr="00F8230A">
        <w:rPr>
          <w:lang w:val="en-US"/>
        </w:rPr>
        <w:t>&gt;&gt;</w:t>
      </w:r>
      <w:r w:rsidR="00DF185D" w:rsidRPr="00F8230A">
        <w:rPr>
          <w:lang w:val="en-US"/>
        </w:rPr>
        <w:t>z= x + y</w:t>
      </w:r>
      <w:r w:rsidR="00EE1243" w:rsidRPr="00F8230A">
        <w:rPr>
          <w:lang w:val="en-US"/>
        </w:rPr>
        <w:t xml:space="preserve">                                                 </w:t>
      </w:r>
    </w:p>
    <w:p w14:paraId="3F588FC7" w14:textId="13ECF96B" w:rsidR="00DF185D" w:rsidRDefault="001072D0" w:rsidP="00F8230A">
      <w:pPr>
        <w:jc w:val="both"/>
      </w:pPr>
      <w:r>
        <w:t>&gt;&gt;plot(</w:t>
      </w:r>
      <w:proofErr w:type="spellStart"/>
      <w:proofErr w:type="gramStart"/>
      <w:r>
        <w:t>t,z</w:t>
      </w:r>
      <w:proofErr w:type="spellEnd"/>
      <w:proofErr w:type="gramEnd"/>
      <w:r>
        <w:t>)</w:t>
      </w:r>
    </w:p>
    <w:p w14:paraId="05293FE3" w14:textId="2D3C8B66" w:rsidR="00553196" w:rsidRDefault="00553196" w:rsidP="00F8230A">
      <w:pPr>
        <w:jc w:val="both"/>
      </w:pPr>
      <w:r>
        <w:rPr>
          <w:rFonts w:ascii="Cambria" w:eastAsia="Times New Roman" w:hAnsi="Cambria" w:cs="Segoe UI"/>
          <w:color w:val="252424"/>
        </w:rPr>
        <w:lastRenderedPageBreak/>
        <w:t xml:space="preserve"> </w:t>
      </w:r>
      <w:proofErr w:type="gramStart"/>
      <w:r>
        <w:rPr>
          <w:rFonts w:ascii="Cambria" w:eastAsia="Times New Roman" w:hAnsi="Cambria" w:cs="Segoe UI"/>
          <w:color w:val="252424"/>
        </w:rPr>
        <w:t>The  final</w:t>
      </w:r>
      <w:proofErr w:type="gramEnd"/>
      <w:r>
        <w:rPr>
          <w:rFonts w:ascii="Cambria" w:eastAsia="Times New Roman" w:hAnsi="Cambria" w:cs="Segoe UI"/>
          <w:color w:val="252424"/>
        </w:rPr>
        <w:t xml:space="preserve"> summation signal :</w:t>
      </w:r>
    </w:p>
    <w:p w14:paraId="232F757C" w14:textId="06BB83A1" w:rsidR="001072D0" w:rsidRDefault="001072D0" w:rsidP="00F8230A">
      <w:pPr>
        <w:jc w:val="both"/>
      </w:pPr>
      <w:r>
        <w:rPr>
          <w:noProof/>
        </w:rPr>
        <w:drawing>
          <wp:inline distT="0" distB="0" distL="0" distR="0" wp14:anchorId="3619A903" wp14:editId="1C665FB0">
            <wp:extent cx="5760720" cy="2811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A0B" w14:textId="77777777" w:rsidR="006257CD" w:rsidRPr="006257CD" w:rsidRDefault="006257CD" w:rsidP="00F8230A">
      <w:pPr>
        <w:jc w:val="both"/>
        <w:rPr>
          <w:rFonts w:ascii="Cambria" w:hAnsi="Cambria"/>
        </w:rPr>
      </w:pPr>
    </w:p>
    <w:p w14:paraId="62B57BF9" w14:textId="4B7659A6" w:rsidR="006257CD" w:rsidRPr="006257CD" w:rsidRDefault="006257CD" w:rsidP="00F8230A">
      <w:pPr>
        <w:jc w:val="both"/>
        <w:rPr>
          <w:rFonts w:ascii="Cambria" w:hAnsi="Cambria"/>
        </w:rPr>
      </w:pPr>
      <w:r w:rsidRPr="006257CD">
        <w:rPr>
          <w:rFonts w:ascii="Cambria" w:hAnsi="Cambria"/>
        </w:rPr>
        <w:t>b.</w:t>
      </w:r>
      <w:r>
        <w:rPr>
          <w:rFonts w:ascii="Cambria" w:hAnsi="Cambria"/>
        </w:rPr>
        <w:t xml:space="preserve"> The</w:t>
      </w:r>
      <w:r w:rsidRPr="006257C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design </w:t>
      </w:r>
      <w:proofErr w:type="gramStart"/>
      <w:r>
        <w:rPr>
          <w:rFonts w:ascii="Cambria" w:hAnsi="Cambria"/>
        </w:rPr>
        <w:t xml:space="preserve">of </w:t>
      </w:r>
      <w:r w:rsidRPr="006257CD">
        <w:rPr>
          <w:rFonts w:ascii="Cambria" w:hAnsi="Cambria"/>
        </w:rPr>
        <w:t xml:space="preserve"> IIR</w:t>
      </w:r>
      <w:proofErr w:type="gramEnd"/>
      <w:r w:rsidRPr="006257CD">
        <w:rPr>
          <w:rFonts w:ascii="Cambria" w:hAnsi="Cambria"/>
        </w:rPr>
        <w:t xml:space="preserve"> digital filter to remove the high frequency component</w:t>
      </w:r>
      <w:r w:rsidR="00F8230A">
        <w:rPr>
          <w:rFonts w:ascii="Cambria" w:hAnsi="Cambria"/>
        </w:rPr>
        <w:t>: (using butter filter )</w:t>
      </w:r>
    </w:p>
    <w:p w14:paraId="1C4282C8" w14:textId="473BC9E8" w:rsidR="001072D0" w:rsidRDefault="001072D0" w:rsidP="00F8230A">
      <w:pPr>
        <w:jc w:val="both"/>
      </w:pPr>
      <w:r>
        <w:t>&gt;&gt; [</w:t>
      </w:r>
      <w:proofErr w:type="gramStart"/>
      <w:r>
        <w:t>A,B</w:t>
      </w:r>
      <w:proofErr w:type="gramEnd"/>
      <w:r>
        <w:t>]= butter(5,8000/(fs/2))</w:t>
      </w:r>
    </w:p>
    <w:p w14:paraId="3E9FF3FE" w14:textId="1B3199E3" w:rsidR="001072D0" w:rsidRDefault="001072D0" w:rsidP="00F8230A">
      <w:pPr>
        <w:jc w:val="both"/>
      </w:pPr>
      <w:r>
        <w:t>&gt;&gt; [H</w:t>
      </w:r>
      <w:proofErr w:type="gramStart"/>
      <w:r>
        <w:t>2,~</w:t>
      </w:r>
      <w:proofErr w:type="gramEnd"/>
      <w:r>
        <w:t>] = freqz(A, B, N, "whole")</w:t>
      </w:r>
    </w:p>
    <w:p w14:paraId="1960401A" w14:textId="0A72DD21" w:rsidR="001072D0" w:rsidRPr="00406EFB" w:rsidRDefault="001072D0" w:rsidP="00F8230A">
      <w:pPr>
        <w:jc w:val="both"/>
        <w:rPr>
          <w:lang w:val="fr-FR"/>
        </w:rPr>
      </w:pPr>
      <w:r w:rsidRPr="00406EFB">
        <w:rPr>
          <w:lang w:val="fr-FR"/>
        </w:rPr>
        <w:t>&gt;&gt;</w:t>
      </w:r>
      <w:proofErr w:type="spellStart"/>
      <w:r w:rsidRPr="00406EFB">
        <w:rPr>
          <w:lang w:val="fr-FR"/>
        </w:rPr>
        <w:t>fqc</w:t>
      </w:r>
      <w:proofErr w:type="spellEnd"/>
      <w:r w:rsidRPr="00406EFB">
        <w:rPr>
          <w:lang w:val="fr-FR"/>
        </w:rPr>
        <w:t xml:space="preserve"> = </w:t>
      </w:r>
      <w:proofErr w:type="spellStart"/>
      <w:proofErr w:type="gramStart"/>
      <w:r w:rsidRPr="00406EFB">
        <w:rPr>
          <w:lang w:val="fr-FR"/>
        </w:rPr>
        <w:t>linspace</w:t>
      </w:r>
      <w:proofErr w:type="spellEnd"/>
      <w:r w:rsidRPr="00406EFB">
        <w:rPr>
          <w:lang w:val="fr-FR"/>
        </w:rPr>
        <w:t>(</w:t>
      </w:r>
      <w:proofErr w:type="gramEnd"/>
      <w:r w:rsidRPr="00406EFB">
        <w:rPr>
          <w:lang w:val="fr-FR"/>
        </w:rPr>
        <w:t>-</w:t>
      </w:r>
      <w:proofErr w:type="spellStart"/>
      <w:r w:rsidRPr="00406EFB">
        <w:rPr>
          <w:lang w:val="fr-FR"/>
        </w:rPr>
        <w:t>fs</w:t>
      </w:r>
      <w:proofErr w:type="spellEnd"/>
      <w:r w:rsidRPr="00406EFB">
        <w:rPr>
          <w:lang w:val="fr-FR"/>
        </w:rPr>
        <w:t xml:space="preserve">/2, </w:t>
      </w:r>
      <w:proofErr w:type="spellStart"/>
      <w:r w:rsidRPr="00406EFB">
        <w:rPr>
          <w:lang w:val="fr-FR"/>
        </w:rPr>
        <w:t>fs</w:t>
      </w:r>
      <w:proofErr w:type="spellEnd"/>
      <w:r w:rsidRPr="00406EFB">
        <w:rPr>
          <w:lang w:val="fr-FR"/>
        </w:rPr>
        <w:t>/2, N);</w:t>
      </w:r>
    </w:p>
    <w:p w14:paraId="1C87DD58" w14:textId="180E5FD5" w:rsidR="001072D0" w:rsidRPr="00406EFB" w:rsidRDefault="001072D0" w:rsidP="00F8230A">
      <w:pPr>
        <w:jc w:val="both"/>
        <w:rPr>
          <w:lang w:val="fr-FR"/>
        </w:rPr>
      </w:pPr>
      <w:r w:rsidRPr="00406EFB">
        <w:rPr>
          <w:lang w:val="fr-FR"/>
        </w:rPr>
        <w:t>&gt;&gt;</w:t>
      </w:r>
      <w:proofErr w:type="gramStart"/>
      <w:r w:rsidRPr="00406EFB">
        <w:rPr>
          <w:lang w:val="fr-FR"/>
        </w:rPr>
        <w:t>figure;</w:t>
      </w:r>
      <w:proofErr w:type="gramEnd"/>
    </w:p>
    <w:p w14:paraId="11F6C725" w14:textId="282F7317" w:rsidR="001072D0" w:rsidRDefault="001072D0" w:rsidP="00F8230A">
      <w:pPr>
        <w:jc w:val="both"/>
      </w:pPr>
      <w:r>
        <w:t>&gt;&gt;plot(</w:t>
      </w:r>
      <w:proofErr w:type="spellStart"/>
      <w:proofErr w:type="gramStart"/>
      <w:r>
        <w:t>fqc,fftshift</w:t>
      </w:r>
      <w:proofErr w:type="spellEnd"/>
      <w:proofErr w:type="gramEnd"/>
      <w:r>
        <w:t>(abs(H2)));</w:t>
      </w:r>
    </w:p>
    <w:p w14:paraId="21612A6D" w14:textId="75D6ABAD" w:rsidR="006257CD" w:rsidRPr="006257CD" w:rsidRDefault="001072D0" w:rsidP="00F8230A">
      <w:pPr>
        <w:jc w:val="both"/>
      </w:pPr>
      <w:r>
        <w:rPr>
          <w:noProof/>
        </w:rPr>
        <w:drawing>
          <wp:inline distT="0" distB="0" distL="0" distR="0" wp14:anchorId="6B2711D7" wp14:editId="6B745147">
            <wp:extent cx="5760720" cy="27781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55E4" w14:textId="6BF725C6" w:rsidR="002B7383" w:rsidRDefault="002B7383" w:rsidP="00F8230A">
      <w:pPr>
        <w:jc w:val="both"/>
        <w:rPr>
          <w:rFonts w:ascii="Cambria" w:hAnsi="Cambria"/>
          <w:b/>
          <w:bCs/>
        </w:rPr>
      </w:pPr>
    </w:p>
    <w:p w14:paraId="0370FAF8" w14:textId="2058AE13" w:rsidR="00F8230A" w:rsidRDefault="00F8230A" w:rsidP="00F8230A">
      <w:pPr>
        <w:jc w:val="both"/>
        <w:rPr>
          <w:rFonts w:ascii="Cambria" w:hAnsi="Cambria"/>
          <w:b/>
          <w:bCs/>
        </w:rPr>
      </w:pPr>
    </w:p>
    <w:p w14:paraId="051AC84D" w14:textId="6F82EAB1" w:rsidR="00F8230A" w:rsidRDefault="00F8230A" w:rsidP="00F8230A">
      <w:pPr>
        <w:jc w:val="both"/>
        <w:rPr>
          <w:rFonts w:ascii="Cambria" w:hAnsi="Cambria"/>
          <w:b/>
          <w:bCs/>
        </w:rPr>
      </w:pPr>
    </w:p>
    <w:p w14:paraId="0C727566" w14:textId="77777777" w:rsidR="00F8230A" w:rsidRPr="006257CD" w:rsidRDefault="00F8230A" w:rsidP="00F8230A">
      <w:pPr>
        <w:jc w:val="both"/>
        <w:rPr>
          <w:rFonts w:ascii="Cambria" w:hAnsi="Cambria"/>
          <w:b/>
          <w:bCs/>
        </w:rPr>
      </w:pPr>
    </w:p>
    <w:p w14:paraId="4001469A" w14:textId="1E064BCF" w:rsidR="006257CD" w:rsidRPr="006257CD" w:rsidRDefault="006257CD" w:rsidP="00F8230A">
      <w:pPr>
        <w:jc w:val="both"/>
        <w:rPr>
          <w:rFonts w:ascii="Cambria" w:hAnsi="Cambria"/>
          <w:b/>
          <w:bCs/>
        </w:rPr>
      </w:pPr>
      <w:r w:rsidRPr="006257CD">
        <w:rPr>
          <w:rFonts w:ascii="Cambria" w:hAnsi="Cambria"/>
          <w:b/>
          <w:bCs/>
        </w:rPr>
        <w:t xml:space="preserve">c.  We filtered the signal in double precision; we use the command </w:t>
      </w:r>
      <w:proofErr w:type="gramStart"/>
      <w:r w:rsidRPr="006257CD">
        <w:rPr>
          <w:rFonts w:ascii="Cambria" w:hAnsi="Cambria"/>
          <w:b/>
          <w:bCs/>
          <w:i/>
          <w:iCs/>
        </w:rPr>
        <w:t>filter;</w:t>
      </w:r>
      <w:proofErr w:type="gramEnd"/>
      <w:r w:rsidRPr="006257CD">
        <w:rPr>
          <w:rFonts w:ascii="Cambria" w:hAnsi="Cambria"/>
          <w:b/>
          <w:bCs/>
        </w:rPr>
        <w:t xml:space="preserve"> </w:t>
      </w:r>
    </w:p>
    <w:p w14:paraId="14435A31" w14:textId="37833C03" w:rsidR="00E00A68" w:rsidRDefault="00E00A68" w:rsidP="00F8230A">
      <w:pPr>
        <w:jc w:val="both"/>
      </w:pPr>
      <w:r>
        <w:t>F=filter(</w:t>
      </w:r>
      <w:proofErr w:type="spellStart"/>
      <w:proofErr w:type="gramStart"/>
      <w:r>
        <w:t>A,B</w:t>
      </w:r>
      <w:proofErr w:type="gramEnd"/>
      <w:r>
        <w:t>,z</w:t>
      </w:r>
      <w:proofErr w:type="spellEnd"/>
      <w:r>
        <w:t>)</w:t>
      </w:r>
    </w:p>
    <w:p w14:paraId="7E549074" w14:textId="4F31DF60" w:rsidR="001072D0" w:rsidRDefault="00E00A68" w:rsidP="00F8230A">
      <w:pPr>
        <w:jc w:val="both"/>
      </w:pPr>
      <w:r>
        <w:t>plot(</w:t>
      </w:r>
      <w:proofErr w:type="spellStart"/>
      <w:proofErr w:type="gramStart"/>
      <w:r>
        <w:t>t,F</w:t>
      </w:r>
      <w:proofErr w:type="spellEnd"/>
      <w:proofErr w:type="gramEnd"/>
      <w:r>
        <w:t>)</w:t>
      </w:r>
    </w:p>
    <w:p w14:paraId="0F022B7F" w14:textId="31106DC1" w:rsidR="001072D0" w:rsidRDefault="001072D0" w:rsidP="00F8230A">
      <w:pPr>
        <w:jc w:val="both"/>
      </w:pPr>
      <w:r>
        <w:rPr>
          <w:noProof/>
        </w:rPr>
        <w:drawing>
          <wp:inline distT="0" distB="0" distL="0" distR="0" wp14:anchorId="759D47A1" wp14:editId="20B91402">
            <wp:extent cx="5760720" cy="27654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C659" w14:textId="4CDF146F" w:rsidR="002573C6" w:rsidRPr="00E00A68" w:rsidRDefault="002573C6" w:rsidP="00F8230A">
      <w:pPr>
        <w:jc w:val="both"/>
        <w:rPr>
          <w:rFonts w:ascii="Cambria" w:hAnsi="Cambria"/>
          <w:b/>
          <w:bCs/>
        </w:rPr>
      </w:pPr>
      <w:r w:rsidRPr="00F009EA">
        <w:rPr>
          <w:rFonts w:ascii="Cambria" w:hAnsi="Cambria"/>
          <w:b/>
          <w:bCs/>
        </w:rPr>
        <w:t xml:space="preserve">d. </w:t>
      </w:r>
      <w:r w:rsidR="00E00A68">
        <w:rPr>
          <w:rFonts w:ascii="Cambria" w:hAnsi="Cambria"/>
          <w:b/>
          <w:bCs/>
        </w:rPr>
        <w:t xml:space="preserve"> We </w:t>
      </w:r>
      <w:r w:rsidRPr="00F009EA">
        <w:rPr>
          <w:rFonts w:ascii="Cambria" w:hAnsi="Cambria"/>
          <w:b/>
          <w:bCs/>
        </w:rPr>
        <w:t xml:space="preserve">Change the original signal and the filter coefficients to single </w:t>
      </w:r>
      <w:proofErr w:type="gramStart"/>
      <w:r w:rsidRPr="00F009EA">
        <w:rPr>
          <w:rFonts w:ascii="Cambria" w:hAnsi="Cambria"/>
          <w:b/>
          <w:bCs/>
        </w:rPr>
        <w:t>precision;</w:t>
      </w:r>
      <w:proofErr w:type="gramEnd"/>
    </w:p>
    <w:p w14:paraId="03196D2F" w14:textId="3725AEB7" w:rsidR="002573C6" w:rsidRDefault="002573C6" w:rsidP="00F8230A">
      <w:pPr>
        <w:jc w:val="both"/>
      </w:pPr>
    </w:p>
    <w:p w14:paraId="6C68A28C" w14:textId="77777777" w:rsidR="00E00A68" w:rsidRDefault="00E00A68" w:rsidP="00F8230A">
      <w:pPr>
        <w:jc w:val="both"/>
      </w:pPr>
      <w:proofErr w:type="spellStart"/>
      <w:r>
        <w:t>singleX</w:t>
      </w:r>
      <w:proofErr w:type="spellEnd"/>
      <w:r>
        <w:t xml:space="preserve"> = single(x</w:t>
      </w:r>
      <w:proofErr w:type="gramStart"/>
      <w:r>
        <w:t>);</w:t>
      </w:r>
      <w:proofErr w:type="gramEnd"/>
    </w:p>
    <w:p w14:paraId="0530C255" w14:textId="77777777" w:rsidR="00E00A68" w:rsidRDefault="00E00A68" w:rsidP="00F8230A">
      <w:pPr>
        <w:jc w:val="both"/>
      </w:pPr>
      <w:proofErr w:type="spellStart"/>
      <w:r>
        <w:t>singleB</w:t>
      </w:r>
      <w:proofErr w:type="spellEnd"/>
      <w:r>
        <w:t xml:space="preserve"> = single(B</w:t>
      </w:r>
      <w:proofErr w:type="gramStart"/>
      <w:r>
        <w:t>);</w:t>
      </w:r>
      <w:proofErr w:type="gramEnd"/>
    </w:p>
    <w:p w14:paraId="69124563" w14:textId="6315DABE" w:rsidR="002573C6" w:rsidRDefault="00E00A68" w:rsidP="00F8230A">
      <w:pPr>
        <w:jc w:val="both"/>
      </w:pPr>
      <w:proofErr w:type="spellStart"/>
      <w:r>
        <w:t>singleA</w:t>
      </w:r>
      <w:proofErr w:type="spellEnd"/>
      <w:r>
        <w:t xml:space="preserve"> = single(A</w:t>
      </w:r>
      <w:proofErr w:type="gramStart"/>
      <w:r>
        <w:t>);</w:t>
      </w:r>
      <w:proofErr w:type="gramEnd"/>
    </w:p>
    <w:p w14:paraId="58758815" w14:textId="77777777" w:rsidR="006257CD" w:rsidRDefault="006257CD" w:rsidP="00F8230A">
      <w:pPr>
        <w:jc w:val="both"/>
      </w:pPr>
    </w:p>
    <w:p w14:paraId="7724FD0C" w14:textId="77777777" w:rsidR="002573C6" w:rsidRPr="00F009EA" w:rsidRDefault="002573C6" w:rsidP="00F8230A">
      <w:pPr>
        <w:jc w:val="both"/>
        <w:rPr>
          <w:rFonts w:ascii="Cambria" w:hAnsi="Cambria"/>
          <w:b/>
          <w:bCs/>
        </w:rPr>
      </w:pPr>
      <w:r w:rsidRPr="00F009EA">
        <w:rPr>
          <w:rFonts w:ascii="Cambria" w:hAnsi="Cambria"/>
          <w:b/>
          <w:bCs/>
        </w:rPr>
        <w:t xml:space="preserve">e. Re-filter the original signal: </w:t>
      </w:r>
    </w:p>
    <w:p w14:paraId="0BB1B692" w14:textId="610CA4C7" w:rsidR="002573C6" w:rsidRPr="00406EFB" w:rsidRDefault="002573C6" w:rsidP="00F8230A">
      <w:pPr>
        <w:jc w:val="both"/>
        <w:rPr>
          <w:rFonts w:ascii="Cambria" w:hAnsi="Cambria"/>
        </w:rPr>
      </w:pPr>
      <w:r w:rsidRPr="00406EFB">
        <w:rPr>
          <w:rFonts w:ascii="Cambria" w:hAnsi="Cambria"/>
        </w:rPr>
        <w:sym w:font="Symbol" w:char="F0B7"/>
      </w:r>
      <w:r w:rsidRPr="00406EFB">
        <w:rPr>
          <w:rFonts w:ascii="Cambria" w:hAnsi="Cambria"/>
        </w:rPr>
        <w:t xml:space="preserve"> Use functions myfilter1 and </w:t>
      </w:r>
      <w:proofErr w:type="gramStart"/>
      <w:r w:rsidRPr="00406EFB">
        <w:rPr>
          <w:rFonts w:ascii="Cambria" w:hAnsi="Cambria"/>
        </w:rPr>
        <w:t>myfilter2;</w:t>
      </w:r>
      <w:proofErr w:type="gramEnd"/>
    </w:p>
    <w:p w14:paraId="3D1A4407" w14:textId="70812049" w:rsidR="002573C6" w:rsidRPr="00406EFB" w:rsidRDefault="002573C6" w:rsidP="00F8230A">
      <w:pPr>
        <w:jc w:val="both"/>
        <w:rPr>
          <w:rFonts w:ascii="Cambria" w:hAnsi="Cambria"/>
        </w:rPr>
      </w:pPr>
    </w:p>
    <w:p w14:paraId="781C2DB9" w14:textId="24C0815D" w:rsidR="002573C6" w:rsidRDefault="00406EFB" w:rsidP="00F8230A">
      <w:pPr>
        <w:jc w:val="both"/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225BB" wp14:editId="082F958B">
                <wp:simplePos x="0" y="0"/>
                <wp:positionH relativeFrom="margin">
                  <wp:align>left</wp:align>
                </wp:positionH>
                <wp:positionV relativeFrom="paragraph">
                  <wp:posOffset>11046</wp:posOffset>
                </wp:positionV>
                <wp:extent cx="3179135" cy="903767"/>
                <wp:effectExtent l="0" t="0" r="2159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135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36FE6" w14:textId="77777777" w:rsidR="00406EFB" w:rsidRDefault="00406EFB" w:rsidP="00406EFB">
                            <w:r>
                              <w:t>F1 = myfilter1(singleB,singleA,singleX);</w:t>
                            </w:r>
                          </w:p>
                          <w:p w14:paraId="6EE88AEA" w14:textId="77777777" w:rsidR="00406EFB" w:rsidRDefault="00406EFB" w:rsidP="00406EFB">
                            <w:r>
                              <w:t>F2 = myfilter2(singleB,singleA,F1);</w:t>
                            </w:r>
                          </w:p>
                          <w:p w14:paraId="354D1873" w14:textId="77777777" w:rsidR="00406EFB" w:rsidRDefault="00406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225B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.85pt;width:250.35pt;height:71.1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" fillcolor="white [3201]" strokeweight=".5pt">
                <v:textbox>
                  <w:txbxContent>
                    <w:p w14:paraId="10036FE6" w14:textId="77777777" w:rsidR="00406EFB" w:rsidRDefault="00406EFB" w:rsidP="00406EFB">
                      <w:r>
                        <w:t>F1 = myfilter1(</w:t>
                      </w:r>
                      <w:proofErr w:type="spellStart"/>
                      <w:r>
                        <w:t>singleB,singleA,singleX</w:t>
                      </w:r>
                      <w:proofErr w:type="spellEnd"/>
                      <w:r>
                        <w:t>);</w:t>
                      </w:r>
                    </w:p>
                    <w:p w14:paraId="6EE88AEA" w14:textId="77777777" w:rsidR="00406EFB" w:rsidRDefault="00406EFB" w:rsidP="00406EFB">
                      <w:r>
                        <w:t>F2 = myfilter2(singleB,singleA,F1);</w:t>
                      </w:r>
                    </w:p>
                    <w:p w14:paraId="354D1873" w14:textId="77777777" w:rsidR="00406EFB" w:rsidRDefault="00406EFB"/>
                  </w:txbxContent>
                </v:textbox>
                <w10:wrap anchorx="margin"/>
              </v:shape>
            </w:pict>
          </mc:Fallback>
        </mc:AlternateContent>
      </w:r>
    </w:p>
    <w:p w14:paraId="76109A85" w14:textId="7604D6B3" w:rsidR="00406EFB" w:rsidRDefault="00406EFB" w:rsidP="00F8230A">
      <w:pPr>
        <w:jc w:val="both"/>
      </w:pPr>
    </w:p>
    <w:p w14:paraId="32AD90EE" w14:textId="479DD6B3" w:rsidR="00406EFB" w:rsidRDefault="00406EFB" w:rsidP="00F8230A">
      <w:pPr>
        <w:jc w:val="both"/>
      </w:pPr>
    </w:p>
    <w:p w14:paraId="0D425B82" w14:textId="77777777" w:rsidR="00406EFB" w:rsidRDefault="00406EFB" w:rsidP="00F8230A">
      <w:pPr>
        <w:jc w:val="both"/>
      </w:pPr>
    </w:p>
    <w:p w14:paraId="1A7583E3" w14:textId="692F26A7" w:rsidR="002573C6" w:rsidRDefault="002573C6" w:rsidP="00F8230A">
      <w:pPr>
        <w:jc w:val="both"/>
        <w:rPr>
          <w:rFonts w:ascii="Cambria" w:hAnsi="Cambria"/>
        </w:rPr>
      </w:pPr>
      <w:r w:rsidRPr="00F009EA">
        <w:rPr>
          <w:rFonts w:ascii="Cambria" w:hAnsi="Cambria"/>
          <w:b/>
          <w:bCs/>
        </w:rPr>
        <w:t xml:space="preserve">f. </w:t>
      </w:r>
      <w:r w:rsidR="002B7383">
        <w:rPr>
          <w:rFonts w:ascii="Cambria" w:hAnsi="Cambria"/>
          <w:b/>
          <w:bCs/>
        </w:rPr>
        <w:t xml:space="preserve"> C</w:t>
      </w:r>
      <w:r w:rsidRPr="00F009EA">
        <w:rPr>
          <w:rFonts w:ascii="Cambria" w:hAnsi="Cambria"/>
          <w:b/>
          <w:bCs/>
        </w:rPr>
        <w:t>alcul</w:t>
      </w:r>
      <w:r w:rsidR="002B7383">
        <w:rPr>
          <w:rFonts w:ascii="Cambria" w:hAnsi="Cambria"/>
          <w:b/>
          <w:bCs/>
        </w:rPr>
        <w:t xml:space="preserve">ation of </w:t>
      </w:r>
      <w:r w:rsidRPr="00F009EA">
        <w:rPr>
          <w:rFonts w:ascii="Cambria" w:hAnsi="Cambria"/>
          <w:b/>
          <w:bCs/>
        </w:rPr>
        <w:t>error for the new outputs</w:t>
      </w:r>
      <w:r w:rsidRPr="00406EFB">
        <w:rPr>
          <w:rFonts w:ascii="Cambria" w:hAnsi="Cambria"/>
        </w:rPr>
        <w:t>:</w:t>
      </w:r>
    </w:p>
    <w:p w14:paraId="73F39C2E" w14:textId="77777777" w:rsidR="00E00A68" w:rsidRDefault="00E00A68" w:rsidP="00F8230A">
      <w:pPr>
        <w:jc w:val="both"/>
      </w:pPr>
      <w:proofErr w:type="spellStart"/>
      <w:r>
        <w:t>Root_MSE</w:t>
      </w:r>
      <w:proofErr w:type="spellEnd"/>
      <w:r>
        <w:t xml:space="preserve"> = sqrt(mean((F2-F</w:t>
      </w:r>
      <w:proofErr w:type="gramStart"/>
      <w:r>
        <w:t>).^</w:t>
      </w:r>
      <w:proofErr w:type="gramEnd"/>
      <w:r>
        <w:t>2));</w:t>
      </w:r>
    </w:p>
    <w:p w14:paraId="63BB88BF" w14:textId="77777777" w:rsidR="00E00A68" w:rsidRDefault="00E00A68" w:rsidP="00F8230A">
      <w:pPr>
        <w:jc w:val="both"/>
      </w:pPr>
      <w:r>
        <w:tab/>
        <w:t xml:space="preserve">     =</w:t>
      </w:r>
      <w:r w:rsidRPr="00F23712">
        <w:t xml:space="preserve"> 0.70872</w:t>
      </w:r>
    </w:p>
    <w:p w14:paraId="3D5C50CC" w14:textId="77777777" w:rsidR="00E00A68" w:rsidRPr="00406EFB" w:rsidRDefault="00E00A68" w:rsidP="00F8230A">
      <w:pPr>
        <w:jc w:val="both"/>
        <w:rPr>
          <w:rFonts w:ascii="Cambria" w:hAnsi="Cambria"/>
        </w:rPr>
      </w:pPr>
    </w:p>
    <w:sectPr w:rsidR="00E00A68" w:rsidRPr="00406EF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06EF" w14:textId="77777777" w:rsidR="002055AB" w:rsidRDefault="002055AB" w:rsidP="00406EFB">
      <w:pPr>
        <w:spacing w:after="0" w:line="240" w:lineRule="auto"/>
      </w:pPr>
      <w:r>
        <w:separator/>
      </w:r>
    </w:p>
  </w:endnote>
  <w:endnote w:type="continuationSeparator" w:id="0">
    <w:p w14:paraId="79E462FB" w14:textId="77777777" w:rsidR="002055AB" w:rsidRDefault="002055AB" w:rsidP="0040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CD0DD" w14:textId="77777777" w:rsidR="004E7B69" w:rsidRDefault="004E7B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44782" w14:textId="77777777" w:rsidR="004E7B69" w:rsidRDefault="004E7B6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086D7" w14:textId="77777777" w:rsidR="004E7B69" w:rsidRDefault="004E7B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55A4F" w14:textId="77777777" w:rsidR="002055AB" w:rsidRDefault="002055AB" w:rsidP="00406EFB">
      <w:pPr>
        <w:spacing w:after="0" w:line="240" w:lineRule="auto"/>
      </w:pPr>
      <w:r>
        <w:separator/>
      </w:r>
    </w:p>
  </w:footnote>
  <w:footnote w:type="continuationSeparator" w:id="0">
    <w:p w14:paraId="34243C10" w14:textId="77777777" w:rsidR="002055AB" w:rsidRDefault="002055AB" w:rsidP="00406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BFDC6" w14:textId="77777777" w:rsidR="004E7B69" w:rsidRDefault="004E7B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B53A" w14:textId="6CF8A9F6" w:rsidR="00406EFB" w:rsidRDefault="001834A1">
    <w:pPr>
      <w:pStyle w:val="En-tte"/>
    </w:pPr>
    <w:r w:rsidRPr="00406EFB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3468087" wp14:editId="79627823">
              <wp:simplePos x="0" y="0"/>
              <wp:positionH relativeFrom="margin">
                <wp:posOffset>-80645</wp:posOffset>
              </wp:positionH>
              <wp:positionV relativeFrom="paragraph">
                <wp:posOffset>-248285</wp:posOffset>
              </wp:positionV>
              <wp:extent cx="2814320" cy="676275"/>
              <wp:effectExtent l="0" t="0" r="24130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4320" cy="6762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6A1A8B" w14:textId="77777777" w:rsidR="00406EFB" w:rsidRPr="00374156" w:rsidRDefault="00406EFB" w:rsidP="001834A1">
                          <w:pPr>
                            <w:spacing w:after="0" w:line="265" w:lineRule="auto"/>
                            <w:ind w:left="-1" w:firstLine="4"/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bookmarkStart w:id="1" w:name="_Hlk22242414"/>
                          <w:r w:rsidRPr="00F218B7">
                            <w:rPr>
                              <w:rFonts w:ascii="Arial" w:eastAsia="Calibri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Year:</w:t>
                          </w:r>
                          <w:r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 (2020 / 2021)</w:t>
                          </w:r>
                        </w:p>
                        <w:p w14:paraId="639476CF" w14:textId="77777777" w:rsidR="001834A1" w:rsidRDefault="00406EFB" w:rsidP="001834A1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5F7DEE">
                            <w:rPr>
                              <w:rFonts w:ascii="Arial" w:eastAsia="Calibri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Course</w:t>
                          </w:r>
                          <w:r w:rsidRPr="00374156"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  <w:t>:</w:t>
                          </w:r>
                          <w:r w:rsidR="001834A1" w:rsidRPr="001834A1">
                            <w:rPr>
                              <w:rFonts w:ascii="Cambria" w:hAnsi="Cambria"/>
                            </w:rPr>
                            <w:t xml:space="preserve"> </w:t>
                          </w:r>
                          <w:r w:rsidR="001834A1" w:rsidRPr="001834A1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Digital Signal processing</w:t>
                          </w:r>
                        </w:p>
                        <w:p w14:paraId="6B56CD27" w14:textId="0D748B38" w:rsidR="00406EFB" w:rsidRDefault="00406EFB" w:rsidP="001834A1">
                          <w:pPr>
                            <w:spacing w:after="0"/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F7DEE">
                            <w:rPr>
                              <w:rFonts w:ascii="Arial" w:eastAsia="Calibri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Group members</w:t>
                          </w:r>
                          <w:r w:rsidRPr="00374156"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  <w:t>:  Roland MOUISSI</w:t>
                          </w:r>
                          <w:r w:rsidR="004E7B69"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B0D9C5D" w14:textId="33344FF1" w:rsidR="004E7B69" w:rsidRPr="001834A1" w:rsidRDefault="004E7B69" w:rsidP="001834A1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Arial" w:eastAsia="Calibri" w:hAnsi="Arial" w:cs="Arial"/>
                              <w:color w:val="000000"/>
                              <w:sz w:val="18"/>
                              <w:szCs w:val="18"/>
                            </w:rPr>
                            <w:tab/>
                            <w:t>Serge Milton Kinouani</w:t>
                          </w:r>
                        </w:p>
                        <w:p w14:paraId="7C093FD5" w14:textId="77777777" w:rsidR="00406EFB" w:rsidRPr="00636FAC" w:rsidRDefault="00406EFB" w:rsidP="00406EFB">
                          <w:pPr>
                            <w:spacing w:after="2" w:line="265" w:lineRule="auto"/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  <w:bookmarkEnd w:id="1"/>
                        <w:p w14:paraId="09E2D986" w14:textId="77777777" w:rsidR="00406EFB" w:rsidRPr="00636FAC" w:rsidRDefault="00406EFB" w:rsidP="00406EFB">
                          <w:pPr>
                            <w:spacing w:after="2" w:line="265" w:lineRule="auto"/>
                            <w:ind w:left="-1" w:firstLine="4"/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680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6.35pt;margin-top:-19.55pt;width:221.6pt;height:5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" filled="f" strokecolor="windowText">
              <v:textbox>
                <w:txbxContent>
                  <w:p w14:paraId="366A1A8B" w14:textId="77777777" w:rsidR="00406EFB" w:rsidRPr="00374156" w:rsidRDefault="00406EFB" w:rsidP="001834A1">
                    <w:pPr>
                      <w:spacing w:after="0" w:line="265" w:lineRule="auto"/>
                      <w:ind w:left="-1" w:firstLine="4"/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</w:pPr>
                    <w:bookmarkStart w:id="2" w:name="_Hlk22242414"/>
                    <w:r w:rsidRPr="00F218B7">
                      <w:rPr>
                        <w:rFonts w:ascii="Arial" w:eastAsia="Calibri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Year:</w:t>
                    </w:r>
                    <w:r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  <w:t xml:space="preserve"> (2020 / 2021)</w:t>
                    </w:r>
                  </w:p>
                  <w:p w14:paraId="639476CF" w14:textId="77777777" w:rsidR="001834A1" w:rsidRDefault="00406EFB" w:rsidP="001834A1">
                    <w:pPr>
                      <w:spacing w:after="0"/>
                      <w:rPr>
                        <w:rFonts w:ascii="Cambria" w:hAnsi="Cambria"/>
                      </w:rPr>
                    </w:pPr>
                    <w:r w:rsidRPr="005F7DEE">
                      <w:rPr>
                        <w:rFonts w:ascii="Arial" w:eastAsia="Calibri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Course</w:t>
                    </w:r>
                    <w:r w:rsidRPr="00374156"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  <w:t>:</w:t>
                    </w:r>
                    <w:r w:rsidR="001834A1" w:rsidRPr="001834A1">
                      <w:rPr>
                        <w:rFonts w:ascii="Cambria" w:hAnsi="Cambria"/>
                      </w:rPr>
                      <w:t xml:space="preserve"> </w:t>
                    </w:r>
                    <w:r w:rsidR="001834A1" w:rsidRPr="001834A1">
                      <w:rPr>
                        <w:rFonts w:ascii="Cambria" w:hAnsi="Cambria"/>
                        <w:sz w:val="18"/>
                        <w:szCs w:val="18"/>
                      </w:rPr>
                      <w:t>Digital Signal processing</w:t>
                    </w:r>
                  </w:p>
                  <w:p w14:paraId="6B56CD27" w14:textId="0D748B38" w:rsidR="00406EFB" w:rsidRDefault="00406EFB" w:rsidP="001834A1">
                    <w:pPr>
                      <w:spacing w:after="0"/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</w:pPr>
                    <w:r w:rsidRPr="005F7DEE">
                      <w:rPr>
                        <w:rFonts w:ascii="Arial" w:eastAsia="Calibri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Group members</w:t>
                    </w:r>
                    <w:r w:rsidRPr="00374156"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  <w:t>:  Roland MOUISSI</w:t>
                    </w:r>
                    <w:r w:rsidR="004E7B69"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  <w:p w14:paraId="4B0D9C5D" w14:textId="33344FF1" w:rsidR="004E7B69" w:rsidRPr="001834A1" w:rsidRDefault="004E7B69" w:rsidP="001834A1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Arial" w:eastAsia="Calibri" w:hAnsi="Arial" w:cs="Arial"/>
                        <w:color w:val="000000"/>
                        <w:sz w:val="18"/>
                        <w:szCs w:val="18"/>
                      </w:rPr>
                      <w:tab/>
                      <w:t>Serge Milton Kinouani</w:t>
                    </w:r>
                  </w:p>
                  <w:p w14:paraId="7C093FD5" w14:textId="77777777" w:rsidR="00406EFB" w:rsidRPr="00636FAC" w:rsidRDefault="00406EFB" w:rsidP="00406EFB">
                    <w:pPr>
                      <w:spacing w:after="2" w:line="265" w:lineRule="auto"/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</w:p>
                  <w:bookmarkEnd w:id="2"/>
                  <w:p w14:paraId="09E2D986" w14:textId="77777777" w:rsidR="00406EFB" w:rsidRPr="00636FAC" w:rsidRDefault="00406EFB" w:rsidP="00406EFB">
                    <w:pPr>
                      <w:spacing w:after="2" w:line="265" w:lineRule="auto"/>
                      <w:ind w:left="-1" w:firstLine="4"/>
                      <w:rPr>
                        <w:rFonts w:ascii="Calibri" w:eastAsia="Calibri" w:hAnsi="Calibri" w:cs="Calibri"/>
                        <w:color w:val="00000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406EFB" w:rsidRPr="00406EFB">
      <w:rPr>
        <w:noProof/>
      </w:rPr>
      <w:drawing>
        <wp:anchor distT="0" distB="0" distL="114300" distR="114300" simplePos="0" relativeHeight="251659264" behindDoc="0" locked="0" layoutInCell="1" allowOverlap="0" wp14:anchorId="499AD401" wp14:editId="5EB1D8B5">
          <wp:simplePos x="0" y="0"/>
          <wp:positionH relativeFrom="margin">
            <wp:align>right</wp:align>
          </wp:positionH>
          <wp:positionV relativeFrom="page">
            <wp:posOffset>276505</wp:posOffset>
          </wp:positionV>
          <wp:extent cx="1682750" cy="431800"/>
          <wp:effectExtent l="0" t="0" r="0" b="635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275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19369" w14:textId="77777777" w:rsidR="004E7B69" w:rsidRDefault="004E7B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06111"/>
    <w:multiLevelType w:val="hybridMultilevel"/>
    <w:tmpl w:val="EF145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67"/>
    <w:rsid w:val="00022357"/>
    <w:rsid w:val="0005304C"/>
    <w:rsid w:val="000F5E71"/>
    <w:rsid w:val="001072D0"/>
    <w:rsid w:val="00130AA9"/>
    <w:rsid w:val="00155437"/>
    <w:rsid w:val="00182E56"/>
    <w:rsid w:val="001834A1"/>
    <w:rsid w:val="001F6BC4"/>
    <w:rsid w:val="002055AB"/>
    <w:rsid w:val="002573C6"/>
    <w:rsid w:val="00291CE4"/>
    <w:rsid w:val="002B7383"/>
    <w:rsid w:val="00317BCA"/>
    <w:rsid w:val="0032403E"/>
    <w:rsid w:val="00347FE1"/>
    <w:rsid w:val="003F380B"/>
    <w:rsid w:val="00406EFB"/>
    <w:rsid w:val="00441E78"/>
    <w:rsid w:val="004A75EF"/>
    <w:rsid w:val="004E2DC9"/>
    <w:rsid w:val="004E7B69"/>
    <w:rsid w:val="00553196"/>
    <w:rsid w:val="00600F41"/>
    <w:rsid w:val="006257CD"/>
    <w:rsid w:val="006B6BE8"/>
    <w:rsid w:val="00840C9E"/>
    <w:rsid w:val="00861898"/>
    <w:rsid w:val="008D7F8E"/>
    <w:rsid w:val="00974AAC"/>
    <w:rsid w:val="00A01276"/>
    <w:rsid w:val="00A26A5F"/>
    <w:rsid w:val="00AD5F48"/>
    <w:rsid w:val="00B016DA"/>
    <w:rsid w:val="00B027C6"/>
    <w:rsid w:val="00B9408D"/>
    <w:rsid w:val="00C01B5C"/>
    <w:rsid w:val="00C169F4"/>
    <w:rsid w:val="00CE5C1D"/>
    <w:rsid w:val="00D000D3"/>
    <w:rsid w:val="00D06667"/>
    <w:rsid w:val="00DA3BD3"/>
    <w:rsid w:val="00DF185D"/>
    <w:rsid w:val="00E00A68"/>
    <w:rsid w:val="00E749D1"/>
    <w:rsid w:val="00EB34FB"/>
    <w:rsid w:val="00EE1243"/>
    <w:rsid w:val="00EE21A6"/>
    <w:rsid w:val="00EF0C5D"/>
    <w:rsid w:val="00F009EA"/>
    <w:rsid w:val="00F0165C"/>
    <w:rsid w:val="00F23712"/>
    <w:rsid w:val="00F43F0D"/>
    <w:rsid w:val="00F574D7"/>
    <w:rsid w:val="00F759B3"/>
    <w:rsid w:val="00F8230A"/>
    <w:rsid w:val="00F91AF7"/>
    <w:rsid w:val="00F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42A61"/>
  <w15:chartTrackingRefBased/>
  <w15:docId w15:val="{07EE48A1-CBAD-4EE6-88F5-8F92E3F1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3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22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235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223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40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6EF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6EFB"/>
    <w:rPr>
      <w:lang w:val="en-US"/>
    </w:rPr>
  </w:style>
  <w:style w:type="paragraph" w:styleId="Paragraphedeliste">
    <w:name w:val="List Paragraph"/>
    <w:basedOn w:val="Normal"/>
    <w:uiPriority w:val="34"/>
    <w:qFormat/>
    <w:rsid w:val="00F009E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B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B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B7383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7383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738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4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808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Kinouani</dc:creator>
  <cp:keywords/>
  <dc:description/>
  <cp:lastModifiedBy>KINOUANI Serge Milton</cp:lastModifiedBy>
  <cp:revision>10</cp:revision>
  <dcterms:created xsi:type="dcterms:W3CDTF">2020-12-10T18:41:00Z</dcterms:created>
  <dcterms:modified xsi:type="dcterms:W3CDTF">2020-12-17T11:29:00Z</dcterms:modified>
</cp:coreProperties>
</file>