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4672584" cy="3374117"/>
                <wp:effectExtent b="0" l="0" r="0" t="0"/>
                <wp:wrapNone/>
                <wp:docPr id="467" name="" title="Author and company name with crop mark graphic"/>
                <a:graphic>
                  <a:graphicData uri="http://schemas.microsoft.com/office/word/2010/wordprocessingGroup">
                    <wpg:wgp>
                      <wpg:cNvGrpSpPr/>
                      <wpg:grpSpPr>
                        <a:xfrm>
                          <a:off x="3009700" y="2092925"/>
                          <a:ext cx="4672584" cy="3374117"/>
                          <a:chOff x="3009700" y="2092925"/>
                          <a:chExt cx="4672600" cy="3374150"/>
                        </a:xfrm>
                      </wpg:grpSpPr>
                      <wpg:grpSp>
                        <wpg:cNvGrpSpPr/>
                        <wpg:grpSpPr>
                          <a:xfrm>
                            <a:off x="3009708" y="2092932"/>
                            <a:ext cx="4672584" cy="3374136"/>
                            <a:chOff x="0" y="0"/>
                            <a:chExt cx="4671822" cy="3374136"/>
                          </a:xfrm>
                        </wpg:grpSpPr>
                        <wps:wsp>
                          <wps:cNvSpPr/>
                          <wps:cNvPr id="4" name="Shape 4"/>
                          <wps:spPr>
                            <a:xfrm>
                              <a:off x="0" y="0"/>
                              <a:ext cx="4671800" cy="337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38350" y="0"/>
                              <a:ext cx="2633472" cy="3374136"/>
                              <a:chOff x="0" y="0"/>
                              <a:chExt cx="2628900" cy="3371850"/>
                            </a:xfrm>
                          </wpg:grpSpPr>
                          <wps:wsp>
                            <wps:cNvSpPr/>
                            <wps:cNvPr id="11" name="Shape 11"/>
                            <wps:spPr>
                              <a:xfrm>
                                <a:off x="0" y="0"/>
                                <a:ext cx="2133600" cy="2867025"/>
                              </a:xfrm>
                              <a:custGeom>
                                <a:rect b="b" l="l" r="r" t="t"/>
                                <a:pathLst>
                                  <a:path extrusionOk="0" h="1806" w="1344">
                                    <a:moveTo>
                                      <a:pt x="1344" y="1806"/>
                                    </a:moveTo>
                                    <a:lnTo>
                                      <a:pt x="0" y="1806"/>
                                    </a:lnTo>
                                    <a:lnTo>
                                      <a:pt x="0" y="1641"/>
                                    </a:lnTo>
                                    <a:lnTo>
                                      <a:pt x="1176" y="1641"/>
                                    </a:lnTo>
                                    <a:lnTo>
                                      <a:pt x="1176" y="0"/>
                                    </a:lnTo>
                                    <a:lnTo>
                                      <a:pt x="1344" y="0"/>
                                    </a:lnTo>
                                    <a:lnTo>
                                      <a:pt x="1344" y="1806"/>
                                    </a:lnTo>
                                    <a:close/>
                                  </a:path>
                                </a:pathLst>
                              </a:custGeom>
                              <a:solidFill>
                                <a:schemeClr val="dk2"/>
                              </a:solidFill>
                              <a:ln>
                                <a:noFill/>
                              </a:ln>
                            </wps:spPr>
                            <wps:bodyPr anchorCtr="0" anchor="ctr" bIns="91425" lIns="91425" spcFirstLastPara="1" rIns="91425" wrap="square" tIns="91425">
                              <a:noAutofit/>
                            </wps:bodyPr>
                          </wps:wsp>
                          <wps:wsp>
                            <wps:cNvSpPr/>
                            <wps:cNvPr id="12" name="Shape 12"/>
                            <wps:spPr>
                              <a:xfrm>
                                <a:off x="9525" y="0"/>
                                <a:ext cx="2619375" cy="337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3" name="Shape 13" title="Title and subtitle"/>
                          <wps:spPr>
                            <a:xfrm>
                              <a:off x="0" y="1104900"/>
                              <a:ext cx="3904218" cy="1504950"/>
                            </a:xfrm>
                            <a:prstGeom prst="rect">
                              <a:avLst/>
                            </a:prstGeom>
                            <a:noFill/>
                            <a:ln>
                              <a:noFill/>
                            </a:ln>
                          </wps:spPr>
                          <wps:txbx>
                            <w:txbxContent>
                              <w:p w:rsidR="00000000" w:rsidDel="00000000" w:rsidP="00000000" w:rsidRDefault="00000000" w:rsidRPr="00000000">
                                <w:pPr>
                                  <w:spacing w:after="240" w:before="0" w:line="240"/>
                                  <w:ind w:left="0" w:right="0" w:firstLine="0"/>
                                  <w:jc w:val="right"/>
                                  <w:textDirection w:val="btLr"/>
                                </w:pPr>
                                <w:r w:rsidDel="00000000" w:rsidR="00000000" w:rsidRPr="00000000">
                                  <w:rPr>
                                    <w:rFonts w:ascii="Arial" w:cs="Arial" w:eastAsia="Arial" w:hAnsi="Arial"/>
                                    <w:b w:val="0"/>
                                    <w:i w:val="0"/>
                                    <w:smallCaps w:val="0"/>
                                    <w:strike w:val="0"/>
                                    <w:color w:val="44546a"/>
                                    <w:sz w:val="36"/>
                                    <w:vertAlign w:val="baseline"/>
                                  </w:rPr>
                                  <w:t xml:space="preserve">TRAN DUC ANH DANG</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546a"/>
                                    <w:sz w:val="36"/>
                                    <w:vertAlign w:val="baseline"/>
                                  </w:rPr>
                                </w:r>
                                <w:r w:rsidDel="00000000" w:rsidR="00000000" w:rsidRPr="00000000">
                                  <w:rPr>
                                    <w:rFonts w:ascii="Arial" w:cs="Arial" w:eastAsia="Arial" w:hAnsi="Arial"/>
                                    <w:b w:val="0"/>
                                    <w:i w:val="0"/>
                                    <w:smallCaps w:val="0"/>
                                    <w:strike w:val="0"/>
                                    <w:color w:val="44546a"/>
                                    <w:sz w:val="28"/>
                                    <w:vertAlign w:val="baseline"/>
                                  </w:rPr>
                                  <w:t xml:space="preserve">Student ID: 103995439</w:t>
                                </w:r>
                              </w:p>
                            </w:txbxContent>
                          </wps:txbx>
                          <wps:bodyPr anchorCtr="0" anchor="b" bIns="457200" lIns="0" spcFirstLastPara="1" rIns="45720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4672584" cy="3374117"/>
                <wp:effectExtent b="0" l="0" r="0" t="0"/>
                <wp:wrapNone/>
                <wp:docPr descr="Author and company name with crop mark graphic" id="467" name="image7.png"/>
                <a:graphic>
                  <a:graphicData uri="http://schemas.openxmlformats.org/drawingml/2006/picture">
                    <pic:pic>
                      <pic:nvPicPr>
                        <pic:cNvPr descr="Author and company name with crop mark graphic" id="0" name="image7.png"/>
                        <pic:cNvPicPr preferRelativeResize="0"/>
                      </pic:nvPicPr>
                      <pic:blipFill>
                        <a:blip r:embed="rId7"/>
                        <a:srcRect/>
                        <a:stretch>
                          <a:fillRect/>
                        </a:stretch>
                      </pic:blipFill>
                      <pic:spPr>
                        <a:xfrm>
                          <a:off x="0" y="0"/>
                          <a:ext cx="4672584" cy="337411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6382512" cy="3409705"/>
                <wp:effectExtent b="0" l="0" r="0" t="0"/>
                <wp:wrapNone/>
                <wp:docPr id="466" name="" title="Title and subtitle with crop mark graphic"/>
                <a:graphic>
                  <a:graphicData uri="http://schemas.microsoft.com/office/word/2010/wordprocessingGroup">
                    <wpg:wgp>
                      <wpg:cNvGrpSpPr/>
                      <wpg:grpSpPr>
                        <a:xfrm>
                          <a:off x="2154725" y="2079200"/>
                          <a:ext cx="6382512" cy="3409705"/>
                          <a:chOff x="2154725" y="2079200"/>
                          <a:chExt cx="6382550" cy="3401600"/>
                        </a:xfrm>
                      </wpg:grpSpPr>
                      <wpg:grpSp>
                        <wpg:cNvGrpSpPr/>
                        <wpg:grpSpPr>
                          <a:xfrm>
                            <a:off x="2154744" y="2079216"/>
                            <a:ext cx="6382512" cy="3401568"/>
                            <a:chOff x="0" y="0"/>
                            <a:chExt cx="6381750" cy="3401568"/>
                          </a:xfrm>
                        </wpg:grpSpPr>
                        <wps:wsp>
                          <wps:cNvSpPr/>
                          <wps:cNvPr id="4" name="Shape 4"/>
                          <wps:spPr>
                            <a:xfrm>
                              <a:off x="0" y="0"/>
                              <a:ext cx="6381750" cy="340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642616" cy="3401568"/>
                              <a:chOff x="0" y="0"/>
                              <a:chExt cx="2642616" cy="3401568"/>
                            </a:xfrm>
                          </wpg:grpSpPr>
                          <wps:wsp>
                            <wps:cNvSpPr/>
                            <wps:cNvPr id="6" name="Shape 6"/>
                            <wps:spPr>
                              <a:xfrm>
                                <a:off x="504825" y="504825"/>
                                <a:ext cx="2133600" cy="2867025"/>
                              </a:xfrm>
                              <a:custGeom>
                                <a:rect b="b" l="l" r="r" t="t"/>
                                <a:pathLst>
                                  <a:path extrusionOk="0" h="1806" w="1344">
                                    <a:moveTo>
                                      <a:pt x="168" y="1806"/>
                                    </a:moveTo>
                                    <a:lnTo>
                                      <a:pt x="0" y="1806"/>
                                    </a:lnTo>
                                    <a:lnTo>
                                      <a:pt x="0" y="0"/>
                                    </a:lnTo>
                                    <a:lnTo>
                                      <a:pt x="1344" y="0"/>
                                    </a:lnTo>
                                    <a:lnTo>
                                      <a:pt x="1344" y="165"/>
                                    </a:lnTo>
                                    <a:lnTo>
                                      <a:pt x="168" y="165"/>
                                    </a:lnTo>
                                    <a:lnTo>
                                      <a:pt x="168" y="1806"/>
                                    </a:lnTo>
                                    <a:close/>
                                  </a:path>
                                </a:pathLst>
                              </a:custGeom>
                              <a:solidFill>
                                <a:schemeClr val="dk2"/>
                              </a:solidFill>
                              <a:ln>
                                <a:noFill/>
                              </a:ln>
                            </wps:spPr>
                            <wps:bodyPr anchorCtr="0" anchor="ctr" bIns="91425" lIns="91425" spcFirstLastPara="1" rIns="91425" wrap="square" tIns="91425">
                              <a:noAutofit/>
                            </wps:bodyPr>
                          </wps:wsp>
                          <wps:wsp>
                            <wps:cNvSpPr/>
                            <wps:cNvPr id="7" name="Shape 7"/>
                            <wps:spPr>
                              <a:xfrm>
                                <a:off x="0" y="0"/>
                                <a:ext cx="2642616" cy="34015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title="Title and subtitle"/>
                          <wps:spPr>
                            <a:xfrm>
                              <a:off x="771525" y="762000"/>
                              <a:ext cx="5610225" cy="2591435"/>
                            </a:xfrm>
                            <a:prstGeom prst="rect">
                              <a:avLst/>
                            </a:prstGeom>
                            <a:noFill/>
                            <a:ln>
                              <a:noFill/>
                            </a:ln>
                          </wps:spPr>
                          <wps:txbx>
                            <w:txbxContent>
                              <w:p w:rsidR="00000000" w:rsidDel="00000000" w:rsidP="00000000" w:rsidRDefault="00000000" w:rsidRPr="00000000">
                                <w:pPr>
                                  <w:spacing w:after="24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44546a"/>
                                    <w:sz w:val="36"/>
                                    <w:vertAlign w:val="baseline"/>
                                  </w:rPr>
                                  <w:t xml:space="preserve">COS30049 - Intelligent System</w:t>
                                </w:r>
                              </w:p>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44546a"/>
                                    <w:sz w:val="36"/>
                                    <w:vertAlign w:val="baseline"/>
                                  </w:rPr>
                                </w:r>
                                <w:r w:rsidDel="00000000" w:rsidR="00000000" w:rsidRPr="00000000">
                                  <w:rPr>
                                    <w:rFonts w:ascii="Calibri" w:cs="Calibri" w:eastAsia="Calibri" w:hAnsi="Calibri"/>
                                    <w:b w:val="0"/>
                                    <w:i w:val="0"/>
                                    <w:smallCaps w:val="1"/>
                                    <w:strike w:val="0"/>
                                    <w:color w:val="44546a"/>
                                    <w:sz w:val="96"/>
                                    <w:vertAlign w:val="baseline"/>
                                  </w:rPr>
                                  <w:t xml:space="preserve">DATA PROCESSING</w:t>
                                </w:r>
                              </w:p>
                            </w:txbxContent>
                          </wps:txbx>
                          <wps:bodyPr anchorCtr="0" anchor="b" bIns="0" lIns="457200" spcFirstLastPara="1" rIns="0" wrap="square" tIns="4572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6382512" cy="3409705"/>
                <wp:effectExtent b="0" l="0" r="0" t="0"/>
                <wp:wrapNone/>
                <wp:docPr descr="Title and subtitle with crop mark graphic" id="466" name="image6.png"/>
                <a:graphic>
                  <a:graphicData uri="http://schemas.openxmlformats.org/drawingml/2006/picture">
                    <pic:pic>
                      <pic:nvPicPr>
                        <pic:cNvPr descr="Title and subtitle with crop mark graphic" id="0" name="image6.png"/>
                        <pic:cNvPicPr preferRelativeResize="0"/>
                      </pic:nvPicPr>
                      <pic:blipFill>
                        <a:blip r:embed="rId8"/>
                        <a:srcRect/>
                        <a:stretch>
                          <a:fillRect/>
                        </a:stretch>
                      </pic:blipFill>
                      <pic:spPr>
                        <a:xfrm>
                          <a:off x="0" y="0"/>
                          <a:ext cx="6382512" cy="340970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24725" cy="9610725"/>
                <wp:effectExtent b="0" l="0" r="0" t="0"/>
                <wp:wrapNone/>
                <wp:docPr id="465" name="" title="Color background"/>
                <a:graphic>
                  <a:graphicData uri="http://schemas.microsoft.com/office/word/2010/wordprocessingShape">
                    <wps:wsp>
                      <wps:cNvSpPr/>
                      <wps:cNvPr id="2" name="Shape 2"/>
                      <wps:spPr>
                        <a:xfrm>
                          <a:off x="1688400" y="0"/>
                          <a:ext cx="7315200" cy="7560000"/>
                        </a:xfrm>
                        <a:prstGeom prst="rect">
                          <a:avLst/>
                        </a:prstGeom>
                        <a:solidFill>
                          <a:schemeClr val="l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24725" cy="9610725"/>
                <wp:effectExtent b="0" l="0" r="0" t="0"/>
                <wp:wrapNone/>
                <wp:docPr descr="Color background" id="465" name="image5.png"/>
                <a:graphic>
                  <a:graphicData uri="http://schemas.openxmlformats.org/drawingml/2006/picture">
                    <pic:pic>
                      <pic:nvPicPr>
                        <pic:cNvPr descr="Color background" id="0" name="image5.png"/>
                        <pic:cNvPicPr preferRelativeResize="0"/>
                      </pic:nvPicPr>
                      <pic:blipFill>
                        <a:blip r:embed="rId9"/>
                        <a:srcRect/>
                        <a:stretch>
                          <a:fillRect/>
                        </a:stretch>
                      </pic:blipFill>
                      <pic:spPr>
                        <a:xfrm>
                          <a:off x="0" y="0"/>
                          <a:ext cx="7324725" cy="96107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e6tfxh1bs8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sr64k4tm1p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Virtual Environment</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afud2ecg7h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Decencies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sec6dkp5gg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cg3mrddm0g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Anaconda/Virtual Environment</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mmtmji1e6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Dependencies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u6sg3f9u4x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Processing 2</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y2wsme3dd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plot_candlestick</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tzpeqhw95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plot_candlestick output results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akwo2ehd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1</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dkwtlj757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10</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dv7u4y1st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50</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ule5lq21w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plot_boxplot</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mu1tkddxh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plot_boxplot output results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te2qea2d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1, k=50</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waz22hu40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10, k=10</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y3rnp98jr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50, k=5</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jq8opwrvg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50, k=5</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4v15jliwn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Relationship between n and k:</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keepNext w:val="0"/>
        <w:keepLines w:val="0"/>
        <w:spacing w:before="240" w:lineRule="auto"/>
        <w:rPr>
          <w:rFonts w:ascii="Arial" w:cs="Arial" w:eastAsia="Arial" w:hAnsi="Arial"/>
          <w:color w:val="2f5496"/>
          <w:sz w:val="32"/>
          <w:szCs w:val="32"/>
        </w:rPr>
      </w:pPr>
      <w:bookmarkStart w:colFirst="0" w:colLast="0" w:name="_heading=h.ie6tfxh1bs8u" w:id="0"/>
      <w:bookmarkEnd w:id="0"/>
      <w:r w:rsidDel="00000000" w:rsidR="00000000" w:rsidRPr="00000000">
        <w:rPr>
          <w:rFonts w:ascii="Arial" w:cs="Arial" w:eastAsia="Arial" w:hAnsi="Arial"/>
          <w:color w:val="2f5496"/>
          <w:sz w:val="32"/>
          <w:szCs w:val="32"/>
          <w:rtl w:val="0"/>
        </w:rPr>
        <w:t xml:space="preserve">Requirements</w:t>
      </w:r>
    </w:p>
    <w:p w:rsidR="00000000" w:rsidDel="00000000" w:rsidP="00000000" w:rsidRDefault="00000000" w:rsidRPr="00000000" w14:paraId="00000019">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osr64k4tm1pd" w:id="1"/>
      <w:bookmarkEnd w:id="1"/>
      <w:r w:rsidDel="00000000" w:rsidR="00000000" w:rsidRPr="00000000">
        <w:rPr>
          <w:rFonts w:ascii="Arial" w:cs="Arial" w:eastAsia="Arial" w:hAnsi="Arial"/>
          <w:b w:val="0"/>
          <w:color w:val="2f5496"/>
          <w:sz w:val="26"/>
          <w:szCs w:val="26"/>
          <w:rtl w:val="0"/>
        </w:rPr>
        <w:t xml:space="preserve">Virtual Environment</w:t>
      </w:r>
    </w:p>
    <w:p w:rsidR="00000000" w:rsidDel="00000000" w:rsidP="00000000" w:rsidRDefault="00000000" w:rsidRPr="00000000" w14:paraId="0000001A">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Google Colab</w:t>
      </w:r>
    </w:p>
    <w:p w:rsidR="00000000" w:rsidDel="00000000" w:rsidP="00000000" w:rsidRDefault="00000000" w:rsidRPr="00000000" w14:paraId="0000001B">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Jupyter Notebook</w:t>
      </w:r>
    </w:p>
    <w:p w:rsidR="00000000" w:rsidDel="00000000" w:rsidP="00000000" w:rsidRDefault="00000000" w:rsidRPr="00000000" w14:paraId="0000001C">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fafud2ecg7hj" w:id="2"/>
      <w:bookmarkEnd w:id="2"/>
      <w:r w:rsidDel="00000000" w:rsidR="00000000" w:rsidRPr="00000000">
        <w:rPr>
          <w:rFonts w:ascii="Arial" w:cs="Arial" w:eastAsia="Arial" w:hAnsi="Arial"/>
          <w:b w:val="0"/>
          <w:color w:val="2f5496"/>
          <w:sz w:val="26"/>
          <w:szCs w:val="26"/>
          <w:rtl w:val="0"/>
        </w:rPr>
        <w:t xml:space="preserve">Decencies</w:t>
      </w:r>
    </w:p>
    <w:p w:rsidR="00000000" w:rsidDel="00000000" w:rsidP="00000000" w:rsidRDefault="00000000" w:rsidRPr="00000000" w14:paraId="0000001D">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numpy</w:t>
      </w:r>
    </w:p>
    <w:p w:rsidR="00000000" w:rsidDel="00000000" w:rsidP="00000000" w:rsidRDefault="00000000" w:rsidRPr="00000000" w14:paraId="0000001E">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matplotlib</w:t>
      </w:r>
    </w:p>
    <w:p w:rsidR="00000000" w:rsidDel="00000000" w:rsidP="00000000" w:rsidRDefault="00000000" w:rsidRPr="00000000" w14:paraId="0000001F">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mplfinance</w:t>
      </w:r>
    </w:p>
    <w:p w:rsidR="00000000" w:rsidDel="00000000" w:rsidP="00000000" w:rsidRDefault="00000000" w:rsidRPr="00000000" w14:paraId="00000020">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pandas</w:t>
      </w:r>
    </w:p>
    <w:p w:rsidR="00000000" w:rsidDel="00000000" w:rsidP="00000000" w:rsidRDefault="00000000" w:rsidRPr="00000000" w14:paraId="00000021">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scikit-learn</w:t>
      </w:r>
    </w:p>
    <w:p w:rsidR="00000000" w:rsidDel="00000000" w:rsidP="00000000" w:rsidRDefault="00000000" w:rsidRPr="00000000" w14:paraId="00000022">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pandas-datareader</w:t>
      </w:r>
    </w:p>
    <w:p w:rsidR="00000000" w:rsidDel="00000000" w:rsidP="00000000" w:rsidRDefault="00000000" w:rsidRPr="00000000" w14:paraId="00000023">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yfinance</w:t>
      </w:r>
    </w:p>
    <w:p w:rsidR="00000000" w:rsidDel="00000000" w:rsidP="00000000" w:rsidRDefault="00000000" w:rsidRPr="00000000" w14:paraId="00000024">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pandas_ta</w:t>
      </w:r>
    </w:p>
    <w:p w:rsidR="00000000" w:rsidDel="00000000" w:rsidP="00000000" w:rsidRDefault="00000000" w:rsidRPr="00000000" w14:paraId="00000025">
      <w:pPr>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joblib</w:t>
      </w:r>
      <w:r w:rsidDel="00000000" w:rsidR="00000000" w:rsidRPr="00000000">
        <w:rPr>
          <w:rtl w:val="0"/>
        </w:rPr>
      </w:r>
    </w:p>
    <w:p w:rsidR="00000000" w:rsidDel="00000000" w:rsidP="00000000" w:rsidRDefault="00000000" w:rsidRPr="00000000" w14:paraId="00000026">
      <w:pPr>
        <w:pStyle w:val="Heading1"/>
        <w:keepNext w:val="0"/>
        <w:keepLines w:val="0"/>
        <w:spacing w:before="240" w:lineRule="auto"/>
        <w:rPr>
          <w:rFonts w:ascii="Arial" w:cs="Arial" w:eastAsia="Arial" w:hAnsi="Arial"/>
          <w:color w:val="2f5496"/>
          <w:sz w:val="32"/>
          <w:szCs w:val="32"/>
        </w:rPr>
      </w:pPr>
      <w:bookmarkStart w:colFirst="0" w:colLast="0" w:name="_heading=h.msec6dkp5ggo" w:id="3"/>
      <w:bookmarkEnd w:id="3"/>
      <w:r w:rsidDel="00000000" w:rsidR="00000000" w:rsidRPr="00000000">
        <w:rPr>
          <w:rFonts w:ascii="Arial" w:cs="Arial" w:eastAsia="Arial" w:hAnsi="Arial"/>
          <w:color w:val="2f5496"/>
          <w:sz w:val="32"/>
          <w:szCs w:val="32"/>
          <w:rtl w:val="0"/>
        </w:rPr>
        <w:t xml:space="preserve">Installation</w:t>
      </w:r>
    </w:p>
    <w:p w:rsidR="00000000" w:rsidDel="00000000" w:rsidP="00000000" w:rsidRDefault="00000000" w:rsidRPr="00000000" w14:paraId="00000027">
      <w:pPr>
        <w:rPr/>
      </w:pPr>
      <w:r w:rsidDel="00000000" w:rsidR="00000000" w:rsidRPr="00000000">
        <w:rPr>
          <w:rtl w:val="0"/>
        </w:rPr>
        <w:t xml:space="preserve">*Note: Anaconda is required unless Google Collab is being used</w:t>
      </w:r>
    </w:p>
    <w:p w:rsidR="00000000" w:rsidDel="00000000" w:rsidP="00000000" w:rsidRDefault="00000000" w:rsidRPr="00000000" w14:paraId="00000028">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ucg3mrddm0gx" w:id="4"/>
      <w:bookmarkEnd w:id="4"/>
      <w:r w:rsidDel="00000000" w:rsidR="00000000" w:rsidRPr="00000000">
        <w:rPr>
          <w:rFonts w:ascii="Arial" w:cs="Arial" w:eastAsia="Arial" w:hAnsi="Arial"/>
          <w:b w:val="0"/>
          <w:color w:val="2f5496"/>
          <w:sz w:val="26"/>
          <w:szCs w:val="26"/>
          <w:rtl w:val="0"/>
        </w:rPr>
        <w:t xml:space="preserve">Anaconda/Virtual Environment</w:t>
      </w:r>
    </w:p>
    <w:p w:rsidR="00000000" w:rsidDel="00000000" w:rsidP="00000000" w:rsidRDefault="00000000" w:rsidRPr="00000000" w14:paraId="00000029">
      <w:pPr>
        <w:ind w:left="184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Download Anaconda: Go to the Anaconda website (https://www.anaconda.com/products/distribution) and download the appropriate version for your operating system.</w:t>
      </w:r>
    </w:p>
    <w:p w:rsidR="00000000" w:rsidDel="00000000" w:rsidP="00000000" w:rsidRDefault="00000000" w:rsidRPr="00000000" w14:paraId="0000002A">
      <w:pPr>
        <w:ind w:left="184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Install Anaconda: Follow the installation instructions for the OS from the Anaconda website.</w:t>
      </w:r>
    </w:p>
    <w:p w:rsidR="00000000" w:rsidDel="00000000" w:rsidP="00000000" w:rsidRDefault="00000000" w:rsidRPr="00000000" w14:paraId="0000002B">
      <w:pPr>
        <w:ind w:left="184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Open Anaconda Navigator: Launch Anaconda Navigator from your installed applications.</w:t>
      </w:r>
    </w:p>
    <w:p w:rsidR="00000000" w:rsidDel="00000000" w:rsidP="00000000" w:rsidRDefault="00000000" w:rsidRPr="00000000" w14:paraId="0000002C">
      <w:pPr>
        <w:ind w:left="184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Create a New Environment (Required): Create a new environment to isolate Jupyter installation on each project. Click on "Environments" in Navigator and then "Create" to make a new environment.</w:t>
      </w:r>
    </w:p>
    <w:p w:rsidR="00000000" w:rsidDel="00000000" w:rsidP="00000000" w:rsidRDefault="00000000" w:rsidRPr="00000000" w14:paraId="0000002D">
      <w:pPr>
        <w:ind w:left="184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Install Jupyter Notebook: In the selected environment, click on the environment name and select "Open Terminal". In the terminal, type: conda install jupyter.</w:t>
      </w:r>
    </w:p>
    <w:p w:rsidR="00000000" w:rsidDel="00000000" w:rsidP="00000000" w:rsidRDefault="00000000" w:rsidRPr="00000000" w14:paraId="0000002E">
      <w:pPr>
        <w:pStyle w:val="Heading2"/>
        <w:keepNext w:val="0"/>
        <w:keepLines w:val="0"/>
        <w:spacing w:after="0" w:before="40" w:lineRule="auto"/>
        <w:ind w:left="720" w:firstLine="0"/>
        <w:rPr>
          <w:rFonts w:ascii="Arial" w:cs="Arial" w:eastAsia="Arial" w:hAnsi="Arial"/>
          <w:b w:val="0"/>
          <w:color w:val="2f5496"/>
          <w:sz w:val="26"/>
          <w:szCs w:val="26"/>
        </w:rPr>
      </w:pPr>
      <w:bookmarkStart w:colFirst="0" w:colLast="0" w:name="_heading=h.7vmmtmji1e6c" w:id="5"/>
      <w:bookmarkEnd w:id="5"/>
      <w:r w:rsidDel="00000000" w:rsidR="00000000" w:rsidRPr="00000000">
        <w:rPr>
          <w:rFonts w:ascii="Arial" w:cs="Arial" w:eastAsia="Arial" w:hAnsi="Arial"/>
          <w:b w:val="0"/>
          <w:color w:val="2f5496"/>
          <w:sz w:val="26"/>
          <w:szCs w:val="26"/>
          <w:rtl w:val="0"/>
        </w:rPr>
        <w:t xml:space="preserve">Dependencies</w:t>
      </w:r>
    </w:p>
    <w:p w:rsidR="00000000" w:rsidDel="00000000" w:rsidP="00000000" w:rsidRDefault="00000000" w:rsidRPr="00000000" w14:paraId="0000002F">
      <w:pPr>
        <w:ind w:left="720" w:firstLine="0"/>
        <w:rPr/>
      </w:pPr>
      <w:r w:rsidDel="00000000" w:rsidR="00000000" w:rsidRPr="00000000">
        <w:rPr>
          <w:rtl w:val="0"/>
        </w:rPr>
        <w:t xml:space="preserve">In Google Colab or Jupyter Notebook, it can directly install the required dependencies using the !pip command in code cells. Here's an example of how to install the dependencies:</w:t>
      </w:r>
    </w:p>
    <w:p w:rsidR="00000000" w:rsidDel="00000000" w:rsidP="00000000" w:rsidRDefault="00000000" w:rsidRPr="00000000" w14:paraId="00000030">
      <w:pPr>
        <w:ind w:left="720" w:firstLine="0"/>
        <w:rPr>
          <w:b w:val="1"/>
        </w:rPr>
      </w:pPr>
      <w:r w:rsidDel="00000000" w:rsidR="00000000" w:rsidRPr="00000000">
        <w:rPr>
          <w:b w:val="1"/>
          <w:rtl w:val="0"/>
        </w:rPr>
        <w:t xml:space="preserve">!pip install &lt;package&gt; or !pip install -r &lt;text file&gt;</w:t>
      </w:r>
    </w:p>
    <w:p w:rsidR="00000000" w:rsidDel="00000000" w:rsidP="00000000" w:rsidRDefault="00000000" w:rsidRPr="00000000" w14:paraId="00000031">
      <w:pPr>
        <w:pStyle w:val="Heading1"/>
        <w:keepNext w:val="0"/>
        <w:keepLines w:val="0"/>
        <w:spacing w:before="240" w:lineRule="auto"/>
        <w:rPr>
          <w:rFonts w:ascii="Arial" w:cs="Arial" w:eastAsia="Arial" w:hAnsi="Arial"/>
          <w:color w:val="2f5496"/>
          <w:sz w:val="32"/>
          <w:szCs w:val="32"/>
        </w:rPr>
      </w:pPr>
      <w:bookmarkStart w:colFirst="0" w:colLast="0" w:name="_heading=h.x5ny14p5rvfz" w:id="6"/>
      <w:bookmarkEnd w:id="6"/>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spacing w:before="240" w:lineRule="auto"/>
        <w:rPr>
          <w:rFonts w:ascii="Arial" w:cs="Arial" w:eastAsia="Arial" w:hAnsi="Arial"/>
          <w:color w:val="2f5496"/>
          <w:sz w:val="32"/>
          <w:szCs w:val="32"/>
        </w:rPr>
      </w:pPr>
      <w:bookmarkStart w:colFirst="0" w:colLast="0" w:name="_heading=h.xu6sg3f9u4x4" w:id="7"/>
      <w:bookmarkEnd w:id="7"/>
      <w:r w:rsidDel="00000000" w:rsidR="00000000" w:rsidRPr="00000000">
        <w:rPr>
          <w:rFonts w:ascii="Arial" w:cs="Arial" w:eastAsia="Arial" w:hAnsi="Arial"/>
          <w:color w:val="2f5496"/>
          <w:sz w:val="32"/>
          <w:szCs w:val="32"/>
          <w:rtl w:val="0"/>
        </w:rPr>
        <w:t xml:space="preserve">Data Processing 2</w:t>
      </w:r>
    </w:p>
    <w:p w:rsidR="00000000" w:rsidDel="00000000" w:rsidP="00000000" w:rsidRDefault="00000000" w:rsidRPr="00000000" w14:paraId="00000033">
      <w:pPr>
        <w:pStyle w:val="Heading2"/>
        <w:keepNext w:val="0"/>
        <w:keepLines w:val="0"/>
        <w:spacing w:after="0" w:before="40" w:lineRule="auto"/>
        <w:ind w:left="0" w:firstLine="0"/>
        <w:rPr>
          <w:rFonts w:ascii="Arial" w:cs="Arial" w:eastAsia="Arial" w:hAnsi="Arial"/>
          <w:b w:val="0"/>
          <w:color w:val="2f5496"/>
          <w:sz w:val="26"/>
          <w:szCs w:val="26"/>
        </w:rPr>
      </w:pPr>
      <w:bookmarkStart w:colFirst="0" w:colLast="0" w:name="_heading=h.rjy2wsme3ddc" w:id="8"/>
      <w:bookmarkEnd w:id="8"/>
      <w:r w:rsidDel="00000000" w:rsidR="00000000" w:rsidRPr="00000000">
        <w:rPr>
          <w:rFonts w:ascii="Arial" w:cs="Arial" w:eastAsia="Arial" w:hAnsi="Arial"/>
          <w:b w:val="0"/>
          <w:color w:val="2f5496"/>
          <w:sz w:val="26"/>
          <w:szCs w:val="26"/>
          <w:rtl w:val="0"/>
        </w:rPr>
        <w:t xml:space="preserve">plot_candlestick</w:t>
      </w:r>
    </w:p>
    <w:p w:rsidR="00000000" w:rsidDel="00000000" w:rsidP="00000000" w:rsidRDefault="00000000" w:rsidRPr="00000000" w14:paraId="00000034">
      <w:pPr>
        <w:rPr/>
      </w:pPr>
      <w:r w:rsidDel="00000000" w:rsidR="00000000" w:rsidRPr="00000000">
        <w:rPr/>
        <w:drawing>
          <wp:inline distB="114300" distT="114300" distL="114300" distR="114300">
            <wp:extent cx="5731200" cy="5092700"/>
            <wp:effectExtent b="0" l="0" r="0" t="0"/>
            <wp:docPr id="46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function `plot_candlestick` takes the following parameters:</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 `input_df`: This parameter represents the input DataFrame containing financial data that you want to plot as a candlestick chart.</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`n`: This is an optional parameter (defaulting to 1) that indicates the resampling period in trading days for aggregating the data.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function has the following features:</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Copying the DataFrame: The input DataFrame is copied to avoid modifying the original data. The purpose of copying is to prevent any unintended modifications and warnings.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Resampling Data: If `n` is greater than 1, the function resamples the data based on the specified trading days (`n`). It aggregates the data to find the first open, maximum high, minimum low, last close, and sum of volumes within each resampling period.</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Adding Moving Averages: The function calculates three moving averages (MA) for the 'Close' price: a 50-day moving average (`MA50`), a 100-day moving average (`MA100`), and a 200-day moving average (`MA200`). These moving averages are added as columns to the DataFrame.</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Creating Additional Plot Elements: The function creates a list of addplot objects using the moving averages (`MA50`, `MA100`, `MA200`) as additional plot elements. These will be displayed alongside the main candlestick chart.</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Plotting the Chart: The function uses the `mpf.plot` function from the mplfinance library to plot the candlestick chart. Various parameters are specified for chart appearance, including chart type, title, labels, volume bars, and the additional plot elements created earlier.</w:t>
      </w:r>
    </w:p>
    <w:p w:rsidR="00000000" w:rsidDel="00000000" w:rsidP="00000000" w:rsidRDefault="00000000" w:rsidRPr="00000000" w14:paraId="00000040">
      <w:pPr>
        <w:pStyle w:val="Heading2"/>
        <w:keepNext w:val="0"/>
        <w:keepLines w:val="0"/>
        <w:spacing w:after="0" w:before="40" w:lineRule="auto"/>
        <w:rPr>
          <w:rFonts w:ascii="Arial" w:cs="Arial" w:eastAsia="Arial" w:hAnsi="Arial"/>
          <w:b w:val="0"/>
          <w:color w:val="2f5496"/>
          <w:sz w:val="26"/>
          <w:szCs w:val="26"/>
        </w:rPr>
      </w:pPr>
      <w:bookmarkStart w:colFirst="0" w:colLast="0" w:name="_heading=h.etzpeqhw95xd" w:id="9"/>
      <w:bookmarkEnd w:id="9"/>
      <w:r w:rsidDel="00000000" w:rsidR="00000000" w:rsidRPr="00000000">
        <w:rPr>
          <w:rFonts w:ascii="Arial" w:cs="Arial" w:eastAsia="Arial" w:hAnsi="Arial"/>
          <w:b w:val="0"/>
          <w:color w:val="2f5496"/>
          <w:sz w:val="26"/>
          <w:szCs w:val="26"/>
          <w:rtl w:val="0"/>
        </w:rPr>
        <w:t xml:space="preserve">plot_candlestick output results</w:t>
      </w:r>
    </w:p>
    <w:p w:rsidR="00000000" w:rsidDel="00000000" w:rsidP="00000000" w:rsidRDefault="00000000" w:rsidRPr="00000000" w14:paraId="00000041">
      <w:pPr>
        <w:pStyle w:val="Heading3"/>
        <w:keepNext w:val="0"/>
        <w:keepLines w:val="0"/>
        <w:spacing w:after="0" w:before="40" w:lineRule="auto"/>
        <w:rPr/>
      </w:pPr>
      <w:bookmarkStart w:colFirst="0" w:colLast="0" w:name="_heading=h.aakwo2ehd5ic" w:id="10"/>
      <w:bookmarkEnd w:id="10"/>
      <w:r w:rsidDel="00000000" w:rsidR="00000000" w:rsidRPr="00000000">
        <w:rPr>
          <w:rtl w:val="0"/>
        </w:rPr>
        <w:t xml:space="preserve">n = 1</w:t>
      </w:r>
    </w:p>
    <w:p w:rsidR="00000000" w:rsidDel="00000000" w:rsidP="00000000" w:rsidRDefault="00000000" w:rsidRPr="00000000" w14:paraId="00000042">
      <w:pPr>
        <w:rPr/>
      </w:pPr>
      <w:r w:rsidDel="00000000" w:rsidR="00000000" w:rsidRPr="00000000">
        <w:rPr/>
        <w:drawing>
          <wp:inline distB="114300" distT="114300" distL="114300" distR="114300">
            <wp:extent cx="5731200" cy="5778500"/>
            <wp:effectExtent b="0" l="0" r="0" t="0"/>
            <wp:docPr id="47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keepNext w:val="0"/>
        <w:keepLines w:val="0"/>
        <w:spacing w:after="0" w:before="40" w:lineRule="auto"/>
        <w:rPr/>
      </w:pPr>
      <w:bookmarkStart w:colFirst="0" w:colLast="0" w:name="_heading=h.fh76uf356t9w" w:id="11"/>
      <w:bookmarkEnd w:id="11"/>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keepNext w:val="0"/>
        <w:keepLines w:val="0"/>
        <w:spacing w:after="0" w:before="40" w:lineRule="auto"/>
        <w:rPr/>
      </w:pPr>
      <w:bookmarkStart w:colFirst="0" w:colLast="0" w:name="_heading=h.5dkwtlj757fu" w:id="12"/>
      <w:bookmarkEnd w:id="12"/>
      <w:r w:rsidDel="00000000" w:rsidR="00000000" w:rsidRPr="00000000">
        <w:rPr>
          <w:rtl w:val="0"/>
        </w:rPr>
        <w:t xml:space="preserve">n = 10</w:t>
      </w:r>
    </w:p>
    <w:p w:rsidR="00000000" w:rsidDel="00000000" w:rsidP="00000000" w:rsidRDefault="00000000" w:rsidRPr="00000000" w14:paraId="00000045">
      <w:pPr>
        <w:pStyle w:val="Heading3"/>
        <w:keepNext w:val="0"/>
        <w:keepLines w:val="0"/>
        <w:spacing w:after="0" w:before="40" w:lineRule="auto"/>
        <w:rPr/>
      </w:pPr>
      <w:bookmarkStart w:colFirst="0" w:colLast="0" w:name="_heading=h.uib7n8w904rp" w:id="13"/>
      <w:bookmarkEnd w:id="13"/>
      <w:r w:rsidDel="00000000" w:rsidR="00000000" w:rsidRPr="00000000">
        <w:rPr/>
        <w:drawing>
          <wp:inline distB="114300" distT="114300" distL="114300" distR="114300">
            <wp:extent cx="5731200" cy="4572000"/>
            <wp:effectExtent b="0" l="0" r="0" t="0"/>
            <wp:docPr id="47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keepNext w:val="0"/>
        <w:keepLines w:val="0"/>
        <w:spacing w:after="0" w:before="40" w:lineRule="auto"/>
        <w:rPr/>
      </w:pPr>
      <w:bookmarkStart w:colFirst="0" w:colLast="0" w:name="_heading=h.t8ng93u8bg93" w:id="14"/>
      <w:bookmarkEnd w:id="14"/>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keepNext w:val="0"/>
        <w:keepLines w:val="0"/>
        <w:spacing w:after="0" w:before="40" w:lineRule="auto"/>
        <w:rPr/>
      </w:pPr>
      <w:bookmarkStart w:colFirst="0" w:colLast="0" w:name="_heading=h.udv7u4y1stt1" w:id="15"/>
      <w:bookmarkEnd w:id="15"/>
      <w:r w:rsidDel="00000000" w:rsidR="00000000" w:rsidRPr="00000000">
        <w:rPr>
          <w:rtl w:val="0"/>
        </w:rPr>
        <w:t xml:space="preserve">n = 50</w:t>
      </w:r>
    </w:p>
    <w:p w:rsidR="00000000" w:rsidDel="00000000" w:rsidP="00000000" w:rsidRDefault="00000000" w:rsidRPr="00000000" w14:paraId="00000048">
      <w:pPr>
        <w:rPr/>
      </w:pPr>
      <w:r w:rsidDel="00000000" w:rsidR="00000000" w:rsidRPr="00000000">
        <w:rPr/>
        <w:drawing>
          <wp:inline distB="114300" distT="114300" distL="114300" distR="114300">
            <wp:extent cx="5731200" cy="4216400"/>
            <wp:effectExtent b="0" l="0" r="0" t="0"/>
            <wp:docPr id="47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21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keepNext w:val="0"/>
        <w:keepLines w:val="0"/>
        <w:spacing w:after="0" w:before="40" w:lineRule="auto"/>
        <w:rPr/>
      </w:pPr>
      <w:bookmarkStart w:colFirst="0" w:colLast="0" w:name="_heading=h.dule5lq21wbv" w:id="16"/>
      <w:bookmarkEnd w:id="16"/>
      <w:r w:rsidDel="00000000" w:rsidR="00000000" w:rsidRPr="00000000">
        <w:rPr>
          <w:rFonts w:ascii="Arial" w:cs="Arial" w:eastAsia="Arial" w:hAnsi="Arial"/>
          <w:b w:val="0"/>
          <w:color w:val="2f5496"/>
          <w:sz w:val="26"/>
          <w:szCs w:val="26"/>
          <w:rtl w:val="0"/>
        </w:rPr>
        <w:t xml:space="preserve">plot_boxplot</w:t>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5143500"/>
            <wp:effectExtent b="0" l="0" r="0" t="0"/>
            <wp:docPr id="47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function `plot_boxplot` takes the following parameters:</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`input_df`: This parameter represents the input DataFrame that contains the financial data you want to visualize as a boxplot chart.</w:t>
      </w:r>
    </w:p>
    <w:p w:rsidR="00000000" w:rsidDel="00000000" w:rsidP="00000000" w:rsidRDefault="00000000" w:rsidRPr="00000000" w14:paraId="0000004D">
      <w:pPr>
        <w:numPr>
          <w:ilvl w:val="0"/>
          <w:numId w:val="4"/>
        </w:numPr>
        <w:ind w:left="720" w:hanging="360"/>
        <w:rPr>
          <w:u w:val="none"/>
        </w:rPr>
      </w:pPr>
      <w:r w:rsidDel="00000000" w:rsidR="00000000" w:rsidRPr="00000000">
        <w:rPr>
          <w:rtl w:val="0"/>
        </w:rPr>
        <w:t xml:space="preserve">`n`: This is an optional parameter, defaulting to 1, that specifies the resampling period in trading days for aggregating the data.</w:t>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`k`: This is an optional parameter, defaulting to 10, that specifies the interval for displaying x-axis labels to avoid clutter.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function has the following features:</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Copying the DataFrame: The input DataFrame is copied to avoid any unintended modification of the original data and to prevent warnings.</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Resampling Data: If `n` is greater than 1, the function resamples the data to aggregate `n` trading days into one box. It finds the first open, maximum high, minimum low, last close, and sum of volumes for each resampling period.</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Preparing Data for Boxplot: A list `box_data` is prepared, which contains lists of the ['Low', 'Open', 'Close', 'High'] prices for each period (resampled if `n &gt; 1`). Additionally, a list `labels` contains the corresponding dates.</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Plotting the Chart: The function uses matplotlib's `boxplot` function to plot the boxplot chart. Various parameters like orientation (`vert=True`) and patch artist (`patch_artist=True`) are set to control the appearance of the boxplot.</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Setting X-axis Labels: To avoid clutter, x-axis labels are displayed at intervals specified by the parameter `k`. The labels are also rotated for better visibility.</w:t>
      </w:r>
    </w:p>
    <w:p w:rsidR="00000000" w:rsidDel="00000000" w:rsidP="00000000" w:rsidRDefault="00000000" w:rsidRPr="00000000" w14:paraId="00000056">
      <w:pPr>
        <w:numPr>
          <w:ilvl w:val="0"/>
          <w:numId w:val="6"/>
        </w:numPr>
        <w:ind w:left="720" w:hanging="360"/>
        <w:rPr>
          <w:u w:val="none"/>
        </w:rPr>
      </w:pPr>
      <w:r w:rsidDel="00000000" w:rsidR="00000000" w:rsidRPr="00000000">
        <w:rPr>
          <w:rtl w:val="0"/>
        </w:rPr>
        <w:t xml:space="preserve">Setting Titles and Labels: The title of the plot, as well as the x-axis and y-axis labels, are set for better understanding of the visualized data.</w:t>
      </w:r>
    </w:p>
    <w:p w:rsidR="00000000" w:rsidDel="00000000" w:rsidP="00000000" w:rsidRDefault="00000000" w:rsidRPr="00000000" w14:paraId="00000057">
      <w:pPr>
        <w:pStyle w:val="Heading2"/>
        <w:keepNext w:val="0"/>
        <w:keepLines w:val="0"/>
        <w:spacing w:after="0" w:before="40" w:lineRule="auto"/>
        <w:rPr>
          <w:rFonts w:ascii="Arial" w:cs="Arial" w:eastAsia="Arial" w:hAnsi="Arial"/>
          <w:b w:val="0"/>
          <w:color w:val="2f5496"/>
          <w:sz w:val="26"/>
          <w:szCs w:val="26"/>
        </w:rPr>
      </w:pPr>
      <w:bookmarkStart w:colFirst="0" w:colLast="0" w:name="_heading=h.imu1tkddxher" w:id="17"/>
      <w:bookmarkEnd w:id="17"/>
      <w:r w:rsidDel="00000000" w:rsidR="00000000" w:rsidRPr="00000000">
        <w:rPr>
          <w:rFonts w:ascii="Arial" w:cs="Arial" w:eastAsia="Arial" w:hAnsi="Arial"/>
          <w:b w:val="0"/>
          <w:color w:val="2f5496"/>
          <w:sz w:val="26"/>
          <w:szCs w:val="26"/>
          <w:rtl w:val="0"/>
        </w:rPr>
        <w:t xml:space="preserve">plot_boxplot output results</w:t>
      </w:r>
    </w:p>
    <w:p w:rsidR="00000000" w:rsidDel="00000000" w:rsidP="00000000" w:rsidRDefault="00000000" w:rsidRPr="00000000" w14:paraId="00000058">
      <w:pPr>
        <w:pStyle w:val="Heading3"/>
        <w:keepNext w:val="0"/>
        <w:keepLines w:val="0"/>
        <w:spacing w:after="0" w:before="40" w:lineRule="auto"/>
        <w:rPr/>
      </w:pPr>
      <w:bookmarkStart w:colFirst="0" w:colLast="0" w:name="_heading=h.ete2qea2drs4" w:id="18"/>
      <w:bookmarkEnd w:id="18"/>
      <w:r w:rsidDel="00000000" w:rsidR="00000000" w:rsidRPr="00000000">
        <w:rPr>
          <w:rtl w:val="0"/>
        </w:rPr>
        <w:t xml:space="preserve">n = 1, k=50</w:t>
      </w:r>
    </w:p>
    <w:p w:rsidR="00000000" w:rsidDel="00000000" w:rsidP="00000000" w:rsidRDefault="00000000" w:rsidRPr="00000000" w14:paraId="00000059">
      <w:pPr>
        <w:rPr/>
      </w:pPr>
      <w:r w:rsidDel="00000000" w:rsidR="00000000" w:rsidRPr="00000000">
        <w:rPr/>
        <w:drawing>
          <wp:inline distB="114300" distT="114300" distL="114300" distR="114300">
            <wp:extent cx="5486400" cy="5000625"/>
            <wp:effectExtent b="0" l="0" r="0" t="0"/>
            <wp:docPr id="47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864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keepNext w:val="0"/>
        <w:keepLines w:val="0"/>
        <w:spacing w:after="0" w:before="40" w:lineRule="auto"/>
        <w:rPr/>
      </w:pPr>
      <w:bookmarkStart w:colFirst="0" w:colLast="0" w:name="_heading=h.k2bsbhpmj1wm" w:id="19"/>
      <w:bookmarkEnd w:id="1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keepNext w:val="0"/>
        <w:keepLines w:val="0"/>
        <w:spacing w:after="0" w:before="40" w:lineRule="auto"/>
        <w:rPr/>
      </w:pPr>
      <w:bookmarkStart w:colFirst="0" w:colLast="0" w:name="_heading=h.dwaz22hu40mw" w:id="20"/>
      <w:bookmarkEnd w:id="20"/>
      <w:r w:rsidDel="00000000" w:rsidR="00000000" w:rsidRPr="00000000">
        <w:rPr>
          <w:rtl w:val="0"/>
        </w:rPr>
        <w:t xml:space="preserve">n = 10, k=10</w:t>
      </w:r>
    </w:p>
    <w:p w:rsidR="00000000" w:rsidDel="00000000" w:rsidP="00000000" w:rsidRDefault="00000000" w:rsidRPr="00000000" w14:paraId="0000005C">
      <w:pPr>
        <w:rPr/>
      </w:pPr>
      <w:r w:rsidDel="00000000" w:rsidR="00000000" w:rsidRPr="00000000">
        <w:rPr/>
        <w:drawing>
          <wp:inline distB="114300" distT="114300" distL="114300" distR="114300">
            <wp:extent cx="5476875" cy="5000625"/>
            <wp:effectExtent b="0" l="0" r="0" t="0"/>
            <wp:docPr id="46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768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keepNext w:val="0"/>
        <w:keepLines w:val="0"/>
        <w:spacing w:after="0" w:before="40" w:lineRule="auto"/>
        <w:rPr/>
      </w:pPr>
      <w:bookmarkStart w:colFirst="0" w:colLast="0" w:name="_heading=h.g7tc9hrko4e" w:id="21"/>
      <w:bookmarkEnd w:id="2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3"/>
        <w:keepNext w:val="0"/>
        <w:keepLines w:val="0"/>
        <w:spacing w:after="0" w:before="40" w:lineRule="auto"/>
        <w:rPr/>
      </w:pPr>
      <w:bookmarkStart w:colFirst="0" w:colLast="0" w:name="_heading=h.ly3rnp98jrxs" w:id="22"/>
      <w:bookmarkEnd w:id="22"/>
      <w:r w:rsidDel="00000000" w:rsidR="00000000" w:rsidRPr="00000000">
        <w:rPr>
          <w:rtl w:val="0"/>
        </w:rPr>
        <w:t xml:space="preserve">n = 50, k=5</w:t>
      </w:r>
    </w:p>
    <w:p w:rsidR="00000000" w:rsidDel="00000000" w:rsidP="00000000" w:rsidRDefault="00000000" w:rsidRPr="00000000" w14:paraId="0000005F">
      <w:pPr>
        <w:rPr/>
      </w:pPr>
      <w:r w:rsidDel="00000000" w:rsidR="00000000" w:rsidRPr="00000000">
        <w:rPr/>
        <w:drawing>
          <wp:inline distB="114300" distT="114300" distL="114300" distR="114300">
            <wp:extent cx="5476875" cy="5000625"/>
            <wp:effectExtent b="0" l="0" r="0" t="0"/>
            <wp:docPr id="47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768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keepNext w:val="0"/>
        <w:keepLines w:val="0"/>
        <w:spacing w:after="0" w:before="40" w:lineRule="auto"/>
        <w:rPr/>
      </w:pPr>
      <w:bookmarkStart w:colFirst="0" w:colLast="0" w:name="_heading=h.ijq8opwrvgt2" w:id="23"/>
      <w:bookmarkEnd w:id="23"/>
      <w:r w:rsidDel="00000000" w:rsidR="00000000" w:rsidRPr="00000000">
        <w:rPr>
          <w:rtl w:val="0"/>
        </w:rPr>
        <w:t xml:space="preserve">n = 50, k=5</w:t>
      </w:r>
    </w:p>
    <w:p w:rsidR="00000000" w:rsidDel="00000000" w:rsidP="00000000" w:rsidRDefault="00000000" w:rsidRPr="00000000" w14:paraId="00000061">
      <w:pPr>
        <w:rPr/>
      </w:pPr>
      <w:r w:rsidDel="00000000" w:rsidR="00000000" w:rsidRPr="00000000">
        <w:rPr/>
        <w:drawing>
          <wp:inline distB="114300" distT="114300" distL="114300" distR="114300">
            <wp:extent cx="5476875" cy="5000625"/>
            <wp:effectExtent b="0" l="0" r="0" t="0"/>
            <wp:docPr id="47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768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heading=h.74v15jliwnrs" w:id="24"/>
      <w:bookmarkEnd w:id="24"/>
      <w:r w:rsidDel="00000000" w:rsidR="00000000" w:rsidRPr="00000000">
        <w:rPr>
          <w:rtl w:val="0"/>
        </w:rPr>
        <w:t xml:space="preserve">Relationship between n and k:</w:t>
      </w:r>
    </w:p>
    <w:p w:rsidR="00000000" w:rsidDel="00000000" w:rsidP="00000000" w:rsidRDefault="00000000" w:rsidRPr="00000000" w14:paraId="00000064">
      <w:pPr>
        <w:rPr/>
      </w:pPr>
      <w:r w:rsidDel="00000000" w:rsidR="00000000" w:rsidRPr="00000000">
        <w:rPr>
          <w:rtl w:val="0"/>
        </w:rPr>
        <w:t xml:space="preserve">When n decreases:</w:t>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When resampling the data over a smaller window, which will result in more data points (more boxes in the boxplot).</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With more data points, the x-axis will become more crowded.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When k increases:</w:t>
      </w:r>
    </w:p>
    <w:p w:rsidR="00000000" w:rsidDel="00000000" w:rsidP="00000000" w:rsidRDefault="00000000" w:rsidRPr="00000000" w14:paraId="00000069">
      <w:pPr>
        <w:numPr>
          <w:ilvl w:val="0"/>
          <w:numId w:val="7"/>
        </w:numPr>
        <w:ind w:left="720" w:hanging="360"/>
        <w:rPr>
          <w:u w:val="none"/>
        </w:rPr>
      </w:pPr>
      <w:r w:rsidDel="00000000" w:rsidR="00000000" w:rsidRPr="00000000">
        <w:rPr>
          <w:rtl w:val="0"/>
        </w:rPr>
        <w:t xml:space="preserve">Fewer x-axis labels will be displayed, effectively "thinning out" the labels on the x-axis.</w:t>
      </w:r>
    </w:p>
    <w:p w:rsidR="00000000" w:rsidDel="00000000" w:rsidP="00000000" w:rsidRDefault="00000000" w:rsidRPr="00000000" w14:paraId="0000006A">
      <w:pPr>
        <w:numPr>
          <w:ilvl w:val="0"/>
          <w:numId w:val="7"/>
        </w:numPr>
        <w:ind w:left="720" w:hanging="360"/>
        <w:rPr>
          <w:u w:val="none"/>
        </w:rPr>
      </w:pPr>
      <w:r w:rsidDel="00000000" w:rsidR="00000000" w:rsidRPr="00000000">
        <w:rPr>
          <w:rtl w:val="0"/>
        </w:rPr>
        <w:t xml:space="preserve">So, if n decreases (resulting in more boxes), it may want to increase k to prevent the x-axis from becoming too crowded with labels.</w:t>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Conversely, if n increases (fewer boxes), it could afford to decrease k to show more x-axis labels without overcrowding.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In summary, k needs to increase when n decreases to maintain a legible and useful x-axis in the plot.</w:t>
      </w:r>
    </w:p>
    <w:p w:rsidR="00000000" w:rsidDel="00000000" w:rsidP="00000000" w:rsidRDefault="00000000" w:rsidRPr="00000000" w14:paraId="0000006E">
      <w:pPr>
        <w:rPr/>
      </w:pPr>
      <w:r w:rsidDel="00000000" w:rsidR="00000000" w:rsidRPr="00000000">
        <w:rPr>
          <w:rtl w:val="0"/>
        </w:rPr>
      </w:r>
    </w:p>
    <w:sectPr>
      <w:headerReference r:id="rId19" w:type="default"/>
      <w:headerReference r:id="rId20"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ED4EB7"/>
    <w:rPr>
      <w:rFonts w:eastAsiaTheme="minorEastAsia"/>
      <w:kern w:val="0"/>
      <w:sz w:val="22"/>
      <w:szCs w:val="22"/>
      <w:lang w:eastAsia="zh-CN" w:val="en-US"/>
    </w:rPr>
  </w:style>
  <w:style w:type="character" w:styleId="NoSpacingChar" w:customStyle="1">
    <w:name w:val="No Spacing Char"/>
    <w:basedOn w:val="DefaultParagraphFont"/>
    <w:link w:val="NoSpacing"/>
    <w:uiPriority w:val="1"/>
    <w:rsid w:val="00ED4EB7"/>
    <w:rPr>
      <w:rFonts w:eastAsiaTheme="minorEastAsia"/>
      <w:kern w:val="0"/>
      <w:sz w:val="22"/>
      <w:szCs w:val="22"/>
      <w:lang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5SwrPWmkZ8A/kBRPR01wgyJ+lQ==">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2023-08-30T03:21:00Z</dcterms:created>
  <dc:creator>TRAN DUC ANH DANG</dc:creator>
</cp:coreProperties>
</file>