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3D exploded view to reveal rubber parts in a car: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Interaction:</w:t>
      </w:r>
      <w:r w:rsidDel="00000000" w:rsidR="00000000" w:rsidRPr="00000000">
        <w:rPr>
          <w:rtl w:val="0"/>
        </w:rPr>
        <w:t xml:space="preserve"> As the user scrolls down (or hovers),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to move Layer 3 </w:t>
      </w:r>
      <w:r w:rsidDel="00000000" w:rsidR="00000000" w:rsidRPr="00000000">
        <w:rPr>
          <w:i w:val="1"/>
          <w:iCs w:val="1"/>
          <w:rtl w:val="0"/>
        </w:rPr>
        <w:t xml:space="preserve">away</w:t>
      </w:r>
      <w:r w:rsidDel="00000000" w:rsidR="00000000" w:rsidRPr="00000000">
        <w:rPr>
          <w:rtl w:val="0"/>
        </w:rPr>
        <w:t xml:space="preserve"> from Layer 1. This creates the visual illusion of the car "exploding" apart to reveal the parts inside.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Prompt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**Task: Fix and Upgrade the `ExplodedIndustryView.tsx` Component**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placed the necessary assets in the public folder. Create the `ExplodedIndustryView.tsx` component to use in the homepage and other needed pages.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**1. Asset Paths:**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images are located in `/public/layers3d/`. You must reference them as: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**Bottom Layer (Chassis):** `/layers3d/layer1.png`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**Middle Layer (Body):** `/layers3d/layer2.png`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**Top Layer (Red Components):** `/layers3d/layer3.png`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**2. Component Logic (Rewrite Instructions):**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**Container:** Use a responsive container with a fixed height (e.g., `h-[500px]`) and `overflow-hidden`. Add a subtle border: `border border-white/10 rounded-xl bg-[#121212]`.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**Images:** Render all three images using `motion.img` from `framer-motion`. They must be absolutely positioned (`inset-0`) to overlap perfectly.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**Z-Index:**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Layer 1: `z-0`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Layer 2: `z-10`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Layer 3: `z-20`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**Animation (The "Explosion"):**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Wrap the container in a `motion.div`.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On scroll or hover, animate the layers to create depth: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**Layer 2 (Body):** Translate slightly (`x: 10, y: -5`) and scale (`1.02`).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**Layer 3 (Components):** Translate significantly (`x: 40, y: -20`) and scale (`1.1`).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Use a spring transition (`stiffness: 120, damping: 20`) for a "heavy industrial" feel.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**3. Styling Update:**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Ensure the aesthetic matches the "Red Accent" theme (Chopra Retec brand color).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Add a text caption overlay at the bottom left: "Hover to Inspect Components".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