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pPr>
      <w:r>
        <w:rPr>
          <w:rFonts w:ascii="Malgun Gothic" w:hAnsi="Malgun Gothic" w:eastAsia="Malgun Gothic"/>
          <w:b/>
          <w:i w:val="0"/>
          <w:color w:val="0E7490"/>
          <w:sz w:val="22"/>
        </w:rPr>
        <w:t>SOFTWARE DESIGN DESCRIPTION</w:t>
      </w:r>
    </w:p>
    <w:p>
      <w:pPr>
        <w:pStyle w:val="Title"/>
      </w:pPr>
      <w:r>
        <w:rPr>
          <w:rFonts w:ascii="Malgun Gothic" w:hAnsi="Malgun Gothic" w:eastAsia="Malgun Gothic"/>
          <w:b/>
          <w:i w:val="0"/>
          <w:color w:val="17324D"/>
          <w:sz w:val="52"/>
        </w:rPr>
        <w:t>Ontology Engine Laboratory</w:t>
      </w:r>
    </w:p>
    <w:p>
      <w:pPr>
        <w:pStyle w:val="Subtitle"/>
      </w:pPr>
      <w:r>
        <w:rPr>
          <w:rFonts w:ascii="Malgun Gothic" w:hAnsi="Malgun Gothic" w:eastAsia="Malgun Gothic"/>
          <w:b w:val="0"/>
          <w:i w:val="0"/>
          <w:color w:val="5B6770"/>
          <w:sz w:val="26"/>
        </w:rPr>
        <w:t>현재 구현 기준 상세 설계서 · Pac-Man Demonstration Plugin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EF7FA"/>
          </w:tcPr>
          <w:p>
            <w:r>
              <w:rPr>
                <w:rFonts w:ascii="Malgun Gothic" w:hAnsi="Malgun Gothic" w:eastAsia="Malgun Gothic"/>
                <w:b/>
                <w:i w:val="0"/>
                <w:color w:val="1F4E78"/>
                <w:sz w:val="20"/>
              </w:rPr>
              <w:t xml:space="preserve">문서의 관점  </w:t>
            </w:r>
            <w:r>
              <w:rPr>
                <w:rFonts w:ascii="Malgun Gothic" w:hAnsi="Malgun Gothic" w:eastAsia="Malgun Gothic"/>
                <w:b w:val="0"/>
                <w:i w:val="0"/>
                <w:color w:val="17324D"/>
                <w:sz w:val="20"/>
              </w:rPr>
              <w:t>이 시스템에서 온톨로지는 참고용 메타데이터가 아니라 실행 세계의 단일 진실 공급원(Single Source of Truth), Action 검증의 기준, Planner 입력, Event 원장, UI 투영의 원천이다.</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8"/>
              </w:rPr>
              <w:t>항목</w:t>
            </w:r>
          </w:p>
        </w:tc>
        <w:tc>
          <w:tcPr>
            <w:tcW w:type="dxa" w:w="746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8"/>
              </w:rPr>
              <w:t>내용</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8"/>
              </w:rPr>
              <w:t>문서 버전</w:t>
            </w:r>
          </w:p>
        </w:tc>
        <w:tc>
          <w:tcPr>
            <w:tcW w:type="dxa" w:w="7460"/>
            <w:tcMar>
              <w:top w:w="90" w:type="dxa"/>
              <w:start w:w="120" w:type="dxa"/>
              <w:bottom w:w="90" w:type="dxa"/>
              <w:end w:w="120" w:type="dxa"/>
            </w:tcMar>
            <w:vAlign w:val="center"/>
          </w:tcPr>
          <w:p>
            <w:pPr>
              <w:spacing w:after="0"/>
            </w:pPr>
            <w:r>
              <w:rPr>
                <w:rFonts w:ascii="Malgun Gothic" w:hAnsi="Malgun Gothic" w:eastAsia="Malgun Gothic"/>
                <w:b w:val="0"/>
                <w:i w:val="0"/>
                <w:color w:val="263746"/>
                <w:sz w:val="18"/>
              </w:rPr>
              <w:t>1.0</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8"/>
              </w:rPr>
              <w:t>기준 일자</w:t>
            </w:r>
          </w:p>
        </w:tc>
        <w:tc>
          <w:tcPr>
            <w:tcW w:type="dxa" w:w="7460"/>
            <w:tcMar>
              <w:top w:w="90" w:type="dxa"/>
              <w:start w:w="120" w:type="dxa"/>
              <w:bottom w:w="90" w:type="dxa"/>
              <w:end w:w="120" w:type="dxa"/>
            </w:tcMar>
            <w:vAlign w:val="center"/>
          </w:tcPr>
          <w:p>
            <w:pPr>
              <w:spacing w:after="0"/>
            </w:pPr>
            <w:r>
              <w:rPr>
                <w:rFonts w:ascii="Malgun Gothic" w:hAnsi="Malgun Gothic" w:eastAsia="Malgun Gothic"/>
                <w:b w:val="0"/>
                <w:i w:val="0"/>
                <w:color w:val="263746"/>
                <w:sz w:val="18"/>
              </w:rPr>
              <w:t>2026-07-17 (현재 제공 버전)</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8"/>
              </w:rPr>
              <w:t>구현 기술</w:t>
            </w:r>
          </w:p>
        </w:tc>
        <w:tc>
          <w:tcPr>
            <w:tcW w:type="dxa" w:w="7460"/>
            <w:tcMar>
              <w:top w:w="90" w:type="dxa"/>
              <w:start w:w="120" w:type="dxa"/>
              <w:bottom w:w="90" w:type="dxa"/>
              <w:end w:w="120" w:type="dxa"/>
            </w:tcMar>
            <w:vAlign w:val="center"/>
          </w:tcPr>
          <w:p>
            <w:pPr>
              <w:spacing w:after="0"/>
            </w:pPr>
            <w:r>
              <w:rPr>
                <w:rFonts w:ascii="Malgun Gothic" w:hAnsi="Malgun Gothic" w:eastAsia="Malgun Gothic"/>
                <w:b w:val="0"/>
                <w:i w:val="0"/>
                <w:color w:val="263746"/>
                <w:sz w:val="18"/>
              </w:rPr>
              <w:t>HTML, CSS, JavaScript ES6 Modules, Canvas API; 프레임워크 없음</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8"/>
              </w:rPr>
              <w:t>실행 방식</w:t>
            </w:r>
          </w:p>
        </w:tc>
        <w:tc>
          <w:tcPr>
            <w:tcW w:type="dxa" w:w="7460"/>
            <w:tcMar>
              <w:top w:w="90" w:type="dxa"/>
              <w:start w:w="120" w:type="dxa"/>
              <w:bottom w:w="90" w:type="dxa"/>
              <w:end w:w="120" w:type="dxa"/>
            </w:tcMar>
            <w:vAlign w:val="center"/>
          </w:tcPr>
          <w:p>
            <w:pPr>
              <w:spacing w:after="0"/>
            </w:pPr>
            <w:r>
              <w:rPr>
                <w:rFonts w:ascii="Malgun Gothic" w:hAnsi="Malgun Gothic" w:eastAsia="Malgun Gothic"/>
                <w:b w:val="0"/>
                <w:i w:val="0"/>
                <w:color w:val="263746"/>
                <w:sz w:val="18"/>
              </w:rPr>
              <w:t>index.html 직접 실행 가능한 번들(app.js), 별도 서버 불필요</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8"/>
              </w:rPr>
              <w:t>대상 독자</w:t>
            </w:r>
          </w:p>
        </w:tc>
        <w:tc>
          <w:tcPr>
            <w:tcW w:type="dxa" w:w="7460"/>
            <w:tcMar>
              <w:top w:w="90" w:type="dxa"/>
              <w:start w:w="120" w:type="dxa"/>
              <w:bottom w:w="90" w:type="dxa"/>
              <w:end w:w="120" w:type="dxa"/>
            </w:tcMar>
            <w:vAlign w:val="center"/>
          </w:tcPr>
          <w:p>
            <w:pPr>
              <w:spacing w:after="0"/>
            </w:pPr>
            <w:r>
              <w:rPr>
                <w:rFonts w:ascii="Malgun Gothic" w:hAnsi="Malgun Gothic" w:eastAsia="Malgun Gothic"/>
                <w:b w:val="0"/>
                <w:i w:val="0"/>
                <w:color w:val="263746"/>
                <w:sz w:val="18"/>
              </w:rPr>
              <w:t>아키텍트, 개발자, 도메인 모델러, 플래너/시뮬레이션 연구자</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8"/>
              </w:rPr>
              <w:t>설계 우선순위</w:t>
            </w:r>
          </w:p>
        </w:tc>
        <w:tc>
          <w:tcPr>
            <w:tcW w:type="dxa" w:w="7460"/>
            <w:tcMar>
              <w:top w:w="90" w:type="dxa"/>
              <w:start w:w="120" w:type="dxa"/>
              <w:bottom w:w="90" w:type="dxa"/>
              <w:end w:w="120" w:type="dxa"/>
            </w:tcMar>
            <w:vAlign w:val="center"/>
          </w:tcPr>
          <w:p>
            <w:pPr>
              <w:spacing w:after="0"/>
            </w:pPr>
            <w:r>
              <w:rPr>
                <w:rFonts w:ascii="Malgun Gothic" w:hAnsi="Malgun Gothic" w:eastAsia="Malgun Gothic"/>
                <w:b w:val="0"/>
                <w:i w:val="0"/>
                <w:color w:val="263746"/>
                <w:sz w:val="18"/>
              </w:rPr>
              <w:t>온톨로지 중심성 &gt; 확장성 &gt; 판단 설명가능성 &gt; 게임 완성도</w:t>
            </w:r>
          </w:p>
        </w:tc>
      </w:tr>
    </w:tbl>
    <w:p>
      <w:pPr>
        <w:spacing w:after="0"/>
      </w:pPr>
    </w:p>
    <w:p>
      <w:pPr>
        <w:spacing w:after="120" w:line="278" w:lineRule="auto"/>
      </w:pPr>
      <w:r>
        <w:rPr>
          <w:rFonts w:ascii="Malgun Gothic" w:hAnsi="Malgun Gothic" w:eastAsia="Malgun Gothic"/>
          <w:b w:val="0"/>
          <w:i w:val="0"/>
          <w:color w:val="222222"/>
          <w:sz w:val="21"/>
        </w:rPr>
        <w:t>본 문서는 소스 코드에 구현된 As-Is 구조를 설명한다. 최초 요구사항에 포함됐지만 아직 구현되지 않은 일반 Rule Engine, 다중 도메인 플러그인, 영속 저장소 등은 “확장 설계 및 제한사항”에서 명시적으로 구분한다.</w:t>
      </w:r>
    </w:p>
    <w:p>
      <w:r>
        <w:br w:type="page"/>
      </w:r>
    </w:p>
    <w:p>
      <w:pPr>
        <w:pStyle w:val="Heading1"/>
        <w:keepNext/>
      </w:pPr>
      <w:r>
        <w:t>문서 목차</w:t>
      </w:r>
    </w:p>
    <w:p>
      <w:pPr>
        <w:pStyle w:val="ListBullet"/>
        <w:spacing w:after="60" w:line="276" w:lineRule="auto"/>
      </w:pPr>
      <w:r>
        <w:rPr>
          <w:rFonts w:ascii="Malgun Gothic" w:hAnsi="Malgun Gothic" w:eastAsia="Malgun Gothic"/>
          <w:b w:val="0"/>
          <w:i w:val="0"/>
          <w:color w:val="222222"/>
          <w:sz w:val="20"/>
        </w:rPr>
        <w:t>1. 목적, 범위 및 설계 원칙</w:t>
      </w:r>
    </w:p>
    <w:p>
      <w:pPr>
        <w:pStyle w:val="ListBullet"/>
        <w:spacing w:after="60" w:line="276" w:lineRule="auto"/>
      </w:pPr>
      <w:r>
        <w:rPr>
          <w:rFonts w:ascii="Malgun Gothic" w:hAnsi="Malgun Gothic" w:eastAsia="Malgun Gothic"/>
          <w:b w:val="0"/>
          <w:i w:val="0"/>
          <w:color w:val="222222"/>
          <w:sz w:val="20"/>
        </w:rPr>
        <w:t>2. 온톨로지 중심 사고 모델</w:t>
      </w:r>
    </w:p>
    <w:p>
      <w:pPr>
        <w:pStyle w:val="ListBullet"/>
        <w:spacing w:after="60" w:line="276" w:lineRule="auto"/>
      </w:pPr>
      <w:r>
        <w:rPr>
          <w:rFonts w:ascii="Malgun Gothic" w:hAnsi="Malgun Gothic" w:eastAsia="Malgun Gothic"/>
          <w:b w:val="0"/>
          <w:i w:val="0"/>
          <w:color w:val="222222"/>
          <w:sz w:val="20"/>
        </w:rPr>
        <w:t>3. 전체 아키텍처와 계층 책임</w:t>
      </w:r>
    </w:p>
    <w:p>
      <w:pPr>
        <w:pStyle w:val="ListBullet"/>
        <w:spacing w:after="60" w:line="276" w:lineRule="auto"/>
      </w:pPr>
      <w:r>
        <w:rPr>
          <w:rFonts w:ascii="Malgun Gothic" w:hAnsi="Malgun Gothic" w:eastAsia="Malgun Gothic"/>
          <w:b w:val="0"/>
          <w:i w:val="0"/>
          <w:color w:val="222222"/>
          <w:sz w:val="20"/>
        </w:rPr>
        <w:t>4. 온톨로지 메타모델과 데이터 카탈로그</w:t>
      </w:r>
    </w:p>
    <w:p>
      <w:pPr>
        <w:pStyle w:val="ListBullet"/>
        <w:spacing w:after="60" w:line="276" w:lineRule="auto"/>
      </w:pPr>
      <w:r>
        <w:rPr>
          <w:rFonts w:ascii="Malgun Gothic" w:hAnsi="Malgun Gothic" w:eastAsia="Malgun Gothic"/>
          <w:b w:val="0"/>
          <w:i w:val="0"/>
          <w:color w:val="222222"/>
          <w:sz w:val="20"/>
        </w:rPr>
        <w:t>5. Engine 모듈 상세 설계</w:t>
      </w:r>
    </w:p>
    <w:p>
      <w:pPr>
        <w:pStyle w:val="ListBullet"/>
        <w:spacing w:after="60" w:line="276" w:lineRule="auto"/>
      </w:pPr>
      <w:r>
        <w:rPr>
          <w:rFonts w:ascii="Malgun Gothic" w:hAnsi="Malgun Gothic" w:eastAsia="Malgun Gothic"/>
          <w:b w:val="0"/>
          <w:i w:val="0"/>
          <w:color w:val="222222"/>
          <w:sz w:val="20"/>
        </w:rPr>
        <w:t>6. Action·Event·Tick 실행 수명주기</w:t>
      </w:r>
    </w:p>
    <w:p>
      <w:pPr>
        <w:pStyle w:val="ListBullet"/>
        <w:spacing w:after="60" w:line="276" w:lineRule="auto"/>
      </w:pPr>
      <w:r>
        <w:rPr>
          <w:rFonts w:ascii="Malgun Gothic" w:hAnsi="Malgun Gothic" w:eastAsia="Malgun Gothic"/>
          <w:b w:val="0"/>
          <w:i w:val="0"/>
          <w:color w:val="222222"/>
          <w:sz w:val="20"/>
        </w:rPr>
        <w:t>7. Dynamic Layer 및 플래너 상세</w:t>
      </w:r>
    </w:p>
    <w:p>
      <w:pPr>
        <w:pStyle w:val="ListBullet"/>
        <w:spacing w:after="60" w:line="276" w:lineRule="auto"/>
      </w:pPr>
      <w:r>
        <w:rPr>
          <w:rFonts w:ascii="Malgun Gothic" w:hAnsi="Malgun Gothic" w:eastAsia="Malgun Gothic"/>
          <w:b w:val="0"/>
          <w:i w:val="0"/>
          <w:color w:val="222222"/>
          <w:sz w:val="20"/>
        </w:rPr>
        <w:t>8. Pac-Man 도메인 플러그인</w:t>
      </w:r>
    </w:p>
    <w:p>
      <w:pPr>
        <w:pStyle w:val="ListBullet"/>
        <w:spacing w:after="60" w:line="276" w:lineRule="auto"/>
      </w:pPr>
      <w:r>
        <w:rPr>
          <w:rFonts w:ascii="Malgun Gothic" w:hAnsi="Malgun Gothic" w:eastAsia="Malgun Gothic"/>
          <w:b w:val="0"/>
          <w:i w:val="0"/>
          <w:color w:val="222222"/>
          <w:sz w:val="20"/>
        </w:rPr>
        <w:t>9. 시뮬레이션, 난수 및 재현성</w:t>
      </w:r>
    </w:p>
    <w:p>
      <w:pPr>
        <w:pStyle w:val="ListBullet"/>
        <w:spacing w:after="60" w:line="276" w:lineRule="auto"/>
      </w:pPr>
      <w:r>
        <w:rPr>
          <w:rFonts w:ascii="Malgun Gothic" w:hAnsi="Malgun Gothic" w:eastAsia="Malgun Gothic"/>
          <w:b w:val="0"/>
          <w:i w:val="0"/>
          <w:color w:val="222222"/>
          <w:sz w:val="20"/>
        </w:rPr>
        <w:t>10. 사용자 인터페이스와 관측 가능성</w:t>
      </w:r>
    </w:p>
    <w:p>
      <w:pPr>
        <w:pStyle w:val="ListBullet"/>
        <w:spacing w:after="60" w:line="276" w:lineRule="auto"/>
      </w:pPr>
      <w:r>
        <w:rPr>
          <w:rFonts w:ascii="Malgun Gothic" w:hAnsi="Malgun Gothic" w:eastAsia="Malgun Gothic"/>
          <w:b w:val="0"/>
          <w:i w:val="0"/>
          <w:color w:val="222222"/>
          <w:sz w:val="20"/>
        </w:rPr>
        <w:t>11. 가중치 최적화와 벤치마크</w:t>
      </w:r>
    </w:p>
    <w:p>
      <w:pPr>
        <w:pStyle w:val="ListBullet"/>
        <w:spacing w:after="60" w:line="276" w:lineRule="auto"/>
      </w:pPr>
      <w:r>
        <w:rPr>
          <w:rFonts w:ascii="Malgun Gothic" w:hAnsi="Malgun Gothic" w:eastAsia="Malgun Gothic"/>
          <w:b w:val="0"/>
          <w:i w:val="0"/>
          <w:color w:val="222222"/>
          <w:sz w:val="20"/>
        </w:rPr>
        <w:t>12. 확장 설계와 도메인 교체</w:t>
      </w:r>
    </w:p>
    <w:p>
      <w:pPr>
        <w:pStyle w:val="ListBullet"/>
        <w:spacing w:after="60" w:line="276" w:lineRule="auto"/>
      </w:pPr>
      <w:r>
        <w:rPr>
          <w:rFonts w:ascii="Malgun Gothic" w:hAnsi="Malgun Gothic" w:eastAsia="Malgun Gothic"/>
          <w:b w:val="0"/>
          <w:i w:val="0"/>
          <w:color w:val="222222"/>
          <w:sz w:val="20"/>
        </w:rPr>
        <w:t>13. 성능, 신뢰성, 제한사항</w:t>
      </w:r>
    </w:p>
    <w:p>
      <w:pPr>
        <w:pStyle w:val="ListBullet"/>
        <w:spacing w:after="60" w:line="276" w:lineRule="auto"/>
      </w:pPr>
      <w:r>
        <w:rPr>
          <w:rFonts w:ascii="Malgun Gothic" w:hAnsi="Malgun Gothic" w:eastAsia="Malgun Gothic"/>
          <w:b w:val="0"/>
          <w:i w:val="0"/>
          <w:color w:val="222222"/>
          <w:sz w:val="20"/>
        </w:rPr>
        <w:t>14. 검증 및 수용 기준</w:t>
      </w:r>
    </w:p>
    <w:p>
      <w:pPr>
        <w:pStyle w:val="ListBullet"/>
        <w:spacing w:after="60" w:line="276" w:lineRule="auto"/>
      </w:pPr>
      <w:r>
        <w:rPr>
          <w:rFonts w:ascii="Malgun Gothic" w:hAnsi="Malgun Gothic" w:eastAsia="Malgun Gothic"/>
          <w:b w:val="0"/>
          <w:i w:val="0"/>
          <w:color w:val="222222"/>
          <w:sz w:val="20"/>
        </w:rPr>
        <w:t>부록 A–D. 인터페이스, 설정, 추적성, 용어</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EF7FA"/>
          </w:tcPr>
          <w:p>
            <w:r>
              <w:rPr>
                <w:rFonts w:ascii="Malgun Gothic" w:hAnsi="Malgun Gothic" w:eastAsia="Malgun Gothic"/>
                <w:b/>
                <w:i w:val="0"/>
                <w:color w:val="28785C"/>
                <w:sz w:val="20"/>
              </w:rPr>
              <w:t xml:space="preserve">읽는 순서  </w:t>
            </w:r>
            <w:r>
              <w:rPr>
                <w:rFonts w:ascii="Malgun Gothic" w:hAnsi="Malgun Gothic" w:eastAsia="Malgun Gothic"/>
                <w:b w:val="0"/>
                <w:i w:val="0"/>
                <w:color w:val="17324D"/>
                <w:sz w:val="20"/>
              </w:rPr>
              <w:t>온톨로지 개념이 처음이라면 2장 → 4장 → 6장 → 7장 순서로 읽는다. 구현 확장을 목적으로 한다면 3장 → 5장 → 8장 → 12장을 우선한다.</w:t>
            </w:r>
          </w:p>
        </w:tc>
      </w:tr>
    </w:tbl>
    <w:p>
      <w:pPr>
        <w:spacing w:after="0"/>
      </w:pPr>
    </w:p>
    <w:p>
      <w:pPr>
        <w:pStyle w:val="Heading1"/>
        <w:keepNext/>
      </w:pPr>
      <w:r>
        <w:t>1. 목적, 범위 및 설계 원칙</w:t>
      </w:r>
    </w:p>
    <w:p>
      <w:pPr>
        <w:pStyle w:val="Heading2"/>
        <w:keepNext/>
      </w:pPr>
      <w:r>
        <w:t>1.1 시스템 목적</w:t>
      </w:r>
    </w:p>
    <w:p>
      <w:pPr>
        <w:spacing w:after="120" w:line="278" w:lineRule="auto"/>
      </w:pPr>
      <w:r>
        <w:rPr>
          <w:rFonts w:ascii="Malgun Gothic" w:hAnsi="Malgun Gothic" w:eastAsia="Malgun Gothic"/>
          <w:b w:val="0"/>
          <w:i w:val="0"/>
          <w:color w:val="222222"/>
          <w:sz w:val="21"/>
        </w:rPr>
        <w:t>Ontology Engine Laboratory는 Pac-Man 게임을 만드는 프로젝트가 아니다. 의미 계층(Semantic), 실행 계층(Kinetic), 계획 계층(Dynamic)이 하나의 온톨로지를 중심으로 어떻게 상호작용하는지 관찰하고 실험하는 브라우저 기반 연구용 실행 환경이다. Pac-Man은 이 구조를 검증하는 첫 번째 도메인 플러그인이다.</w:t>
      </w:r>
    </w:p>
    <w:p>
      <w:pPr>
        <w:pStyle w:val="Heading2"/>
        <w:keepNext/>
      </w:pPr>
      <w:r>
        <w:t>1.2 범위</w:t>
      </w:r>
    </w:p>
    <w:p>
      <w:pPr>
        <w:pStyle w:val="ListBullet"/>
        <w:spacing w:after="60" w:line="276" w:lineRule="auto"/>
      </w:pPr>
      <w:r>
        <w:rPr>
          <w:rFonts w:ascii="Malgun Gothic" w:hAnsi="Malgun Gothic" w:eastAsia="Malgun Gothic"/>
          <w:b w:val="0"/>
          <w:i w:val="0"/>
          <w:color w:val="222222"/>
          <w:sz w:val="20"/>
        </w:rPr>
        <w:t>메모리 내 객체·관계·이벤트 온톨로지와 스냅샷/복제</w:t>
      </w:r>
    </w:p>
    <w:p>
      <w:pPr>
        <w:pStyle w:val="ListBullet"/>
        <w:spacing w:after="60" w:line="276" w:lineRule="auto"/>
      </w:pPr>
      <w:r>
        <w:rPr>
          <w:rFonts w:ascii="Malgun Gothic" w:hAnsi="Malgun Gothic" w:eastAsia="Malgun Gothic"/>
          <w:b w:val="0"/>
          <w:i w:val="0"/>
          <w:color w:val="222222"/>
          <w:sz w:val="20"/>
        </w:rPr>
        <w:t>Action 등록, 검증, 원자적 변경, Event 생성, 의미 재계산, UI 통지</w:t>
      </w:r>
    </w:p>
    <w:p>
      <w:pPr>
        <w:pStyle w:val="ListBullet"/>
        <w:spacing w:after="60" w:line="276" w:lineRule="auto"/>
      </w:pPr>
      <w:r>
        <w:rPr>
          <w:rFonts w:ascii="Malgun Gothic" w:hAnsi="Malgun Gothic" w:eastAsia="Malgun Gothic"/>
          <w:b w:val="0"/>
          <w:i w:val="0"/>
          <w:color w:val="222222"/>
          <w:sz w:val="20"/>
        </w:rPr>
        <w:t>Pac-Man 도메인의 자동 미로, 동시 이동 규칙, 고스트/플레이어 플래너</w:t>
      </w:r>
    </w:p>
    <w:p>
      <w:pPr>
        <w:pStyle w:val="ListBullet"/>
        <w:spacing w:after="60" w:line="276" w:lineRule="auto"/>
      </w:pPr>
      <w:r>
        <w:rPr>
          <w:rFonts w:ascii="Malgun Gothic" w:hAnsi="Malgun Gothic" w:eastAsia="Malgun Gothic"/>
          <w:b w:val="0"/>
          <w:i w:val="0"/>
          <w:color w:val="222222"/>
          <w:sz w:val="20"/>
        </w:rPr>
        <w:t>위험장, 위상 모델, 지속 목표, 시간 확장 경로, 진행 상태 같은 파생 의미</w:t>
      </w:r>
    </w:p>
    <w:p>
      <w:pPr>
        <w:pStyle w:val="ListBullet"/>
        <w:spacing w:after="60" w:line="276" w:lineRule="auto"/>
      </w:pPr>
      <w:r>
        <w:rPr>
          <w:rFonts w:ascii="Malgun Gothic" w:hAnsi="Malgun Gothic" w:eastAsia="Malgun Gothic"/>
          <w:b w:val="0"/>
          <w:i w:val="0"/>
          <w:color w:val="222222"/>
          <w:sz w:val="20"/>
        </w:rPr>
        <w:t>Pause, Step Tick, Auto 배속, 상세/요약 온톨로지 그래프</w:t>
      </w:r>
    </w:p>
    <w:p>
      <w:pPr>
        <w:pStyle w:val="ListBullet"/>
        <w:spacing w:after="60" w:line="276" w:lineRule="auto"/>
      </w:pPr>
      <w:r>
        <w:rPr>
          <w:rFonts w:ascii="Malgun Gothic" w:hAnsi="Malgun Gothic" w:eastAsia="Malgun Gothic"/>
          <w:b w:val="0"/>
          <w:i w:val="0"/>
          <w:color w:val="222222"/>
          <w:sz w:val="20"/>
        </w:rPr>
        <w:t>종단 실행 기반 가중치 최적화와 재현 가능한 벤치마크</w:t>
      </w:r>
    </w:p>
    <w:p>
      <w:pPr>
        <w:pStyle w:val="Heading2"/>
        <w:keepNext/>
      </w:pPr>
      <w:r>
        <w:t>1.3 비범위</w:t>
      </w:r>
    </w:p>
    <w:p>
      <w:pPr>
        <w:pStyle w:val="ListBullet"/>
        <w:spacing w:after="60" w:line="276" w:lineRule="auto"/>
      </w:pPr>
      <w:r>
        <w:rPr>
          <w:rFonts w:ascii="Malgun Gothic" w:hAnsi="Malgun Gothic" w:eastAsia="Malgun Gothic"/>
          <w:b w:val="0"/>
          <w:i w:val="0"/>
          <w:color w:val="222222"/>
          <w:sz w:val="20"/>
        </w:rPr>
        <w:t>LLM, 외부 AI 서비스, 서버 또는 데이터베이스</w:t>
      </w:r>
    </w:p>
    <w:p>
      <w:pPr>
        <w:pStyle w:val="ListBullet"/>
        <w:spacing w:after="60" w:line="276" w:lineRule="auto"/>
      </w:pPr>
      <w:r>
        <w:rPr>
          <w:rFonts w:ascii="Malgun Gothic" w:hAnsi="Malgun Gothic" w:eastAsia="Malgun Gothic"/>
          <w:b w:val="0"/>
          <w:i w:val="0"/>
          <w:color w:val="222222"/>
          <w:sz w:val="20"/>
        </w:rPr>
        <w:t>네트워크 멀티플레이, 사용자 인증, 영속 이벤트 저장</w:t>
      </w:r>
    </w:p>
    <w:p>
      <w:pPr>
        <w:pStyle w:val="ListBullet"/>
        <w:spacing w:after="60" w:line="276" w:lineRule="auto"/>
      </w:pPr>
      <w:r>
        <w:rPr>
          <w:rFonts w:ascii="Malgun Gothic" w:hAnsi="Malgun Gothic" w:eastAsia="Malgun Gothic"/>
          <w:b w:val="0"/>
          <w:i w:val="0"/>
          <w:color w:val="222222"/>
          <w:sz w:val="20"/>
        </w:rPr>
        <w:t>생산 환경 수준의 분산 트랜잭션과 접근 제어</w:t>
      </w:r>
    </w:p>
    <w:p>
      <w:pPr>
        <w:pStyle w:val="ListBullet"/>
        <w:spacing w:after="60" w:line="276" w:lineRule="auto"/>
      </w:pPr>
      <w:r>
        <w:rPr>
          <w:rFonts w:ascii="Malgun Gothic" w:hAnsi="Malgun Gothic" w:eastAsia="Malgun Gothic"/>
          <w:b w:val="0"/>
          <w:i w:val="0"/>
          <w:color w:val="222222"/>
          <w:sz w:val="20"/>
        </w:rPr>
        <w:t>강화학습 모델 훈련 및 모델 파일 배포</w:t>
      </w:r>
    </w:p>
    <w:p>
      <w:pPr>
        <w:pStyle w:val="ListBullet"/>
        <w:spacing w:after="60" w:line="276" w:lineRule="auto"/>
      </w:pPr>
      <w:r>
        <w:rPr>
          <w:rFonts w:ascii="Malgun Gothic" w:hAnsi="Malgun Gothic" w:eastAsia="Malgun Gothic"/>
          <w:b w:val="0"/>
          <w:i w:val="0"/>
          <w:color w:val="222222"/>
          <w:sz w:val="20"/>
        </w:rPr>
        <w:t>Pac-Man 원작 규칙의 완전 재현</w:t>
      </w:r>
    </w:p>
    <w:p>
      <w:pPr>
        <w:pStyle w:val="Heading2"/>
        <w:keepNext/>
      </w:pPr>
      <w:r>
        <w:t>1.4 불변 설계 규칙</w:t>
      </w:r>
    </w:p>
    <w:tbl>
      <w:tblPr>
        <w:tblStyle w:val="TableGrid"/>
        <w:tblW w:type="dxa" w:w="9360"/>
        <w:jc w:val="left"/>
        <w:tblLayout w:type="fixed"/>
        <w:tblLook w:firstColumn="1" w:firstRow="1" w:lastColumn="0" w:lastRow="0" w:noHBand="0" w:noVBand="1" w:val="04A0"/>
        <w:tblInd w:w="120" w:type="dxa"/>
      </w:tblPr>
      <w:tblGrid>
        <w:gridCol w:w="900"/>
        <w:gridCol w:w="3400"/>
        <w:gridCol w:w="5060"/>
      </w:tblGrid>
      <w:tr>
        <w:trPr>
          <w:tblHeader w:val="true"/>
        </w:trPr>
        <w:tc>
          <w:tcPr>
            <w:tcW w:type="dxa" w:w="9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ID</w:t>
            </w:r>
          </w:p>
        </w:tc>
        <w:tc>
          <w:tcPr>
            <w:tcW w:type="dxa" w:w="34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불변 규칙</w:t>
            </w:r>
          </w:p>
        </w:tc>
        <w:tc>
          <w:tcPr>
            <w:tcW w:type="dxa" w:w="506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현재 구현의 보장 방식</w:t>
            </w:r>
          </w:p>
        </w:tc>
      </w:tr>
      <w:tr>
        <w:tc>
          <w:tcPr>
            <w:tcW w:type="dxa" w:w="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INV-01</w:t>
            </w:r>
          </w:p>
        </w:tc>
        <w:tc>
          <w:tcPr>
            <w:tcW w:type="dxa" w:w="34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UI는 세계 객체를 직접 변경하지 않는다.</w:t>
            </w:r>
          </w:p>
        </w:tc>
        <w:tc>
          <w:tcPr>
            <w:tcW w:type="dxa" w:w="50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Dashboard와 Canvas는 Ontology 및 diagnostics를 읽어 투영한다.</w:t>
            </w:r>
          </w:p>
        </w:tc>
      </w:tr>
      <w:tr>
        <w:tc>
          <w:tcPr>
            <w:tcW w:type="dxa" w:w="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INV-02</w:t>
            </w:r>
          </w:p>
        </w:tc>
        <w:tc>
          <w:tcPr>
            <w:tcW w:type="dxa" w:w="34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실제 세계 변경은 Action으로만 수행한다.</w:t>
            </w:r>
          </w:p>
        </w:tc>
        <w:tc>
          <w:tcPr>
            <w:tcW w:type="dxa" w:w="50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ActionAPI에 등록된 advanceTick/gameOver만 mutate를 보유한다.</w:t>
            </w:r>
          </w:p>
        </w:tc>
      </w:tr>
      <w:tr>
        <w:tc>
          <w:tcPr>
            <w:tcW w:type="dxa" w:w="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INV-03</w:t>
            </w:r>
          </w:p>
        </w:tc>
        <w:tc>
          <w:tcPr>
            <w:tcW w:type="dxa" w:w="34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실행된 Action은 Event 객체를 만든다.</w:t>
            </w:r>
          </w:p>
        </w:tc>
        <w:tc>
          <w:tcPr>
            <w:tcW w:type="dxa" w:w="50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ActionAPI.execute가 mutate 결과를 Event로 저장한다.</w:t>
            </w:r>
          </w:p>
        </w:tc>
      </w:tr>
      <w:tr>
        <w:tc>
          <w:tcPr>
            <w:tcW w:type="dxa" w:w="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INV-04</w:t>
            </w:r>
          </w:p>
        </w:tc>
        <w:tc>
          <w:tcPr>
            <w:tcW w:type="dxa" w:w="34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Planner는 원본 온톨로지를 변경하지 않는다.</w:t>
            </w:r>
          </w:p>
        </w:tc>
        <w:tc>
          <w:tcPr>
            <w:tcW w:type="dxa" w:w="50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Monte Carlo는 includeEvents:false 복제본에서 rollout한다.</w:t>
            </w:r>
          </w:p>
        </w:tc>
      </w:tr>
      <w:tr>
        <w:tc>
          <w:tcPr>
            <w:tcW w:type="dxa" w:w="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INV-05</w:t>
            </w:r>
          </w:p>
        </w:tc>
        <w:tc>
          <w:tcPr>
            <w:tcW w:type="dxa" w:w="34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한 틱은 플레이어와 모든 고스트의 동시 이동이다.</w:t>
            </w:r>
          </w:p>
        </w:tc>
        <w:tc>
          <w:tcPr>
            <w:tcW w:type="dxa" w:w="50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하나의 advanceTick Action이 모든 이동을 함께 적용한다.</w:t>
            </w:r>
          </w:p>
        </w:tc>
      </w:tr>
      <w:tr>
        <w:tc>
          <w:tcPr>
            <w:tcW w:type="dxa" w:w="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INV-06</w:t>
            </w:r>
          </w:p>
        </w:tc>
        <w:tc>
          <w:tcPr>
            <w:tcW w:type="dxa" w:w="34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Engine은 Pac-Man 규칙을 알지 않는다.</w:t>
            </w:r>
          </w:p>
        </w:tc>
        <w:tc>
          <w:tcPr>
            <w:tcW w:type="dxa" w:w="50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규칙, 객체 생성, Planner, Maze, Visualization은 plugin 아래에 위치한다.</w:t>
            </w:r>
          </w:p>
        </w:tc>
      </w:tr>
    </w:tbl>
    <w:p>
      <w:pPr>
        <w:spacing w:after="0"/>
      </w:pPr>
    </w:p>
    <w:p>
      <w:r>
        <w:br w:type="page"/>
      </w:r>
    </w:p>
    <w:p>
      <w:pPr>
        <w:pStyle w:val="Heading1"/>
        <w:keepNext/>
      </w:pPr>
      <w:r>
        <w:t>2. 온톨로지 중심 사고 모델</w:t>
      </w:r>
    </w:p>
    <w:p>
      <w:pPr>
        <w:spacing w:after="120" w:line="278" w:lineRule="auto"/>
      </w:pPr>
      <w:r>
        <w:rPr>
          <w:rFonts w:ascii="Malgun Gothic" w:hAnsi="Malgun Gothic" w:eastAsia="Malgun Gothic"/>
          <w:b w:val="0"/>
          <w:i w:val="0"/>
          <w:color w:val="222222"/>
          <w:sz w:val="21"/>
        </w:rPr>
        <w:t>전통적인 게임 구조에서는 화면 객체, 게임 로직 객체, AI 내부 상태가 서로 다른 자료구조로 흩어지기 쉽다. 이 프로젝트는 “현재 세계가 무엇인가”를 온톨로지 하나로 표현하고, 변경·계획·표시를 그 주변의 계약으로 배치한다.</w:t>
      </w:r>
    </w:p>
    <w:p>
      <w:pPr>
        <w:jc w:val="center"/>
      </w:pPr>
      <w:r>
        <w:drawing>
          <wp:inline xmlns:a="http://schemas.openxmlformats.org/drawingml/2006/main" xmlns:pic="http://schemas.openxmlformats.org/drawingml/2006/picture">
            <wp:extent cx="5897880" cy="2988259"/>
            <wp:docPr id="1" name="Picture 1"/>
            <wp:cNvGraphicFramePr>
              <a:graphicFrameLocks noChangeAspect="1"/>
            </wp:cNvGraphicFramePr>
            <a:graphic>
              <a:graphicData uri="http://schemas.openxmlformats.org/drawingml/2006/picture">
                <pic:pic>
                  <pic:nvPicPr>
                    <pic:cNvPr id="0" name="ontology.png"/>
                    <pic:cNvPicPr/>
                  </pic:nvPicPr>
                  <pic:blipFill>
                    <a:blip r:embed="rId11"/>
                    <a:stretch>
                      <a:fillRect/>
                    </a:stretch>
                  </pic:blipFill>
                  <pic:spPr>
                    <a:xfrm>
                      <a:off x="0" y="0"/>
                      <a:ext cx="5897880" cy="2988259"/>
                    </a:xfrm>
                    <a:prstGeom prst="rect"/>
                  </pic:spPr>
                </pic:pic>
              </a:graphicData>
            </a:graphic>
          </wp:inline>
        </w:drawing>
      </w:r>
    </w:p>
    <w:p>
      <w:pPr>
        <w:pStyle w:val="Heading2"/>
        <w:keepNext/>
      </w:pPr>
      <w:r>
        <w:t>2.1 온톨로지를 구성하는 네 가지 의미 단위</w:t>
      </w:r>
    </w:p>
    <w:tbl>
      <w:tblPr>
        <w:tblStyle w:val="TableGrid"/>
        <w:tblW w:type="dxa" w:w="9360"/>
        <w:jc w:val="left"/>
        <w:tblLayout w:type="fixed"/>
        <w:tblLook w:firstColumn="1" w:firstRow="1" w:lastColumn="0" w:lastRow="0" w:noHBand="0" w:noVBand="1" w:val="04A0"/>
        <w:tblInd w:w="120" w:type="dxa"/>
      </w:tblPr>
      <w:tblGrid>
        <w:gridCol w:w="1300"/>
        <w:gridCol w:w="3000"/>
        <w:gridCol w:w="2600"/>
        <w:gridCol w:w="2460"/>
      </w:tblGrid>
      <w:tr>
        <w:trPr>
          <w:tblHeader w:val="true"/>
        </w:trPr>
        <w:tc>
          <w:tcPr>
            <w:tcW w:type="dxa" w:w="13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구성요소</w:t>
            </w:r>
          </w:p>
        </w:tc>
        <w:tc>
          <w:tcPr>
            <w:tcW w:type="dxa" w:w="30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정의</w:t>
            </w:r>
          </w:p>
        </w:tc>
        <w:tc>
          <w:tcPr>
            <w:tcW w:type="dxa" w:w="26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예시</w:t>
            </w:r>
          </w:p>
        </w:tc>
        <w:tc>
          <w:tcPr>
            <w:tcW w:type="dxa" w:w="246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수명주기</w:t>
            </w:r>
          </w:p>
        </w:tc>
      </w:tr>
      <w:tr>
        <w:tc>
          <w:tcPr>
            <w:tcW w:type="dxa" w:w="1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Object</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고유 ID와 Type을 가진 세계의 실체 또는 의미 객체</w:t>
            </w:r>
          </w:p>
        </w:tc>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player, ghost-1, maze, planning-goal</w:t>
            </w:r>
          </w:p>
        </w:tc>
        <w:tc>
          <w:tcPr>
            <w:tcW w:type="dxa" w:w="24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생성부터 삭제 또는 reset까지</w:t>
            </w:r>
          </w:p>
        </w:tc>
      </w:tr>
      <w:tr>
        <w:tc>
          <w:tcPr>
            <w:tcW w:type="dxa" w:w="1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Relationship</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두 객체/식별자 사이의 타입이 있는 의미 연결</w:t>
            </w:r>
          </w:p>
        </w:tc>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contains, locatedIn, adjacent, derivedFrom</w:t>
            </w:r>
          </w:p>
        </w:tc>
        <w:tc>
          <w:tcPr>
            <w:tcW w:type="dxa" w:w="24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정적 또는 매 틱 재계산</w:t>
            </w:r>
          </w:p>
        </w:tc>
      </w:tr>
      <w:tr>
        <w:tc>
          <w:tcPr>
            <w:tcW w:type="dxa" w:w="1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Event</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이미 발생한 Action 결과를 표현하는 Object</w:t>
            </w:r>
          </w:p>
        </w:tc>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SpawnEvent, TickEvent, GameOverEvent</w:t>
            </w:r>
          </w:p>
        </w:tc>
        <w:tc>
          <w:tcPr>
            <w:tcW w:type="dxa" w:w="24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실제 온톨로지에서 누적</w:t>
            </w:r>
          </w:p>
        </w:tc>
      </w:tr>
      <w:tr>
        <w:tc>
          <w:tcPr>
            <w:tcW w:type="dxa" w:w="1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Derived Object</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원시 상태로부터 계산된 판단용 의미</w:t>
            </w:r>
          </w:p>
        </w:tc>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ThreatField, SafetyEnvelope, ProgressState</w:t>
            </w:r>
          </w:p>
        </w:tc>
        <w:tc>
          <w:tcPr>
            <w:tcW w:type="dxa" w:w="24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초기 생성 후 매 Action 갱신</w:t>
            </w:r>
          </w:p>
        </w:tc>
      </w:tr>
    </w:tbl>
    <w:p>
      <w:pPr>
        <w:spacing w:after="0"/>
      </w:pPr>
    </w:p>
    <w:p>
      <w:pPr>
        <w:pStyle w:val="Heading2"/>
        <w:keepNext/>
      </w:pPr>
      <w:r>
        <w:t>2.2 원시 사실, 파생 사실, 진단 증거</w:t>
      </w:r>
    </w:p>
    <w:p>
      <w:pPr>
        <w:spacing w:after="120" w:line="278" w:lineRule="auto"/>
      </w:pPr>
      <w:r>
        <w:rPr>
          <w:rFonts w:ascii="Malgun Gothic" w:hAnsi="Malgun Gothic" w:eastAsia="Malgun Gothic"/>
          <w:b w:val="0"/>
          <w:i w:val="0"/>
          <w:color w:val="222222"/>
          <w:sz w:val="21"/>
        </w:rPr>
        <w:t>원시 사실은 Player/Ghost 위치, 남은 Pellet, Game.status처럼 Action이 바꾸는 세계 상태다. 파생 사실은 ThreatField, TopologyModel, PlanningGoal처럼 원시 사실에서 계산되며 판단 품질을 높인다. diagnostics는 후보별 Monte Carlo 점수, 선택 이유, 캐시 적중 수처럼 UI 설명을 위한 일시적 증거다.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EF7FA"/>
          </w:tcPr>
          <w:p>
            <w:r>
              <w:rPr>
                <w:rFonts w:ascii="Malgun Gothic" w:hAnsi="Malgun Gothic" w:eastAsia="Malgun Gothic"/>
                <w:b/>
                <w:i w:val="0"/>
                <w:color w:val="9A6A00"/>
                <w:sz w:val="20"/>
              </w:rPr>
              <w:t xml:space="preserve">중요한 구분  </w:t>
            </w:r>
            <w:r>
              <w:rPr>
                <w:rFonts w:ascii="Malgun Gothic" w:hAnsi="Malgun Gothic" w:eastAsia="Malgun Gothic"/>
                <w:b w:val="0"/>
                <w:i w:val="0"/>
                <w:color w:val="17324D"/>
                <w:sz w:val="20"/>
              </w:rPr>
              <w:t>PlanningGoal·SafetyEnvelope·TimeExpandedPath·ProgressState는 온톨로지 객체로 동기화된다. 반면 전체 후보 rollout 통계와 choice evolution은 diagnostics에만 존재하며 Event 원장에는 모두 저장되지 않는다. 따라서 “세계 의미”와 “계산 과정의 상세 증거”는 현재 서로 다른 보존 정책을 가진다.</w:t>
            </w:r>
          </w:p>
        </w:tc>
      </w:tr>
    </w:tbl>
    <w:p>
      <w:pPr>
        <w:spacing w:after="0"/>
      </w:pPr>
    </w:p>
    <w:p>
      <w:pPr>
        <w:pStyle w:val="Heading2"/>
        <w:keepNext/>
      </w:pPr>
      <w:r>
        <w:t>2.3 온톨로지가 성능에 기여하는 방식</w:t>
      </w:r>
    </w:p>
    <w:p>
      <w:pPr>
        <w:pStyle w:val="ListBullet"/>
        <w:spacing w:after="60" w:line="276" w:lineRule="auto"/>
      </w:pPr>
      <w:r>
        <w:rPr>
          <w:rFonts w:ascii="Malgun Gothic" w:hAnsi="Malgun Gothic" w:eastAsia="Malgun Gothic"/>
          <w:b w:val="0"/>
          <w:i w:val="0"/>
          <w:color w:val="222222"/>
          <w:sz w:val="20"/>
        </w:rPr>
        <w:t>MazeTopologyIndex는 교차로·회랑·구역·병목을 한 번 계산해 반복 탐색을 제거한다.</w:t>
      </w:r>
    </w:p>
    <w:p>
      <w:pPr>
        <w:pStyle w:val="ListBullet"/>
        <w:spacing w:after="60" w:line="276" w:lineRule="auto"/>
      </w:pPr>
      <w:r>
        <w:rPr>
          <w:rFonts w:ascii="Malgun Gothic" w:hAnsi="Malgun Gothic" w:eastAsia="Malgun Gothic"/>
          <w:b w:val="0"/>
          <w:i w:val="0"/>
          <w:color w:val="222222"/>
          <w:sz w:val="20"/>
        </w:rPr>
        <w:t>ThreatField는 플레이어/고스트 도착 시간, 안전 여유, 미래 도달 가능 집합을 한 번 계산해 여러 플래너가 공유한다.</w:t>
      </w:r>
    </w:p>
    <w:p>
      <w:pPr>
        <w:pStyle w:val="ListBullet"/>
        <w:spacing w:after="60" w:line="276" w:lineRule="auto"/>
      </w:pPr>
      <w:r>
        <w:rPr>
          <w:rFonts w:ascii="Malgun Gothic" w:hAnsi="Malgun Gothic" w:eastAsia="Malgun Gothic"/>
          <w:b w:val="0"/>
          <w:i w:val="0"/>
          <w:color w:val="222222"/>
          <w:sz w:val="20"/>
        </w:rPr>
        <w:t>Simulation clone은 불변 Maze/Topology/Zone을 구조적으로 공유하고 Event 이력은 제외한다.</w:t>
      </w:r>
    </w:p>
    <w:p>
      <w:pPr>
        <w:pStyle w:val="ListBullet"/>
        <w:spacing w:after="60" w:line="276" w:lineRule="auto"/>
      </w:pPr>
      <w:r>
        <w:rPr>
          <w:rFonts w:ascii="Malgun Gothic" w:hAnsi="Malgun Gothic" w:eastAsia="Malgun Gothic"/>
          <w:b w:val="0"/>
          <w:i w:val="0"/>
          <w:color w:val="222222"/>
          <w:sz w:val="20"/>
        </w:rPr>
        <w:t>파생 의미가 단순 좌표를 “안전 구역”, “탈출 가능성”, “지속 목표”, “진행 정체”로 승격시켜 판단 규칙을 명확하게 한다.</w:t>
      </w:r>
    </w:p>
    <w:p>
      <w:pPr>
        <w:pStyle w:val="Heading1"/>
        <w:keepNext/>
      </w:pPr>
      <w:r>
        <w:t>3. 전체 아키텍처와 계층 책임</w:t>
      </w:r>
    </w:p>
    <w:p>
      <w:pPr>
        <w:jc w:val="center"/>
      </w:pPr>
      <w:r>
        <w:drawing>
          <wp:inline xmlns:a="http://schemas.openxmlformats.org/drawingml/2006/main" xmlns:pic="http://schemas.openxmlformats.org/drawingml/2006/picture">
            <wp:extent cx="5897880" cy="2988259"/>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97880" cy="2988259"/>
                    </a:xfrm>
                    <a:prstGeom prst="rect"/>
                  </pic:spPr>
                </pic:pic>
              </a:graphicData>
            </a:graphic>
          </wp:inline>
        </w:drawing>
      </w:r>
    </w:p>
    <w:p>
      <w:pPr>
        <w:pStyle w:val="Heading2"/>
        <w:keepNext/>
      </w:pPr>
      <w:r>
        <w:t>3.1 계층별 책임</w:t>
      </w:r>
    </w:p>
    <w:tbl>
      <w:tblPr>
        <w:tblStyle w:val="TableGrid"/>
        <w:tblW w:type="dxa" w:w="9360"/>
        <w:jc w:val="left"/>
        <w:tblLayout w:type="fixed"/>
        <w:tblLook w:firstColumn="1" w:firstRow="1" w:lastColumn="0" w:lastRow="0" w:noHBand="0" w:noVBand="1" w:val="04A0"/>
        <w:tblInd w:w="120" w:type="dxa"/>
      </w:tblPr>
      <w:tblGrid>
        <w:gridCol w:w="1500"/>
        <w:gridCol w:w="2400"/>
        <w:gridCol w:w="2300"/>
        <w:gridCol w:w="3160"/>
      </w:tblGrid>
      <w:tr>
        <w:trPr>
          <w:tblHeader w:val="true"/>
        </w:trPr>
        <w:tc>
          <w:tcPr>
            <w:tcW w:type="dxa" w:w="15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계층</w:t>
            </w:r>
          </w:p>
        </w:tc>
        <w:tc>
          <w:tcPr>
            <w:tcW w:type="dxa" w:w="24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읽기</w:t>
            </w:r>
          </w:p>
        </w:tc>
        <w:tc>
          <w:tcPr>
            <w:tcW w:type="dxa" w:w="23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쓰기</w:t>
            </w:r>
          </w:p>
        </w:tc>
        <w:tc>
          <w:tcPr>
            <w:tcW w:type="dxa" w:w="316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주요 산출물</w:t>
            </w:r>
          </w:p>
        </w:tc>
      </w:tr>
      <w:tr>
        <w:tc>
          <w:tcPr>
            <w:tcW w:type="dxa" w:w="15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Semantic Layer</w:t>
            </w:r>
          </w:p>
        </w:tc>
        <w:tc>
          <w:tcPr>
            <w:tcW w:type="dxa" w:w="24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원시 Object, Relationship, Event</w:t>
            </w:r>
          </w:p>
        </w:tc>
        <w:tc>
          <w:tcPr>
            <w:tcW w:type="dxa" w:w="2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Action 후 파생 의미 갱신</w:t>
            </w:r>
          </w:p>
        </w:tc>
        <w:tc>
          <w:tcPr>
            <w:tcW w:type="dxa" w:w="31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Snapshot, Query 결과, Topology, ThreatField</w:t>
            </w:r>
          </w:p>
        </w:tc>
      </w:tr>
      <w:tr>
        <w:tc>
          <w:tcPr>
            <w:tcW w:type="dxa" w:w="15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Kinetic Layer</w:t>
            </w:r>
          </w:p>
        </w:tc>
        <w:tc>
          <w:tcPr>
            <w:tcW w:type="dxa" w:w="24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현재 Ontology와 Action</w:t>
            </w:r>
          </w:p>
        </w:tc>
        <w:tc>
          <w:tcPr>
            <w:tcW w:type="dxa" w:w="2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유일한 실제 변경 권한</w:t>
            </w:r>
          </w:p>
        </w:tc>
        <w:tc>
          <w:tcPr>
            <w:tcW w:type="dxa" w:w="31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Event, 재계산, UI 알림</w:t>
            </w:r>
          </w:p>
        </w:tc>
      </w:tr>
      <w:tr>
        <w:tc>
          <w:tcPr>
            <w:tcW w:type="dxa" w:w="15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Dynamic Layer</w:t>
            </w:r>
          </w:p>
        </w:tc>
        <w:tc>
          <w:tcPr>
            <w:tcW w:type="dxa" w:w="24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Ontology 또는 clone</w:t>
            </w:r>
          </w:p>
        </w:tc>
        <w:tc>
          <w:tcPr>
            <w:tcW w:type="dxa" w:w="2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원본에는 쓰지 않음</w:t>
            </w:r>
          </w:p>
        </w:tc>
        <w:tc>
          <w:tcPr>
            <w:tcW w:type="dxa" w:w="31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후보 계획, 평가, 첫 Action 추천</w:t>
            </w:r>
          </w:p>
        </w:tc>
      </w:tr>
      <w:tr>
        <w:tc>
          <w:tcPr>
            <w:tcW w:type="dxa" w:w="15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Domain Plugin</w:t>
            </w:r>
          </w:p>
        </w:tc>
        <w:tc>
          <w:tcPr>
            <w:tcW w:type="dxa" w:w="24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Engine 계약</w:t>
            </w:r>
          </w:p>
        </w:tc>
        <w:tc>
          <w:tcPr>
            <w:tcW w:type="dxa" w:w="2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Action 등록과 도메인 초기화</w:t>
            </w:r>
          </w:p>
        </w:tc>
        <w:tc>
          <w:tcPr>
            <w:tcW w:type="dxa" w:w="31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Pac-Man 객체·규칙·Planner·Maze</w:t>
            </w:r>
          </w:p>
        </w:tc>
      </w:tr>
      <w:tr>
        <w:tc>
          <w:tcPr>
            <w:tcW w:type="dxa" w:w="15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Visualization/UI</w:t>
            </w:r>
          </w:p>
        </w:tc>
        <w:tc>
          <w:tcPr>
            <w:tcW w:type="dxa" w:w="24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Ontology, diagnostics, Action history</w:t>
            </w:r>
          </w:p>
        </w:tc>
        <w:tc>
          <w:tcPr>
            <w:tcW w:type="dxa" w:w="2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세계 상태 쓰기 없음</w:t>
            </w:r>
          </w:p>
        </w:tc>
        <w:tc>
          <w:tcPr>
            <w:tcW w:type="dxa" w:w="31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Canvas와 5개 패널 투영</w:t>
            </w:r>
          </w:p>
        </w:tc>
      </w:tr>
    </w:tbl>
    <w:p>
      <w:pPr>
        <w:spacing w:after="0"/>
      </w:pPr>
    </w:p>
    <w:p>
      <w:pPr>
        <w:pStyle w:val="Heading2"/>
        <w:keepNext/>
      </w:pPr>
      <w:r>
        <w:t>3.2 의존성 방향</w:t>
      </w:r>
    </w:p>
    <w:p>
      <w:pPr>
        <w:pStyle w:val="CodeBlock"/>
        <w:keepLines/>
      </w:pPr>
      <w:r>
        <w:rPr>
          <w:rFonts w:ascii="DejaVu Sans Mono" w:hAnsi="DejaVu Sans Mono" w:eastAsia="DejaVu Sans Mono"/>
          <w:b w:val="0"/>
          <w:i w:val="0"/>
          <w:color w:val="23313D"/>
          <w:sz w:val="17"/>
        </w:rPr>
        <w:t>main → PluginLoader → Engine</w:t>
        <w:br/>
        <w:t>Engine → Ontology / ActionAPI / SimulationAPI</w:t>
        <w:br/>
        <w:t>PacmanPlugin → Engine contracts + Pac-Man planners / maze / visualization</w:t>
        <w:br/>
        <w:t>Dashboard → Engine read model + OntologyGraph</w:t>
        <w:br/>
        <w:t>Engine ✕ Pac-Man object types or rules</w:t>
      </w:r>
    </w:p>
    <w:p>
      <w:pPr>
        <w:pStyle w:val="Heading2"/>
        <w:keepNext/>
      </w:pPr>
      <w:r>
        <w:t>3.3 배포 구조</w:t>
      </w:r>
    </w:p>
    <w:p>
      <w:pPr>
        <w:spacing w:after="120" w:line="278" w:lineRule="auto"/>
      </w:pPr>
      <w:r>
        <w:rPr>
          <w:rFonts w:ascii="Malgun Gothic" w:hAnsi="Malgun Gothic" w:eastAsia="Malgun Gothic"/>
          <w:b w:val="0"/>
          <w:i w:val="0"/>
          <w:color w:val="222222"/>
          <w:sz w:val="21"/>
        </w:rPr>
        <w:t>소스는 ES6 Module 구조를 유지하지만 배포본은 esbuild로 app.js 하나에 번들된다. index.html은 module 서버 없이 일반 script로 app.js를 로드하므로 Windows에서 파일을 직접 열어 실행할 수 있다. 저장소 구조는 향후 플러그인 추가를 전제로 engine과 plugins/pacman을 분리한다.</w:t>
      </w:r>
    </w:p>
    <w:p>
      <w:r>
        <w:br w:type="page"/>
      </w:r>
    </w:p>
    <w:p>
      <w:pPr>
        <w:pStyle w:val="Heading1"/>
        <w:keepNext/>
      </w:pPr>
      <w:r>
        <w:t>4. 온톨로지 메타모델과 데이터 카탈로그</w:t>
      </w:r>
    </w:p>
    <w:p>
      <w:pPr>
        <w:pStyle w:val="Heading2"/>
        <w:keepNext/>
      </w:pPr>
      <w:r>
        <w:t>4.1 Ontology 클래스의 저장 구조</w:t>
      </w:r>
    </w:p>
    <w:p>
      <w:pPr>
        <w:pStyle w:val="CodeBlock"/>
        <w:keepLines/>
      </w:pPr>
      <w:r>
        <w:rPr>
          <w:rFonts w:ascii="DejaVu Sans Mono" w:hAnsi="DejaVu Sans Mono" w:eastAsia="DejaVu Sans Mono"/>
          <w:b w:val="0"/>
          <w:i w:val="0"/>
          <w:color w:val="23313D"/>
          <w:sz w:val="17"/>
        </w:rPr>
        <w:t>objects: Map&lt;objectId, Object&gt;</w:t>
        <w:br/>
        <w:t>relationships: Map&lt;relationshipId, Relationship&gt;</w:t>
        <w:br/>
        <w:t>events: Event[]</w:t>
        <w:br/>
        <w:t>version: number</w:t>
      </w:r>
    </w:p>
    <w:p>
      <w:pPr>
        <w:spacing w:after="120" w:line="278" w:lineRule="auto"/>
      </w:pPr>
      <w:r>
        <w:rPr>
          <w:rFonts w:ascii="Malgun Gothic" w:hAnsi="Malgun Gothic" w:eastAsia="Malgun Gothic"/>
          <w:b w:val="0"/>
          <w:i w:val="0"/>
          <w:color w:val="222222"/>
          <w:sz w:val="21"/>
        </w:rPr>
        <w:t>createObject는 {id, type, ...props}를 저장하고 version을 증가시킨다. deleteObject는 객체와 그 객체를 from/to로 참조하는 관계를 제거한다. createRelationship의 ID는 type:from:to 형태다. storeEvent는 Event 타입 Object를 만들고 events 배열에도 같은 의미의 이벤트를 추가한다.</w:t>
      </w:r>
    </w:p>
    <w:p>
      <w:pPr>
        <w:pStyle w:val="Heading2"/>
        <w:keepNext/>
      </w:pPr>
      <w:r>
        <w:t>4.2 핵심 및 도메인 Object Type</w:t>
      </w:r>
    </w:p>
    <w:tbl>
      <w:tblPr>
        <w:tblStyle w:val="TableGrid"/>
        <w:tblW w:type="dxa" w:w="9360"/>
        <w:jc w:val="left"/>
        <w:tblLayout w:type="fixed"/>
        <w:tblLook w:firstColumn="1" w:firstRow="1" w:lastColumn="0" w:lastRow="0" w:noHBand="0" w:noVBand="1" w:val="04A0"/>
        <w:tblInd w:w="120" w:type="dxa"/>
      </w:tblPr>
      <w:tblGrid>
        <w:gridCol w:w="1100"/>
        <w:gridCol w:w="1900"/>
        <w:gridCol w:w="2700"/>
        <w:gridCol w:w="3660"/>
      </w:tblGrid>
      <w:tr>
        <w:trPr>
          <w:tblHeader w:val="true"/>
        </w:trPr>
        <w:tc>
          <w:tcPr>
            <w:tcW w:type="dxa" w:w="11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분류</w:t>
            </w:r>
          </w:p>
        </w:tc>
        <w:tc>
          <w:tcPr>
            <w:tcW w:type="dxa" w:w="19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Object Type</w:t>
            </w:r>
          </w:p>
        </w:tc>
        <w:tc>
          <w:tcPr>
            <w:tcW w:type="dxa" w:w="27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핵심 속성</w:t>
            </w:r>
          </w:p>
        </w:tc>
        <w:tc>
          <w:tcPr>
            <w:tcW w:type="dxa" w:w="366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의미</w:t>
            </w:r>
          </w:p>
        </w:tc>
      </w:tr>
      <w:tr>
        <w:tc>
          <w:tcPr>
            <w:tcW w:type="dxa" w:w="11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세계</w:t>
            </w:r>
          </w:p>
        </w:tc>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Game</w:t>
            </w:r>
          </w:p>
        </w:tc>
        <w:tc>
          <w:tcPr>
            <w:tcW w:type="dxa" w:w="27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status, level</w:t>
            </w:r>
          </w:p>
        </w:tc>
        <w:tc>
          <w:tcPr>
            <w:tcW w:type="dxa" w:w="36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시뮬레이션의 루트와 종료 상태</w:t>
            </w:r>
          </w:p>
        </w:tc>
      </w:tr>
      <w:tr>
        <w:tc>
          <w:tcPr>
            <w:tcW w:type="dxa" w:w="11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세계</w:t>
            </w:r>
          </w:p>
        </w:tc>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Maze</w:t>
            </w:r>
          </w:p>
        </w:tc>
        <w:tc>
          <w:tcPr>
            <w:tcW w:type="dxa" w:w="27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width, height, grid, generator</w:t>
            </w:r>
          </w:p>
        </w:tc>
        <w:tc>
          <w:tcPr>
            <w:tcW w:type="dxa" w:w="36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이동 가능 공간; grid 0=통로, 1=벽</w:t>
            </w:r>
          </w:p>
        </w:tc>
      </w:tr>
      <w:tr>
        <w:tc>
          <w:tcPr>
            <w:tcW w:type="dxa" w:w="11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행위자</w:t>
            </w:r>
          </w:p>
        </w:tc>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Player</w:t>
            </w:r>
          </w:p>
        </w:tc>
        <w:tc>
          <w:tcPr>
            <w:tcW w:type="dxa" w:w="27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x, y, score, lives, direction</w:t>
            </w:r>
          </w:p>
        </w:tc>
        <w:tc>
          <w:tcPr>
            <w:tcW w:type="dxa" w:w="36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플레이어의 실제 상태</w:t>
            </w:r>
          </w:p>
        </w:tc>
      </w:tr>
      <w:tr>
        <w:tc>
          <w:tcPr>
            <w:tcW w:type="dxa" w:w="11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행위자</w:t>
            </w:r>
          </w:p>
        </w:tc>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Ghost</w:t>
            </w:r>
          </w:p>
        </w:tc>
        <w:tc>
          <w:tcPr>
            <w:tcW w:type="dxa" w:w="27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x, y, homeX/Y, direction, color</w:t>
            </w:r>
          </w:p>
        </w:tc>
        <w:tc>
          <w:tcPr>
            <w:tcW w:type="dxa" w:w="36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독립 Planner를 가진 상대 행위자</w:t>
            </w:r>
          </w:p>
        </w:tc>
      </w:tr>
      <w:tr>
        <w:tc>
          <w:tcPr>
            <w:tcW w:type="dxa" w:w="11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자원</w:t>
            </w:r>
          </w:p>
        </w:tc>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Pellet / PowerPellet</w:t>
            </w:r>
          </w:p>
        </w:tc>
        <w:tc>
          <w:tcPr>
            <w:tcW w:type="dxa" w:w="27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x, y</w:t>
            </w:r>
          </w:p>
        </w:tc>
        <w:tc>
          <w:tcPr>
            <w:tcW w:type="dxa" w:w="36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수집 대상; 현재 Power 기능은 점수 차이 중심</w:t>
            </w:r>
          </w:p>
        </w:tc>
      </w:tr>
      <w:tr>
        <w:tc>
          <w:tcPr>
            <w:tcW w:type="dxa" w:w="11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원장</w:t>
            </w:r>
          </w:p>
        </w:tc>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Event</w:t>
            </w:r>
          </w:p>
        </w:tc>
        <w:tc>
          <w:tcPr>
            <w:tcW w:type="dxa" w:w="27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eventType, tick, payload</w:t>
            </w:r>
          </w:p>
        </w:tc>
        <w:tc>
          <w:tcPr>
            <w:tcW w:type="dxa" w:w="36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Action 결과의 사실 기록</w:t>
            </w:r>
          </w:p>
        </w:tc>
      </w:tr>
    </w:tbl>
    <w:p>
      <w:pPr>
        <w:spacing w:after="0"/>
      </w:pPr>
    </w:p>
    <w:p>
      <w:pPr>
        <w:pStyle w:val="Heading2"/>
        <w:keepNext/>
      </w:pPr>
      <w:r>
        <w:t>4.3 정적 파생 Object Type</w:t>
      </w:r>
    </w:p>
    <w:tbl>
      <w:tblPr>
        <w:tblStyle w:val="TableGrid"/>
        <w:tblW w:type="dxa" w:w="9360"/>
        <w:jc w:val="left"/>
        <w:tblLayout w:type="fixed"/>
        <w:tblLook w:firstColumn="1" w:firstRow="1" w:lastColumn="0" w:lastRow="0" w:noHBand="0" w:noVBand="1" w:val="04A0"/>
        <w:tblInd w:w="120" w:type="dxa"/>
      </w:tblPr>
      <w:tblGrid>
        <w:gridCol w:w="2100"/>
        <w:gridCol w:w="1500"/>
        <w:gridCol w:w="3300"/>
        <w:gridCol w:w="2460"/>
      </w:tblGrid>
      <w:tr>
        <w:trPr>
          <w:tblHeader w:val="true"/>
        </w:trPr>
        <w:tc>
          <w:tcPr>
            <w:tcW w:type="dxa" w:w="21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Object Type</w:t>
            </w:r>
          </w:p>
        </w:tc>
        <w:tc>
          <w:tcPr>
            <w:tcW w:type="dxa" w:w="15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생성 시점</w:t>
            </w:r>
          </w:p>
        </w:tc>
        <w:tc>
          <w:tcPr>
            <w:tcW w:type="dxa" w:w="33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내용</w:t>
            </w:r>
          </w:p>
        </w:tc>
        <w:tc>
          <w:tcPr>
            <w:tcW w:type="dxa" w:w="246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소비자</w:t>
            </w:r>
          </w:p>
        </w:tc>
      </w:tr>
      <w:tr>
        <w:tc>
          <w:tcPr>
            <w:tcW w:type="dxa" w:w="21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TopologyModel</w:t>
            </w:r>
          </w:p>
        </w:tc>
        <w:tc>
          <w:tcPr>
            <w:tcW w:type="dxa" w:w="15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Maze 생성 직후</w:t>
            </w:r>
          </w:p>
        </w:tc>
        <w:tc>
          <w:tcPr>
            <w:tcW w:type="dxa" w:w="3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junctions, corridors, zones, bottlenecks, kindByCell, counts</w:t>
            </w:r>
          </w:p>
        </w:tc>
        <w:tc>
          <w:tcPr>
            <w:tcW w:type="dxa" w:w="24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SafetyAnalyzer, FoodClusterPlanner, Graph</w:t>
            </w:r>
          </w:p>
        </w:tc>
      </w:tr>
      <w:tr>
        <w:tc>
          <w:tcPr>
            <w:tcW w:type="dxa" w:w="21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JunctionNetwork</w:t>
            </w:r>
          </w:p>
        </w:tc>
        <w:tc>
          <w:tcPr>
            <w:tcW w:type="dxa" w:w="15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초기화</w:t>
            </w:r>
          </w:p>
        </w:tc>
        <w:tc>
          <w:tcPr>
            <w:tcW w:type="dxa" w:w="3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교차로 개수 요약</w:t>
            </w:r>
          </w:p>
        </w:tc>
        <w:tc>
          <w:tcPr>
            <w:tcW w:type="dxa" w:w="24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Semantic Graph</w:t>
            </w:r>
          </w:p>
        </w:tc>
      </w:tr>
      <w:tr>
        <w:tc>
          <w:tcPr>
            <w:tcW w:type="dxa" w:w="21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CorridorNetwork</w:t>
            </w:r>
          </w:p>
        </w:tc>
        <w:tc>
          <w:tcPr>
            <w:tcW w:type="dxa" w:w="15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초기화</w:t>
            </w:r>
          </w:p>
        </w:tc>
        <w:tc>
          <w:tcPr>
            <w:tcW w:type="dxa" w:w="3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회랑 개수 요약</w:t>
            </w:r>
          </w:p>
        </w:tc>
        <w:tc>
          <w:tcPr>
            <w:tcW w:type="dxa" w:w="24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Semantic Graph</w:t>
            </w:r>
          </w:p>
        </w:tc>
      </w:tr>
      <w:tr>
        <w:tc>
          <w:tcPr>
            <w:tcW w:type="dxa" w:w="21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BottleneckSet</w:t>
            </w:r>
          </w:p>
        </w:tc>
        <w:tc>
          <w:tcPr>
            <w:tcW w:type="dxa" w:w="15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초기화</w:t>
            </w:r>
          </w:p>
        </w:tc>
        <w:tc>
          <w:tcPr>
            <w:tcW w:type="dxa" w:w="3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절단점/병목 개수 요약</w:t>
            </w:r>
          </w:p>
        </w:tc>
        <w:tc>
          <w:tcPr>
            <w:tcW w:type="dxa" w:w="24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Semantic Graph</w:t>
            </w:r>
          </w:p>
        </w:tc>
      </w:tr>
      <w:tr>
        <w:tc>
          <w:tcPr>
            <w:tcW w:type="dxa" w:w="21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Zone</w:t>
            </w:r>
          </w:p>
        </w:tc>
        <w:tc>
          <w:tcPr>
            <w:tcW w:type="dxa" w:w="15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초기화</w:t>
            </w:r>
          </w:p>
        </w:tc>
        <w:tc>
          <w:tcPr>
            <w:tcW w:type="dxa" w:w="3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구역 크기와 cellKeys</w:t>
            </w:r>
          </w:p>
        </w:tc>
        <w:tc>
          <w:tcPr>
            <w:tcW w:type="dxa" w:w="24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Planner clone 구조 공유</w:t>
            </w:r>
          </w:p>
        </w:tc>
      </w:tr>
    </w:tbl>
    <w:p>
      <w:pPr>
        <w:spacing w:after="0"/>
      </w:pPr>
    </w:p>
    <w:p>
      <w:pPr>
        <w:pStyle w:val="Heading2"/>
        <w:keepNext/>
      </w:pPr>
      <w:r>
        <w:t>4.4 동적 파생 Object Type</w:t>
      </w:r>
    </w:p>
    <w:tbl>
      <w:tblPr>
        <w:tblStyle w:val="TableGrid"/>
        <w:tblW w:type="dxa" w:w="9360"/>
        <w:jc w:val="left"/>
        <w:tblLayout w:type="fixed"/>
        <w:tblLook w:firstColumn="1" w:firstRow="1" w:lastColumn="0" w:lastRow="0" w:noHBand="0" w:noVBand="1" w:val="04A0"/>
        <w:tblInd w:w="120" w:type="dxa"/>
      </w:tblPr>
      <w:tblGrid>
        <w:gridCol w:w="1900"/>
        <w:gridCol w:w="3000"/>
        <w:gridCol w:w="1900"/>
        <w:gridCol w:w="2560"/>
      </w:tblGrid>
      <w:tr>
        <w:trPr>
          <w:tblHeader w:val="true"/>
        </w:trPr>
        <w:tc>
          <w:tcPr>
            <w:tcW w:type="dxa" w:w="19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Object Type</w:t>
            </w:r>
          </w:p>
        </w:tc>
        <w:tc>
          <w:tcPr>
            <w:tcW w:type="dxa" w:w="30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주요 속성</w:t>
            </w:r>
          </w:p>
        </w:tc>
        <w:tc>
          <w:tcPr>
            <w:tcW w:type="dxa" w:w="19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갱신</w:t>
            </w:r>
          </w:p>
        </w:tc>
        <w:tc>
          <w:tcPr>
            <w:tcW w:type="dxa" w:w="256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의사결정 의미</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ThreatField</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ghostArrival, playerArrival, safetyMargin, ghostReachableSets</w:t>
            </w:r>
          </w:p>
        </w:tc>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매 Action 후</w:t>
            </w:r>
          </w:p>
        </w:tc>
        <w:tc>
          <w:tcPr>
            <w:tcW w:type="dxa" w:w="25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단일 예측이 아니라 가능한 고스트 도달 영역을 표현</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SafeZoneSummary</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count, largestSize</w:t>
            </w:r>
          </w:p>
        </w:tc>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매 Action 후</w:t>
            </w:r>
          </w:p>
        </w:tc>
        <w:tc>
          <w:tcPr>
            <w:tcW w:type="dxa" w:w="25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미래 안전 영역의 규모</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EscapeRouteSummary</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count</w:t>
            </w:r>
          </w:p>
        </w:tc>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매 Action 후</w:t>
            </w:r>
          </w:p>
        </w:tc>
        <w:tc>
          <w:tcPr>
            <w:tcW w:type="dxa" w:w="25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안전 여유가 있는 교차로 수</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FoodClusterSummary</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count, remainingFood</w:t>
            </w:r>
          </w:p>
        </w:tc>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매 Action 후</w:t>
            </w:r>
          </w:p>
        </w:tc>
        <w:tc>
          <w:tcPr>
            <w:tcW w:type="dxa" w:w="25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먹이 밀집 상태</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PlanningGoal</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status, targetId, target, distance</w:t>
            </w:r>
          </w:p>
        </w:tc>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계획 후 Action 재계산 시</w:t>
            </w:r>
          </w:p>
        </w:tc>
        <w:tc>
          <w:tcPr>
            <w:tcW w:type="dxa" w:w="25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여러 틱 유지되는 목표 정체성</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SafetyEnvelope</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viableDirections, guaranteed, tick</w:t>
            </w:r>
          </w:p>
        </w:tc>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계획 후 Action 재계산 시</w:t>
            </w:r>
          </w:p>
        </w:tc>
        <w:tc>
          <w:tcPr>
            <w:tcW w:type="dxa" w:w="25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허용 가능한 안전 행동 집합</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TimeExpandedPath</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steps, horizon, targetId</w:t>
            </w:r>
          </w:p>
        </w:tc>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계획 후 Action 재계산 시</w:t>
            </w:r>
          </w:p>
        </w:tc>
        <w:tc>
          <w:tcPr>
            <w:tcW w:type="dxa" w:w="25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(x,y,tick) 안전 경로</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ProgressState</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stagnation, detourBudget, replans, tabuRecords</w:t>
            </w:r>
          </w:p>
        </w:tc>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계획 후 Action 재계산 시</w:t>
            </w:r>
          </w:p>
        </w:tc>
        <w:tc>
          <w:tcPr>
            <w:tcW w:type="dxa" w:w="25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목표 진척과 순환 억제 상태</w:t>
            </w:r>
          </w:p>
        </w:tc>
      </w:tr>
    </w:tbl>
    <w:p>
      <w:pPr>
        <w:spacing w:after="0"/>
      </w:pPr>
    </w:p>
    <w:p>
      <w:pPr>
        <w:pStyle w:val="Heading2"/>
        <w:keepNext/>
      </w:pPr>
      <w:r>
        <w:t>4.5 Relationship Type</w:t>
      </w:r>
    </w:p>
    <w:tbl>
      <w:tblPr>
        <w:tblStyle w:val="TableGrid"/>
        <w:tblW w:type="dxa" w:w="9360"/>
        <w:jc w:val="left"/>
        <w:tblLayout w:type="fixed"/>
        <w:tblLook w:firstColumn="1" w:firstRow="1" w:lastColumn="0" w:lastRow="0" w:noHBand="0" w:noVBand="1" w:val="04A0"/>
        <w:tblInd w:w="120" w:type="dxa"/>
      </w:tblPr>
      <w:tblGrid>
        <w:gridCol w:w="1700"/>
        <w:gridCol w:w="2500"/>
        <w:gridCol w:w="1300"/>
        <w:gridCol w:w="3860"/>
      </w:tblGrid>
      <w:tr>
        <w:trPr>
          <w:tblHeader w:val="true"/>
        </w:trPr>
        <w:tc>
          <w:tcPr>
            <w:tcW w:type="dxa" w:w="17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관계</w:t>
            </w:r>
          </w:p>
        </w:tc>
        <w:tc>
          <w:tcPr>
            <w:tcW w:type="dxa" w:w="25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From → To</w:t>
            </w:r>
          </w:p>
        </w:tc>
        <w:tc>
          <w:tcPr>
            <w:tcW w:type="dxa" w:w="13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정적/동적</w:t>
            </w:r>
          </w:p>
        </w:tc>
        <w:tc>
          <w:tcPr>
            <w:tcW w:type="dxa" w:w="386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설명</w:t>
            </w:r>
          </w:p>
        </w:tc>
      </w:tr>
      <w:tr>
        <w:tc>
          <w:tcPr>
            <w:tcW w:type="dxa" w:w="17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contains</w:t>
            </w:r>
          </w:p>
        </w:tc>
        <w:tc>
          <w:tcPr>
            <w:tcW w:type="dxa" w:w="25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game→maze, topology→network/zone</w:t>
            </w:r>
          </w:p>
        </w:tc>
        <w:tc>
          <w:tcPr>
            <w:tcW w:type="dxa" w:w="1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정적</w:t>
            </w:r>
          </w:p>
        </w:tc>
        <w:tc>
          <w:tcPr>
            <w:tcW w:type="dxa" w:w="38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구성/소유 의미</w:t>
            </w:r>
          </w:p>
        </w:tc>
      </w:tr>
      <w:tr>
        <w:tc>
          <w:tcPr>
            <w:tcW w:type="dxa" w:w="17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locatedIn</w:t>
            </w:r>
          </w:p>
        </w:tc>
        <w:tc>
          <w:tcPr>
            <w:tcW w:type="dxa" w:w="25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actor/food→maze</w:t>
            </w:r>
          </w:p>
        </w:tc>
        <w:tc>
          <w:tcPr>
            <w:tcW w:type="dxa" w:w="1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정적</w:t>
            </w:r>
          </w:p>
        </w:tc>
        <w:tc>
          <w:tcPr>
            <w:tcW w:type="dxa" w:w="38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공간 소속; 좌표는 객체 속성으로 보유</w:t>
            </w:r>
          </w:p>
        </w:tc>
      </w:tr>
      <w:tr>
        <w:tc>
          <w:tcPr>
            <w:tcW w:type="dxa" w:w="17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adjacent</w:t>
            </w:r>
          </w:p>
        </w:tc>
        <w:tc>
          <w:tcPr>
            <w:tcW w:type="dxa" w:w="25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actor→cell:x,y</w:t>
            </w:r>
          </w:p>
        </w:tc>
        <w:tc>
          <w:tcPr>
            <w:tcW w:type="dxa" w:w="1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동적</w:t>
            </w:r>
          </w:p>
        </w:tc>
        <w:tc>
          <w:tcPr>
            <w:tcW w:type="dxa" w:w="38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현재 위치에서 가능한 방향, 매 틱 재생성</w:t>
            </w:r>
          </w:p>
        </w:tc>
      </w:tr>
      <w:tr>
        <w:tc>
          <w:tcPr>
            <w:tcW w:type="dxa" w:w="17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collidedWith</w:t>
            </w:r>
          </w:p>
        </w:tc>
        <w:tc>
          <w:tcPr>
            <w:tcW w:type="dxa" w:w="25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행위자 간</w:t>
            </w:r>
          </w:p>
        </w:tc>
        <w:tc>
          <w:tcPr>
            <w:tcW w:type="dxa" w:w="1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동적 예약</w:t>
            </w:r>
          </w:p>
        </w:tc>
        <w:tc>
          <w:tcPr>
            <w:tcW w:type="dxa" w:w="38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현재 코드는 clear하지만 영속 관계 생성은 사용하지 않음</w:t>
            </w:r>
          </w:p>
        </w:tc>
      </w:tr>
      <w:tr>
        <w:tc>
          <w:tcPr>
            <w:tcW w:type="dxa" w:w="17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describes / derivedFrom</w:t>
            </w:r>
          </w:p>
        </w:tc>
        <w:tc>
          <w:tcPr>
            <w:tcW w:type="dxa" w:w="25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topology/threat→maze</w:t>
            </w:r>
          </w:p>
        </w:tc>
        <w:tc>
          <w:tcPr>
            <w:tcW w:type="dxa" w:w="1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정적</w:t>
            </w:r>
          </w:p>
        </w:tc>
        <w:tc>
          <w:tcPr>
            <w:tcW w:type="dxa" w:w="38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파생 모델의 원천</w:t>
            </w:r>
          </w:p>
        </w:tc>
      </w:tr>
      <w:tr>
        <w:tc>
          <w:tcPr>
            <w:tcW w:type="dxa" w:w="17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produces / informs</w:t>
            </w:r>
          </w:p>
        </w:tc>
        <w:tc>
          <w:tcPr>
            <w:tcW w:type="dxa" w:w="25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threat→summary</w:t>
            </w:r>
          </w:p>
        </w:tc>
        <w:tc>
          <w:tcPr>
            <w:tcW w:type="dxa" w:w="1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정적</w:t>
            </w:r>
          </w:p>
        </w:tc>
        <w:tc>
          <w:tcPr>
            <w:tcW w:type="dxa" w:w="38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파생 의미의 영향</w:t>
            </w:r>
          </w:p>
        </w:tc>
      </w:tr>
      <w:tr>
        <w:tc>
          <w:tcPr>
            <w:tcW w:type="dxa" w:w="17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constrains</w:t>
            </w:r>
          </w:p>
        </w:tc>
        <w:tc>
          <w:tcPr>
            <w:tcW w:type="dxa" w:w="25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safety-envelope→planning-goal</w:t>
            </w:r>
          </w:p>
        </w:tc>
        <w:tc>
          <w:tcPr>
            <w:tcW w:type="dxa" w:w="1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정적</w:t>
            </w:r>
          </w:p>
        </w:tc>
        <w:tc>
          <w:tcPr>
            <w:tcW w:type="dxa" w:w="38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안전 집합이 목표 수행을 제한</w:t>
            </w:r>
          </w:p>
        </w:tc>
      </w:tr>
      <w:tr>
        <w:tc>
          <w:tcPr>
            <w:tcW w:type="dxa" w:w="17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targets</w:t>
            </w:r>
          </w:p>
        </w:tc>
        <w:tc>
          <w:tcPr>
            <w:tcW w:type="dxa" w:w="25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planning-goal→time-expanded-path</w:t>
            </w:r>
          </w:p>
        </w:tc>
        <w:tc>
          <w:tcPr>
            <w:tcW w:type="dxa" w:w="1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정적</w:t>
            </w:r>
          </w:p>
        </w:tc>
        <w:tc>
          <w:tcPr>
            <w:tcW w:type="dxa" w:w="38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목표가 경로 탐색을 유도</w:t>
            </w:r>
          </w:p>
        </w:tc>
      </w:tr>
      <w:tr>
        <w:tc>
          <w:tcPr>
            <w:tcW w:type="dxa" w:w="17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measures</w:t>
            </w:r>
          </w:p>
        </w:tc>
        <w:tc>
          <w:tcPr>
            <w:tcW w:type="dxa" w:w="25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progress-state→time-expanded-path</w:t>
            </w:r>
          </w:p>
        </w:tc>
        <w:tc>
          <w:tcPr>
            <w:tcW w:type="dxa" w:w="1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정적</w:t>
            </w:r>
          </w:p>
        </w:tc>
        <w:tc>
          <w:tcPr>
            <w:tcW w:type="dxa" w:w="38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진행 상태가 경로 진척을 감시</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EF7FA"/>
          </w:tcPr>
          <w:p>
            <w:r>
              <w:rPr>
                <w:rFonts w:ascii="Malgun Gothic" w:hAnsi="Malgun Gothic" w:eastAsia="Malgun Gothic"/>
                <w:b/>
                <w:i w:val="0"/>
                <w:color w:val="A33A3A"/>
                <w:sz w:val="20"/>
              </w:rPr>
              <w:t xml:space="preserve">참조 무결성 주의  </w:t>
            </w:r>
            <w:r>
              <w:rPr>
                <w:rFonts w:ascii="Malgun Gothic" w:hAnsi="Malgun Gothic" w:eastAsia="Malgun Gothic"/>
                <w:b w:val="0"/>
                <w:i w:val="0"/>
                <w:color w:val="17324D"/>
                <w:sz w:val="20"/>
              </w:rPr>
              <w:t>cell:x,y는 현재 Cell Object로 실제 생성되지 않는 논리 식별자다. createRelationship은 from 또는 to 객체 존재를 강제하지 않는다. 따라서 현재 Ontology는 유연한 의미 그래프이지만 엄격한 스키마/참조 검증기는 아니다.</w:t>
            </w:r>
          </w:p>
        </w:tc>
      </w:tr>
    </w:tbl>
    <w:p>
      <w:pPr>
        <w:spacing w:after="0"/>
      </w:pPr>
    </w:p>
    <w:p>
      <w:pPr>
        <w:pStyle w:val="Heading1"/>
        <w:keepNext/>
      </w:pPr>
      <w:r>
        <w:t>5. Engine 모듈 상세 설계</w:t>
      </w:r>
    </w:p>
    <w:p>
      <w:pPr>
        <w:pStyle w:val="Heading2"/>
        <w:keepNext/>
      </w:pPr>
      <w:r>
        <w:t>5.1 Engine</w:t>
      </w:r>
    </w:p>
    <w:tbl>
      <w:tblPr>
        <w:tblStyle w:val="TableGrid"/>
        <w:tblW w:type="dxa" w:w="9360"/>
        <w:jc w:val="left"/>
        <w:tblLayout w:type="fixed"/>
        <w:tblLook w:firstColumn="1" w:firstRow="1" w:lastColumn="0" w:lastRow="0" w:noHBand="0" w:noVBand="1" w:val="04A0"/>
        <w:tblInd w:w="120" w:type="dxa"/>
      </w:tblPr>
      <w:tblGrid>
        <w:gridCol w:w="2200"/>
        <w:gridCol w:w="3900"/>
        <w:gridCol w:w="3260"/>
      </w:tblGrid>
      <w:tr>
        <w:trPr>
          <w:tblHeader w:val="true"/>
        </w:trPr>
        <w:tc>
          <w:tcPr>
            <w:tcW w:type="dxa" w:w="22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메서드</w:t>
            </w:r>
          </w:p>
        </w:tc>
        <w:tc>
          <w:tcPr>
            <w:tcW w:type="dxa" w:w="39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책임</w:t>
            </w:r>
          </w:p>
        </w:tc>
        <w:tc>
          <w:tcPr>
            <w:tcW w:type="dxa" w:w="326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부작용</w:t>
            </w:r>
          </w:p>
        </w:tc>
      </w:tr>
      <w:tr>
        <w:tc>
          <w:tcPr>
            <w:tcW w:type="dxa" w:w="2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constructor(plugin,{seed})</w:t>
            </w:r>
          </w:p>
        </w:tc>
        <w:tc>
          <w:tcPr>
            <w:tcW w:type="dxa" w:w="3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Ontology, ActionAPI, SimulationAPI, diagnostics 생성; plugin.install 호출</w:t>
            </w:r>
          </w:p>
        </w:tc>
        <w:tc>
          <w:tcPr>
            <w:tcW w:type="dxa" w:w="32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Action 정의 등록</w:t>
            </w:r>
          </w:p>
        </w:tc>
      </w:tr>
      <w:tr>
        <w:tc>
          <w:tcPr>
            <w:tcW w:type="dxa" w:w="2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init()</w:t>
            </w:r>
          </w:p>
        </w:tc>
        <w:tc>
          <w:tcPr>
            <w:tcW w:type="dxa" w:w="3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plugin.initialize 실행</w:t>
            </w:r>
          </w:p>
        </w:tc>
        <w:tc>
          <w:tcPr>
            <w:tcW w:type="dxa" w:w="32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도메인 객체 생성 및 최초 notify</w:t>
            </w:r>
          </w:p>
        </w:tc>
      </w:tr>
      <w:tr>
        <w:tc>
          <w:tcPr>
            <w:tcW w:type="dxa" w:w="2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step()</w:t>
            </w:r>
          </w:p>
        </w:tc>
        <w:tc>
          <w:tcPr>
            <w:tcW w:type="dxa" w:w="3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nextAction→tick 증가→Action 실행→시간 측정→afterAction</w:t>
            </w:r>
          </w:p>
        </w:tc>
        <w:tc>
          <w:tcPr>
            <w:tcW w:type="dxa" w:w="32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정확히 한 Action 처리</w:t>
            </w:r>
          </w:p>
        </w:tc>
      </w:tr>
      <w:tr>
        <w:tc>
          <w:tcPr>
            <w:tcW w:type="dxa" w:w="2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start(ms)</w:t>
            </w:r>
          </w:p>
        </w:tc>
        <w:tc>
          <w:tcPr>
            <w:tcW w:type="dxa" w:w="3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setInterval 기반 Auto 실행</w:t>
            </w:r>
          </w:p>
        </w:tc>
        <w:tc>
          <w:tcPr>
            <w:tcW w:type="dxa" w:w="32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mode=auto; 기존 timer 제거</w:t>
            </w:r>
          </w:p>
        </w:tc>
      </w:tr>
      <w:tr>
        <w:tc>
          <w:tcPr>
            <w:tcW w:type="dxa" w:w="2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pause()</w:t>
            </w:r>
          </w:p>
        </w:tc>
        <w:tc>
          <w:tcPr>
            <w:tcW w:type="dxa" w:w="3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Auto 중지</w:t>
            </w:r>
          </w:p>
        </w:tc>
        <w:tc>
          <w:tcPr>
            <w:tcW w:type="dxa" w:w="32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mode=pause; UI 통지</w:t>
            </w:r>
          </w:p>
        </w:tc>
      </w:tr>
      <w:tr>
        <w:tc>
          <w:tcPr>
            <w:tcW w:type="dxa" w:w="2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reset(seed)</w:t>
            </w:r>
          </w:p>
        </w:tc>
        <w:tc>
          <w:tcPr>
            <w:tcW w:type="dxa" w:w="3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Ontology/API/diagnostics 재생성 후 plugin 재설치·초기화</w:t>
            </w:r>
          </w:p>
        </w:tc>
        <w:tc>
          <w:tcPr>
            <w:tcW w:type="dxa" w:w="32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Event와 상태 전체 초기화</w:t>
            </w:r>
          </w:p>
        </w:tc>
      </w:tr>
    </w:tbl>
    <w:p>
      <w:pPr>
        <w:spacing w:after="0"/>
      </w:pPr>
    </w:p>
    <w:p>
      <w:pPr>
        <w:pStyle w:val="Heading2"/>
        <w:keepNext/>
      </w:pPr>
      <w:r>
        <w:t>5.2 ActionAPI</w:t>
      </w:r>
    </w:p>
    <w:p>
      <w:pPr>
        <w:spacing w:after="120" w:line="278" w:lineRule="auto"/>
      </w:pPr>
      <w:r>
        <w:rPr>
          <w:rFonts w:ascii="Malgun Gothic" w:hAnsi="Malgun Gothic" w:eastAsia="Malgun Gothic"/>
          <w:b w:val="0"/>
          <w:i w:val="0"/>
          <w:color w:val="222222"/>
          <w:sz w:val="21"/>
        </w:rPr>
        <w:t>ActionAPI는 type별 handler를 등록한다. execute는 정의 조회, validate, mutate, Event 저장, plugin.recompute, history 기록, notify를 순서대로 수행한다. validate가 false면 Event를 만들지 않고 실패 결과를 반환한다. Action history는 최신 항목이 앞에 오며 UI Kinetic Layer에서 표시된다.</w:t>
      </w:r>
    </w:p>
    <w:p>
      <w:pPr>
        <w:pStyle w:val="Heading2"/>
        <w:keepNext/>
      </w:pPr>
      <w:r>
        <w:t>5.3 SimulationAPI</w:t>
      </w:r>
    </w:p>
    <w:p>
      <w:pPr>
        <w:spacing w:after="120" w:line="278" w:lineRule="auto"/>
      </w:pPr>
      <w:r>
        <w:rPr>
          <w:rFonts w:ascii="Malgun Gothic" w:hAnsi="Malgun Gothic" w:eastAsia="Malgun Gothic"/>
          <w:b w:val="0"/>
          <w:i w:val="0"/>
          <w:color w:val="222222"/>
          <w:sz w:val="21"/>
        </w:rPr>
        <w:t>SimulationAPI.cloneOntology는 Event 이력을 제외하고 Maze, TopologyModel, JunctionNetwork, CorridorNetwork, BottleneckSet, Zone을 구조 공유하는 clone을 만든다. simulate(action, reducer)는 clone에 reducer를 적용해 원본과 분리된 결과를 반환한다. 현재 MonteCarloPlanner는 Ontology.clone을 직접 호출하지만 동일한 복제 원칙을 따른다.</w:t>
      </w:r>
    </w:p>
    <w:p>
      <w:pPr>
        <w:pStyle w:val="Heading2"/>
        <w:keepNext/>
      </w:pPr>
      <w:r>
        <w:t>5.4 PluginLoader</w:t>
      </w:r>
    </w:p>
    <w:p>
      <w:pPr>
        <w:spacing w:after="120" w:line="278" w:lineRule="auto"/>
      </w:pPr>
      <w:r>
        <w:rPr>
          <w:rFonts w:ascii="Malgun Gothic" w:hAnsi="Malgun Gothic" w:eastAsia="Malgun Gothic"/>
          <w:b w:val="0"/>
          <w:i w:val="0"/>
          <w:color w:val="222222"/>
          <w:sz w:val="21"/>
        </w:rPr>
        <w:t>PluginLoader는 install과 initialize 존재 여부를 검사한 후 Engine을 생성하고 init한다. Engine은 플러그인의 객체 타입을 알지 않으며, 도메인 교체 시 PluginLoader 계약만 유지하면 된다.</w:t>
      </w:r>
    </w:p>
    <w:p>
      <w:pPr>
        <w:pStyle w:val="Heading2"/>
        <w:keepNext/>
      </w:pPr>
      <w:r>
        <w:t>5.5 SemanticAnalysisService와 MazeTopologyIndex</w:t>
      </w:r>
    </w:p>
    <w:p>
      <w:pPr>
        <w:spacing w:after="120" w:line="278" w:lineRule="auto"/>
      </w:pPr>
      <w:r>
        <w:rPr>
          <w:rFonts w:ascii="Malgun Gothic" w:hAnsi="Malgun Gothic" w:eastAsia="Malgun Gothic"/>
          <w:b w:val="0"/>
          <w:i w:val="0"/>
          <w:color w:val="222222"/>
          <w:sz w:val="21"/>
        </w:rPr>
        <w:t>MazeTopologyIndex는 통로의 차수로 junction/corridor를 분류하고, 회랑·구역·병목 정보를 계산한다. SemanticAnalysisService는 이를 온톨로지 객체로 설치한 뒤 매 틱 다중 출발점 BFS로 playerArrival과 ghostArrival을 만들고 safetyMargin=ghostArrival−playerArrival을 계산한다. ghostReachableSets[t]는 0..t 사이 고스트가 도달 가능한 셀의 누적 집합이다.</w:t>
      </w:r>
    </w:p>
    <w:p>
      <w:pPr>
        <w:pStyle w:val="CodeBlock"/>
        <w:keepLines/>
      </w:pPr>
      <w:r>
        <w:rPr>
          <w:rFonts w:ascii="DejaVu Sans Mono" w:hAnsi="DejaVu Sans Mono" w:eastAsia="DejaVu Sans Mono"/>
          <w:b w:val="0"/>
          <w:i w:val="0"/>
          <w:color w:val="23313D"/>
          <w:sz w:val="17"/>
        </w:rPr>
        <w:t>safetyMargin(cell) = ghostArrival(cell) − playerArrival(cell)</w:t>
        <w:br/>
        <w:t>safe(cell) ⇔ safetyMargin(cell) &gt; 1</w:t>
        <w:br/>
        <w:t>ghostReachableSets[t] = ⋃ reachable positions from tick 0 through t</w:t>
      </w:r>
    </w:p>
    <w:p>
      <w:r>
        <w:br w:type="page"/>
      </w:r>
    </w:p>
    <w:p>
      <w:pPr>
        <w:pStyle w:val="Heading1"/>
        <w:keepNext/>
      </w:pPr>
      <w:r>
        <w:t>6. Action·Event·Tick 실행 수명주기</w:t>
      </w:r>
    </w:p>
    <w:p>
      <w:pPr>
        <w:jc w:val="center"/>
      </w:pPr>
      <w:r>
        <w:drawing>
          <wp:inline xmlns:a="http://schemas.openxmlformats.org/drawingml/2006/main" xmlns:pic="http://schemas.openxmlformats.org/drawingml/2006/picture">
            <wp:extent cx="5897880" cy="2988259"/>
            <wp:docPr id="3" name="Picture 3"/>
            <wp:cNvGraphicFramePr>
              <a:graphicFrameLocks noChangeAspect="1"/>
            </wp:cNvGraphicFramePr>
            <a:graphic>
              <a:graphicData uri="http://schemas.openxmlformats.org/drawingml/2006/picture">
                <pic:pic>
                  <pic:nvPicPr>
                    <pic:cNvPr id="0" name="tick.png"/>
                    <pic:cNvPicPr/>
                  </pic:nvPicPr>
                  <pic:blipFill>
                    <a:blip r:embed="rId13"/>
                    <a:stretch>
                      <a:fillRect/>
                    </a:stretch>
                  </pic:blipFill>
                  <pic:spPr>
                    <a:xfrm>
                      <a:off x="0" y="0"/>
                      <a:ext cx="5897880" cy="2988259"/>
                    </a:xfrm>
                    <a:prstGeom prst="rect"/>
                  </pic:spPr>
                </pic:pic>
              </a:graphicData>
            </a:graphic>
          </wp:inline>
        </w:drawing>
      </w:r>
    </w:p>
    <w:p>
      <w:pPr>
        <w:pStyle w:val="Heading2"/>
        <w:keepNext/>
      </w:pPr>
      <w:r>
        <w:t>6.1 advanceTick Action 계약</w:t>
      </w:r>
    </w:p>
    <w:p>
      <w:pPr>
        <w:pStyle w:val="CodeBlock"/>
        <w:keepLines/>
      </w:pPr>
      <w:r>
        <w:rPr>
          <w:rFonts w:ascii="DejaVu Sans Mono" w:hAnsi="DejaVu Sans Mono" w:eastAsia="DejaVu Sans Mono"/>
          <w:b w:val="0"/>
          <w:i w:val="0"/>
          <w:color w:val="23313D"/>
          <w:sz w:val="17"/>
        </w:rPr>
        <w:t>{</w:t>
        <w:br/>
        <w:t xml:space="preserve">  type: "advanceTick",</w:t>
        <w:br/>
        <w:t xml:space="preserve">  playerDirection: "UP|DOWN|LEFT|RIGHT|STAY",</w:t>
        <w:br/>
        <w:t xml:space="preserve">  ghostMoves: [{ id, direction }, ...]</w:t>
        <w:br/>
        <w:t>}</w:t>
      </w:r>
    </w:p>
    <w:p>
      <w:pPr>
        <w:spacing w:after="120" w:line="278" w:lineRule="auto"/>
      </w:pPr>
      <w:r>
        <w:rPr>
          <w:rFonts w:ascii="Malgun Gothic" w:hAnsi="Malgun Gothic" w:eastAsia="Malgun Gothic"/>
          <w:b w:val="0"/>
          <w:i w:val="0"/>
          <w:color w:val="222222"/>
          <w:sz w:val="21"/>
        </w:rPr>
        <w:t>검증은 플레이어 목적지가 통로인지, ghostMoves 수가 Ghost 객체 수와 같은지 확인한다. mutate는 이전 좌표를 보존한 뒤 플레이어와 고스트를 모두 이동시키고, 같은 목적지 충돌과 교차 이동 충돌을 판정한다. 실제 고스트 선택을 플레이어 판단에 다시 반영하거나 고스트를 회피 방향으로 수정하지 않는다.</w:t>
      </w:r>
    </w:p>
    <w:p>
      <w:pPr>
        <w:pStyle w:val="Heading2"/>
        <w:keepNext/>
      </w:pPr>
      <w:r>
        <w:t>6.2 Event Type 및 payload</w:t>
      </w:r>
    </w:p>
    <w:tbl>
      <w:tblPr>
        <w:tblStyle w:val="TableGrid"/>
        <w:tblW w:type="dxa" w:w="9360"/>
        <w:jc w:val="left"/>
        <w:tblLayout w:type="fixed"/>
        <w:tblLook w:firstColumn="1" w:firstRow="1" w:lastColumn="0" w:lastRow="0" w:noHBand="0" w:noVBand="1" w:val="04A0"/>
        <w:tblInd w:w="120" w:type="dxa"/>
      </w:tblPr>
      <w:tblGrid>
        <w:gridCol w:w="1900"/>
        <w:gridCol w:w="2600"/>
        <w:gridCol w:w="3000"/>
        <w:gridCol w:w="1860"/>
      </w:tblGrid>
      <w:tr>
        <w:trPr>
          <w:tblHeader w:val="true"/>
        </w:trPr>
        <w:tc>
          <w:tcPr>
            <w:tcW w:type="dxa" w:w="19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Event</w:t>
            </w:r>
          </w:p>
        </w:tc>
        <w:tc>
          <w:tcPr>
            <w:tcW w:type="dxa" w:w="26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발생 조건</w:t>
            </w:r>
          </w:p>
        </w:tc>
        <w:tc>
          <w:tcPr>
            <w:tcW w:type="dxa" w:w="30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주요 payload</w:t>
            </w:r>
          </w:p>
        </w:tc>
        <w:tc>
          <w:tcPr>
            <w:tcW w:type="dxa" w:w="186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상태 영향</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SpawnEvent</w:t>
            </w:r>
          </w:p>
        </w:tc>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초기화 완료</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seed, ghostCount, rollouts, planDepth, randomStreams</w:t>
            </w:r>
          </w:p>
        </w:tc>
        <w:tc>
          <w:tcPr>
            <w:tcW w:type="dxa" w:w="18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초기 구성을 기록</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TickEvent</w:t>
            </w:r>
          </w:p>
        </w:tc>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충돌 없는 advanceTick</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playerDirection, ghostMoves, eatenId, status</w:t>
            </w:r>
          </w:p>
        </w:tc>
        <w:tc>
          <w:tcPr>
            <w:tcW w:type="dxa" w:w="18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이동·먹이 삭제·점수 변경</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GameOverEvent</w:t>
            </w:r>
          </w:p>
        </w:tc>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동시 이동 충돌 또는 gameOver Action</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reason, directions, collision</w:t>
            </w:r>
          </w:p>
        </w:tc>
        <w:tc>
          <w:tcPr>
            <w:tcW w:type="dxa" w:w="18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Game.status=gameover, lives=0</w:t>
            </w:r>
          </w:p>
        </w:tc>
      </w:tr>
    </w:tbl>
    <w:p>
      <w:pPr>
        <w:spacing w:after="0"/>
      </w:pPr>
    </w:p>
    <w:p>
      <w:pPr>
        <w:pStyle w:val="Heading2"/>
        <w:keepNext/>
      </w:pPr>
      <w:r>
        <w:t>6.3 이벤트 저장 정책</w:t>
      </w:r>
    </w:p>
    <w:p>
      <w:pPr>
        <w:spacing w:after="120" w:line="278" w:lineRule="auto"/>
      </w:pPr>
      <w:r>
        <w:rPr>
          <w:rFonts w:ascii="Malgun Gothic" w:hAnsi="Malgun Gothic" w:eastAsia="Malgun Gothic"/>
          <w:b w:val="0"/>
          <w:i w:val="0"/>
          <w:color w:val="222222"/>
          <w:sz w:val="21"/>
        </w:rPr>
        <w:t>실제 Ontology의 events는 append-only로 계속 증가한다. 이는 실험 중 전체 실행 이력을 관찰하기 위한 현재 정책이다. Event도 objects Map에 동시에 들어가므로 object count에도 포함된다. 반면 계획용 clone은 includeEvents:false로 만들어 시뮬레이션 비용이 과거 길이에 비례하지 않게 한다.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EF7FA"/>
          </w:tcPr>
          <w:p>
            <w:r>
              <w:rPr>
                <w:rFonts w:ascii="Malgun Gothic" w:hAnsi="Malgun Gothic" w:eastAsia="Malgun Gothic"/>
                <w:b/>
                <w:i w:val="0"/>
                <w:color w:val="9A6A00"/>
                <w:sz w:val="20"/>
              </w:rPr>
              <w:t xml:space="preserve">운영 확장 시 권고  </w:t>
            </w:r>
            <w:r>
              <w:rPr>
                <w:rFonts w:ascii="Malgun Gothic" w:hAnsi="Malgun Gothic" w:eastAsia="Malgun Gothic"/>
                <w:b w:val="0"/>
                <w:i w:val="0"/>
                <w:color w:val="17324D"/>
                <w:sz w:val="20"/>
              </w:rPr>
              <w:t>장시간 또는 생산 도메인에서는 Event retention, checkpoint snapshot, 외부 Event Store, 집계 Event를 도입해야 한다. 현재 구현에는 보존 기간이나 압축 정책이 없다.</w:t>
            </w:r>
          </w:p>
        </w:tc>
      </w:tr>
    </w:tbl>
    <w:p>
      <w:pPr>
        <w:spacing w:after="0"/>
      </w:pPr>
    </w:p>
    <w:p>
      <w:pPr>
        <w:pStyle w:val="Heading2"/>
        <w:keepNext/>
      </w:pPr>
      <w:r>
        <w:t>6.4 Step과 Auto</w:t>
      </w:r>
    </w:p>
    <w:p>
      <w:pPr>
        <w:spacing w:after="120" w:line="278" w:lineRule="auto"/>
      </w:pPr>
      <w:r>
        <w:rPr>
          <w:rFonts w:ascii="Malgun Gothic" w:hAnsi="Malgun Gothic" w:eastAsia="Malgun Gothic"/>
          <w:b w:val="0"/>
          <w:i w:val="0"/>
          <w:color w:val="222222"/>
          <w:sz w:val="21"/>
        </w:rPr>
        <w:t>STEP TICK은 mode=pause 상태에서 Engine.step 한 번을 호출한다. AUTO는 setInterval로 같은 step을 반복한다. Auto speed는 0.5×(600ms), 1×(300ms), 2×(150ms), 4×(75ms), MAX(20ms)이며 실행 중 변경하면 timer를 재설정한다. Planner 계산이 interval보다 오래 걸리면 JavaScript 이벤트 루프 특성상 호출은 겹치지 않고 지연된다.</w:t>
      </w:r>
    </w:p>
    <w:p>
      <w:pPr>
        <w:pStyle w:val="Heading1"/>
        <w:keepNext/>
      </w:pPr>
      <w:r>
        <w:t>7. Dynamic Layer 및 플래너 상세</w:t>
      </w:r>
    </w:p>
    <w:p>
      <w:pPr>
        <w:jc w:val="center"/>
      </w:pPr>
      <w:r>
        <w:drawing>
          <wp:inline xmlns:a="http://schemas.openxmlformats.org/drawingml/2006/main" xmlns:pic="http://schemas.openxmlformats.org/drawingml/2006/picture">
            <wp:extent cx="5897880" cy="2988259"/>
            <wp:docPr id="4" name="Picture 4"/>
            <wp:cNvGraphicFramePr>
              <a:graphicFrameLocks noChangeAspect="1"/>
            </wp:cNvGraphicFramePr>
            <a:graphic>
              <a:graphicData uri="http://schemas.openxmlformats.org/drawingml/2006/picture">
                <pic:pic>
                  <pic:nvPicPr>
                    <pic:cNvPr id="0" name="planner.png"/>
                    <pic:cNvPicPr/>
                  </pic:nvPicPr>
                  <pic:blipFill>
                    <a:blip r:embed="rId14"/>
                    <a:stretch>
                      <a:fillRect/>
                    </a:stretch>
                  </pic:blipFill>
                  <pic:spPr>
                    <a:xfrm>
                      <a:off x="0" y="0"/>
                      <a:ext cx="5897880" cy="2988259"/>
                    </a:xfrm>
                    <a:prstGeom prst="rect"/>
                  </pic:spPr>
                </pic:pic>
              </a:graphicData>
            </a:graphic>
          </wp:inline>
        </w:drawing>
      </w:r>
    </w:p>
    <w:p>
      <w:pPr>
        <w:pStyle w:val="Heading2"/>
        <w:keepNext/>
      </w:pPr>
      <w:r>
        <w:t>7.1 판단 원칙: 보상 최대화보다 제약 우선</w:t>
      </w:r>
    </w:p>
    <w:p>
      <w:pPr>
        <w:spacing w:after="120" w:line="278" w:lineRule="auto"/>
      </w:pPr>
      <w:r>
        <w:rPr>
          <w:rFonts w:ascii="Malgun Gothic" w:hAnsi="Malgun Gothic" w:eastAsia="Malgun Gothic"/>
          <w:b w:val="0"/>
          <w:i w:val="0"/>
          <w:color w:val="222222"/>
          <w:sz w:val="21"/>
        </w:rPr>
        <w:t>현재 플레이어 판단은 가중 합 하나로 모든 목적을 섞지 않는다. 즉시 강건 안전성, 미래 생존 시간과 함정 위험을 먼저 비교한다. 안전성 차이가 해소된 후보 사이에서만 지속 목표, 먹이, 반복 회피, Monte Carlo 결과가 영향을 준다. 따라서 안전은 최적화 가능한 선호가 아니라 우선 제약이다.</w:t>
      </w:r>
    </w:p>
    <w:p>
      <w:pPr>
        <w:pStyle w:val="Heading2"/>
        <w:keepNext/>
      </w:pPr>
      <w:r>
        <w:t>7.2 RobustSafetyAnalyzer</w:t>
      </w:r>
    </w:p>
    <w:p>
      <w:pPr>
        <w:spacing w:after="120" w:line="278" w:lineRule="auto"/>
      </w:pPr>
      <w:r>
        <w:rPr>
          <w:rFonts w:ascii="Malgun Gothic" w:hAnsi="Malgun Gothic" w:eastAsia="Malgun Gothic"/>
          <w:b w:val="0"/>
          <w:i w:val="0"/>
          <w:color w:val="222222"/>
          <w:sz w:val="21"/>
        </w:rPr>
        <w:t>각 플레이어 방향에 대해 모든 고스트의 합법적 1틱 이동을 열거한다. 목적지 동일 충돌과 자리 교환 충돌을 검사하며, 하나라도 충돌 응답이 있으면 robustSafe=false다. collisionRisk는 고스트별 합법 이동을 균등 가정한 근사 위험이며, possibleResponses는 고스트별 합법 행동 수의 곱이다.</w:t>
      </w:r>
    </w:p>
    <w:p>
      <w:pPr>
        <w:pStyle w:val="Heading2"/>
        <w:keepNext/>
      </w:pPr>
      <w:r>
        <w:t>7.3 SafetyAnalyzer</w:t>
      </w:r>
    </w:p>
    <w:p>
      <w:pPr>
        <w:spacing w:after="120" w:line="278" w:lineRule="auto"/>
      </w:pPr>
      <w:r>
        <w:rPr>
          <w:rFonts w:ascii="Malgun Gothic" w:hAnsi="Malgun Gothic" w:eastAsia="Malgun Gothic"/>
          <w:b w:val="0"/>
          <w:i w:val="0"/>
          <w:color w:val="222222"/>
          <w:sz w:val="21"/>
        </w:rPr>
        <w:t>선택 방향 다음 셀에서 시작해 시간 t별로 ghostArrival&gt;t인 셀만 확장한다. survival horizon, reachable safeArea, junction 접근 수, minGhost, corridor/bottleneck 기반 trapRisk를 반환한다. 강건 1틱 필터보다 긴 미래의 생존 가능 영역을 판단한다.</w:t>
      </w:r>
    </w:p>
    <w:p>
      <w:pPr>
        <w:pStyle w:val="Heading2"/>
        <w:keepNext/>
      </w:pPr>
      <w:r>
        <w:t>7.4 ConstrainedProgressPlanner</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상태/기능</w:t>
            </w:r>
          </w:p>
        </w:tc>
        <w:tc>
          <w:tcPr>
            <w:tcW w:type="dxa" w:w="716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설계</w:t>
            </w:r>
          </w:p>
        </w:tc>
      </w:tr>
      <w:tr>
        <w:tc>
          <w:tcPr>
            <w:tcW w:type="dxa" w:w="2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Persistent Goal</w:t>
            </w:r>
          </w:p>
        </w:tc>
        <w:tc>
          <w:tcPr>
            <w:tcW w:type="dxa" w:w="71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goalId로 Food 객체 정체성을 보존한다. 목표가 사라졌을 때만 새 목표를 정한다.</w:t>
            </w:r>
          </w:p>
        </w:tc>
      </w:tr>
      <w:tr>
        <w:tc>
          <w:tcPr>
            <w:tcW w:type="dxa" w:w="2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Time-expanded Path</w:t>
            </w:r>
          </w:p>
        </w:tc>
        <w:tc>
          <w:tcPr>
            <w:tcW w:type="dxa" w:w="71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상태를 (x,y,tick)으로 구성하고 해당 tick의 ghostReachableSets에 포함된 셀을 제외한다.</w:t>
            </w:r>
          </w:p>
        </w:tc>
      </w:tr>
      <w:tr>
        <w:tc>
          <w:tcPr>
            <w:tcW w:type="dxa" w:w="2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Viability Set</w:t>
            </w:r>
          </w:p>
        </w:tc>
        <w:tc>
          <w:tcPr>
            <w:tcW w:type="dxa" w:w="71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robustSafe이며 최고 survival보다 1틱 이내인 후보만 viable로 본다.</w:t>
            </w:r>
          </w:p>
        </w:tc>
      </w:tr>
      <w:tr>
        <w:tc>
          <w:tcPr>
            <w:tcW w:type="dxa" w:w="2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Adjacent Food Rule</w:t>
            </w:r>
          </w:p>
        </w:tc>
        <w:tc>
          <w:tcPr>
            <w:tcW w:type="dxa" w:w="71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viable 후보 중 바로 먹을 수 있는 Pellet 방향을 우선한다.</w:t>
            </w:r>
          </w:p>
        </w:tc>
      </w:tr>
      <w:tr>
        <w:tc>
          <w:tcPr>
            <w:tcW w:type="dxa" w:w="2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Detour Budget</w:t>
            </w:r>
          </w:p>
        </w:tc>
        <w:tc>
          <w:tcPr>
            <w:tcW w:type="dxa" w:w="71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목표 거리가 줄지 않는 상태를 최대 6틱 허용한다.</w:t>
            </w:r>
          </w:p>
        </w:tc>
      </w:tr>
      <w:tr>
        <w:tc>
          <w:tcPr>
            <w:tcW w:type="dxa" w:w="2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Recovery</w:t>
            </w:r>
          </w:p>
        </w:tc>
        <w:tc>
          <w:tcPr>
            <w:tcW w:type="dxa" w:w="71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경로 없음 또는 정체 초과 시 안전한 다른 Food의 시간 경로를 탐색한다.</w:t>
            </w:r>
          </w:p>
        </w:tc>
      </w:tr>
      <w:tr>
        <w:tc>
          <w:tcPr>
            <w:tcW w:type="dxa" w:w="2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Cycle Guard</w:t>
            </w:r>
          </w:p>
        </w:tc>
        <w:tc>
          <w:tcPr>
            <w:tcW w:type="dxa" w:w="71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player position/goalId/food count 상태에서 같은 action이 2회 이상 반복되면 tabu로 처리한다.</w:t>
            </w:r>
          </w:p>
        </w:tc>
      </w:tr>
      <w:tr>
        <w:tc>
          <w:tcPr>
            <w:tcW w:type="dxa" w:w="2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Survival Override</w:t>
            </w:r>
          </w:p>
        </w:tc>
        <w:tc>
          <w:tcPr>
            <w:tcW w:type="dxa" w:w="71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viable 후보가 하나뿐이면 tabu를 무시해 반복 금지가 생존을 방해하지 않게 한다.</w:t>
            </w:r>
          </w:p>
        </w:tc>
      </w:tr>
    </w:tbl>
    <w:p>
      <w:pPr>
        <w:spacing w:after="0"/>
      </w:pPr>
    </w:p>
    <w:p>
      <w:pPr>
        <w:pStyle w:val="Heading2"/>
        <w:keepNext/>
      </w:pPr>
      <w:r>
        <w:t>7.5 FoodClusterPlanner와 ExactFoodPathPlanner</w:t>
      </w:r>
    </w:p>
    <w:p>
      <w:pPr>
        <w:spacing w:after="120" w:line="278" w:lineRule="auto"/>
      </w:pPr>
      <w:r>
        <w:rPr>
          <w:rFonts w:ascii="Malgun Gothic" w:hAnsi="Malgun Gothic" w:eastAsia="Malgun Gothic"/>
          <w:b w:val="0"/>
          <w:i w:val="0"/>
          <w:color w:val="222222"/>
          <w:sz w:val="21"/>
        </w:rPr>
        <w:t>FoodClusterPlanner는 5×5 좌표 버킷으로 먹이를 군집화하고 이동 시간, 고스트 도착 여유, 교차로 수, 밀도를 결합해 안전한 구역을 고른다. ExactFoodPathPlanner는 선호 targetId를 우선하고, 위험 거리와 최근 방문 비용을 포함한 Dijkstra형 탐색으로 구체 경로를 만든다. 남은 먹이가 5개 이하이면 모든 Pellet을 개별 후보로 다루는 FINAL PELLET HUNT 모드가 된다.</w:t>
      </w:r>
    </w:p>
    <w:p>
      <w:pPr>
        <w:pStyle w:val="Heading2"/>
        <w:keepNext/>
      </w:pPr>
      <w:r>
        <w:t>7.6 Risk-sensitive Monte Carlo Planner</w:t>
      </w:r>
    </w:p>
    <w:p>
      <w:pPr>
        <w:spacing w:after="120" w:line="278" w:lineRule="auto"/>
      </w:pPr>
      <w:r>
        <w:rPr>
          <w:rFonts w:ascii="Malgun Gothic" w:hAnsi="Malgun Gothic" w:eastAsia="Malgun Gothic"/>
          <w:b w:val="0"/>
          <w:i w:val="0"/>
          <w:color w:val="222222"/>
          <w:sz w:val="21"/>
        </w:rPr>
        <w:t>MonteCarloPlanner는 합법 첫 방향별로 UCB를 사용해 rollout을 배분한다. 평가 우선순위는 표본 생존율, 최악 20% CVaR, 평균 보상이다. 충돌 rollout은 매우 큰 음수로 종료된다. 원본 Ontology가 아닌 Event 없는 clone에서만 실행하며, 실제 선택에는 안전 후보 간 보조 근거로 사용된다.</w:t>
      </w:r>
    </w:p>
    <w:tbl>
      <w:tblPr>
        <w:tblStyle w:val="TableGrid"/>
        <w:tblW w:type="dxa" w:w="9360"/>
        <w:jc w:val="left"/>
        <w:tblLayout w:type="fixed"/>
        <w:tblLook w:firstColumn="1" w:firstRow="1" w:lastColumn="0" w:lastRow="0" w:noHBand="0" w:noVBand="1" w:val="04A0"/>
        <w:tblInd w:w="120" w:type="dxa"/>
      </w:tblPr>
      <w:tblGrid>
        <w:gridCol w:w="1900"/>
        <w:gridCol w:w="4200"/>
        <w:gridCol w:w="3260"/>
      </w:tblGrid>
      <w:tr>
        <w:trPr>
          <w:tblHeader w:val="true"/>
        </w:trPr>
        <w:tc>
          <w:tcPr>
            <w:tcW w:type="dxa" w:w="19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보상 구성</w:t>
            </w:r>
          </w:p>
        </w:tc>
        <w:tc>
          <w:tcPr>
            <w:tcW w:type="dxa" w:w="42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기본 의미</w:t>
            </w:r>
          </w:p>
        </w:tc>
        <w:tc>
          <w:tcPr>
            <w:tcW w:type="dxa" w:w="326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가중치 키</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Food</w:t>
            </w:r>
          </w:p>
        </w:tc>
        <w:tc>
          <w:tcPr>
            <w:tcW w:type="dxa" w:w="4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빠른 먹이, target cluster 보너스</w:t>
            </w:r>
          </w:p>
        </w:tc>
        <w:tc>
          <w:tcPr>
            <w:tcW w:type="dxa" w:w="32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food, targetFood</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Escape</w:t>
            </w:r>
          </w:p>
        </w:tc>
        <w:tc>
          <w:tcPr>
            <w:tcW w:type="dxa" w:w="4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근거리 고스트와 거리 증가</w:t>
            </w:r>
          </w:p>
        </w:tc>
        <w:tc>
          <w:tcPr>
            <w:tcW w:type="dxa" w:w="32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escape, escapeBias</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Danger</w:t>
            </w:r>
          </w:p>
        </w:tc>
        <w:tc>
          <w:tcPr>
            <w:tcW w:type="dxa" w:w="4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고스트 근접의 제곱 감점</w:t>
            </w:r>
          </w:p>
        </w:tc>
        <w:tc>
          <w:tcPr>
            <w:tcW w:type="dxa" w:w="32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danger</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Revisit</w:t>
            </w:r>
          </w:p>
        </w:tc>
        <w:tc>
          <w:tcPr>
            <w:tcW w:type="dxa" w:w="4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rollout 내 재방문 감점</w:t>
            </w:r>
          </w:p>
        </w:tc>
        <w:tc>
          <w:tcPr>
            <w:tcW w:type="dxa" w:w="32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revisit, repeatAvoidance</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Time</w:t>
            </w:r>
          </w:p>
        </w:tc>
        <w:tc>
          <w:tcPr>
            <w:tcW w:type="dxa" w:w="4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매 rollout tick 비용</w:t>
            </w:r>
          </w:p>
        </w:tc>
        <w:tc>
          <w:tcPr>
            <w:tcW w:type="dxa" w:w="32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time</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Completion</w:t>
            </w:r>
          </w:p>
        </w:tc>
        <w:tc>
          <w:tcPr>
            <w:tcW w:type="dxa" w:w="4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모든 먹이 제거 보상과 빠른 완료</w:t>
            </w:r>
          </w:p>
        </w:tc>
        <w:tc>
          <w:tcPr>
            <w:tcW w:type="dxa" w:w="32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completion</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Policy bias</w:t>
            </w:r>
          </w:p>
        </w:tc>
        <w:tc>
          <w:tcPr>
            <w:tcW w:type="dxa" w:w="4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다음 rollout 행동 선택 편향</w:t>
            </w:r>
          </w:p>
        </w:tc>
        <w:tc>
          <w:tcPr>
            <w:tcW w:type="dxa" w:w="32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foodBias, escapeBias</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Real candidate tie-break</w:t>
            </w:r>
          </w:p>
        </w:tc>
        <w:tc>
          <w:tcPr>
            <w:tcW w:type="dxa" w:w="4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옆 먹이·경로 유지</w:t>
            </w:r>
          </w:p>
        </w:tc>
        <w:tc>
          <w:tcPr>
            <w:tcW w:type="dxa" w:w="32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adjacentFood, pathGuide</w:t>
            </w:r>
          </w:p>
        </w:tc>
      </w:tr>
    </w:tbl>
    <w:p>
      <w:pPr>
        <w:spacing w:after="0"/>
      </w:pPr>
    </w:p>
    <w:p>
      <w:pPr>
        <w:pStyle w:val="Heading2"/>
        <w:keepNext/>
      </w:pPr>
      <w:r>
        <w:t>7.7 Transposition Cache</w:t>
      </w:r>
    </w:p>
    <w:p>
      <w:pPr>
        <w:spacing w:after="120" w:line="278" w:lineRule="auto"/>
      </w:pPr>
      <w:r>
        <w:rPr>
          <w:rFonts w:ascii="Malgun Gothic" w:hAnsi="Malgun Gothic" w:eastAsia="Malgun Gothic"/>
          <w:b w:val="0"/>
          <w:i w:val="0"/>
          <w:color w:val="222222"/>
          <w:sz w:val="21"/>
        </w:rPr>
        <w:t>worldKey는 플레이어 좌표, 모든 고스트 좌표, 먹이 수와 위치 해시를 포함한다. 같은 상태가 재등장하면 방향별 최대 12 visit의 평균·안전율·outcome을 warm start로 재사용한다. 테이블은 400개 상태로 제한되며 최적 가중치 적용 시 clear된다.</w:t>
      </w:r>
    </w:p>
    <w:p>
      <w:pPr>
        <w:pStyle w:val="Heading2"/>
        <w:keepNext/>
      </w:pPr>
      <w:r>
        <w:t>7.8 Macro Action</w:t>
      </w:r>
    </w:p>
    <w:tbl>
      <w:tblPr>
        <w:tblStyle w:val="TableGrid"/>
        <w:tblW w:type="dxa" w:w="9360"/>
        <w:jc w:val="left"/>
        <w:tblLayout w:type="fixed"/>
        <w:tblLook w:firstColumn="1" w:firstRow="1" w:lastColumn="0" w:lastRow="0" w:noHBand="0" w:noVBand="1" w:val="04A0"/>
        <w:tblInd w:w="120" w:type="dxa"/>
      </w:tblPr>
      <w:tblGrid>
        <w:gridCol w:w="2000"/>
        <w:gridCol w:w="2600"/>
        <w:gridCol w:w="4760"/>
      </w:tblGrid>
      <w:tr>
        <w:trPr>
          <w:tblHeader w:val="true"/>
        </w:trPr>
        <w:tc>
          <w:tcPr>
            <w:tcW w:type="dxa" w:w="20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Macro</w:t>
            </w:r>
          </w:p>
        </w:tc>
        <w:tc>
          <w:tcPr>
            <w:tcW w:type="dxa" w:w="26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조건</w:t>
            </w:r>
          </w:p>
        </w:tc>
        <w:tc>
          <w:tcPr>
            <w:tcW w:type="dxa" w:w="476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의미</w:t>
            </w:r>
          </w:p>
        </w:tc>
      </w:tr>
      <w:tr>
        <w:tc>
          <w:tcPr>
            <w:tcW w:type="dxa" w:w="2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HUNT_FINAL_PELLET</w:t>
            </w:r>
          </w:p>
        </w:tc>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남은 먹이 ≤ 5</w:t>
            </w:r>
          </w:p>
        </w:tc>
        <w:tc>
          <w:tcPr>
            <w:tcW w:type="dxa" w:w="47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마지막 먹이 개별 추적</w:t>
            </w:r>
          </w:p>
        </w:tc>
      </w:tr>
      <w:tr>
        <w:tc>
          <w:tcPr>
            <w:tcW w:type="dxa" w:w="2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GO_TO_FOOD</w:t>
            </w:r>
          </w:p>
        </w:tc>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구체 목표 경로 존재</w:t>
            </w:r>
          </w:p>
        </w:tc>
        <w:tc>
          <w:tcPr>
            <w:tcW w:type="dxa" w:w="47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지속 먹이 경로</w:t>
            </w:r>
          </w:p>
        </w:tc>
      </w:tr>
      <w:tr>
        <w:tc>
          <w:tcPr>
            <w:tcW w:type="dxa" w:w="2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ESCAPE_TO_JUNCTION</w:t>
            </w:r>
          </w:p>
        </w:tc>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안전 교차로 접근 필요</w:t>
            </w:r>
          </w:p>
        </w:tc>
        <w:tc>
          <w:tcPr>
            <w:tcW w:type="dxa" w:w="47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탈출 선택지 확보</w:t>
            </w:r>
          </w:p>
        </w:tc>
      </w:tr>
      <w:tr>
        <w:tc>
          <w:tcPr>
            <w:tcW w:type="dxa" w:w="2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EXPAND_SAFE_AREA</w:t>
            </w:r>
          </w:p>
        </w:tc>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안전 영역 확장이 우선</w:t>
            </w:r>
          </w:p>
        </w:tc>
        <w:tc>
          <w:tcPr>
            <w:tcW w:type="dxa" w:w="47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미래 선택 공간 확대</w:t>
            </w:r>
          </w:p>
        </w:tc>
      </w:tr>
      <w:tr>
        <w:tc>
          <w:tcPr>
            <w:tcW w:type="dxa" w:w="2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SURVIVE</w:t>
            </w:r>
          </w:p>
        </w:tc>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정상 목표 없음</w:t>
            </w:r>
          </w:p>
        </w:tc>
        <w:tc>
          <w:tcPr>
            <w:tcW w:type="dxa" w:w="47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생존 가능한 행동 탐색</w:t>
            </w:r>
          </w:p>
        </w:tc>
      </w:tr>
    </w:tbl>
    <w:p>
      <w:pPr>
        <w:spacing w:after="0"/>
      </w:pPr>
    </w:p>
    <w:p>
      <w:r>
        <w:br w:type="page"/>
      </w:r>
    </w:p>
    <w:p>
      <w:pPr>
        <w:pStyle w:val="Heading1"/>
        <w:keepNext/>
      </w:pPr>
      <w:r>
        <w:t>8. Pac-Man 도메인 플러그인</w:t>
      </w:r>
    </w:p>
    <w:p>
      <w:pPr>
        <w:pStyle w:val="Heading2"/>
        <w:keepNext/>
      </w:pPr>
      <w:r>
        <w:t>8.1 Plugin 생명주기</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메서드</w:t>
            </w:r>
          </w:p>
        </w:tc>
        <w:tc>
          <w:tcPr>
            <w:tcW w:type="dxa" w:w="706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내용</w:t>
            </w:r>
          </w:p>
        </w:tc>
      </w:tr>
      <w:tr>
        <w:tc>
          <w:tcPr>
            <w:tcW w:type="dxa" w:w="2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install(engine)</w:t>
            </w:r>
          </w:p>
        </w:tc>
        <w:tc>
          <w:tcPr>
            <w:tcW w:type="dxa" w:w="70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gameOver와 advanceTick Action handler 등록</w:t>
            </w:r>
          </w:p>
        </w:tc>
      </w:tr>
      <w:tr>
        <w:tc>
          <w:tcPr>
            <w:tcW w:type="dxa" w:w="2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initialize(engine,seed)</w:t>
            </w:r>
          </w:p>
        </w:tc>
        <w:tc>
          <w:tcPr>
            <w:tcW w:type="dxa" w:w="70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난수 스트림, Planner, Maze, Object/Relationship, 파생 의미 초기화</w:t>
            </w:r>
          </w:p>
        </w:tc>
      </w:tr>
      <w:tr>
        <w:tc>
          <w:tcPr>
            <w:tcW w:type="dxa" w:w="2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nextAction(engine)</w:t>
            </w:r>
          </w:p>
        </w:tc>
        <w:tc>
          <w:tcPr>
            <w:tcW w:type="dxa" w:w="70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목표·후보·안전·진행·MCTS를 결합하고 실제 ghost moves를 나중에 샘플링</w:t>
            </w:r>
          </w:p>
        </w:tc>
      </w:tr>
      <w:tr>
        <w:tc>
          <w:tcPr>
            <w:tcW w:type="dxa" w:w="2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recompute(engine)</w:t>
            </w:r>
          </w:p>
        </w:tc>
        <w:tc>
          <w:tcPr>
            <w:tcW w:type="dxa" w:w="70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adjacent 관계와 SemanticAnalysis 갱신, 계획 파생 객체 동기화</w:t>
            </w:r>
          </w:p>
        </w:tc>
      </w:tr>
      <w:tr>
        <w:tc>
          <w:tcPr>
            <w:tcW w:type="dxa" w:w="2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afterAction(engine)</w:t>
            </w:r>
          </w:p>
        </w:tc>
        <w:tc>
          <w:tcPr>
            <w:tcW w:type="dxa" w:w="70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최근 위치, 먹힌 목표 정리, 종료 시 pause</w:t>
            </w:r>
          </w:p>
        </w:tc>
      </w:tr>
    </w:tbl>
    <w:p>
      <w:pPr>
        <w:spacing w:after="0"/>
      </w:pPr>
    </w:p>
    <w:p>
      <w:pPr>
        <w:pStyle w:val="Heading2"/>
        <w:keepNext/>
      </w:pPr>
      <w:r>
        <w:t>8.2 Maze 생성</w:t>
      </w:r>
    </w:p>
    <w:p>
      <w:pPr>
        <w:spacing w:after="120" w:line="278" w:lineRule="auto"/>
      </w:pPr>
      <w:r>
        <w:rPr>
          <w:rFonts w:ascii="Malgun Gothic" w:hAnsi="Malgun Gothic" w:eastAsia="Malgun Gothic"/>
          <w:b w:val="0"/>
          <w:i w:val="0"/>
          <w:color w:val="222222"/>
          <w:sz w:val="21"/>
        </w:rPr>
        <w:t>RandomMazeGenerator는 홀수 크기 격자에서 깊이 우선 carving을 수행한 뒤 dead end의 약 82%를 braid하여 순환 탈출로를 만든다. 추가로 벽 중 인접 통로가 2개 이상인 일부를 열어 연결 선택지를 늘린다. 동일 seed는 동일 grid를 만든다.</w:t>
      </w:r>
    </w:p>
    <w:p>
      <w:pPr>
        <w:pStyle w:val="Heading2"/>
        <w:keepNext/>
      </w:pPr>
      <w:r>
        <w:t>8.3 초기 객체 배치</w:t>
      </w:r>
    </w:p>
    <w:p>
      <w:pPr>
        <w:spacing w:after="120" w:line="278" w:lineRule="auto"/>
      </w:pPr>
      <w:r>
        <w:rPr>
          <w:rFonts w:ascii="Malgun Gothic" w:hAnsi="Malgun Gothic" w:eastAsia="Malgun Gothic"/>
          <w:b w:val="0"/>
          <w:i w:val="0"/>
          <w:color w:val="222222"/>
          <w:sz w:val="21"/>
        </w:rPr>
        <w:t>Player는 (1,1)에 생성된다. 모든 통로 셀에는 시작 셀을 제외하고 Pellet 또는 모서리 조건의 PowerPellet이 생성된다. Ghost는 시작점에서 충분히 먼 통로 집합에 ghostCount 비율로 분산 배치된다. 현재 Cell과 Wall은 개별 Object로 생성하지 않고 Maze.grid와 논리 cell ID로 표현한다.</w:t>
      </w:r>
    </w:p>
    <w:p>
      <w:pPr>
        <w:pStyle w:val="Heading2"/>
        <w:keepNext/>
      </w:pPr>
      <w:r>
        <w:t>8.4 Ghost Planner</w:t>
      </w:r>
    </w:p>
    <w:p>
      <w:pPr>
        <w:spacing w:after="120" w:line="278" w:lineRule="auto"/>
      </w:pPr>
      <w:r>
        <w:rPr>
          <w:rFonts w:ascii="Malgun Gothic" w:hAnsi="Malgun Gothic" w:eastAsia="Malgun Gothic"/>
          <w:b w:val="0"/>
          <w:i w:val="0"/>
          <w:color w:val="222222"/>
          <w:sz w:val="21"/>
        </w:rPr>
        <w:t>GhostPlanner는 플레이어 거리, 진행 방향 유지, 반대 방향 억제, 방문 횟수, 랜덤 roam target을 결합한 가중 확률 선택을 사용한다. 플레이어 Action을 입력받지 않으며, player-private과 ghost-private SeededRandom 스트림이 분리된다. 같은 seed와 같은 세계 상태/호출 순서는 동일 replay를 만든다.</w:t>
      </w:r>
    </w:p>
    <w:p>
      <w:pPr>
        <w:pStyle w:val="Heading2"/>
        <w:keepNext/>
      </w:pPr>
      <w:r>
        <w:t>8.5 충돌과 종료</w:t>
      </w:r>
    </w:p>
    <w:p>
      <w:pPr>
        <w:spacing w:after="120" w:line="278" w:lineRule="auto"/>
      </w:pPr>
      <w:r>
        <w:rPr>
          <w:rFonts w:ascii="Malgun Gothic" w:hAnsi="Malgun Gothic" w:eastAsia="Malgun Gothic"/>
          <w:b w:val="0"/>
          <w:i w:val="0"/>
          <w:color w:val="222222"/>
          <w:sz w:val="21"/>
        </w:rPr>
        <w:t>플레이어와 고스트는 모두 현재 온톨로지를 읽어 독립적으로 결정한다. 플레이어가 가능한 고스트 응답 집합을 사용하는 것은 실제 선택을 미리 아는 것이 아니다. Action 적용 시 실제 동시 결과가 충돌하면 회피 보정 없이 GameOverEvent가 발생한다. 모든 Food가 삭제되면 Game.status=complete가 된다.</w:t>
      </w:r>
    </w:p>
    <w:p>
      <w:pPr>
        <w:pStyle w:val="Heading1"/>
        <w:keepNext/>
      </w:pPr>
      <w:r>
        <w:t>9. 시뮬레이션, 난수 및 재현성</w:t>
      </w:r>
    </w:p>
    <w:p>
      <w:pPr>
        <w:pStyle w:val="Heading2"/>
        <w:keepNext/>
      </w:pPr>
      <w:r>
        <w:t>9.1 Clone 경계</w:t>
      </w:r>
    </w:p>
    <w:p>
      <w:pPr>
        <w:spacing w:after="120" w:line="278" w:lineRule="auto"/>
      </w:pPr>
      <w:r>
        <w:rPr>
          <w:rFonts w:ascii="Malgun Gothic" w:hAnsi="Malgun Gothic" w:eastAsia="Malgun Gothic"/>
          <w:b w:val="0"/>
          <w:i w:val="0"/>
          <w:color w:val="222222"/>
          <w:sz w:val="21"/>
        </w:rPr>
        <w:t>계획 중 미래 상태는 원본과 분리되어야 한다. clone은 변경 가능한 Player/Ghost/Food를 deep copy하고, 불변으로 취급되는 Maze/Topology/Zone을 공유한다. Event를 제외해 장기 실행에서도 rollout clone 크기가 과거 Event 수에 비례하지 않는다.</w:t>
      </w:r>
    </w:p>
    <w:p>
      <w:pPr>
        <w:pStyle w:val="Heading2"/>
        <w:keepNext/>
      </w:pPr>
      <w:r>
        <w:t>9.2 난수 스트림</w:t>
      </w:r>
    </w:p>
    <w:tbl>
      <w:tblPr>
        <w:tblStyle w:val="TableGrid"/>
        <w:tblW w:type="dxa" w:w="9360"/>
        <w:jc w:val="left"/>
        <w:tblLayout w:type="fixed"/>
        <w:tblLook w:firstColumn="1" w:firstRow="1" w:lastColumn="0" w:lastRow="0" w:noHBand="0" w:noVBand="1" w:val="04A0"/>
        <w:tblInd w:w="120" w:type="dxa"/>
      </w:tblPr>
      <w:tblGrid>
        <w:gridCol w:w="1900"/>
        <w:gridCol w:w="2200"/>
        <w:gridCol w:w="2600"/>
        <w:gridCol w:w="2660"/>
      </w:tblGrid>
      <w:tr>
        <w:trPr>
          <w:tblHeader w:val="true"/>
        </w:trPr>
        <w:tc>
          <w:tcPr>
            <w:tcW w:type="dxa" w:w="19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스트림</w:t>
            </w:r>
          </w:p>
        </w:tc>
        <w:tc>
          <w:tcPr>
            <w:tcW w:type="dxa" w:w="22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seed 파생</w:t>
            </w:r>
          </w:p>
        </w:tc>
        <w:tc>
          <w:tcPr>
            <w:tcW w:type="dxa" w:w="26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소비자</w:t>
            </w:r>
          </w:p>
        </w:tc>
        <w:tc>
          <w:tcPr>
            <w:tcW w:type="dxa" w:w="266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독립성 목적</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Player RNG</w:t>
            </w:r>
          </w:p>
        </w:tc>
        <w:tc>
          <w:tcPr>
            <w:tcW w:type="dxa" w:w="2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seed XOR 0x9e3779b9</w:t>
            </w:r>
          </w:p>
        </w:tc>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Monte Carlo rollout/selection</w:t>
            </w:r>
          </w:p>
        </w:tc>
        <w:tc>
          <w:tcPr>
            <w:tcW w:type="dxa" w:w="26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MC 횟수 변화가 Ghost 선택에 영향 주지 않음</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Ghost RNG</w:t>
            </w:r>
          </w:p>
        </w:tc>
        <w:tc>
          <w:tcPr>
            <w:tcW w:type="dxa" w:w="2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seed XOR 0x85ebca6b</w:t>
            </w:r>
          </w:p>
        </w:tc>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GhostPlanner</w:t>
            </w:r>
          </w:p>
        </w:tc>
        <w:tc>
          <w:tcPr>
            <w:tcW w:type="dxa" w:w="26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Player 내부 sampling과 분리</w:t>
            </w:r>
          </w:p>
        </w:tc>
      </w:tr>
      <w:tr>
        <w:tc>
          <w:tcPr>
            <w:tcW w:type="dxa" w:w="19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Maze RNG</w:t>
            </w:r>
          </w:p>
        </w:tc>
        <w:tc>
          <w:tcPr>
            <w:tcW w:type="dxa" w:w="2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원 seed</w:t>
            </w:r>
          </w:p>
        </w:tc>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RandomMazeGenerator</w:t>
            </w:r>
          </w:p>
        </w:tc>
        <w:tc>
          <w:tcPr>
            <w:tcW w:type="dxa" w:w="26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맵 재현</w:t>
            </w:r>
          </w:p>
        </w:tc>
      </w:tr>
    </w:tbl>
    <w:p>
      <w:pPr>
        <w:spacing w:after="0"/>
      </w:pPr>
    </w:p>
    <w:p>
      <w:pPr>
        <w:pStyle w:val="Heading2"/>
        <w:keepNext/>
      </w:pPr>
      <w:r>
        <w:t>9.3 결정론의 범위</w:t>
      </w:r>
    </w:p>
    <w:p>
      <w:pPr>
        <w:spacing w:after="120" w:line="278" w:lineRule="auto"/>
      </w:pPr>
      <w:r>
        <w:rPr>
          <w:rFonts w:ascii="Malgun Gothic" w:hAnsi="Malgun Gothic" w:eastAsia="Malgun Gothic"/>
          <w:b w:val="0"/>
          <w:i w:val="0"/>
          <w:color w:val="222222"/>
          <w:sz w:val="21"/>
        </w:rPr>
        <w:t>동일 seed, 동일 파라미터, 동일 Action 호출 순서에서는 replay가 동일하다. 다만 브라우저 성능 시간, UI timer 지연은 논리 결과가 아니라 측정값에 영향을 줄 수 있다. 가중치 최적화는 baseSeed와 7919 간격의 seed 집합을 모든 후보에 동일하게 적용한다.</w:t>
      </w:r>
    </w:p>
    <w:p>
      <w:pPr>
        <w:pStyle w:val="Heading1"/>
        <w:keepNext/>
      </w:pPr>
      <w:r>
        <w:t>10. 사용자 인터페이스와 관측 가능성</w:t>
      </w:r>
    </w:p>
    <w:p>
      <w:pPr>
        <w:pStyle w:val="Heading2"/>
        <w:keepNext/>
      </w:pPr>
      <w:r>
        <w:t>10.1 5개 패널</w:t>
      </w:r>
    </w:p>
    <w:tbl>
      <w:tblPr>
        <w:tblStyle w:val="TableGrid"/>
        <w:tblW w:type="dxa" w:w="9360"/>
        <w:jc w:val="left"/>
        <w:tblLayout w:type="fixed"/>
        <w:tblLook w:firstColumn="1" w:firstRow="1" w:lastColumn="0" w:lastRow="0" w:noHBand="0" w:noVBand="1" w:val="04A0"/>
        <w:tblInd w:w="120" w:type="dxa"/>
      </w:tblPr>
      <w:tblGrid>
        <w:gridCol w:w="2000"/>
        <w:gridCol w:w="4200"/>
        <w:gridCol w:w="3160"/>
      </w:tblGrid>
      <w:tr>
        <w:trPr>
          <w:tblHeader w:val="true"/>
        </w:trPr>
        <w:tc>
          <w:tcPr>
            <w:tcW w:type="dxa" w:w="20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패널</w:t>
            </w:r>
          </w:p>
        </w:tc>
        <w:tc>
          <w:tcPr>
            <w:tcW w:type="dxa" w:w="42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표시 내용</w:t>
            </w:r>
          </w:p>
        </w:tc>
        <w:tc>
          <w:tcPr>
            <w:tcW w:type="dxa" w:w="316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주 데이터 원천</w:t>
            </w:r>
          </w:p>
        </w:tc>
      </w:tr>
      <w:tr>
        <w:tc>
          <w:tcPr>
            <w:tcW w:type="dxa" w:w="2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Maze Visualization</w:t>
            </w:r>
          </w:p>
        </w:tc>
        <w:tc>
          <w:tcPr>
            <w:tcW w:type="dxa" w:w="4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벽, Food, 방향성 Player, Ghost</w:t>
            </w:r>
          </w:p>
        </w:tc>
        <w:tc>
          <w:tcPr>
            <w:tcW w:type="dxa" w:w="31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Ontology Objects</w:t>
            </w:r>
          </w:p>
        </w:tc>
      </w:tr>
      <w:tr>
        <w:tc>
          <w:tcPr>
            <w:tcW w:type="dxa" w:w="2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Semantic Layer</w:t>
            </w:r>
          </w:p>
        </w:tc>
        <w:tc>
          <w:tcPr>
            <w:tcW w:type="dxa" w:w="4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Graph, Objects, Relationships, Events</w:t>
            </w:r>
          </w:p>
        </w:tc>
        <w:tc>
          <w:tcPr>
            <w:tcW w:type="dxa" w:w="31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Ontology</w:t>
            </w:r>
          </w:p>
        </w:tc>
      </w:tr>
      <w:tr>
        <w:tc>
          <w:tcPr>
            <w:tcW w:type="dxa" w:w="2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Dynamic Layer</w:t>
            </w:r>
          </w:p>
        </w:tc>
        <w:tc>
          <w:tcPr>
            <w:tcW w:type="dxa" w:w="4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Planner, 목표, 진행, 후보, MC evolution</w:t>
            </w:r>
          </w:p>
        </w:tc>
        <w:tc>
          <w:tcPr>
            <w:tcW w:type="dxa" w:w="31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Ontology + diagnostics</w:t>
            </w:r>
          </w:p>
        </w:tc>
      </w:tr>
      <w:tr>
        <w:tc>
          <w:tcPr>
            <w:tcW w:type="dxa" w:w="2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Kinetic Layer</w:t>
            </w:r>
          </w:p>
        </w:tc>
        <w:tc>
          <w:tcPr>
            <w:tcW w:type="dxa" w:w="4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Action queue, 실행 이력, Event</w:t>
            </w:r>
          </w:p>
        </w:tc>
        <w:tc>
          <w:tcPr>
            <w:tcW w:type="dxa" w:w="31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ActionAPI + Event</w:t>
            </w:r>
          </w:p>
        </w:tc>
      </w:tr>
      <w:tr>
        <w:tc>
          <w:tcPr>
            <w:tcW w:type="dxa" w:w="2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Debug Console</w:t>
            </w:r>
          </w:p>
        </w:tc>
        <w:tc>
          <w:tcPr>
            <w:tcW w:type="dxa" w:w="4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tick, seed, counts, execution, cache, 최적화</w:t>
            </w:r>
          </w:p>
        </w:tc>
        <w:tc>
          <w:tcPr>
            <w:tcW w:type="dxa" w:w="31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Engine diagnostics + Ontology</w:t>
            </w:r>
          </w:p>
        </w:tc>
      </w:tr>
    </w:tbl>
    <w:p>
      <w:pPr>
        <w:spacing w:after="0"/>
      </w:pPr>
    </w:p>
    <w:p>
      <w:pPr>
        <w:pStyle w:val="Heading2"/>
        <w:keepNext/>
      </w:pPr>
      <w:r>
        <w:t>10.2 Semantic Graph 모드</w:t>
      </w:r>
    </w:p>
    <w:p>
      <w:pPr>
        <w:spacing w:after="120" w:line="278" w:lineRule="auto"/>
      </w:pPr>
      <w:r>
        <w:rPr>
          <w:rFonts w:ascii="Malgun Gothic" w:hAnsi="Malgun Gothic" w:eastAsia="Malgun Gothic"/>
          <w:b w:val="0"/>
          <w:i w:val="0"/>
          <w:color w:val="222222"/>
          <w:sz w:val="21"/>
        </w:rPr>
        <w:t>AUTO에서는 렌더링 비용을 줄이기 위해 Game, Maze, Topology, ThreatField, SafeZone, FoodCluster, Actors, Events 중심의 집계 그래프를 표시한다. PAUSE 또는 STEP 상태에서는 Safety Shield, Persistent Goal, Time Path, Progress, Cycle Guard, Ghost Responses, Candidates, Macro Intent까지 확장한다.</w:t>
      </w:r>
    </w:p>
    <w:p>
      <w:pPr>
        <w:pStyle w:val="Heading2"/>
        <w:keepNext/>
      </w:pPr>
      <w:r>
        <w:t>10.3 조작</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Control</w:t>
            </w:r>
          </w:p>
        </w:tc>
        <w:tc>
          <w:tcPr>
            <w:tcW w:type="dxa" w:w="716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동작</w:t>
            </w:r>
          </w:p>
        </w:tc>
      </w:tr>
      <w:tr>
        <w:tc>
          <w:tcPr>
            <w:tcW w:type="dxa" w:w="2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APPLY / RESET</w:t>
            </w:r>
          </w:p>
        </w:tc>
        <w:tc>
          <w:tcPr>
            <w:tcW w:type="dxa" w:w="71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ghost count, MC runs, plan ticks, seed 적용 후 전체 재초기화</w:t>
            </w:r>
          </w:p>
        </w:tc>
      </w:tr>
      <w:tr>
        <w:tc>
          <w:tcPr>
            <w:tcW w:type="dxa" w:w="2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PAUSE</w:t>
            </w:r>
          </w:p>
        </w:tc>
        <w:tc>
          <w:tcPr>
            <w:tcW w:type="dxa" w:w="71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Auto timer 중지; 상세 Semantic Graph 표시</w:t>
            </w:r>
          </w:p>
        </w:tc>
      </w:tr>
      <w:tr>
        <w:tc>
          <w:tcPr>
            <w:tcW w:type="dxa" w:w="2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STEP TICK</w:t>
            </w:r>
          </w:p>
        </w:tc>
        <w:tc>
          <w:tcPr>
            <w:tcW w:type="dxa" w:w="71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정확히 한 advanceTick 실행</w:t>
            </w:r>
          </w:p>
        </w:tc>
      </w:tr>
      <w:tr>
        <w:tc>
          <w:tcPr>
            <w:tcW w:type="dxa" w:w="2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AUTO</w:t>
            </w:r>
          </w:p>
        </w:tc>
        <w:tc>
          <w:tcPr>
            <w:tcW w:type="dxa" w:w="71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선택 배속으로 반복 step</w:t>
            </w:r>
          </w:p>
        </w:tc>
      </w:tr>
      <w:tr>
        <w:tc>
          <w:tcPr>
            <w:tcW w:type="dxa" w:w="2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Auto speed</w:t>
            </w:r>
          </w:p>
        </w:tc>
        <w:tc>
          <w:tcPr>
            <w:tcW w:type="dxa" w:w="71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0.5×, 1×, 2×, 4×, MAX; 실행 중 변경 가능</w:t>
            </w:r>
          </w:p>
        </w:tc>
      </w:tr>
      <w:tr>
        <w:tc>
          <w:tcPr>
            <w:tcW w:type="dxa" w:w="22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OPTIMIZE WEIGHTS</w:t>
            </w:r>
          </w:p>
        </w:tc>
        <w:tc>
          <w:tcPr>
            <w:tcW w:type="dxa" w:w="71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게임을 pause하고 종단 평가 기반 진화 탐색 후 최적값 적용</w:t>
            </w:r>
          </w:p>
        </w:tc>
      </w:tr>
    </w:tbl>
    <w:p>
      <w:pPr>
        <w:spacing w:after="0"/>
      </w:pPr>
    </w:p>
    <w:p>
      <w:pPr>
        <w:pStyle w:val="Heading1"/>
        <w:keepNext/>
      </w:pPr>
      <w:r>
        <w:t>11. 가중치 최적화와 벤치마크</w:t>
      </w:r>
    </w:p>
    <w:p>
      <w:pPr>
        <w:pStyle w:val="Heading2"/>
        <w:keepNext/>
      </w:pPr>
      <w:r>
        <w:t>11.1 평가 프로토콜</w:t>
      </w:r>
    </w:p>
    <w:p>
      <w:pPr>
        <w:spacing w:after="120" w:line="278" w:lineRule="auto"/>
      </w:pPr>
      <w:r>
        <w:rPr>
          <w:rFonts w:ascii="Malgun Gothic" w:hAnsi="Malgun Gothic" w:eastAsia="Malgun Gothic"/>
          <w:b w:val="0"/>
          <w:i w:val="0"/>
          <w:color w:val="222222"/>
          <w:sz w:val="21"/>
        </w:rPr>
        <w:t>WeightOptimizer는 기본 2세대×3후보×2seed를 평가한다. 각 후보는 저비용 설정(rollouts 6, depth 6)으로 완주, Game Over 또는 600틱 상한까지 진행한다. 20틱마다 이벤트 루프에 제어권을 반환하고 현재 seed, tick, remaining Food를 UI에 표시한다.</w:t>
      </w:r>
    </w:p>
    <w:p>
      <w:pPr>
        <w:pStyle w:val="Heading2"/>
        <w:keepNext/>
      </w:pPr>
      <w:r>
        <w:t>11.2 Fitness</w:t>
      </w:r>
    </w:p>
    <w:p>
      <w:pPr>
        <w:pStyle w:val="CodeBlock"/>
        <w:keepLines/>
      </w:pPr>
      <w:r>
        <w:rPr>
          <w:rFonts w:ascii="DejaVu Sans Mono" w:hAnsi="DejaVu Sans Mono" w:eastAsia="DejaVu Sans Mono"/>
          <w:b w:val="0"/>
          <w:i w:val="0"/>
          <w:color w:val="23313D"/>
          <w:sz w:val="17"/>
        </w:rPr>
        <w:t>fitness = − gameovers × 2,000,000</w:t>
        <w:br/>
        <w:t xml:space="preserve">        + completionRate × 1,000,000</w:t>
        <w:br/>
        <w:t xml:space="preserve">        + endgameRate × 250,000</w:t>
        <w:br/>
        <w:t xml:space="preserve">        + eatenRatio × 100,000</w:t>
        <w:br/>
        <w:t xml:space="preserve">        + foodPerTick × 4,000</w:t>
        <w:br/>
        <w:t xml:space="preserve">        − completed ? avgTicks × 80 : 0</w:t>
        <w:br/>
        <w:t xml:space="preserve">        − oscillations × 180</w:t>
        <w:br/>
        <w:t xml:space="preserve">        − planningMs × 0.2</w:t>
      </w:r>
    </w:p>
    <w:p>
      <w:pPr>
        <w:spacing w:after="120" w:line="278" w:lineRule="auto"/>
      </w:pPr>
      <w:r>
        <w:rPr>
          <w:rFonts w:ascii="Malgun Gothic" w:hAnsi="Malgun Gothic" w:eastAsia="Malgun Gothic"/>
          <w:b w:val="0"/>
          <w:i w:val="0"/>
          <w:color w:val="222222"/>
          <w:sz w:val="21"/>
        </w:rPr>
        <w:t>Game Over 감점은 다른 효율 보상으로 상쇄되기 어렵게 설계했다. endgameRate는 남은 먹이가 5개 이하인 구간에 도달한 seed 비율이다. completionRate와 avgTicks는 실제 종단 성공과 속도를 구분한다.</w:t>
      </w:r>
    </w:p>
    <w:p>
      <w:pPr>
        <w:pStyle w:val="Heading2"/>
        <w:keepNext/>
      </w:pPr>
      <w:r>
        <w:t>11.3 진화 탐색</w:t>
      </w:r>
    </w:p>
    <w:p>
      <w:pPr>
        <w:spacing w:after="120" w:line="278" w:lineRule="auto"/>
      </w:pPr>
      <w:r>
        <w:rPr>
          <w:rFonts w:ascii="Malgun Gothic" w:hAnsi="Malgun Gothic" w:eastAsia="Malgun Gothic"/>
          <w:b w:val="0"/>
          <w:i w:val="0"/>
          <w:color w:val="222222"/>
          <w:sz w:val="21"/>
        </w:rPr>
        <w:t>첫 population은 현재 active weights와 로그 공간 mutation 후보로 구성된다. 세대별 상위 2개를 elite로 유지하고 나머지를 감소하는 mutation scale로 생성한다. 각 가중치는 0.25~3 범위로 clamp된다. 최종 winner는 plugin.applyWeights로 적용되고 Monte Carlo transposition cache가 초기화된다. 재실행은 현재 winner를 baseline으로 미세 조정한다.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EF7FA"/>
          </w:tcPr>
          <w:p>
            <w:r>
              <w:rPr>
                <w:rFonts w:ascii="Malgun Gothic" w:hAnsi="Malgun Gothic" w:eastAsia="Malgun Gothic"/>
                <w:b/>
                <w:i w:val="0"/>
                <w:color w:val="9A6A00"/>
                <w:sz w:val="20"/>
              </w:rPr>
              <w:t xml:space="preserve">해석상 주의  </w:t>
            </w:r>
            <w:r>
              <w:rPr>
                <w:rFonts w:ascii="Malgun Gothic" w:hAnsi="Malgun Gothic" w:eastAsia="Malgun Gothic"/>
                <w:b w:val="0"/>
                <w:i w:val="0"/>
                <w:color w:val="17324D"/>
                <w:sz w:val="20"/>
              </w:rPr>
              <w:t>최적화 seed 수와 population이 작으므로 전역 최적 보장은 없다. 또한 후보 평가는 실제 UI 설정보다 낮은 rollout/depth를 사용한다. 결과는 자동 학습 모델이 아니라 제한된 실험 조건에서 선택된 파라미터 프로파일이다.</w:t>
            </w:r>
          </w:p>
        </w:tc>
      </w:tr>
    </w:tbl>
    <w:p>
      <w:pPr>
        <w:spacing w:after="0"/>
      </w:pPr>
    </w:p>
    <w:p>
      <w:r>
        <w:br w:type="page"/>
      </w:r>
    </w:p>
    <w:p>
      <w:pPr>
        <w:pStyle w:val="Heading1"/>
        <w:keepNext/>
      </w:pPr>
      <w:r>
        <w:t>12. 확장 설계와 도메인 교체</w:t>
      </w:r>
    </w:p>
    <w:p>
      <w:pPr>
        <w:pStyle w:val="Heading2"/>
        <w:keepNext/>
      </w:pPr>
      <w:r>
        <w:t>12.1 최소 Domain Plugin 계약</w:t>
      </w:r>
    </w:p>
    <w:p>
      <w:pPr>
        <w:pStyle w:val="CodeBlock"/>
        <w:keepLines/>
      </w:pPr>
      <w:r>
        <w:rPr>
          <w:rFonts w:ascii="DejaVu Sans Mono" w:hAnsi="DejaVu Sans Mono" w:eastAsia="DejaVu Sans Mono"/>
          <w:b w:val="0"/>
          <w:i w:val="0"/>
          <w:color w:val="23313D"/>
          <w:sz w:val="17"/>
        </w:rPr>
        <w:t>install(engine)              // Action/Rule 등록</w:t>
        <w:br/>
        <w:t>initialize(engine, seed)    // Object/Relationship 초기화</w:t>
        <w:br/>
        <w:t>nextAction(engine)          // 다음 generic Action 추천</w:t>
        <w:br/>
        <w:t>recompute(engine)           // Action 후 파생 의미 재계산 (optional)</w:t>
        <w:br/>
        <w:t>afterAction(engine)         // 후처리 (optional)</w:t>
      </w:r>
    </w:p>
    <w:p>
      <w:pPr>
        <w:pStyle w:val="Heading2"/>
        <w:keepNext/>
      </w:pPr>
      <w:r>
        <w:t>12.2 Pac-Man 개념의 일반화</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Pac-Man</w:t>
            </w:r>
          </w:p>
        </w:tc>
        <w:tc>
          <w:tcPr>
            <w:tcW w:type="dxa" w:w="30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일반 온톨로지 개념</w:t>
            </w:r>
          </w:p>
        </w:tc>
        <w:tc>
          <w:tcPr>
            <w:tcW w:type="dxa" w:w="456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Factory/Warehouse 예</w:t>
            </w:r>
          </w:p>
        </w:tc>
      </w:tr>
      <w:tr>
        <w:tc>
          <w:tcPr>
            <w:tcW w:type="dxa" w:w="18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Maze / Cell</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공간·네트워크</w:t>
            </w:r>
          </w:p>
        </w:tc>
        <w:tc>
          <w:tcPr>
            <w:tcW w:type="dxa" w:w="45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공장 Layout, 노드/Edge</w:t>
            </w:r>
          </w:p>
        </w:tc>
      </w:tr>
      <w:tr>
        <w:tc>
          <w:tcPr>
            <w:tcW w:type="dxa" w:w="18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Player / Ghost</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Agent</w:t>
            </w:r>
          </w:p>
        </w:tc>
        <w:tc>
          <w:tcPr>
            <w:tcW w:type="dxa" w:w="45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AGV, 작업자, 장애물</w:t>
            </w:r>
          </w:p>
        </w:tc>
      </w:tr>
      <w:tr>
        <w:tc>
          <w:tcPr>
            <w:tcW w:type="dxa" w:w="18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Pellet</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Task/Resource</w:t>
            </w:r>
          </w:p>
        </w:tc>
        <w:tc>
          <w:tcPr>
            <w:tcW w:type="dxa" w:w="45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피킹 주문, 납품 대상</w:t>
            </w:r>
          </w:p>
        </w:tc>
      </w:tr>
      <w:tr>
        <w:tc>
          <w:tcPr>
            <w:tcW w:type="dxa" w:w="18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ThreatField</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Risk/Reachability Field</w:t>
            </w:r>
          </w:p>
        </w:tc>
        <w:tc>
          <w:tcPr>
            <w:tcW w:type="dxa" w:w="45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충돌 위험, 혼잡 도달 시간</w:t>
            </w:r>
          </w:p>
        </w:tc>
      </w:tr>
      <w:tr>
        <w:tc>
          <w:tcPr>
            <w:tcW w:type="dxa" w:w="18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PlanningGoal</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Persistent Objective</w:t>
            </w:r>
          </w:p>
        </w:tc>
        <w:tc>
          <w:tcPr>
            <w:tcW w:type="dxa" w:w="45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배송 목적지, 생산 목표</w:t>
            </w:r>
          </w:p>
        </w:tc>
      </w:tr>
      <w:tr>
        <w:tc>
          <w:tcPr>
            <w:tcW w:type="dxa" w:w="18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advanceTick</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Atomic State Transition</w:t>
            </w:r>
          </w:p>
        </w:tc>
        <w:tc>
          <w:tcPr>
            <w:tcW w:type="dxa" w:w="45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동시 장비 이동/작업 배정</w:t>
            </w:r>
          </w:p>
        </w:tc>
      </w:tr>
      <w:tr>
        <w:tc>
          <w:tcPr>
            <w:tcW w:type="dxa" w:w="18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TickEvent</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Domain Event</w:t>
            </w:r>
          </w:p>
        </w:tc>
        <w:tc>
          <w:tcPr>
            <w:tcW w:type="dxa" w:w="45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MoveCompleted, TaskStarted</w:t>
            </w:r>
          </w:p>
        </w:tc>
      </w:tr>
    </w:tbl>
    <w:p>
      <w:pPr>
        <w:spacing w:after="0"/>
      </w:pPr>
    </w:p>
    <w:p>
      <w:pPr>
        <w:pStyle w:val="Heading2"/>
        <w:keepNext/>
      </w:pPr>
      <w:r>
        <w:t>12.3 교체 가능한 구성요소</w:t>
      </w:r>
    </w:p>
    <w:p>
      <w:pPr>
        <w:pStyle w:val="ListBullet"/>
        <w:spacing w:after="60" w:line="276" w:lineRule="auto"/>
      </w:pPr>
      <w:r>
        <w:rPr>
          <w:rFonts w:ascii="Malgun Gothic" w:hAnsi="Malgun Gothic" w:eastAsia="Malgun Gothic"/>
          <w:b w:val="0"/>
          <w:i w:val="0"/>
          <w:color w:val="222222"/>
          <w:sz w:val="20"/>
        </w:rPr>
        <w:t>MazeGenerator → Layout/Network Generator</w:t>
      </w:r>
    </w:p>
    <w:p>
      <w:pPr>
        <w:pStyle w:val="ListBullet"/>
        <w:spacing w:after="60" w:line="276" w:lineRule="auto"/>
      </w:pPr>
      <w:r>
        <w:rPr>
          <w:rFonts w:ascii="Malgun Gothic" w:hAnsi="Malgun Gothic" w:eastAsia="Malgun Gothic"/>
          <w:b w:val="0"/>
          <w:i w:val="0"/>
          <w:color w:val="222222"/>
          <w:sz w:val="20"/>
        </w:rPr>
        <w:t>MonteCarloPlanner → Search, Rule, Optimization, RL adapter</w:t>
      </w:r>
    </w:p>
    <w:p>
      <w:pPr>
        <w:pStyle w:val="ListBullet"/>
        <w:spacing w:after="60" w:line="276" w:lineRule="auto"/>
      </w:pPr>
      <w:r>
        <w:rPr>
          <w:rFonts w:ascii="Malgun Gothic" w:hAnsi="Malgun Gothic" w:eastAsia="Malgun Gothic"/>
          <w:b w:val="0"/>
          <w:i w:val="0"/>
          <w:color w:val="222222"/>
          <w:sz w:val="20"/>
        </w:rPr>
        <w:t>GhostPlanner → 다른 Agent policy</w:t>
      </w:r>
    </w:p>
    <w:p>
      <w:pPr>
        <w:pStyle w:val="ListBullet"/>
        <w:spacing w:after="60" w:line="276" w:lineRule="auto"/>
      </w:pPr>
      <w:r>
        <w:rPr>
          <w:rFonts w:ascii="Malgun Gothic" w:hAnsi="Malgun Gothic" w:eastAsia="Malgun Gothic"/>
          <w:b w:val="0"/>
          <w:i w:val="0"/>
          <w:color w:val="222222"/>
          <w:sz w:val="20"/>
        </w:rPr>
        <w:t>PacmanVisualization → 도메인 Canvas/SVG/Table view</w:t>
      </w:r>
    </w:p>
    <w:p>
      <w:pPr>
        <w:pStyle w:val="ListBullet"/>
        <w:spacing w:after="60" w:line="276" w:lineRule="auto"/>
      </w:pPr>
      <w:r>
        <w:rPr>
          <w:rFonts w:ascii="Malgun Gothic" w:hAnsi="Malgun Gothic" w:eastAsia="Malgun Gothic"/>
          <w:b w:val="0"/>
          <w:i w:val="0"/>
          <w:color w:val="222222"/>
          <w:sz w:val="20"/>
        </w:rPr>
        <w:t>Object/Relationship/Event Type catalog → 도메인 ontology schema</w:t>
      </w:r>
    </w:p>
    <w:p>
      <w:pPr>
        <w:pStyle w:val="ListBullet"/>
        <w:spacing w:after="60" w:line="276" w:lineRule="auto"/>
      </w:pPr>
      <w:r>
        <w:rPr>
          <w:rFonts w:ascii="Malgun Gothic" w:hAnsi="Malgun Gothic" w:eastAsia="Malgun Gothic"/>
          <w:b w:val="0"/>
          <w:i w:val="0"/>
          <w:color w:val="222222"/>
          <w:sz w:val="20"/>
        </w:rPr>
        <w:t>Action handler set → 도메인 command set</w:t>
      </w:r>
    </w:p>
    <w:p>
      <w:pPr>
        <w:pStyle w:val="ListBullet"/>
        <w:spacing w:after="60" w:line="276" w:lineRule="auto"/>
      </w:pPr>
      <w:r>
        <w:rPr>
          <w:rFonts w:ascii="Malgun Gothic" w:hAnsi="Malgun Gothic" w:eastAsia="Malgun Gothic"/>
          <w:b w:val="0"/>
          <w:i w:val="0"/>
          <w:color w:val="222222"/>
          <w:sz w:val="20"/>
        </w:rPr>
        <w:t>WeightOptimizer → 도메인 KPI optimizer</w:t>
      </w:r>
    </w:p>
    <w:p>
      <w:pPr>
        <w:pStyle w:val="Heading2"/>
        <w:keepNext/>
      </w:pPr>
      <w:r>
        <w:t>12.4 권장 차세대 Engine 계약</w:t>
      </w:r>
    </w:p>
    <w:p>
      <w:pPr>
        <w:spacing w:after="120" w:line="278" w:lineRule="auto"/>
      </w:pPr>
      <w:r>
        <w:rPr>
          <w:rFonts w:ascii="Malgun Gothic" w:hAnsi="Malgun Gothic" w:eastAsia="Malgun Gothic"/>
          <w:b w:val="0"/>
          <w:i w:val="0"/>
          <w:color w:val="222222"/>
          <w:sz w:val="21"/>
        </w:rPr>
        <w:t>현재 PacmanPlugin 내부에서 여러 Rule과 Planner를 조합한다. 다중 도메인을 본격 지원하려면 Engine 수준에 Plugin manifest, typed schema registry, Rule Engine interface, Planner interface, Visualization registration, Event retention policy, snapshot versioning을 추가하는 것이 바람직하다.</w:t>
      </w:r>
    </w:p>
    <w:p>
      <w:pPr>
        <w:pStyle w:val="Heading1"/>
        <w:keepNext/>
      </w:pPr>
      <w:r>
        <w:t>13. 성능, 신뢰성, 제한사항</w:t>
      </w:r>
    </w:p>
    <w:p>
      <w:pPr>
        <w:pStyle w:val="Heading2"/>
        <w:keepNext/>
      </w:pPr>
      <w:r>
        <w:t>13.1 성능 전략</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전략</w:t>
            </w:r>
          </w:p>
        </w:tc>
        <w:tc>
          <w:tcPr>
            <w:tcW w:type="dxa" w:w="676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효과</w:t>
            </w:r>
          </w:p>
        </w:tc>
      </w:tr>
      <w:tr>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Topology 1회 계산</w:t>
            </w:r>
          </w:p>
        </w:tc>
        <w:tc>
          <w:tcPr>
            <w:tcW w:type="dxa" w:w="67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교차로/병목 반복 계산 제거</w:t>
            </w:r>
          </w:p>
        </w:tc>
      </w:tr>
      <w:tr>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ThreatField 공유</w:t>
            </w:r>
          </w:p>
        </w:tc>
        <w:tc>
          <w:tcPr>
            <w:tcW w:type="dxa" w:w="67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각 Planner의 중복 BFS 감소</w:t>
            </w:r>
          </w:p>
        </w:tc>
      </w:tr>
      <w:tr>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Event 없는 clone</w:t>
            </w:r>
          </w:p>
        </w:tc>
        <w:tc>
          <w:tcPr>
            <w:tcW w:type="dxa" w:w="67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과거 이력에 비례하는 계획 비용 방지</w:t>
            </w:r>
          </w:p>
        </w:tc>
      </w:tr>
      <w:tr>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불변 객체 구조 공유</w:t>
            </w:r>
          </w:p>
        </w:tc>
        <w:tc>
          <w:tcPr>
            <w:tcW w:type="dxa" w:w="67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clone 메모리 감소</w:t>
            </w:r>
          </w:p>
        </w:tc>
      </w:tr>
      <w:tr>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Transposition 400 상태</w:t>
            </w:r>
          </w:p>
        </w:tc>
        <w:tc>
          <w:tcPr>
            <w:tcW w:type="dxa" w:w="67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반복 상태 재계산 감소</w:t>
            </w:r>
          </w:p>
        </w:tc>
      </w:tr>
      <w:tr>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AUTO 집계 그래프</w:t>
            </w:r>
          </w:p>
        </w:tc>
        <w:tc>
          <w:tcPr>
            <w:tcW w:type="dxa" w:w="67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고속 모드 렌더링 비용 감소</w:t>
            </w:r>
          </w:p>
        </w:tc>
      </w:tr>
      <w:tr>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Optimizer 20틱 yield</w:t>
            </w:r>
          </w:p>
        </w:tc>
        <w:tc>
          <w:tcPr>
            <w:tcW w:type="dxa" w:w="67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브라우저 응답성 유지</w:t>
            </w:r>
          </w:p>
        </w:tc>
      </w:tr>
    </w:tbl>
    <w:p>
      <w:pPr>
        <w:spacing w:after="0"/>
      </w:pPr>
    </w:p>
    <w:p>
      <w:pPr>
        <w:pStyle w:val="Heading2"/>
        <w:keepNext/>
      </w:pPr>
      <w:r>
        <w:t>13.2 현재 제한사항 및 기술 부채</w:t>
      </w:r>
    </w:p>
    <w:tbl>
      <w:tblPr>
        <w:tblStyle w:val="TableGrid"/>
        <w:tblW w:type="dxa" w:w="9360"/>
        <w:jc w:val="left"/>
        <w:tblLayout w:type="fixed"/>
        <w:tblLook w:firstColumn="1" w:firstRow="1" w:lastColumn="0" w:lastRow="0" w:noHBand="0" w:noVBand="1" w:val="04A0"/>
        <w:tblInd w:w="120" w:type="dxa"/>
      </w:tblPr>
      <w:tblGrid>
        <w:gridCol w:w="1000"/>
        <w:gridCol w:w="3350"/>
        <w:gridCol w:w="5010"/>
      </w:tblGrid>
      <w:tr>
        <w:trPr>
          <w:tblHeader w:val="true"/>
        </w:trPr>
        <w:tc>
          <w:tcPr>
            <w:tcW w:type="dxa" w:w="10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5"/>
              </w:rPr>
              <w:t>ID</w:t>
            </w:r>
          </w:p>
        </w:tc>
        <w:tc>
          <w:tcPr>
            <w:tcW w:type="dxa" w:w="335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5"/>
              </w:rPr>
              <w:t>제한사항</w:t>
            </w:r>
          </w:p>
        </w:tc>
        <w:tc>
          <w:tcPr>
            <w:tcW w:type="dxa" w:w="501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5"/>
              </w:rPr>
              <w:t>영향/권고</w:t>
            </w:r>
          </w:p>
        </w:tc>
      </w:tr>
      <w:tr>
        <w:tc>
          <w:tcPr>
            <w:tcW w:type="dxa" w:w="1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LIM-01</w:t>
            </w:r>
          </w:p>
        </w:tc>
        <w:tc>
          <w:tcPr>
            <w:tcW w:type="dxa" w:w="335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Ontology에 타입 스키마와 속성 검증이 없다.</w:t>
            </w:r>
          </w:p>
        </w:tc>
        <w:tc>
          <w:tcPr>
            <w:tcW w:type="dxa" w:w="501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잘못된 객체/관계가 런타임까지 발견되지 않을 수 있다. Schema Registry 권고.</w:t>
            </w:r>
          </w:p>
        </w:tc>
      </w:tr>
      <w:tr>
        <w:tc>
          <w:tcPr>
            <w:tcW w:type="dxa" w:w="1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LIM-02</w:t>
            </w:r>
          </w:p>
        </w:tc>
        <w:tc>
          <w:tcPr>
            <w:tcW w:type="dxa" w:w="335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Relationship가 실제 Object 존재를 강제하지 않는다.</w:t>
            </w:r>
          </w:p>
        </w:tc>
        <w:tc>
          <w:tcPr>
            <w:tcW w:type="dxa" w:w="501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논리 Cell 참조는 가능하지만 엄격한 그래프 무결성은 부족하다.</w:t>
            </w:r>
          </w:p>
        </w:tc>
      </w:tr>
      <w:tr>
        <w:tc>
          <w:tcPr>
            <w:tcW w:type="dxa" w:w="1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LIM-03</w:t>
            </w:r>
          </w:p>
        </w:tc>
        <w:tc>
          <w:tcPr>
            <w:tcW w:type="dxa" w:w="335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Event가 무제한 누적된다.</w:t>
            </w:r>
          </w:p>
        </w:tc>
        <w:tc>
          <w:tcPr>
            <w:tcW w:type="dxa" w:w="501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장기 실행 메모리 증가. retention/checkpoint/Event Store 필요.</w:t>
            </w:r>
          </w:p>
        </w:tc>
      </w:tr>
      <w:tr>
        <w:tc>
          <w:tcPr>
            <w:tcW w:type="dxa" w:w="1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LIM-04</w:t>
            </w:r>
          </w:p>
        </w:tc>
        <w:tc>
          <w:tcPr>
            <w:tcW w:type="dxa" w:w="335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diagnostics 일부는 Ontology/Event에 영속되지 않는다.</w:t>
            </w:r>
          </w:p>
        </w:tc>
        <w:tc>
          <w:tcPr>
            <w:tcW w:type="dxa" w:w="501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완전한 판단 replay에는 후보 증거 Event 또는 DecisionRecord가 필요하다.</w:t>
            </w:r>
          </w:p>
        </w:tc>
      </w:tr>
      <w:tr>
        <w:tc>
          <w:tcPr>
            <w:tcW w:type="dxa" w:w="1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LIM-05</w:t>
            </w:r>
          </w:p>
        </w:tc>
        <w:tc>
          <w:tcPr>
            <w:tcW w:type="dxa" w:w="335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Time-expanded path는 누적 reachable set을 사용한다.</w:t>
            </w:r>
          </w:p>
        </w:tc>
        <w:tc>
          <w:tcPr>
            <w:tcW w:type="dxa" w:w="501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보수적 안전성으로 실제 가능한 경로를 거부할 수 있다.</w:t>
            </w:r>
          </w:p>
        </w:tc>
      </w:tr>
      <w:tr>
        <w:tc>
          <w:tcPr>
            <w:tcW w:type="dxa" w:w="1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LIM-06</w:t>
            </w:r>
          </w:p>
        </w:tc>
        <w:tc>
          <w:tcPr>
            <w:tcW w:type="dxa" w:w="335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Robust collisionRisk는 합법 Ghost 행동 균등 가정이다.</w:t>
            </w:r>
          </w:p>
        </w:tc>
        <w:tc>
          <w:tcPr>
            <w:tcW w:type="dxa" w:w="501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실제 GhostPlanner 확률과 다르며 risk 값은 근사치다.</w:t>
            </w:r>
          </w:p>
        </w:tc>
      </w:tr>
      <w:tr>
        <w:tc>
          <w:tcPr>
            <w:tcW w:type="dxa" w:w="1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LIM-07</w:t>
            </w:r>
          </w:p>
        </w:tc>
        <w:tc>
          <w:tcPr>
            <w:tcW w:type="dxa" w:w="335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Tabu state는 위치/목표/먹이 수의 축약 상태다.</w:t>
            </w:r>
          </w:p>
        </w:tc>
        <w:tc>
          <w:tcPr>
            <w:tcW w:type="dxa" w:w="501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Ghost 배치가 다른 유사 상태를 구분하지 못한다.</w:t>
            </w:r>
          </w:p>
        </w:tc>
      </w:tr>
      <w:tr>
        <w:tc>
          <w:tcPr>
            <w:tcW w:type="dxa" w:w="1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LIM-08</w:t>
            </w:r>
          </w:p>
        </w:tc>
        <w:tc>
          <w:tcPr>
            <w:tcW w:type="dxa" w:w="335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PowerPellet의 frightened/eat-ghost 규칙이 없다.</w:t>
            </w:r>
          </w:p>
        </w:tc>
        <w:tc>
          <w:tcPr>
            <w:tcW w:type="dxa" w:w="501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PowerPellet은 현재 점수 차이 중심이다.</w:t>
            </w:r>
          </w:p>
        </w:tc>
      </w:tr>
      <w:tr>
        <w:tc>
          <w:tcPr>
            <w:tcW w:type="dxa" w:w="1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LIM-09</w:t>
            </w:r>
          </w:p>
        </w:tc>
        <w:tc>
          <w:tcPr>
            <w:tcW w:type="dxa" w:w="335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Optimizer 실험 규모가 작고 저비용 planner 설정을 사용한다.</w:t>
            </w:r>
          </w:p>
        </w:tc>
        <w:tc>
          <w:tcPr>
            <w:tcW w:type="dxa" w:w="501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과적합 및 실제 설정 전이 오차 가능. 독립 holdout seed 권고.</w:t>
            </w:r>
          </w:p>
        </w:tc>
      </w:tr>
      <w:tr>
        <w:tc>
          <w:tcPr>
            <w:tcW w:type="dxa" w:w="1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LIM-10</w:t>
            </w:r>
          </w:p>
        </w:tc>
        <w:tc>
          <w:tcPr>
            <w:tcW w:type="dxa" w:w="335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UI가 diagnostics와 Action history도 읽는다.</w:t>
            </w:r>
          </w:p>
        </w:tc>
        <w:tc>
          <w:tcPr>
            <w:tcW w:type="dxa" w:w="5010"/>
            <w:tcMar>
              <w:top w:w="90" w:type="dxa"/>
              <w:start w:w="120" w:type="dxa"/>
              <w:bottom w:w="90" w:type="dxa"/>
              <w:end w:w="120" w:type="dxa"/>
            </w:tcMar>
            <w:vAlign w:val="center"/>
          </w:tcPr>
          <w:p>
            <w:pPr>
              <w:spacing w:after="0"/>
            </w:pPr>
            <w:r>
              <w:rPr>
                <w:rFonts w:ascii="Malgun Gothic" w:hAnsi="Malgun Gothic" w:eastAsia="Malgun Gothic"/>
                <w:b w:val="0"/>
                <w:i w:val="0"/>
                <w:color w:val="263746"/>
                <w:sz w:val="15"/>
              </w:rPr>
              <w:t>“모든 화면이 오직 Ontology에서 생성”이라는 이상과 차이가 있다.</w:t>
            </w:r>
          </w:p>
        </w:tc>
      </w:tr>
    </w:tbl>
    <w:p>
      <w:pPr>
        <w:spacing w:after="0"/>
      </w:pPr>
    </w:p>
    <w:p>
      <w:pPr>
        <w:pStyle w:val="Heading2"/>
        <w:keepNext/>
      </w:pPr>
      <w:r>
        <w:t>13.3 안전 보장의 한계</w:t>
      </w:r>
    </w:p>
    <w:p>
      <w:pPr>
        <w:spacing w:after="120" w:line="278" w:lineRule="auto"/>
      </w:pPr>
      <w:r>
        <w:rPr>
          <w:rFonts w:ascii="Malgun Gothic" w:hAnsi="Malgun Gothic" w:eastAsia="Malgun Gothic"/>
          <w:b w:val="0"/>
          <w:i w:val="0"/>
          <w:color w:val="222222"/>
          <w:sz w:val="21"/>
        </w:rPr>
        <w:t>모든 고스트가 적대적으로 움직이고 충돌을 절대 허용하지 않는다면 일부 상태에는 생존 가능한 Action이 존재하지 않을 수 있다. robustSafe는 1틱 강건성을, SafetyAnalyzer와 Time Path는 제한 horizon의 생존 가능성을 제공하지만 전체 게임 완주를 수학적으로 보장하지는 않는다. 안전 후보가 없으면 최저 위험 fallback을 실행하고 실제 충돌은 Game Over로 처리한다.</w:t>
      </w:r>
    </w:p>
    <w:p>
      <w:pPr>
        <w:pStyle w:val="Heading1"/>
        <w:keepNext/>
      </w:pPr>
      <w:r>
        <w:t>14. 검증 및 수용 기준</w:t>
      </w:r>
    </w:p>
    <w:tbl>
      <w:tblPr>
        <w:tblStyle w:val="TableGrid"/>
        <w:tblW w:type="dxa" w:w="9360"/>
        <w:jc w:val="left"/>
        <w:tblLayout w:type="fixed"/>
        <w:tblLook w:firstColumn="1" w:firstRow="1" w:lastColumn="0" w:lastRow="0" w:noHBand="0" w:noVBand="1" w:val="04A0"/>
        <w:tblInd w:w="120" w:type="dxa"/>
      </w:tblPr>
      <w:tblGrid>
        <w:gridCol w:w="1000"/>
        <w:gridCol w:w="3000"/>
        <w:gridCol w:w="5360"/>
      </w:tblGrid>
      <w:tr>
        <w:trPr>
          <w:tblHeader w:val="true"/>
        </w:trPr>
        <w:tc>
          <w:tcPr>
            <w:tcW w:type="dxa" w:w="10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ID</w:t>
            </w:r>
          </w:p>
        </w:tc>
        <w:tc>
          <w:tcPr>
            <w:tcW w:type="dxa" w:w="30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검증 항목</w:t>
            </w:r>
          </w:p>
        </w:tc>
        <w:tc>
          <w:tcPr>
            <w:tcW w:type="dxa" w:w="536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수용 기준</w:t>
            </w:r>
          </w:p>
        </w:tc>
      </w:tr>
      <w:tr>
        <w:tc>
          <w:tcPr>
            <w:tcW w:type="dxa" w:w="1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T-01</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Action mutation gate</w:t>
            </w:r>
          </w:p>
        </w:tc>
        <w:tc>
          <w:tcPr>
            <w:tcW w:type="dxa" w:w="53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UI/Planner 코드가 Player/Ghost/Food를 직접 변경하지 않음</w:t>
            </w:r>
          </w:p>
        </w:tc>
      </w:tr>
      <w:tr>
        <w:tc>
          <w:tcPr>
            <w:tcW w:type="dxa" w:w="1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T-02</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Event 생성</w:t>
            </w:r>
          </w:p>
        </w:tc>
        <w:tc>
          <w:tcPr>
            <w:tcW w:type="dxa" w:w="53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성공한 실제 Action마다 Event 1개 생성</w:t>
            </w:r>
          </w:p>
        </w:tc>
      </w:tr>
      <w:tr>
        <w:tc>
          <w:tcPr>
            <w:tcW w:type="dxa" w:w="1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T-03</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Simulation isolation</w:t>
            </w:r>
          </w:p>
        </w:tc>
        <w:tc>
          <w:tcPr>
            <w:tcW w:type="dxa" w:w="53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rollout 후 원본 version/objects/relationships 불변</w:t>
            </w:r>
          </w:p>
        </w:tc>
      </w:tr>
      <w:tr>
        <w:tc>
          <w:tcPr>
            <w:tcW w:type="dxa" w:w="1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T-04</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동시 이동</w:t>
            </w:r>
          </w:p>
        </w:tc>
        <w:tc>
          <w:tcPr>
            <w:tcW w:type="dxa" w:w="53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같은 목적지 및 교차 충돌을 GameOver로 판정</w:t>
            </w:r>
          </w:p>
        </w:tc>
      </w:tr>
      <w:tr>
        <w:tc>
          <w:tcPr>
            <w:tcW w:type="dxa" w:w="1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T-05</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Ghost privacy</w:t>
            </w:r>
          </w:p>
        </w:tc>
        <w:tc>
          <w:tcPr>
            <w:tcW w:type="dxa" w:w="53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Ghost RNG 변경 시 같은 세계의 Player 첫 방향이 변하지 않음</w:t>
            </w:r>
          </w:p>
        </w:tc>
      </w:tr>
      <w:tr>
        <w:tc>
          <w:tcPr>
            <w:tcW w:type="dxa" w:w="1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T-06</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Seed replay</w:t>
            </w:r>
          </w:p>
        </w:tc>
        <w:tc>
          <w:tcPr>
            <w:tcW w:type="dxa" w:w="53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동일 seed/설정/호출 순서의 Action 및 Event 결과 동일</w:t>
            </w:r>
          </w:p>
        </w:tc>
      </w:tr>
      <w:tr>
        <w:tc>
          <w:tcPr>
            <w:tcW w:type="dxa" w:w="1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T-07</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Persistent goal</w:t>
            </w:r>
          </w:p>
        </w:tc>
        <w:tc>
          <w:tcPr>
            <w:tcW w:type="dxa" w:w="53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목표가 존재하고 진행 가능한 동안 targetId 유지</w:t>
            </w:r>
          </w:p>
        </w:tc>
      </w:tr>
      <w:tr>
        <w:tc>
          <w:tcPr>
            <w:tcW w:type="dxa" w:w="1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T-08</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Progress recovery</w:t>
            </w:r>
          </w:p>
        </w:tc>
        <w:tc>
          <w:tcPr>
            <w:tcW w:type="dxa" w:w="53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정체 &gt; 6이면 안전 대체 목표 또는 생존 모드로 전환</w:t>
            </w:r>
          </w:p>
        </w:tc>
      </w:tr>
      <w:tr>
        <w:tc>
          <w:tcPr>
            <w:tcW w:type="dxa" w:w="1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T-09</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Cycle guard</w:t>
            </w:r>
          </w:p>
        </w:tc>
        <w:tc>
          <w:tcPr>
            <w:tcW w:type="dxa" w:w="53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같은 축약 상태-행동 2회 이후 다른 viable 행동 우선</w:t>
            </w:r>
          </w:p>
        </w:tc>
      </w:tr>
      <w:tr>
        <w:tc>
          <w:tcPr>
            <w:tcW w:type="dxa" w:w="1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T-10</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Semantic derivation</w:t>
            </w:r>
          </w:p>
        </w:tc>
        <w:tc>
          <w:tcPr>
            <w:tcW w:type="dxa" w:w="53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Action 후 ThreatField 및 4개 계획 의미 객체 갱신</w:t>
            </w:r>
          </w:p>
        </w:tc>
      </w:tr>
      <w:tr>
        <w:tc>
          <w:tcPr>
            <w:tcW w:type="dxa" w:w="1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T-11</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UI modes</w:t>
            </w:r>
          </w:p>
        </w:tc>
        <w:tc>
          <w:tcPr>
            <w:tcW w:type="dxa" w:w="53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AUTO 요약 그래프, PAUSE/STEP 상세 그래프</w:t>
            </w:r>
          </w:p>
        </w:tc>
      </w:tr>
      <w:tr>
        <w:tc>
          <w:tcPr>
            <w:tcW w:type="dxa" w:w="1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T-12</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Optimizer terminal evaluation</w:t>
            </w:r>
          </w:p>
        </w:tc>
        <w:tc>
          <w:tcPr>
            <w:tcW w:type="dxa" w:w="53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각 후보가 complete/gameover/600 cap 중 하나까지 실행</w:t>
            </w:r>
          </w:p>
        </w:tc>
      </w:tr>
      <w:tr>
        <w:tc>
          <w:tcPr>
            <w:tcW w:type="dxa" w:w="1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T-13</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Standalone run</w:t>
            </w:r>
          </w:p>
        </w:tc>
        <w:tc>
          <w:tcPr>
            <w:tcW w:type="dxa" w:w="53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index.html 직접 열기로 실행</w:t>
            </w:r>
          </w:p>
        </w:tc>
      </w:tr>
      <w:tr>
        <w:tc>
          <w:tcPr>
            <w:tcW w:type="dxa" w:w="1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T-14</w:t>
            </w:r>
          </w:p>
        </w:tc>
        <w:tc>
          <w:tcPr>
            <w:tcW w:type="dxa" w:w="30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Module syntax/build</w:t>
            </w:r>
          </w:p>
        </w:tc>
        <w:tc>
          <w:tcPr>
            <w:tcW w:type="dxa" w:w="53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모든 src JS 구문 검사와 app.js bundle 성공</w:t>
            </w:r>
          </w:p>
        </w:tc>
      </w:tr>
    </w:tbl>
    <w:p>
      <w:pPr>
        <w:spacing w:after="0"/>
      </w:pPr>
    </w:p>
    <w:p>
      <w:pPr>
        <w:pStyle w:val="Heading2"/>
        <w:keepNext/>
      </w:pPr>
      <w:r>
        <w:t>14.1 회귀 지표</w:t>
      </w:r>
    </w:p>
    <w:p>
      <w:pPr>
        <w:pStyle w:val="ListBullet"/>
        <w:spacing w:after="60" w:line="276" w:lineRule="auto"/>
      </w:pPr>
      <w:r>
        <w:rPr>
          <w:rFonts w:ascii="Malgun Gothic" w:hAnsi="Malgun Gothic" w:eastAsia="Malgun Gothic"/>
          <w:b w:val="0"/>
          <w:i w:val="0"/>
          <w:color w:val="222222"/>
          <w:sz w:val="20"/>
        </w:rPr>
        <w:t>완주율, 생존율, endgameRate, 평균 남은 먹이, food/tick</w:t>
      </w:r>
    </w:p>
    <w:p>
      <w:pPr>
        <w:pStyle w:val="ListBullet"/>
        <w:spacing w:after="60" w:line="276" w:lineRule="auto"/>
      </w:pPr>
      <w:r>
        <w:rPr>
          <w:rFonts w:ascii="Malgun Gothic" w:hAnsi="Malgun Gothic" w:eastAsia="Malgun Gothic"/>
          <w:b w:val="0"/>
          <w:i w:val="0"/>
          <w:color w:val="222222"/>
          <w:sz w:val="20"/>
        </w:rPr>
        <w:t>A-B-A-B oscillation 수와 ProgressState.stagnation/replans</w:t>
      </w:r>
    </w:p>
    <w:p>
      <w:pPr>
        <w:pStyle w:val="ListBullet"/>
        <w:spacing w:after="60" w:line="276" w:lineRule="auto"/>
      </w:pPr>
      <w:r>
        <w:rPr>
          <w:rFonts w:ascii="Malgun Gothic" w:hAnsi="Malgun Gothic" w:eastAsia="Malgun Gothic"/>
          <w:b w:val="0"/>
          <w:i w:val="0"/>
          <w:color w:val="222222"/>
          <w:sz w:val="20"/>
        </w:rPr>
        <w:t>평균 planningMs, Action duration, transposition cache hit</w:t>
      </w:r>
    </w:p>
    <w:p>
      <w:pPr>
        <w:pStyle w:val="ListBullet"/>
        <w:spacing w:after="60" w:line="276" w:lineRule="auto"/>
      </w:pPr>
      <w:r>
        <w:rPr>
          <w:rFonts w:ascii="Malgun Gothic" w:hAnsi="Malgun Gothic" w:eastAsia="Malgun Gothic"/>
          <w:b w:val="0"/>
          <w:i w:val="0"/>
          <w:color w:val="222222"/>
          <w:sz w:val="20"/>
        </w:rPr>
        <w:t>Ontology object/relationship/event count와 브라우저 메모리</w:t>
      </w:r>
    </w:p>
    <w:p>
      <w:pPr>
        <w:pStyle w:val="ListBullet"/>
        <w:spacing w:after="60" w:line="276" w:lineRule="auto"/>
      </w:pPr>
      <w:r>
        <w:rPr>
          <w:rFonts w:ascii="Malgun Gothic" w:hAnsi="Malgun Gothic" w:eastAsia="Malgun Gothic"/>
          <w:b w:val="0"/>
          <w:i w:val="0"/>
          <w:color w:val="222222"/>
          <w:sz w:val="20"/>
        </w:rPr>
        <w:t>동일 seed에서 버전 간 Action sequence diff</w:t>
      </w:r>
    </w:p>
    <w:p>
      <w:pPr>
        <w:pStyle w:val="Heading1"/>
        <w:keepNext/>
      </w:pPr>
      <w:r>
        <w:t>부록 A. 핵심 인터페이스와 데이터 예시</w:t>
      </w:r>
    </w:p>
    <w:p>
      <w:pPr>
        <w:pStyle w:val="Heading2"/>
        <w:keepNext/>
      </w:pPr>
      <w:r>
        <w:t>A.1 Object</w:t>
      </w:r>
    </w:p>
    <w:p>
      <w:pPr>
        <w:pStyle w:val="CodeBlock"/>
        <w:keepLines/>
      </w:pPr>
      <w:r>
        <w:rPr>
          <w:rFonts w:ascii="DejaVu Sans Mono" w:hAnsi="DejaVu Sans Mono" w:eastAsia="DejaVu Sans Mono"/>
          <w:b w:val="0"/>
          <w:i w:val="0"/>
          <w:color w:val="23313D"/>
          <w:sz w:val="17"/>
        </w:rPr>
        <w:t>{ id: "player", type: "Player", x: 12, y: 7, score: 420, lives: 1, direction: "LEFT" }</w:t>
      </w:r>
    </w:p>
    <w:p>
      <w:pPr>
        <w:pStyle w:val="Heading2"/>
        <w:keepNext/>
      </w:pPr>
      <w:r>
        <w:t>A.2 Relationship</w:t>
      </w:r>
    </w:p>
    <w:p>
      <w:pPr>
        <w:pStyle w:val="CodeBlock"/>
        <w:keepLines/>
      </w:pPr>
      <w:r>
        <w:rPr>
          <w:rFonts w:ascii="DejaVu Sans Mono" w:hAnsi="DejaVu Sans Mono" w:eastAsia="DejaVu Sans Mono"/>
          <w:b w:val="0"/>
          <w:i w:val="0"/>
          <w:color w:val="23313D"/>
          <w:sz w:val="17"/>
        </w:rPr>
        <w:t>{ id: "locatedIn:player:maze", type: "locatedIn", from: "player", to: "maze" }</w:t>
      </w:r>
    </w:p>
    <w:p>
      <w:pPr>
        <w:pStyle w:val="Heading2"/>
        <w:keepNext/>
      </w:pPr>
      <w:r>
        <w:t>A.3 Event</w:t>
      </w:r>
    </w:p>
    <w:p>
      <w:pPr>
        <w:pStyle w:val="CodeBlock"/>
        <w:keepLines/>
      </w:pPr>
      <w:r>
        <w:rPr>
          <w:rFonts w:ascii="DejaVu Sans Mono" w:hAnsi="DejaVu Sans Mono" w:eastAsia="DejaVu Sans Mono"/>
          <w:b w:val="0"/>
          <w:i w:val="0"/>
          <w:color w:val="23313D"/>
          <w:sz w:val="17"/>
        </w:rPr>
        <w:t>{</w:t>
        <w:br/>
        <w:t xml:space="preserve">  id: "&lt;uuid&gt;", type: "Event", eventType: "TickEvent", tick: 42,</w:t>
        <w:br/>
        <w:t xml:space="preserve">  payload: { action: { type: "advanceTick", ... }, eatenId: "food-81", collision: false }</w:t>
        <w:br/>
        <w:t>}</w:t>
      </w:r>
    </w:p>
    <w:p>
      <w:pPr>
        <w:pStyle w:val="Heading2"/>
        <w:keepNext/>
      </w:pPr>
      <w:r>
        <w:t>A.4 PlanningGoal</w:t>
      </w:r>
    </w:p>
    <w:p>
      <w:pPr>
        <w:pStyle w:val="CodeBlock"/>
        <w:keepLines/>
      </w:pPr>
      <w:r>
        <w:rPr>
          <w:rFonts w:ascii="DejaVu Sans Mono" w:hAnsi="DejaVu Sans Mono" w:eastAsia="DejaVu Sans Mono"/>
          <w:b w:val="0"/>
          <w:i w:val="0"/>
          <w:color w:val="23313D"/>
          <w:sz w:val="17"/>
        </w:rPr>
        <w:t>{ id: "planning-goal", type: "PlanningGoal", status: "PERSISTENT_ROUTE",</w:t>
        <w:br/>
        <w:t xml:space="preserve">  targetId: "food-199", target: {x:21,y:15}, distance: 3 }</w:t>
      </w:r>
    </w:p>
    <w:p>
      <w:pPr>
        <w:pStyle w:val="Heading2"/>
        <w:keepNext/>
      </w:pPr>
      <w:r>
        <w:t>A.5 TimeExpandedPath</w:t>
      </w:r>
    </w:p>
    <w:p>
      <w:pPr>
        <w:pStyle w:val="CodeBlock"/>
        <w:keepLines/>
      </w:pPr>
      <w:r>
        <w:rPr>
          <w:rFonts w:ascii="DejaVu Sans Mono" w:hAnsi="DejaVu Sans Mono" w:eastAsia="DejaVu Sans Mono"/>
          <w:b w:val="0"/>
          <w:i w:val="0"/>
          <w:color w:val="23313D"/>
          <w:sz w:val="17"/>
        </w:rPr>
        <w:t>{ id: "time-expanded-path", type: "TimeExpandedPath", horizon: 12,</w:t>
        <w:br/>
        <w:t xml:space="preserve">  targetId: "food-199", steps: [{direction:"DOWN",x:20,y:14,tick:1}, ...] }</w:t>
      </w:r>
    </w:p>
    <w:p>
      <w:pPr>
        <w:pStyle w:val="Heading1"/>
        <w:keepNext/>
      </w:pPr>
      <w:r>
        <w:t>부록 B. 기본 설정</w:t>
      </w:r>
    </w:p>
    <w:tbl>
      <w:tblPr>
        <w:tblStyle w:val="TableGrid"/>
        <w:tblW w:type="dxa" w:w="9360"/>
        <w:jc w:val="left"/>
        <w:tblLayout w:type="fixed"/>
        <w:tblLook w:firstColumn="1" w:firstRow="1" w:lastColumn="0" w:lastRow="0" w:noHBand="0" w:noVBand="1" w:val="04A0"/>
        <w:tblInd w:w="120" w:type="dxa"/>
      </w:tblPr>
      <w:tblGrid>
        <w:gridCol w:w="2600"/>
        <w:gridCol w:w="2800"/>
        <w:gridCol w:w="3960"/>
      </w:tblGrid>
      <w:tr>
        <w:trPr>
          <w:tblHeader w:val="true"/>
        </w:trPr>
        <w:tc>
          <w:tcPr>
            <w:tcW w:type="dxa" w:w="26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설정</w:t>
            </w:r>
          </w:p>
        </w:tc>
        <w:tc>
          <w:tcPr>
            <w:tcW w:type="dxa" w:w="28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기본값</w:t>
            </w:r>
          </w:p>
        </w:tc>
        <w:tc>
          <w:tcPr>
            <w:tcW w:type="dxa" w:w="396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7"/>
              </w:rPr>
              <w:t>범위/비고</w:t>
            </w:r>
          </w:p>
        </w:tc>
      </w:tr>
      <w:tr>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Seed</w:t>
            </w:r>
          </w:p>
        </w:tc>
        <w:tc>
          <w:tcPr>
            <w:tcW w:type="dxa" w:w="28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20260716</w:t>
            </w:r>
          </w:p>
        </w:tc>
        <w:tc>
          <w:tcPr>
            <w:tcW w:type="dxa" w:w="39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32-bit unsigned로 사용</w:t>
            </w:r>
          </w:p>
        </w:tc>
      </w:tr>
      <w:tr>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Ghost count</w:t>
            </w:r>
          </w:p>
        </w:tc>
        <w:tc>
          <w:tcPr>
            <w:tcW w:type="dxa" w:w="28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5</w:t>
            </w:r>
          </w:p>
        </w:tc>
        <w:tc>
          <w:tcPr>
            <w:tcW w:type="dxa" w:w="39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UI 1–8</w:t>
            </w:r>
          </w:p>
        </w:tc>
      </w:tr>
      <w:tr>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MC runs</w:t>
            </w:r>
          </w:p>
        </w:tc>
        <w:tc>
          <w:tcPr>
            <w:tcW w:type="dxa" w:w="28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96</w:t>
            </w:r>
          </w:p>
        </w:tc>
        <w:tc>
          <w:tcPr>
            <w:tcW w:type="dxa" w:w="39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UI 16–512; optimizer 6</w:t>
            </w:r>
          </w:p>
        </w:tc>
      </w:tr>
      <w:tr>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Plan ticks</w:t>
            </w:r>
          </w:p>
        </w:tc>
        <w:tc>
          <w:tcPr>
            <w:tcW w:type="dxa" w:w="28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22</w:t>
            </w:r>
          </w:p>
        </w:tc>
        <w:tc>
          <w:tcPr>
            <w:tcW w:type="dxa" w:w="39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UI 4–60; optimizer 6</w:t>
            </w:r>
          </w:p>
        </w:tc>
      </w:tr>
      <w:tr>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Progress horizon</w:t>
            </w:r>
          </w:p>
        </w:tc>
        <w:tc>
          <w:tcPr>
            <w:tcW w:type="dxa" w:w="28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min(14,max(8,planDepth))</w:t>
            </w:r>
          </w:p>
        </w:tc>
        <w:tc>
          <w:tcPr>
            <w:tcW w:type="dxa" w:w="39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시간 확장 경로</w:t>
            </w:r>
          </w:p>
        </w:tc>
      </w:tr>
      <w:tr>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Detour budget</w:t>
            </w:r>
          </w:p>
        </w:tc>
        <w:tc>
          <w:tcPr>
            <w:tcW w:type="dxa" w:w="28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6</w:t>
            </w:r>
          </w:p>
        </w:tc>
        <w:tc>
          <w:tcPr>
            <w:tcW w:type="dxa" w:w="39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진행 정체 허용 tick</w:t>
            </w:r>
          </w:p>
        </w:tc>
      </w:tr>
      <w:tr>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Transposition size</w:t>
            </w:r>
          </w:p>
        </w:tc>
        <w:tc>
          <w:tcPr>
            <w:tcW w:type="dxa" w:w="28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400</w:t>
            </w:r>
          </w:p>
        </w:tc>
        <w:tc>
          <w:tcPr>
            <w:tcW w:type="dxa" w:w="39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상태 수 상한</w:t>
            </w:r>
          </w:p>
        </w:tc>
      </w:tr>
      <w:tr>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Prior visits</w:t>
            </w:r>
          </w:p>
        </w:tc>
        <w:tc>
          <w:tcPr>
            <w:tcW w:type="dxa" w:w="28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최대 12</w:t>
            </w:r>
          </w:p>
        </w:tc>
        <w:tc>
          <w:tcPr>
            <w:tcW w:type="dxa" w:w="39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재방문 상태 warm start</w:t>
            </w:r>
          </w:p>
        </w:tc>
      </w:tr>
      <w:tr>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Recent positions</w:t>
            </w:r>
          </w:p>
        </w:tc>
        <w:tc>
          <w:tcPr>
            <w:tcW w:type="dxa" w:w="28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16</w:t>
            </w:r>
          </w:p>
        </w:tc>
        <w:tc>
          <w:tcPr>
            <w:tcW w:type="dxa" w:w="39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플러그인 기억</w:t>
            </w:r>
          </w:p>
        </w:tc>
      </w:tr>
      <w:tr>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Tabu states</w:t>
            </w:r>
          </w:p>
        </w:tc>
        <w:tc>
          <w:tcPr>
            <w:tcW w:type="dxa" w:w="28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80</w:t>
            </w:r>
          </w:p>
        </w:tc>
        <w:tc>
          <w:tcPr>
            <w:tcW w:type="dxa" w:w="39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ConstrainedProgressPlanner 상한</w:t>
            </w:r>
          </w:p>
        </w:tc>
      </w:tr>
      <w:tr>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Optimizer</w:t>
            </w:r>
          </w:p>
        </w:tc>
        <w:tc>
          <w:tcPr>
            <w:tcW w:type="dxa" w:w="28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2 generations × 3 candidates × 2 seeds</w:t>
            </w:r>
          </w:p>
        </w:tc>
        <w:tc>
          <w:tcPr>
            <w:tcW w:type="dxa" w:w="39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각 600 tick cap</w:t>
            </w:r>
          </w:p>
        </w:tc>
      </w:tr>
      <w:tr>
        <w:tc>
          <w:tcPr>
            <w:tcW w:type="dxa" w:w="2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Auto speed</w:t>
            </w:r>
          </w:p>
        </w:tc>
        <w:tc>
          <w:tcPr>
            <w:tcW w:type="dxa" w:w="280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300ms (1×)</w:t>
            </w:r>
          </w:p>
        </w:tc>
        <w:tc>
          <w:tcPr>
            <w:tcW w:type="dxa" w:w="3960"/>
            <w:tcMar>
              <w:top w:w="90" w:type="dxa"/>
              <w:start w:w="120" w:type="dxa"/>
              <w:bottom w:w="90" w:type="dxa"/>
              <w:end w:w="120" w:type="dxa"/>
            </w:tcMar>
            <w:vAlign w:val="center"/>
          </w:tcPr>
          <w:p>
            <w:pPr>
              <w:spacing w:after="0"/>
            </w:pPr>
            <w:r>
              <w:rPr>
                <w:rFonts w:ascii="Malgun Gothic" w:hAnsi="Malgun Gothic" w:eastAsia="Malgun Gothic"/>
                <w:b w:val="0"/>
                <w:i w:val="0"/>
                <w:color w:val="263746"/>
                <w:sz w:val="17"/>
              </w:rPr>
              <w:t>600/300/150/75/20ms</w:t>
            </w:r>
          </w:p>
        </w:tc>
      </w:tr>
    </w:tbl>
    <w:p>
      <w:pPr>
        <w:spacing w:after="0"/>
      </w:pPr>
    </w:p>
    <w:p>
      <w:pPr>
        <w:pStyle w:val="Heading1"/>
        <w:keepNext/>
      </w:pPr>
      <w:r>
        <w:t>부록 C. 소스 파일 책임 매핑</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파일</w:t>
            </w:r>
          </w:p>
        </w:tc>
        <w:tc>
          <w:tcPr>
            <w:tcW w:type="dxa" w:w="576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책임</w:t>
            </w:r>
          </w:p>
        </w:tc>
      </w:tr>
      <w:tr>
        <w:tc>
          <w:tcPr>
            <w:tcW w:type="dxa" w:w="3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src/engine/Engine.js</w:t>
            </w:r>
          </w:p>
        </w:tc>
        <w:tc>
          <w:tcPr>
            <w:tcW w:type="dxa" w:w="57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실행 모드, tick, API 조립, plugin lifecycle</w:t>
            </w:r>
          </w:p>
        </w:tc>
      </w:tr>
      <w:tr>
        <w:tc>
          <w:tcPr>
            <w:tcW w:type="dxa" w:w="3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src/engine/semantic/Ontology.js</w:t>
            </w:r>
          </w:p>
        </w:tc>
        <w:tc>
          <w:tcPr>
            <w:tcW w:type="dxa" w:w="57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Object/Relationship/Event, query, snapshot, clone</w:t>
            </w:r>
          </w:p>
        </w:tc>
      </w:tr>
      <w:tr>
        <w:tc>
          <w:tcPr>
            <w:tcW w:type="dxa" w:w="3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src/engine/kinetic/ActionAPI.js</w:t>
            </w:r>
          </w:p>
        </w:tc>
        <w:tc>
          <w:tcPr>
            <w:tcW w:type="dxa" w:w="57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Action registry와 lifecycle</w:t>
            </w:r>
          </w:p>
        </w:tc>
      </w:tr>
      <w:tr>
        <w:tc>
          <w:tcPr>
            <w:tcW w:type="dxa" w:w="3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src/engine/simulation/SimulationAPI.js</w:t>
            </w:r>
          </w:p>
        </w:tc>
        <w:tc>
          <w:tcPr>
            <w:tcW w:type="dxa" w:w="57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분리 clone과 reducer simulation</w:t>
            </w:r>
          </w:p>
        </w:tc>
      </w:tr>
      <w:tr>
        <w:tc>
          <w:tcPr>
            <w:tcW w:type="dxa" w:w="3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src/engine/semantic/MazeTopologyIndex.js</w:t>
            </w:r>
          </w:p>
        </w:tc>
        <w:tc>
          <w:tcPr>
            <w:tcW w:type="dxa" w:w="57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정적 공간 위상 의미</w:t>
            </w:r>
          </w:p>
        </w:tc>
      </w:tr>
      <w:tr>
        <w:tc>
          <w:tcPr>
            <w:tcW w:type="dxa" w:w="3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src/engine/semantic/SemanticAnalysisService.js</w:t>
            </w:r>
          </w:p>
        </w:tc>
        <w:tc>
          <w:tcPr>
            <w:tcW w:type="dxa" w:w="57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ThreatField와 동적 요약</w:t>
            </w:r>
          </w:p>
        </w:tc>
      </w:tr>
      <w:tr>
        <w:tc>
          <w:tcPr>
            <w:tcW w:type="dxa" w:w="3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src/plugins/pacman/PacmanPlugin.js</w:t>
            </w:r>
          </w:p>
        </w:tc>
        <w:tc>
          <w:tcPr>
            <w:tcW w:type="dxa" w:w="57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도메인 객체·Action·Planner orchestration</w:t>
            </w:r>
          </w:p>
        </w:tc>
      </w:tr>
      <w:tr>
        <w:tc>
          <w:tcPr>
            <w:tcW w:type="dxa" w:w="3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src/plugins/pacman/planner/ConstrainedProgressPlanner.js</w:t>
            </w:r>
          </w:p>
        </w:tc>
        <w:tc>
          <w:tcPr>
            <w:tcW w:type="dxa" w:w="57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지속 목표/시간 경로/진행/순환 방지</w:t>
            </w:r>
          </w:p>
        </w:tc>
      </w:tr>
      <w:tr>
        <w:tc>
          <w:tcPr>
            <w:tcW w:type="dxa" w:w="3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src/plugins/pacman/planner/MonteCarloPlanner.js</w:t>
            </w:r>
          </w:p>
        </w:tc>
        <w:tc>
          <w:tcPr>
            <w:tcW w:type="dxa" w:w="57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위험 민감 rollout과 cache</w:t>
            </w:r>
          </w:p>
        </w:tc>
      </w:tr>
      <w:tr>
        <w:tc>
          <w:tcPr>
            <w:tcW w:type="dxa" w:w="3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src/plugins/pacman/planner/SafetyAnalyzer.js</w:t>
            </w:r>
          </w:p>
        </w:tc>
        <w:tc>
          <w:tcPr>
            <w:tcW w:type="dxa" w:w="57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미래 생존 영역</w:t>
            </w:r>
          </w:p>
        </w:tc>
      </w:tr>
      <w:tr>
        <w:tc>
          <w:tcPr>
            <w:tcW w:type="dxa" w:w="3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src/plugins/pacman/planner/RobustSafetyAnalyzer.js</w:t>
            </w:r>
          </w:p>
        </w:tc>
        <w:tc>
          <w:tcPr>
            <w:tcW w:type="dxa" w:w="57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모든 1틱 Ghost 응답 검사</w:t>
            </w:r>
          </w:p>
        </w:tc>
      </w:tr>
      <w:tr>
        <w:tc>
          <w:tcPr>
            <w:tcW w:type="dxa" w:w="3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src/plugins/pacman/benchmark/WeightOptimizer.js</w:t>
            </w:r>
          </w:p>
        </w:tc>
        <w:tc>
          <w:tcPr>
            <w:tcW w:type="dxa" w:w="57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종단 진화 가중치 탐색</w:t>
            </w:r>
          </w:p>
        </w:tc>
      </w:tr>
      <w:tr>
        <w:tc>
          <w:tcPr>
            <w:tcW w:type="dxa" w:w="3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src/ui/OntologyGraph.js</w:t>
            </w:r>
          </w:p>
        </w:tc>
        <w:tc>
          <w:tcPr>
            <w:tcW w:type="dxa" w:w="57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요약/상세 의미 그래프</w:t>
            </w:r>
          </w:p>
        </w:tc>
      </w:tr>
      <w:tr>
        <w:tc>
          <w:tcPr>
            <w:tcW w:type="dxa" w:w="36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src/ui/Dashboard.js</w:t>
            </w:r>
          </w:p>
        </w:tc>
        <w:tc>
          <w:tcPr>
            <w:tcW w:type="dxa" w:w="57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5패널 read-only 투영</w:t>
            </w:r>
          </w:p>
        </w:tc>
      </w:tr>
    </w:tbl>
    <w:p>
      <w:pPr>
        <w:spacing w:after="0"/>
      </w:pPr>
    </w:p>
    <w:p>
      <w:pPr>
        <w:pStyle w:val="Heading1"/>
        <w:keepNext/>
      </w:pPr>
      <w:r>
        <w:t>부록 D. 용어</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용어</w:t>
            </w:r>
          </w:p>
        </w:tc>
        <w:tc>
          <w:tcPr>
            <w:tcW w:type="dxa" w:w="7060"/>
            <w:shd w:fill="E8EEF5"/>
            <w:tcMar>
              <w:top w:w="90" w:type="dxa"/>
              <w:start w:w="120" w:type="dxa"/>
              <w:bottom w:w="90" w:type="dxa"/>
              <w:end w:w="120" w:type="dxa"/>
            </w:tcMar>
            <w:vAlign w:val="center"/>
          </w:tcPr>
          <w:p>
            <w:pPr>
              <w:jc w:val="center"/>
            </w:pPr>
            <w:r>
              <w:rPr>
                <w:rFonts w:ascii="Malgun Gothic" w:hAnsi="Malgun Gothic" w:eastAsia="Malgun Gothic"/>
                <w:b/>
                <w:i w:val="0"/>
                <w:color w:val="17324D"/>
                <w:sz w:val="16"/>
              </w:rPr>
              <w:t>정의</w:t>
            </w:r>
          </w:p>
        </w:tc>
      </w:tr>
      <w:tr>
        <w:tc>
          <w:tcPr>
            <w:tcW w:type="dxa" w:w="2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Ontology</w:t>
            </w:r>
          </w:p>
        </w:tc>
        <w:tc>
          <w:tcPr>
            <w:tcW w:type="dxa" w:w="70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세계의 객체, 관계, 사건, 파생 의미를 함께 표현하는 실행 지식 모델</w:t>
            </w:r>
          </w:p>
        </w:tc>
      </w:tr>
      <w:tr>
        <w:tc>
          <w:tcPr>
            <w:tcW w:type="dxa" w:w="2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Semantic Layer</w:t>
            </w:r>
          </w:p>
        </w:tc>
        <w:tc>
          <w:tcPr>
            <w:tcW w:type="dxa" w:w="70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세계가 무엇인지와 어떤 의미 관계를 갖는지 표현하는 계층</w:t>
            </w:r>
          </w:p>
        </w:tc>
      </w:tr>
      <w:tr>
        <w:tc>
          <w:tcPr>
            <w:tcW w:type="dxa" w:w="2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Kinetic Layer</w:t>
            </w:r>
          </w:p>
        </w:tc>
        <w:tc>
          <w:tcPr>
            <w:tcW w:type="dxa" w:w="70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검증된 Action으로 실제 Ontology를 변경하는 계층</w:t>
            </w:r>
          </w:p>
        </w:tc>
      </w:tr>
      <w:tr>
        <w:tc>
          <w:tcPr>
            <w:tcW w:type="dxa" w:w="2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Dynamic Layer</w:t>
            </w:r>
          </w:p>
        </w:tc>
        <w:tc>
          <w:tcPr>
            <w:tcW w:type="dxa" w:w="70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복제 세계에서 미래를 평가하고 첫 Action을 추천하는 계층</w:t>
            </w:r>
          </w:p>
        </w:tc>
      </w:tr>
      <w:tr>
        <w:tc>
          <w:tcPr>
            <w:tcW w:type="dxa" w:w="2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Action</w:t>
            </w:r>
          </w:p>
        </w:tc>
        <w:tc>
          <w:tcPr>
            <w:tcW w:type="dxa" w:w="70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의도를 담은 변경 명령. 실제 상태 변경의 유일한 입력</w:t>
            </w:r>
          </w:p>
        </w:tc>
      </w:tr>
      <w:tr>
        <w:tc>
          <w:tcPr>
            <w:tcW w:type="dxa" w:w="2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Event</w:t>
            </w:r>
          </w:p>
        </w:tc>
        <w:tc>
          <w:tcPr>
            <w:tcW w:type="dxa" w:w="70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Action으로 이미 발생한 사실을 나타내는 Ontology Object</w:t>
            </w:r>
          </w:p>
        </w:tc>
      </w:tr>
      <w:tr>
        <w:tc>
          <w:tcPr>
            <w:tcW w:type="dxa" w:w="2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Derived Semantic</w:t>
            </w:r>
          </w:p>
        </w:tc>
        <w:tc>
          <w:tcPr>
            <w:tcW w:type="dxa" w:w="70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원시 상태에서 계산된 위상, 위험, 목표, 진행 의미</w:t>
            </w:r>
          </w:p>
        </w:tc>
      </w:tr>
      <w:tr>
        <w:tc>
          <w:tcPr>
            <w:tcW w:type="dxa" w:w="2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Safety Shield</w:t>
            </w:r>
          </w:p>
        </w:tc>
        <w:tc>
          <w:tcPr>
            <w:tcW w:type="dxa" w:w="70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충돌 또는 생존 불가능 행동을 선호 비교 전에 제거하는 제약</w:t>
            </w:r>
          </w:p>
        </w:tc>
      </w:tr>
      <w:tr>
        <w:tc>
          <w:tcPr>
            <w:tcW w:type="dxa" w:w="2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Viability</w:t>
            </w:r>
          </w:p>
        </w:tc>
        <w:tc>
          <w:tcPr>
            <w:tcW w:type="dxa" w:w="70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제한 시간 동안 안전 행동 선택지가 계속 존재하는 성질</w:t>
            </w:r>
          </w:p>
        </w:tc>
      </w:tr>
      <w:tr>
        <w:tc>
          <w:tcPr>
            <w:tcW w:type="dxa" w:w="2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CVaR</w:t>
            </w:r>
          </w:p>
        </w:tc>
        <w:tc>
          <w:tcPr>
            <w:tcW w:type="dxa" w:w="70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하위 위험 결과 일부의 평균으로 보는 최악 구간 기대값</w:t>
            </w:r>
          </w:p>
        </w:tc>
      </w:tr>
      <w:tr>
        <w:tc>
          <w:tcPr>
            <w:tcW w:type="dxa" w:w="2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Time-expanded Path</w:t>
            </w:r>
          </w:p>
        </w:tc>
        <w:tc>
          <w:tcPr>
            <w:tcW w:type="dxa" w:w="70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공간 좌표에 tick 차원을 추가한 경로</w:t>
            </w:r>
          </w:p>
        </w:tc>
      </w:tr>
      <w:tr>
        <w:tc>
          <w:tcPr>
            <w:tcW w:type="dxa" w:w="2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Persistent Goal</w:t>
            </w:r>
          </w:p>
        </w:tc>
        <w:tc>
          <w:tcPr>
            <w:tcW w:type="dxa" w:w="70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작은 점수 변화로 매 틱 바뀌지 않는 식별 가능한 목표</w:t>
            </w:r>
          </w:p>
        </w:tc>
      </w:tr>
      <w:tr>
        <w:tc>
          <w:tcPr>
            <w:tcW w:type="dxa" w:w="2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Tabu</w:t>
            </w:r>
          </w:p>
        </w:tc>
        <w:tc>
          <w:tcPr>
            <w:tcW w:type="dxa" w:w="70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순환을 끊기 위해 일시적으로 금지된 상태-행동 조합</w:t>
            </w:r>
          </w:p>
        </w:tc>
      </w:tr>
      <w:tr>
        <w:tc>
          <w:tcPr>
            <w:tcW w:type="dxa" w:w="230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Snapshot/Clone</w:t>
            </w:r>
          </w:p>
        </w:tc>
        <w:tc>
          <w:tcPr>
            <w:tcW w:type="dxa" w:w="7060"/>
            <w:tcMar>
              <w:top w:w="90" w:type="dxa"/>
              <w:start w:w="120" w:type="dxa"/>
              <w:bottom w:w="90" w:type="dxa"/>
              <w:end w:w="120" w:type="dxa"/>
            </w:tcMar>
            <w:vAlign w:val="center"/>
          </w:tcPr>
          <w:p>
            <w:pPr>
              <w:spacing w:after="0"/>
            </w:pPr>
            <w:r>
              <w:rPr>
                <w:rFonts w:ascii="Malgun Gothic" w:hAnsi="Malgun Gothic" w:eastAsia="Malgun Gothic"/>
                <w:b w:val="0"/>
                <w:i w:val="0"/>
                <w:color w:val="263746"/>
                <w:sz w:val="16"/>
              </w:rPr>
              <w:t>원본을 바꾸지 않고 조회 또는 미래 평가에 사용하는 복사본</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EF7FA"/>
          </w:tcPr>
          <w:p>
            <w:r>
              <w:rPr>
                <w:rFonts w:ascii="Malgun Gothic" w:hAnsi="Malgun Gothic" w:eastAsia="Malgun Gothic"/>
                <w:b/>
                <w:i w:val="0"/>
                <w:color w:val="1F4E78"/>
                <w:sz w:val="20"/>
              </w:rPr>
              <w:t xml:space="preserve">설계 결론  </w:t>
            </w:r>
            <w:r>
              <w:rPr>
                <w:rFonts w:ascii="Malgun Gothic" w:hAnsi="Malgun Gothic" w:eastAsia="Malgun Gothic"/>
                <w:b w:val="0"/>
                <w:i w:val="0"/>
                <w:color w:val="17324D"/>
                <w:sz w:val="20"/>
              </w:rPr>
              <w:t>이 구현의 핵심은 “게임 AI가 온톨로지를 사용한다”가 아니라, 세계 표현·변경 계약·계획 입력·사건 기록·화면 투영이 온톨로지 중심으로 정렬되어 있다는 점이다. Pac-Man 규칙은 교체 가능하지만 Object–Relationship–Action–Event–Derived Semantic의 실행 패턴은 다른 도메인에도 유지된다.</w:t>
            </w:r>
          </w:p>
        </w:tc>
      </w:tr>
    </w:tbl>
    <w:p>
      <w:pPr>
        <w:spacing w:after="0"/>
      </w:pPr>
    </w:p>
    <w:sectPr w:rsidR="00FC693F" w:rsidRPr="0006063C" w:rsidSect="00034616">
      <w:headerReference w:type="default" r:id="rId9"/>
      <w:footerReference w:type="default" r:id="rId10"/>
      <w:pgSz w:w="12240" w:h="15840"/>
      <w:pgMar w:top="1123" w:right="1267" w:bottom="1123"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b w:val="0"/>
        <w:i w:val="0"/>
        <w:color w:val="5B6770"/>
        <w:sz w:val="16"/>
      </w:rPr>
      <w:t xml:space="preserve">Current implementation baseline · 2026-07-17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algun Gothic" w:hAnsi="Malgun Gothic" w:eastAsia="Malgun Gothic"/>
        <w:b/>
        <w:i w:val="0"/>
        <w:color w:val="5B6770"/>
        <w:sz w:val="17"/>
      </w:rPr>
      <w:t>ONTOLOGY ENGINE LABORATORY  |  SOFTWARE DESIGN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Malgun Gothic" w:hAnsi="Malgun Gothic" w:eastAsia="Malgun Gothic"/>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Malgun Gothic" w:hAnsi="Malgun Gothic" w:eastAsia="Malgun Gothic"/>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Malgun Gothic" w:hAnsi="Malgun Gothic" w:eastAsia="Malgun Gothic"/>
      <w:b w:val="0"/>
      <w:i/>
      <w:iCs/>
      <w:color w:val="5B67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Malgun Gothic" w:hAnsi="Malgun Gothic" w:eastAsia="Malgun Gothic"/>
      <w:sz w:val="20"/>
    </w:rPr>
  </w:style>
  <w:style w:type="paragraph" w:styleId="ListBullet2">
    <w:name w:val="List Bullet 2"/>
    <w:basedOn w:val="Normal"/>
    <w:uiPriority w:val="99"/>
    <w:unhideWhenUsed/>
    <w:rsid w:val="00326F90"/>
    <w:pPr>
      <w:numPr>
        <w:numId w:val="2"/>
      </w:numPr>
      <w:spacing w:after="60" w:line="276" w:lineRule="auto"/>
      <w:contextualSpacing/>
    </w:pPr>
    <w:rPr>
      <w:rFonts w:ascii="Malgun Gothic" w:hAnsi="Malgun Gothic" w:eastAsia="Malgun Gothi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Malgun Gothic" w:hAnsi="Malgun Gothic" w:eastAsia="Malgun Goth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52" w:lineRule="auto"/>
      <w:ind w:left="259" w:right="259"/>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Ontology Engine Laboratory - Software Design Description</dc:title>
  <dc:subject>Ontology-centered architecture and current implementation design</dc:subject>
  <dc:creator>OpenAI Codex</dc:creator>
  <cp:keywords>Ontology, SDD, Semantic Layer, Kinetic Layer, Dynamic Layer, Pac-Man Plugin</cp:keywords>
  <dc:description>generated by python-docx</dc:description>
  <cp:lastModifiedBy/>
  <cp:revision>1</cp:revision>
  <dcterms:created xsi:type="dcterms:W3CDTF">2013-12-23T23:15:00Z</dcterms:created>
  <dcterms:modified xsi:type="dcterms:W3CDTF">2013-12-23T23:15:00Z</dcterms:modified>
  <cp:category/>
</cp:coreProperties>
</file>