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5D6D7E"/>
          <w:sz w:val="24"/>
          <w:szCs w:val="24"/>
        </w:rPr>
        <w:t xml:space="preserve">DS110 — Introduction to Data Science</w:t>
      </w:r>
    </w:p>
    <w:p>
      <w:pPr>
        <w:spacing w:after="120" w:before="0"/>
        <w:jc w:val="center"/>
      </w:pPr>
      <w:r>
        <w:rPr>
          <w:rFonts w:ascii="Arial" w:cs="Arial" w:eastAsia="Arial" w:hAnsi="Arial"/>
          <w:b/>
          <w:bCs/>
          <w:color w:val="1A5276"/>
          <w:sz w:val="40"/>
          <w:szCs w:val="40"/>
        </w:rPr>
        <w:t xml:space="preserve">Feeding the Few: Mapping Inequality Behind Pakistan's Hunger Crisis</w:t>
      </w:r>
    </w:p>
    <w:p>
      <w:pPr>
        <w:spacing w:after="480" w:before="120"/>
        <w:jc w:val="center"/>
      </w:pPr>
      <w:r>
        <w:rPr>
          <w:rFonts w:ascii="Arial" w:cs="Arial" w:eastAsia="Arial" w:hAnsi="Arial"/>
          <w:b/>
          <w:bCs/>
          <w:color w:val="1A1A1A"/>
          <w:sz w:val="28"/>
          <w:szCs w:val="28"/>
        </w:rPr>
        <w:t xml:space="preserve">Complete Phase 3 Fix &amp; Insight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Group 06  |  Aamna Nosheen · Kinza Eman · Zunaira Hassan  |  Air University, Islamabad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HOW TO USE THIS GUIDE:  Read every section in order. Each fix must be done before moving to the next. Every code block is copy-paste ready for Kaggle. Do not skip steps — later steps depend on earlier ones.</w:t>
            </w:r>
          </w:p>
        </w:tc>
      </w:tr>
    </w:tbl>
    <w:p>
      <w:pPr>
        <w:spacing w:after="60" w:before="60"/>
      </w:pPr>
      <w:r>
        <w:t xml:space="preserve"/>
      </w:r>
    </w:p>
    <w:p>
      <w:pPr>
        <w:pStyle w:val="Heading1"/>
        <w:spacing w:after="200" w:before="400"/>
      </w:pPr>
      <w:r>
        <w:rPr>
          <w:rFonts w:ascii="Arial" w:cs="Arial" w:eastAsia="Arial" w:hAnsi="Arial"/>
          <w:b/>
          <w:bCs/>
          <w:color w:val="1A5276"/>
          <w:sz w:val="36"/>
          <w:szCs w:val="36"/>
        </w:rPr>
        <w:t xml:space="preserve">OVERVIEW: What Went Wrong and Why We Fix It</w:t>
      </w:r>
    </w:p>
    <w:p>
      <w:pPr>
        <w:spacing w:after="80" w:before="80"/>
      </w:pPr>
      <w:r>
        <w:rPr>
          <w:rFonts w:ascii="Arial" w:cs="Arial" w:eastAsia="Arial" w:hAnsi="Arial"/>
          <w:color w:val="1A1A1A"/>
          <w:sz w:val="22"/>
          <w:szCs w:val="22"/>
        </w:rPr>
        <w:t xml:space="preserve">After a detailed audit of all submitted files (both notebooks and all CSVs), six critical problems were found. This guide walks you through fixing every one of them step by step, then adds three new EDA analyses for Phase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800"/>
        <w:gridCol w:w="4200"/>
      </w:tblGrid>
      <w:tr>
        <w:trPr>
          <w:tblHeader/>
        </w:trPr>
        <w:tc>
          <w:tcPr>
            <w:tcW w:type="dxa" w:w="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Which file affected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FAO pivot produces completely wrong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Critical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fao_food_supply_clean.csv</w:t>
            </w:r>
          </w:p>
        </w:tc>
      </w:tr>
      <w:tr>
        <w:tc>
          <w:tcPr>
            <w:tcW w:type="dxa" w:w="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Gini index 2019–2024 is fabricated (interpolated)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Critical</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worldbank_clean.csv</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Item aliases NOT resolved in the saved clean SPI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Critical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spi-price-clean_F.csv</w:t>
            </w:r>
          </w:p>
        </w:tc>
      </w:tr>
      <w:tr>
        <w:tc>
          <w:tcPr>
            <w:tcW w:type="dxa" w:w="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Poverty vs food supply chart mixes real + fake data visually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Serious</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EDA notebook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EDA 4 regression is on fabricated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Serious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EDA notebook</w:t>
            </w:r>
          </w:p>
        </w:tc>
      </w:tr>
      <w:tr>
        <w:tc>
          <w:tcPr>
            <w:tcW w:type="dxa" w:w="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Protein narrative based on wrong FAO numbers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Serious</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Phase 2 report</w:t>
            </w:r>
          </w:p>
        </w:tc>
      </w:tr>
    </w:tbl>
    <w:p>
      <w:pPr>
        <w:spacing w:after="60" w:before="60"/>
      </w:pPr>
      <w:r>
        <w:t xml:space="preserve"/>
      </w:r>
    </w:p>
    <w:p>
      <w:pPr>
        <w:pStyle w:val="Heading1"/>
        <w:spacing w:after="200" w:before="400"/>
      </w:pPr>
      <w:r>
        <w:rPr>
          <w:rFonts w:ascii="Arial" w:cs="Arial" w:eastAsia="Arial" w:hAnsi="Arial"/>
          <w:b/>
          <w:bCs/>
          <w:color w:val="1A5276"/>
          <w:sz w:val="36"/>
          <w:szCs w:val="36"/>
        </w:rPr>
        <w:t xml:space="preserve">PART A — FIXING THE CLEANING NOTEBOOK</w:t>
      </w:r>
    </w:p>
    <w:p>
      <w:pPr>
        <w:pStyle w:val="Heading2"/>
        <w:spacing w:after="160" w:before="320"/>
      </w:pPr>
      <w:r>
        <w:rPr>
          <w:rFonts w:ascii="Arial" w:cs="Arial" w:eastAsia="Arial" w:hAnsi="Arial"/>
          <w:b/>
          <w:bCs/>
          <w:color w:val="1A5276"/>
          <w:sz w:val="28"/>
          <w:szCs w:val="28"/>
        </w:rPr>
        <w:t xml:space="preserve">Before You Open Anything — Read This First</w:t>
      </w:r>
    </w:p>
    <w:p>
      <w:pPr>
        <w:spacing w:after="80" w:before="80"/>
      </w:pPr>
      <w:r>
        <w:rPr>
          <w:rFonts w:ascii="Arial" w:cs="Arial" w:eastAsia="Arial" w:hAnsi="Arial"/>
          <w:color w:val="1A1A1A"/>
          <w:sz w:val="22"/>
          <w:szCs w:val="22"/>
        </w:rPr>
        <w:t xml:space="preserve">You have already submitted Phase 2. That is fine. For Phase 3 you will create a NEW notebook called Data_Cleaning_FIXED_Group_6.ipynb. This notebook documents the bugs found during Phase 2 review, explains why they are bugs, and contains the corrected code. Think of it as a 'Post-Submission Quality Review' — which is a completely normal and professional thing to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BE7" w:val="clear"/>
            <w:tcMar>
              <w:top w:type="dxa" w:w="120"/>
              <w:left w:type="dxa" w:w="200"/>
              <w:bottom w:type="dxa" w:w="120"/>
              <w:right w:type="dxa" w:w="200"/>
            </w:tcMar>
          </w:tcPr>
          <w:p>
            <w:pPr>
              <w:spacing w:after="0" w:before="0"/>
            </w:pPr>
            <w:r>
              <w:rPr>
                <w:rFonts w:ascii="Arial" w:cs="Arial" w:eastAsia="Arial" w:hAnsi="Arial"/>
                <w:b w:val="false"/>
                <w:bCs w:val="false"/>
                <w:color w:val="5D6D7E"/>
                <w:sz w:val="22"/>
                <w:szCs w:val="22"/>
              </w:rPr>
              <w:t xml:space="preserve">📝  You will NOT delete or change your Phase 2 submission. You will produce a new, corrected notebook that you submit alongside Phase 3. Your instructor will see that you found your own mistakes and fixed them — that is impressive, not embarrassing.</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FIX 1: The FAO Pivot Bug (Most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after="0" w:before="0"/>
            </w:pPr>
            <w:r>
              <w:rPr>
                <w:rFonts w:ascii="Arial" w:cs="Arial" w:eastAsia="Arial" w:hAnsi="Arial"/>
                <w:b/>
                <w:bCs/>
                <w:color w:val="C0392B"/>
                <w:sz w:val="22"/>
                <w:szCs w:val="22"/>
              </w:rPr>
              <w:t xml:space="preserve">⚠  WHAT WENT WRONG: In the cleaning notebook Step 6, pivot_table() was called on all three elements (kg food, g protein, g fat) at the same time without filtering first. Pandas averaged the three different measurement types together into one meaningless number. Wheat shows 4.25 kg/cap/yr in the broken file — the real value is 114.12 kg/cap/yr. Every FAO-based EDA finding used these wrong numbers.</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1.1 — Open your Kaggle notebook</w:t>
      </w:r>
    </w:p>
    <w:p>
      <w:pPr>
        <w:pStyle w:val="ListParagraph"/>
        <w:numPr>
          <w:ilvl w:val="0"/>
          <w:numId w:val="2"/>
        </w:numPr>
        <w:spacing w:after="60" w:before="60"/>
        <w:ind w:left="720" w:hanging="360"/>
      </w:pPr>
      <w:r>
        <w:rPr>
          <w:rFonts w:ascii="Arial" w:cs="Arial" w:eastAsia="Arial" w:hAnsi="Arial"/>
          <w:color w:val="1A1A1A"/>
          <w:sz w:val="22"/>
          <w:szCs w:val="22"/>
        </w:rPr>
        <w:t xml:space="preserve">Go to kaggle.com and log in.</w:t>
      </w:r>
    </w:p>
    <w:p>
      <w:pPr>
        <w:pStyle w:val="ListParagraph"/>
        <w:numPr>
          <w:ilvl w:val="0"/>
          <w:numId w:val="2"/>
        </w:numPr>
        <w:spacing w:after="60" w:before="60"/>
        <w:ind w:left="720" w:hanging="360"/>
      </w:pPr>
      <w:r>
        <w:rPr>
          <w:rFonts w:ascii="Arial" w:cs="Arial" w:eastAsia="Arial" w:hAnsi="Arial"/>
          <w:color w:val="1A1A1A"/>
          <w:sz w:val="22"/>
          <w:szCs w:val="22"/>
        </w:rPr>
        <w:t xml:space="preserve">Click 'Code' in the left sidebar, then 'New Notebook'.</w:t>
      </w:r>
    </w:p>
    <w:p>
      <w:pPr>
        <w:pStyle w:val="ListParagraph"/>
        <w:numPr>
          <w:ilvl w:val="0"/>
          <w:numId w:val="2"/>
        </w:numPr>
        <w:spacing w:after="60" w:before="60"/>
        <w:ind w:left="720" w:hanging="360"/>
      </w:pPr>
      <w:r>
        <w:rPr>
          <w:rFonts w:ascii="Arial" w:cs="Arial" w:eastAsia="Arial" w:hAnsi="Arial"/>
          <w:color w:val="1A1A1A"/>
          <w:sz w:val="22"/>
          <w:szCs w:val="22"/>
        </w:rPr>
        <w:t xml:space="preserve">Name it:  Data_Cleaning_FIXED_Group_6</w:t>
      </w:r>
    </w:p>
    <w:p>
      <w:pPr>
        <w:pStyle w:val="ListParagraph"/>
        <w:numPr>
          <w:ilvl w:val="0"/>
          <w:numId w:val="2"/>
        </w:numPr>
        <w:spacing w:after="60" w:before="60"/>
        <w:ind w:left="720" w:hanging="360"/>
      </w:pPr>
      <w:r>
        <w:rPr>
          <w:rFonts w:ascii="Arial" w:cs="Arial" w:eastAsia="Arial" w:hAnsi="Arial"/>
          <w:color w:val="1A1A1A"/>
          <w:sz w:val="22"/>
          <w:szCs w:val="22"/>
        </w:rPr>
        <w:t xml:space="preserve">At the top, add your dataset inputs the same way as the original notebook (click 'Add Data', find your datasets by username).</w:t>
      </w:r>
    </w:p>
    <w:p>
      <w:pPr>
        <w:spacing w:after="60" w:before="60"/>
      </w:pPr>
      <w:r>
        <w:t xml:space="preserve"/>
      </w:r>
    </w:p>
    <w:p>
      <w:pPr>
        <w:pStyle w:val="Heading3"/>
        <w:spacing w:after="120" w:before="240"/>
      </w:pPr>
      <w:r>
        <w:rPr>
          <w:rFonts w:ascii="Arial" w:cs="Arial" w:eastAsia="Arial" w:hAnsi="Arial"/>
          <w:b/>
          <w:bCs/>
          <w:color w:val="1A1A1A"/>
          <w:sz w:val="24"/>
          <w:szCs w:val="24"/>
        </w:rPr>
        <w:t xml:space="preserve">Step 1.2 — Add a markdown cell explaining the bug</w:t>
      </w:r>
    </w:p>
    <w:p>
      <w:pPr>
        <w:spacing w:after="80" w:before="80"/>
      </w:pPr>
      <w:r>
        <w:rPr>
          <w:rFonts w:ascii="Arial" w:cs="Arial" w:eastAsia="Arial" w:hAnsi="Arial"/>
          <w:color w:val="1A1A1A"/>
          <w:sz w:val="22"/>
          <w:szCs w:val="22"/>
        </w:rPr>
        <w:t xml:space="preserve">Every fix must be documented. Click '+ Markdown' and paste this text exactly:</w:t>
      </w:r>
    </w:p>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POST-SUBMISSION FIX — FAO Pivot Correction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**Bug found during Phase 3 audit:**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original Step 6 in Data_Cleaning_Group_6.ipynb called pivot_table()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on the entire FAO dataframe without filtering by Element first.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This caused all three elements (Food supply kg, Protein g, Fat g) to be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averaged together into one column per year, producing values like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4.25 kg/cap/yr for wheat (correct value: 114.12 kg/cap/yr).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**Impact:** EDA 2 (poverty vs food supply) and EDA 4 (Gini vs food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both used these incorrect numbers. All FAO-based findings must be recomputed.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applied below:** Each element is filtered separately before pivoting,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then the three separate wide tables are concatenated into one correct file.</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1.3 — Write the fixed FAO pivot code</w:t>
      </w:r>
    </w:p>
    <w:p>
      <w:pPr>
        <w:spacing w:after="80" w:before="80"/>
      </w:pPr>
      <w:r>
        <w:rPr>
          <w:rFonts w:ascii="Arial" w:cs="Arial" w:eastAsia="Arial" w:hAnsi="Arial"/>
          <w:color w:val="1A1A1A"/>
          <w:sz w:val="22"/>
          <w:szCs w:val="22"/>
        </w:rPr>
        <w:t xml:space="preserve">Now add a code cell and copy this EXACTLY:</w:t>
      </w:r>
    </w:p>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pandas as 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numpy as np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Load the raw FAO file (same path as original notebook)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DATA = '/kaggle/input/datasets/aamnanosheen1122/ids-project/'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fao_raw = pd.read_csv(DATA + 'FAO food supply pakistan.csv')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First: check what elements exist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print('Elements in raw FAO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print(fao_raw['Element'].unique())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print(f'Total rows: {len(fao_raw)}')</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THE FIX: Filter FIRST, then pivot SEPARATELY for each element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Original bug: pivot_table was called on all 3 elements at once,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causing pandas to average kg, g-protein, and g-fat together.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That is like averaging apples, oranges, and bananas — meaningless.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A: Food supply quantity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food_q = fao_raw[fao_raw['Element'] == 'Food supply quantity (kg/capita/yr)'].copy()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food_pivot = food_q.pivot_table(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index   = 'Item',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columns = 'Year',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values  = 'Value',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aggfunc = 'first'   # 'first' because each Item-Year combo is 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food_pivot.columns.name = None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food_pivot.insert(1, 'Element', 'Food supply quantity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food_pivot.insert(2, 'Unit', 'kg/cap')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B: Protein supply quantity (g/capita/day)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protein = fao_raw[fao_raw['Element'] == 'Protein supply quantity (g/capita/day)'].copy()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prot_pivot = protein.pivot_table(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index   = 'Item',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columns = 'Year',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values  = 'Value',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aggfunc = 'first'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prot_pivot.columns.name = None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prot_pivot.insert(1, 'Element', 'Protein supply quantity (g/capita/day)')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prot_pivot.insert(2, 'Unit', 'g/cap/d')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C: Fat supply quantity (g/capita/day)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fat = fao_raw[fao_raw['Element'] == 'Fat supply quantity (g/capita/day)'].copy()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fat_pivot = fat.pivot_table(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index   = 'Item',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columns = 'Year',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values  = 'Value',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aggfunc = 'first'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fat_pivot.columns.name = None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fat_pivot.insert(1, 'Element', 'Fat supply quantity (g/capita/day)')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fat_pivot.insert(2, 'Unit', 'g/cap/d')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D: Combine all three into one wide table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fao_wide_correct = pd.concat([food_pivot, prot_pivot, fat_pivot], ignore_index=True)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Verification: confirm wheat value is correct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wheat_check = fao_wide_correct[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(fao_wide_correct['Item'] == 'Wheat and products') &amp;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(fao_wide_correct['Element'] == 'Food supply quantity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 VERIFICATION: Wheat food supply (should be ~114 in 2010)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print(wheat_check[[' Item', 'Element', 2010, 2015, 2022]].to_string())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Verification: confirm total protein is sensible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total_protein_2022 = fao_wide_correct[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fao_wide_correct['Element'] == 'Protein supply quantity (g/capita/day)'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][2022].sum()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print(f'\nTotal protein 2022: {total_protein_2022:.2f}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print('(Should be ~70-75. WHO minimum is 50-60. Your old broken file showed 7.8)')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print(f'\nFAO wide shape: {fao_wide_correct.shape}')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print('(Should be around 264 rows x 17 columns)')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Expected output: Wheat 2010 = 114.12, Wheat 2022 = 108.69. Total protein 2022 = 72.78. If you see these numbers, the fix worked.</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1.4 — Save the corrected FAO file</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Round to 2 decimal places (same as original cleaning notebook)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year_cols = [c for c in fao_wide_correct.columns if isinstance(c, int)]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fao_wide_correct[year_cols] = fao_wide_correct[year_cols].round(2)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Save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fao_wide_correct.to_csv('fao_food_supply_clean_FIXED.csv', index=False)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print('Saved: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print(f'Shape: {fao_wide_correct.shape}')</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FIX 2: The Gini Index 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after="0" w:before="0"/>
            </w:pPr>
            <w:r>
              <w:rPr>
                <w:rFonts w:ascii="Arial" w:cs="Arial" w:eastAsia="Arial" w:hAnsi="Arial"/>
                <w:b/>
                <w:bCs/>
                <w:color w:val="C0392B"/>
                <w:sz w:val="22"/>
                <w:szCs w:val="22"/>
              </w:rPr>
              <w:t xml:space="preserve">⚠  WHAT WENT WRONG: The worldbank_clean.csv file contains Gini index values from 2019 to 2024 that increase by exactly 0.65 every single year (29.60, 30.25, 30.90, 31.55, 32.20, 32.85, 33.50). Real survey data NEVER does this. Pakistan's World Bank household surveys stopped after 2018. Someone linearly extrapolated these values forward but never disclosed it. Using fabricated Gini values in EDA 4 makes the entire regression meaningless.</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2.1 — Add a markdown cell explaining this bug</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POST-SUBMISSION FIX — Gini Index Fabrication Disclosed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**Bug found during Phase 3 audit:**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worldbank_clean.csv contains Gini index values for 2019-2024 that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increase by exactly 0.65 points per year — a perfect arithmetic sequence.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Real household survey data never shows this pattern.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Pakistan's World Bank surveys were last conducted in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2019-2024 values appear to be linear extrapolations that were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never disclosed as estimates. This means EDA 4 (Gini vs food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computed a correlation between two datasets where one had fabricated 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applied below:**</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1. Only real survey observation years are retained for analysis.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2. The worldbank file is documented with an 'Is_Real_Survey' flag column.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3. EDA 4 is rewritten using only confirmed real data points.</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2.2 — Fix the World Bank file</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pandas as 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Load the world bank clean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DATA_CLEAN = '/kaggle/input/datasets/kinzaemannn/cleaned-datasets/'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 = pd.read_csv(DATA_CLEAN + 'worldbank_clean.csv')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 Original Gini values 2018-2025 (showing the fabrication)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print(wb[wb['Year'] &gt;= 2018][['Year', 'Gini_index']].to_string())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THE FIX: Add a flag column marking which years have REAL survey data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Real Pakistan World Bank household survey years: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2001, 2002, 2004, 2005, 2007, 2010, 2011, 2013, 2015,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All other years are interpolated/forward-filled — not real observations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real_survey_years = [2001, 2002, 2004, 2005, 2007, 2010, 2011, 2013, 2015,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Add a column: 1 = real observed survey year, 0 = estimated/interpolated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wb['Is_Real_Survey'] = wb['Year'].isin(real_survey_years).astype(int)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 Flagged dataset (Is_Real_Survey = 1 means actual data)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print(wb[['Year', 'Gini_index', 'Poverty_headcount_national_pct',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'Is_Real_Survey']].to_string())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Also create a filtered version with ONLY real survey years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(use this for any regression or correlation analysis)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wb_real_only = wb[wb['Is_Real_Survey'] == 1].copy()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print(f'\nReal survey years only: {list(wb_real_only["Year"])}')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print(f'Real Gini values: {list(wb_real_only["Gini_index"])}')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Save both versions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wb.to_csv('worldbank_clean_FIXED.csv', index=False)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wb_real_only.to_csv('worldbank_real_surveys_only.csv', index=False)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print('\nSaved: worldbank_clean_FIXED.csv (all years with flag)')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print('Saved: worldbank_real_surveys_only.csv (only real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0" w:before="0"/>
            </w:pPr>
            <w:r>
              <w:rPr>
                <w:rFonts w:ascii="Arial" w:cs="Arial" w:eastAsia="Arial" w:hAnsi="Arial"/>
                <w:b w:val="false"/>
                <w:bCs w:val="false"/>
                <w:color w:val="1E8449"/>
                <w:sz w:val="22"/>
                <w:szCs w:val="22"/>
              </w:rPr>
              <w:t xml:space="preserve">✔  After running this, you will have 10 real data points (2001-2018) and a clear flag on every row. From now on, only use worldbank_real_surveys_only.csv for any regression or correlation analysis.</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FIX 3: Item Aliases Not Resolved in the Clean SPI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after="0" w:before="0"/>
            </w:pPr>
            <w:r>
              <w:rPr>
                <w:rFonts w:ascii="Arial" w:cs="Arial" w:eastAsia="Arial" w:hAnsi="Arial"/>
                <w:b/>
                <w:bCs/>
                <w:color w:val="C0392B"/>
                <w:sz w:val="22"/>
                <w:szCs w:val="22"/>
              </w:rPr>
              <w:t xml:space="preserve">⚠  WHAT WENT WRONG: The Phase 2 report says item aliases were resolved in Step 3 of the cleaning notebook. But the saved spi-price-clean_F.csv still has all duplicates. Vegetable Ghee appears as THREE separate items. Cooking Oil appears as TWO. This means any groupby on Item gives wrong counts and wrong price averages. The alias map was only applied inside individual EDA cells, never in the cleaning step itself.</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3.1 — Add a markdown cell</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POST-SUBMISSION FIX — SPI Item Alias Resolution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**Bug found during Phase 3 audit:**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saved spi-price-clean_F.csv still contains duplicate item names due to</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source database field-length truncation. For example: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'Vegetable Ghee Dalda/Habib 2.5' (1680 rows)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'Vegetable Ghee Dalda/Habib Or' (1648 rows)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'Vegetable Ghee Dalda/Habib Or O' (32 rows)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These all refer to the same product but groupby treats them as 3 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cleaning notebook reported doing this fix, but the saved CSV shows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fix was only applied inside individual EDA code cells, not in the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cleaning step. The cleaned output file must contain the resolved names.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Apply the complete alias dictionary to the clean SPI file and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save a new version with resolved item names.</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Step 3.2 — Fix the SPI aliases</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pandas as 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Load the clean SPI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DATA_CLEAN = '/kaggle/input/datasets/kinzaemannn/cleaned-datasets/'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 = pd.read_csv(DATA_CLEAN + 'spi-price-clean_F.csv', parse_dates=['Date'])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print(f'Items BEFORE alias fix: {spi["Item"].nunique()}')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print('Duplicate variants found:')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print(spi['Item'].value_counts().head(20).to_string())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THE FIX: Complete alias dictionary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Every truncated variant maps to one canonical full name.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Rule: always pick the LONGEST (most complete) version as canonical.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alias_map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Cooking Oil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'Cooking Oil Dalda Or Other Simila'   : 'Cooking Oil Dalda Or Other Similar',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Powdered Milk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'Powdered Milk Nido 390 Gm Polyb'     : 'Powdered Milk Nido 390 Gm Polyba',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Rice Basmati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'Rice Basmati Broken (Average Qua'    : 'Rice Basmati Broken (Average Qual)',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Long Cloth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'Long Cloth 57" Gul Ahmed/Al Kara'   : 'Long Cloth 57" Gul Ahmed/Al Karam',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Vegetable Ghee (3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'Vegetable Ghee Dalda/Habib 2.5'      : 'Vegetable Ghee Dalda/Habib Or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'Vegetable Ghee Dalda/Habib Or'        : 'Vegetable Ghee Dalda/Habib Or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'Vegetable Ghee Dalda/Habib Or O'      : 'Vegetable Ghee Dalda/Habib Or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Tea Lipton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'Tea Lipton Yellow Label 190 Gm Pa'    : 'Tea Lipton Yellow Label 190 Gm Pack',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'Tea Lipton Yellow Label 190 Gm Pac'   : 'Tea Lipton Yellow Label 190 Gm Pack',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Salt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'Salt Powdered (National/Shan) 8'      : 'Salt Powdered (National/Shan)',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Electricity (2 variants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'Electricity Charges For Q1*'          : 'Electricity Charges For Q1',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Apply the alias map to the Item column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spi['Item'] = spi['Item'].replace(alias_map)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print(f'\nItems AFTER alias fix: {spi["Item"].nunique()}')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print('(Should drop from 60 to about 52)')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Also add Province column (we need this for Part 3 EDA)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city_to_province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'Islamabad'  : 'ICT',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'Rawalpindi'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'Lahore'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'Faisalabad'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'Gujranwala'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'Multan'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'Bahawalpur'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'Sargodha'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'Sialkot'    : 'Punjab',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'Karachi'    : 'Sindh',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'Hyderabad'  : 'Sindh',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'Sukkur'     : 'Sindh',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'Larkana'    : 'Sindh',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'Peshawar'   : 'KPK',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'Bannu'      : 'KPK',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'Quetta'     : 'Balochistan',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spi['Province'] = spi['City'].map(city_to_province)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print('\nProvince column added:')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print(spi['Province'].value_counts().to_string())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Flag Quetta Wheat Flour as unreliable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Quetta Wheat Flour Bag shows a constant price of PKR 111.3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across all dates — clearly a data recording error, not a real price.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We flag it so analysts know to exclude it, but we do NOT delete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other Quetta items which are reliable.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spi['Data_Reliable'] = True   # Start: all rows are reliable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spi.loc[</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(spi['City'] == 'Quetta') &amp; (spi['Item'] == 'Wheat Flour Bag'),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'Data_Reliable'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flagged = spi[spi['Data_Reliable'] == 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print(f'\nQuetta Wheat Flour rows flagged as unreliable: {len(flagged)}')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Save the fixed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spi.to_csv('spi_prices_clean_FIXED.csv', index=False)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print('\nSaved: spi_prices_clean_FIXED.csv')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print(f'Final shape: {spi.shape}')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print(f'Columns: {list(spi.columns)}')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You now have three fixed files: fao_food_supply_clean_FIXED.csv, worldbank_clean_FIXED.csv, and spi_prices_clean_FIXED.csv. Upload all three to your Kaggle dataset before starting the EDA notebook.</w:t>
            </w:r>
          </w:p>
        </w:tc>
      </w:tr>
    </w:tbl>
    <w:p>
      <w:pPr>
        <w:spacing w:after="60" w:before="60"/>
      </w:pPr>
      <w:r>
        <w:t xml:space="preserve"/>
      </w:r>
    </w:p>
    <w:p>
      <w:pPr>
        <w:spacing w:after="60" w:before="60"/>
      </w:pPr>
      <w:r>
        <w:t xml:space="preserve"/>
      </w:r>
    </w:p>
    <w:p>
      <w:pPr>
        <w:pBdr>
          <w:bottom w:val="single" w:color="CCCCCC" w:sz="2"/>
        </w:pBdr>
        <w:spacing w:after="240" w:before="240"/>
      </w:pPr>
    </w:p>
    <w:p>
      <w:pPr>
        <w:pStyle w:val="Heading1"/>
        <w:spacing w:after="200" w:before="400"/>
      </w:pPr>
      <w:r>
        <w:rPr>
          <w:rFonts w:ascii="Arial" w:cs="Arial" w:eastAsia="Arial" w:hAnsi="Arial"/>
          <w:b/>
          <w:bCs/>
          <w:color w:val="1A5276"/>
          <w:sz w:val="36"/>
          <w:szCs w:val="36"/>
        </w:rPr>
        <w:t xml:space="preserve">PART B — FIXING THE EDA NOTEBOOK</w:t>
      </w:r>
    </w:p>
    <w:p>
      <w:pPr>
        <w:pStyle w:val="Heading2"/>
        <w:spacing w:after="160" w:before="320"/>
      </w:pPr>
      <w:r>
        <w:rPr>
          <w:rFonts w:ascii="Arial" w:cs="Arial" w:eastAsia="Arial" w:hAnsi="Arial"/>
          <w:b/>
          <w:bCs/>
          <w:color w:val="1A5276"/>
          <w:sz w:val="28"/>
          <w:szCs w:val="28"/>
        </w:rPr>
        <w:t xml:space="preserve">Create a new notebook: EDA_FIXED_Group_6.ipynb</w:t>
      </w:r>
    </w:p>
    <w:p>
      <w:pPr>
        <w:spacing w:after="80" w:before="80"/>
      </w:pPr>
      <w:r>
        <w:rPr>
          <w:rFonts w:ascii="Arial" w:cs="Arial" w:eastAsia="Arial" w:hAnsi="Arial"/>
          <w:color w:val="1A1A1A"/>
          <w:sz w:val="22"/>
          <w:szCs w:val="22"/>
        </w:rPr>
        <w:t xml:space="preserve">Open Kaggle. Click New Notebook. Name it EDA_FIXED_Group_6. Add your fixed datasets as inputs. Then go through each fix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BE7" w:val="clear"/>
            <w:tcMar>
              <w:top w:type="dxa" w:w="120"/>
              <w:left w:type="dxa" w:w="200"/>
              <w:bottom w:type="dxa" w:w="120"/>
              <w:right w:type="dxa" w:w="200"/>
            </w:tcMar>
          </w:tcPr>
          <w:p>
            <w:pPr>
              <w:spacing w:after="0" w:before="0"/>
            </w:pPr>
            <w:r>
              <w:rPr>
                <w:rFonts w:ascii="Arial" w:cs="Arial" w:eastAsia="Arial" w:hAnsi="Arial"/>
                <w:b w:val="false"/>
                <w:bCs w:val="false"/>
                <w:color w:val="5D6D7E"/>
                <w:sz w:val="22"/>
                <w:szCs w:val="22"/>
              </w:rPr>
              <w:t xml:space="preserve">📝  The first cell of your EDA notebook must ALWAYS load the FIXED files, not the original ones. Every analysis below uses the fixed datasets.</w:t>
            </w:r>
          </w:p>
        </w:tc>
      </w:tr>
    </w:tbl>
    <w:p>
      <w:pPr>
        <w:spacing w:after="60" w:before="60"/>
      </w:pPr>
      <w:r>
        <w:t xml:space="preserve"/>
      </w:r>
    </w:p>
    <w:p>
      <w:pPr>
        <w:pStyle w:val="Heading3"/>
        <w:spacing w:after="120" w:before="240"/>
      </w:pPr>
      <w:r>
        <w:rPr>
          <w:rFonts w:ascii="Arial" w:cs="Arial" w:eastAsia="Arial" w:hAnsi="Arial"/>
          <w:b/>
          <w:bCs/>
          <w:color w:val="1A1A1A"/>
          <w:sz w:val="24"/>
          <w:szCs w:val="24"/>
        </w:rPr>
        <w:t xml:space="preserve">Standard imports and data loading — paste this as Cell 1</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pandas as pd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numpy as np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matplotlib.pyplot as plt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matplotlib.patches as mpatches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import seaborn as sns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from scipy import stats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Load FIXED datasets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These are the corrected versions produced in Data_Cleaning_FIXED_Group_6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DATA = '/kaggle/input/YOUR-FIXED-DATASET-PATH/'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(Replace YOUR-FIXED-DATASET-PATH with the actual Kaggle path after uploading)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 = pd.read_csv(DATA + 'spi_prices_clean_FIXED.csv', parse_dates=['Date'])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fao = pd.read_csv(DATA +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  = pd.read_csv(DATA + 'worldbank_clean_FIXED.csv')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wb_real = pd.read_csv(DATA + 'worldbank_real_surveys_only.csv')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Exclude unreliable rows from SPI (Quetta Wheat Flour)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spi_reliable = spi[spi['Data_Reliable'] == True].copy()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Food-only SPI (no utilities, clothing, etc.)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non_food_keywords = ['Electricity', 'Gas', 'Petrol', 'Diesel', 'Lpg',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'Telephone', 'Cigarettes', 'Georgette', 'Lawn',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'Long Cloth', 'Shirting', 'Sandal', 'Chappal',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'Energy Saver', 'Firewood', 'Match Box',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'Washing Soap', 'Toilet Soap']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pattern = '|'.join(non_food_keywords)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spi_food = spi_reliable[~spi_reliable['Item'].str.contains(pattern, case=False, na=False)].copy()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print('Data loaded successfully')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SPI total rows     : {len(spi):,}')</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SPI reliable rows  : {len(spi_reliable):,}')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SPI food-only rows : {len(spi_food):,}')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FAO shape          : {fao.shape}')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WB all years       : {wb.shape}')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  WB real surveys    : {wb_real.shape}')</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FIX 4: EDA 2 — Poverty vs Food Supply (Fix the Misleading Chart)</w:t>
      </w:r>
    </w:p>
    <w:p>
      <w:pPr>
        <w:spacing w:after="80" w:before="80"/>
      </w:pPr>
      <w:r>
        <w:rPr>
          <w:rFonts w:ascii="Arial" w:cs="Arial" w:eastAsia="Arial" w:hAnsi="Arial"/>
          <w:color w:val="1A1A1A"/>
          <w:sz w:val="22"/>
          <w:szCs w:val="22"/>
        </w:rPr>
        <w:t xml:space="preserve">The original EDA 2 chart was visually misleading because the imputed 2018–2023 poverty flatline looked like real data. The food supply numbers were also wrong (from the broken pivot). This is the corrected version.</w:t>
      </w:r>
    </w:p>
    <w:p>
      <w:pPr>
        <w:spacing w:after="60" w:before="60"/>
      </w:pPr>
      <w:r>
        <w:t xml:space="preserve"/>
      </w:r>
    </w:p>
    <w:p>
      <w:pPr>
        <w:pStyle w:val="Heading3"/>
        <w:spacing w:after="120" w:before="240"/>
      </w:pPr>
      <w:r>
        <w:rPr>
          <w:rFonts w:ascii="Arial" w:cs="Arial" w:eastAsia="Arial" w:hAnsi="Arial"/>
          <w:b/>
          <w:bCs/>
          <w:color w:val="1A1A1A"/>
          <w:sz w:val="24"/>
          <w:szCs w:val="24"/>
        </w:rPr>
        <w:t xml:space="preserve">Fixed EDA 2 code — copy into your EDA_FIXED notebook</w:t>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EDA 2 (FIXED) — Poverty Rate vs Total Food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 1: Use corrected FAO pivot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 2: Visually distinguish real vs imputed poverty data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Get poverty data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wb_all = pd.read_csv(DATA + 'worldbank_clean_FIXED.csv')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wb_all = wb_all[(wb_all['Year'] &gt;= 2010) &amp; (wb_all['Year'] &lt;= 2022)]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Compute CORRECT total food supply per year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Filter to food supply quantity only (not protein or fat!)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food_rows = fao[fao['Element'] == 'Food supply quantity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year_cols_fao = [str(y) for y in range(2010, 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Sum across all food items for each 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 = food_rows[year_cols_fao].sum(axis=0).reset_index()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food_totals.columns = ['Year', 'Total_Food_Supply_kg']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food_totals['Year'] = food_totals['Year'].astype(int)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print('Correct total food supply per year (kg/cap/yr):')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print(food_totals.to_string())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print('(Values should be ~400-450, not 93-101 as in the broken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Merge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merged = pd.merge(wb_all[['Year', 'Poverty_headcount_national_pct',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'Is_Real_Survey']],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food_totals, on='Year', how='inner')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Split into real vs imputed for poverty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real_pov  = merged[merged['Is_Real_Survey'] == 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imputed   = merged[merged['Is_Real_Survey'] == 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Plot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fig, ax1 = plt.subplots(figsize=(12, 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 = ax1.twinx()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Poverty line: solid for real data, dashed for imputed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ax1.plot(real_pov['Year'], real_pov['Poverty_headcount_national_pct'],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color='#E74C3C', linewidth=2.5, marker='o', markersize=7,</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label='Poverty headcount % (actual survey)')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if len(imputed) &gt; 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ax1.plot(imputed['Year'], imputed['Poverty_headcount_national_pct'],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color='#E74C3C', linewidth=1.5, linestyle='--', marker='s',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markersize=5, alpha=0.5,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label='Poverty headcount % (carried forward — no new survey)')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Shade the imputed region in light grey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ax1.axvspan(2018.5, 2022.5, alpha=0.10, color='grey',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label='No new survey after 2018 (grey region)')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Food supply line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ax2.plot(merged['Year'], merged['Total_Food_Supply_kg'],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color='#1A5276', linewidth=2.5, marker='^', markersize=7,</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label='Total food supply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ax1.set_xlabel('Year',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ax1.set_ylabel('Poverty Headcount Rate (%)', color='#E74C3C', fontsize=11)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ax2.set_ylabel('Total Food Supply (kg/capita/yr)', color='#1A5276', fontsize=11)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ax1.tick_params(axis='y', labelcolor='#E74C3C')</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ax2.tick_params(axis='y', labelcolor='#1A5276')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plt.title('Poverty Rate vs Total Food Supply — Pakistan 2010–2022\n'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'(Dashed line = no new survey data; grey region = estimated 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fontsize=13, fontweight='bold', pad=15)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Annotation: explain the flatline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ax1.annotate('Last real survey\n(2018)', xy=(2018, 21.9),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xytext=(2016.5, 28),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arrowprops=dict(arrowstyle='-&gt;', color='grey'),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fontsize=9, color='grey')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lines1, labels1 = ax1.get_legend_handles_labels()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lines2, labels2 = ax2.get_legend_handles_labels()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ax1.legend(lines1 + lines2, labels1 + labels2, loc='upper right',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plt.tight_layout()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plt.savefig('eda2_poverty_vs_food_supply_FIXED.png', dpi=150, bbox_inches='tight')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plt.show()</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FIX 5: EDA 4 — Gini vs Food Supply (Fix the Fake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after="0" w:before="0"/>
            </w:pPr>
            <w:r>
              <w:rPr>
                <w:rFonts w:ascii="Arial" w:cs="Arial" w:eastAsia="Arial" w:hAnsi="Arial"/>
                <w:b/>
                <w:bCs/>
                <w:color w:val="C0392B"/>
                <w:sz w:val="22"/>
                <w:szCs w:val="22"/>
              </w:rPr>
              <w:t xml:space="preserve">⚠  The original EDA 4 regression (r=0.65, R²=0.43) was computed using fabricated Gini values (2019-2023 were linearly extrapolated) AND wrong food supply values (from the broken pivot). This regression must be completely rewritten using only real survey years and correct food supply totals.</w:t>
            </w:r>
          </w:p>
        </w:tc>
      </w:tr>
    </w:tbl>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EDA 4 (FIXED) — Income Inequality vs Food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 1: Use only REAL survey years (2010, 2011, 2013, 2015,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 2: Use correct food supply totals from fixed FAO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 3: Honest interpretation — do NOT over-claim from 5 data points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Real survey years only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wb_real was loaded at the top of the notebook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wb_eda4 = wb_real[(wb_real['Year'] &gt;= 2010) &amp; (wb_real['Year'] &lt;=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Correct food supply totals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food_rows = fao[fao['Element'] == 'Food supply quantity (kg/capita/yr)']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year_cols_fao = [str(y) for y in range(2010, 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 = food_rows[year_cols_fao].sum(axis=0).reset_index()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food_totals.columns = ['Year', 'Total_Food_Supply_kg']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food_totals['Year'] = food_totals['Year'].astype(int)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Merge: only keep rows where BOTH Gini and food supply exist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merged_eda4 = pd.merge(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wb_eda4[['Year', 'Gini_index']].dropna(),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food_totals, on='Year', how='inner'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print(f'Data points for EDA 4: {len(merged_eda4)} (only real survey years)')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print(merged_eda4.to_string())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Compute correlation (honest — state limitations clearly)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if len(merged_eda4) &gt;= 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 p = stats.pearsonr(merged_eda4['Gini_index'],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merged_eda4['Total_Food_Supply_kg'])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slope, intercept, _, _, _ = stats.linregress(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merged_eda4['Gini_index'], merged_eda4['Total_Food_Supply_kg']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print(f'\nr = {r:.3f}, p = {p:.3f}')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print('NOTE: With only', len(merged_eda4), 'data points,',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'this correlation is exploratory only, not definitive.')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Plot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fig, ax = plt.subplots(figsize=(9, 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ax.scatter(merged_eda4['Gini_index'], merged_eda4['Total_Food_Supply_kg'],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color='#1A5276', s=100, zorder=5)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 each point with its 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_, row in merged_eda4.iterrows():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ax.annotate(str(int(row['Year'])),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xy=(row['Gini_index'], row['Total_Food_Supply_kg']),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xytext=(4, 4), textcoords='offset points',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fontsize=10, color='#1A5276')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Trend line (only if 4+ real points)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if len(merged_eda4) &gt;= 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x_line = np.linspace(merged_eda4['Gini_index'].min(),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merged_eda4['Gini_index'].max(), 50)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ax.plot(x_line, slope * x_line + intercept,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color='#E67E22', linewidth=1.5, linestyle='--', alpha=0.7)</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ax.text(0.05, 0.92, f'r = {r:.2f}  (n={len(merged_eda4)} real survey years only)',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transform=ax.transAxes, fontsize=10,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bbox=dict(boxstyle='round', facecolor='#FDEBD0', alpha=0.8))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ax.set_xlabel('Gini Index (income inequality)',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ax.set_ylabel('Total Food Supply (kg/capita/yr)',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plt.title('Income Inequality vs Total Food Supply — Real Survey Years Only\n'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'(Only years with actual World Bank household surveys are plotted)',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fontsize=12, fontweight='bold', pad=12)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Honest data limitation note directly on the chart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ax.text(0.05, 0.04,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'Note: Only 5 real survey observations from 2010-2018.\n'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'Post-2018 values are not included (no new survey conducted).',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transform=ax.transAxes, fontsize=8.5, color='grey',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style='italic')</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plt.tight_layout()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plt.savefig('eda4_gini_vs_food_supply_FIXED.png', dpi=150, bbox_inches='tight')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plt.show()</w:t>
            </w:r>
          </w:p>
        </w:tc>
      </w:tr>
    </w:tbl>
    <w:p>
      <w:pPr>
        <w:spacing w:after="60" w:before="60"/>
      </w:pPr>
      <w:r>
        <w:t xml:space="preserve"/>
      </w:r>
    </w:p>
    <w:p>
      <w:pPr>
        <w:spacing w:after="60" w:before="60"/>
      </w:pPr>
      <w:r>
        <w:t xml:space="preserve"/>
      </w:r>
    </w:p>
    <w:p>
      <w:pPr>
        <w:pBdr>
          <w:bottom w:val="single" w:color="CCCCCC" w:sz="2"/>
        </w:pBdr>
        <w:spacing w:after="240" w:before="240"/>
      </w:pPr>
    </w:p>
    <w:p>
      <w:pPr>
        <w:pStyle w:val="Heading1"/>
        <w:spacing w:after="200" w:before="400"/>
      </w:pPr>
      <w:r>
        <w:rPr>
          <w:rFonts w:ascii="Arial" w:cs="Arial" w:eastAsia="Arial" w:hAnsi="Arial"/>
          <w:b/>
          <w:bCs/>
          <w:color w:val="1A5276"/>
          <w:sz w:val="36"/>
          <w:szCs w:val="36"/>
        </w:rPr>
        <w:t xml:space="preserve">PART C — THREE NEW EDA ANALYSES FOR PHASE 3</w:t>
      </w:r>
    </w:p>
    <w:p>
      <w:pPr>
        <w:pStyle w:val="Heading2"/>
        <w:spacing w:after="160" w:before="320"/>
      </w:pPr>
      <w:r>
        <w:rPr>
          <w:rFonts w:ascii="Arial" w:cs="Arial" w:eastAsia="Arial" w:hAnsi="Arial"/>
          <w:b/>
          <w:bCs/>
          <w:color w:val="1A5276"/>
          <w:sz w:val="28"/>
          <w:szCs w:val="28"/>
        </w:rPr>
        <w:t xml:space="preserve">New EDA 8 — Wheat Dependency Over Time (Research Question 4)</w:t>
      </w:r>
    </w:p>
    <w:p>
      <w:pPr>
        <w:spacing w:after="80" w:before="80"/>
      </w:pPr>
      <w:r>
        <w:rPr>
          <w:rFonts w:ascii="Arial" w:cs="Arial" w:eastAsia="Arial" w:hAnsi="Arial"/>
          <w:color w:val="1A1A1A"/>
          <w:sz w:val="22"/>
          <w:szCs w:val="22"/>
        </w:rPr>
        <w:t xml:space="preserve">This answers the research question that was proposed in Phase 1 but never completed: 'Is Pakistan's caloric supply dangerously concentrated on wheat, and is this dependency increasing or decreasing over time?' The data for this was always available in the raw FAO file. It was skipped because of the broken pivot.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Key finding this will reveal: Wheat provides roughly 25-30% of all food by weight in Pakistan — the dominant single item by far. The dependency has been slowly declining from 29.7% in 2010 to 25.6% in 2023, but remains structurally high.</w:t>
            </w:r>
          </w:p>
        </w:tc>
      </w:tr>
    </w:tbl>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NEW EDA 8 — Wheat Dependency Trend (2010–2023)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Dataset: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Research Question: Is Pakistan's food supply dangerously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concentrated on wheat, and is this dependency changing?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Filter FAO to food supply quantity only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food_only = fao[fao['Element'] == 'Food supply quantity (kg/capita/yr)'].copy()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Year columns (2010–2023)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year_cols = [str(y) for y in range(2010, 2024)]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Total food supply per year (sum across ALL items)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total_by_year = food_only[year_cols].sum(axis=0)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Wheat supply per year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wheat_row = food_only[food_only['Item'] == 'Wheat and products']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wheat_by_year = wheat_row[year_cols].iloc[0]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Compute wheat as percentage of total food supply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wheat_pct = (wheat_by_year / total_by_year * 100).round(2)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wheat_pct.index = wheat_pct.index.astype(int)  # convert '2010' → 2010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print('Wheat share of total food supply by year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print(wheat_pct.to_string())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print(f'\nRange: {wheat_pct.min():.1f}% to {wheat_pct.max():.1f}%')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Also compute top 5 food items share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item_means = food_only.set_index('Item')[year_cols].mean(axis=1)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total_mean = item_means.sum()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top5 = item_means.nlargest(5)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print('\nTop 5 food items (average kg/cap/yr across 2010-2023):')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item, val in top5.items():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print(f'  {item:&lt;35} {val:.1f} kg  ({val/total_mean*100:.1f}%)')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Plot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fig, (ax1, ax2) = plt.subplots(1, 2, figsize=(15, 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Left: Wheat dependency trend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years_int = [int(y) for y in year_cols]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ax1.plot(years_int, wheat_pct.values, color='#C0392B', linewidth=2.5,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marker='o', markersize=7, markerfacecolor='white',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markeredgecolor='#C0392B', markeredgewidth=2)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ax1.fill_between(years_int, wheat_pct.values, alpha=0.15, color='#C0392B')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Add danger zone shading above 25%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ax1.axhline(25, color='#E67E22', linewidth=1.5, linestyle='--', alpha=0.7)</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ax1.text(2010.2, 25.5, 'High dependency threshold (25%)',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fontsize=9, color='#E67E22')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Annotate peak and lowest points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peak_year = wheat_pct.idxmax()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low_year  = wheat_pct.idxmin()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ax1.annotate(f'{wheat_pct[peak_year]:.1f}%\n(peak)',</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xy=(peak_year, wheat_pct[peak_year]),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xytext=(peak_year+1, wheat_pct[peak_year]+1),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fontsize=9, color='#C0392B',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arrowprops=dict(arrowstyle='-&gt;', color='#C0392B'))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ax1.set_xlabel('Year',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ax1.set_ylabel('Wheat Share of Total Food Supply (%)',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ax1.set_title('Pakistan Wheat Dependency\n(% of total food supply by weight)',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fontsize=12,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ax1.set_ylim(20, 35)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ax1.grid(axis='y',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Right: Top 5 items pie-ish bar chart for most recent year (2023)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food_2023 = food_only[year_cols[-1:]].rename(columns={year_cols[-1]: 'val'})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food_2023['Item'] = food_only['Item'].values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food_2023 = food_2023.sort_values('val', ascending=False).head(8)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colors_bar = ['#C0392B', '#1A5276', '#1E8449', '#E67E22',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'#8E44AD', '#2980B9', '#27AE60', '#D35400']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ax2.barh(food_2023['Item'], food_2023['val'],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color=colors_bar, edgecolor='white')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Add value labels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i, (item, val) in enumerate(zip(food_2023['Item'], food_2023['val'])):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ax2.text(val + 2, i, f'{val:.1f} kg', va='center',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ax2.set_xlabel('Food Supply (kg/capita/yr) in 2023', fontsize=11)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ax2.set_title('Top 8 Food Items by Weight\n(Pakistan, 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fontsize=12,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ax2.invert_yaxis()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ax2.grid(axis='x',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plt.suptitle('Pakistan Food Supply Concentration — Wheat Dominance Analysis',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fontsize=14, fontweight='bold', y=1.01)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plt.tight_layout()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plt.savefig('eda8_wheat_dependency.png', dpi=150, bbox_inches='tight')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plt.show()</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New EDA 9 — Protein Adequacy vs WHO Standard</w:t>
      </w:r>
    </w:p>
    <w:p>
      <w:pPr>
        <w:spacing w:after="80" w:before="80"/>
      </w:pPr>
      <w:r>
        <w:rPr>
          <w:rFonts w:ascii="Arial" w:cs="Arial" w:eastAsia="Arial" w:hAnsi="Arial"/>
          <w:color w:val="1A1A1A"/>
          <w:sz w:val="22"/>
          <w:szCs w:val="22"/>
        </w:rPr>
        <w:t xml:space="preserve">This is the analysis that your Phase 2 report said was impossible because of the 'FAO scaling issue'. It is not impossible at all — the data is correct in the raw file. Total protein in 2022 is 72.78 g/cap/day (above WHO's 50–60g minimum). But the composition tells a more concerning 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Key finding: Pakistan technically meets protein targets. But 43% of all protein comes from wheat alone. If wheat supply is disrupted (drought, import failure, price spike), Pakistan drops below the protein threshold immediately. This is the 'protein fragility' insight.</w:t>
            </w:r>
          </w:p>
        </w:tc>
      </w:tr>
    </w:tbl>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NEW EDA 9 — Protein Adequacy vs WHO Standard (2010–2023)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Dataset: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This analysis was incorrectly skipped in Phase 2 due to 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misdiagnosed data issue. The protein data is correct in the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fixed FAO file. Total protein 2022 = 72.78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Filter to protein supply rows only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protein_rows = fao[fao['Element'] == 'Protein supply quantity (g/capita/day)'].copy()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year_cols = [str(y) for y in range(2010, 2024)]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Total protein per year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total_protein = protein_rows[year_cols].sum(axis=0)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total_protein.index = total_protein.index.astype(int)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print('Total protein by year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print(total_protein.round(2).to_string())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Protein by food group (2022, top 10)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protein_2022 = protein_rows[['Item', '2022']].copy()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protein_2022.columns = ['Item', 'Protein_2022']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protein_2022 = protein_2022.sort_values('Protein_2022', ascending=False)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top10_protein = protein_2022.head(10)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print('\nTop 10 protein sources in 2022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print(top10_protein.to_string())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Wheat protein contribution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wheat_protein_2022 = float(protein_rows[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protein_rows['Item'] == 'Wheat and products']['2022'].values[0])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total_2022 = total_protein[2022]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wheat_share = wheat_protein_2022 / total_2022 * 100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print(f'\nWheat protein share (2022): {wheat_protein_2022:.2f} g out of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f'{total_2022:.2f} g = {wheat_share:.1f}%')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Plot: 2 panels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fig, (ax1, ax2) = plt.subplots(1, 2, figsize=(15, 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Panel 1: Total protein trend vs WHO thresholds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years = list(range(2010, 2024))</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ax1.plot(years, total_protein.values, color='#1A5276', linewidth=2.5,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marker='o', markersize=7, label='Pakistan protein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WHO threshold lines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ax1.axhline(50, color='#E74C3C', linewidth=2, linestyle='--',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label='WHO minimum (50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ax1.axhline(60, color='#E67E22', linewidth=1.5, linestyle=':',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label='WHO recommended (60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Shade the 'safe zone' above 60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ax1.fill_between(years, 60, total_protein.values,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where=[v &gt;= 60 for v in total_protein.values],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alpha=0.12, color='#1E8449', label='Above recommended')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ax1.set_ylim(40, 85)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ax1.set_xlabel('Year',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ax1.set_ylabel('Protein Supply (g/capita/day)', fontsize=12)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ax1.set_title('Pakistan Total Protein Supply vs WHO Thresholds\n(2010–2023)',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fontsize=12,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ax1.legend(fontsize=9)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ax1.grid(axis='y',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Panel 2: Protein breakdown by source (2022)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Group into major categories for clarity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categories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'Wheat &amp; Cereals': ['Wheat and products', 'Rice and products',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'Maize and products', 'Barley and products',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'Millet and products', 'Sorghum and products',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'Cereals,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'Dairy': ['Milk - Excluding Butter', 'Butter, Ghee', 'Cream'],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'Meat &amp; Poultry': ['Bovine Meat', 'Mutton &amp; Goat Meat', 'Poultry Meat',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'Meat, Other', 'Offals, Edible'],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'Pulses': ['Pulses, Other and products', 'Beans', 'Peas'],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'Eggs': ['Eggs'],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'Fish': ['Freshwater Fish', 'Demersal Fish', 'Pelagic Fish',</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'Marine Fish,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'Other': []  # catch-all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cat_totals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assigned_items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cat, items in categories.items():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if cat == 'Other':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continue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cat_val = protein_rows[protein_rows['Item'].isin(items)]['2022'].sum()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cat_totals[cat] = round(cat_val, 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assigned_items.extend(items)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cat_totals['Other'] = round(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total_2022 - sum(cat_totals.values()), 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cats  = list(cat_totals.keys())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vals  = list(cat_totals.values())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colors_pie = ['#C0392B','#1A5276','#E67E22','#1E8449','#8E44AD','#2980B9','#7F8C8D']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wedges, texts, autotexts = ax2.pie(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vals, labels=None, colors=colors_pie,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autopct='%1.1f%%', startangle=90,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pctdistance=0.75,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wedgeprops=dict(edgecolor='white', linewidth=2))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at in autotexts: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at.set_fontsize(9)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at.set_color('white')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at.set_fontweight('bold')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ax2.legend(wedges, [f'{c} ({v:.1f}g)' for c,v in zip(cats,vals)],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title='Protein source', loc='center left',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bbox_to_anchor=(1, 0, 0.5, 1),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ax2.set_title('Protein Sources Breakdown (2022)\n'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f'Total: {total_2022:.1f} g/cap/day',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fontsize=12,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plt.suptitle('Pakistan Protein Adequacy Analysis — Sufficient but Wheat-Fragile',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fontsize=13, fontweight='bold', y=1.01)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plt.tight_layout()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plt.savefig('eda9_protein_adequacy.png', dpi=150, bbox_inches='tight')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plt.show()</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New EDA 10 — Province-Level Price Comparison</w:t>
      </w:r>
    </w:p>
    <w:p>
      <w:pPr>
        <w:spacing w:after="80" w:before="80"/>
      </w:pPr>
      <w:r>
        <w:rPr>
          <w:rFonts w:ascii="Arial" w:cs="Arial" w:eastAsia="Arial" w:hAnsi="Arial"/>
          <w:color w:val="1A1A1A"/>
          <w:sz w:val="22"/>
          <w:szCs w:val="22"/>
        </w:rPr>
        <w:t xml:space="preserve">This is the missing regional analysis. Your project title says 'Mapping Inequality' but none of the original 7 EDAs show province-level breakdowns. This analysis compares the four provinces on food basket cost, price volatility, and inflation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ℹ  Key finding: Sindh cities (Bahawalpur, Sukkur, Hyderabad) consistently pay the highest prices. KPK cities (Peshawar, Bannu) have lower prices but far lower wages — making them the most food-insecure provinces when both are considered.</w:t>
            </w:r>
          </w:p>
        </w:tc>
      </w:tr>
    </w:tbl>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NEW EDA 10 — Province-Level Food Price Comparison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Dataset: spi_prices_clean_FIXED.csv (has Province column)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This was a gap in Phase 2 — all 7 original EDAs were city-level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or national, never provincial. This addresses that gap.</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Load and filter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spi_food was loaded at the top of the notebook (food items only,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reliable rows only, Quetta wheat flour excluded)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Define a 10-item food basket (same as EDA 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BASKET_ITEMS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'Wheat Flour Bag',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'Rice Irri-6/9 (Sindh/Punjab)',</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'Milk Fresh (Un-Boiled)',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'Eggs Hen (Farm)',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'Pulse Gram',</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'Pulse Masoor (Washed)',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'Sugar Refined',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'Vegetable Ghee Dalda/Habib Or Other',  # use the consolidated alias name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'Tomatoes',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'Onions',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basket_df = spi_food[spi_food['Item'].isin(BASKET_ITEMS)].copy()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print(f'Basket items found in data: {basket_df["Item"].nunique()} of {len(BASKET_ITEMS)}')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print('Items found:', sorted(basket_df['Item'].unique()))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Province-level average basket cost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1: average price per item per 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prov_item_avg = basket_df.groupby(['Province', 'Item'])['Avg_Price'].mean()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Step 2: sum all basket items per 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basket_by_province = prov_item_avg.groupby('Province').sum().reset_index()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basket_by_province.columns = ['Province', 'Basket_Cost_PKR']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basket_by_province = basket_by_province.sort_values('Basket_Cost_PKR',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ascending=False)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print('\nAverage basket cost by 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print(basket_by_province.to_string())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Add provincial wages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prov_wages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'ICT'         : 53000,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'Punjab'      : 43000,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'Sindh'       : 47000,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'KPK'         : 32000,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'Balochistan' : 28000,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basket_by_province['Avg_Monthly_Wage_PKR'] = basket_by_province['Province'].map(prov_wages)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basket_by_province['Affordability_Pct'] =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basket_by_province['Basket_Cost_PKR']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basket_by_province['Avg_Monthly_Wage_PKR'] * 100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).round(1)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print('\nProvince-level affordability:')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print(basket_by_province.to_string())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Province-level price inflation (Aug 2023 vs latest)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basket_df_sorted = basket_df.sort_values('Date')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first_prices = basket_df_sorted.groupby(['Province', 'Item'])['Avg_Price'].first()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last_prices  = basket_df_sorted.groupby(['Province', 'Item'])['Avg_Price'].last()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prov_inflation = ((last_prices - first_prices) / first_prices * 100).groupby('Province').mean()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prov_inflation = prov_inflation.reset_index()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prov_inflation.columns = ['Province', 'Avg_Inflation_Pct']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print('\nAverage food price inflation by 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print(prov_inflation.to_string())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 Plot: 3-panel province comparison ─────────────────────</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fig, (ax1, ax2, ax3) = plt.subplots(1, 3, figsize=(16, 6))</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colors_prov = {'ICT': '#1A5276', 'Punjab': '#1E8449',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'Sindh': '#E74C3C', 'KPK': '#E67E22', 'Balochistan': '#8E44AD'}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Panel 1: Basket cost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provs  = basket_by_province['Province']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costs  = basket_by_province['Basket_Cost_PKR']</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bar_colors1 = [colors_prov.get(p, '#5D6D7E') for p in provs]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bars1 = ax1.barh(provs, costs, color=bar_colors1, edgecolor='white')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bar, val in zip(bars1, costs):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ax1.text(val + 30, bar.get_y() + bar.get_height()/2,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f'PKR {val:,.0f}', va='center',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ax1.set_xlabel('Average Basket Cost (PKR)', fontsize=10)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ax1.set_title('Food Basket Cost\nby Province', fontsize=11,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ax1.grid(axis='x',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Panel 2: Affordability (% of wage)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provs2 = basket_by_province['Province']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afford = basket_by_province['Affordability_Pct']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bar_colors2 = [colors_prov.get(p, '#5D6D7E') for p in provs2]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bars2 = ax2.barh(provs2, afford, color=bar_colors2, edgecolor='white')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bar, val in zip(bars2, afford):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ax2.text(val + 0.2, bar.get_y() + bar.get_height()/2,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f'{val:.1f}%', va='center',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ax2.axvline(15, color='red', linewidth=1.5, linestyle='--', alpha=0.7)</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ax2.text(15.2, 0, 'Affordability\nstress line (15%)', fontsize=7.5, color='red')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ax2.set_xlabel('Basket as % of Provincial Wage', fontsize=10)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ax2.set_title('Basket Affordability\n(% of monthly wage)', fontsize=11,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ax2.grid(axis='x',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Panel 3: Inflation by 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merged_inf = pd.merge(basket_by_province[['Province']], prov_inflation, on='Province')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bar_colors3 = [colors_prov.get(p, '#5D6D7E') for p in merged_inf['Province']]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bars3 = ax3.barh(merged_inf['Province'], merged_inf['Avg_Inflation_Pct'],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color=bar_colors3, edgecolor='white')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bar, val in zip(bars3, merged_inf['Avg_Inflation_Pct']):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ax3.text(val + 0.3, bar.get_y() + bar.get_height()/2,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f'{val:.1f}%', va='center', fontsize=9)</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ax3.set_xlabel('Average Food Price Inflation (%)', fontsize=10)</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ax3.set_title('Food Price Inflation\nby Province (2023–2025)', fontsize=11,</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fontweight='bold')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ax3.grid(axis='x', alpha=0.3)</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plt.suptitle('Province-Level Food Security Comparison — Pakistan 2023–2025',</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fontsize=13, fontweight='bold', y=1.02)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plt.tight_layout()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plt.savefig('eda10_province_comparison.png', dpi=150, bbox_inches='tight')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plt.show()</w:t>
            </w:r>
          </w:p>
        </w:tc>
      </w:tr>
    </w:tbl>
    <w:p>
      <w:pPr>
        <w:spacing w:after="60" w:before="60"/>
      </w:pPr>
      <w:r>
        <w:t xml:space="preserve"/>
      </w:r>
    </w:p>
    <w:p>
      <w:pPr>
        <w:spacing w:after="60" w:before="60"/>
      </w:pPr>
      <w:r>
        <w:t xml:space="preserve"/>
      </w:r>
    </w:p>
    <w:p>
      <w:pPr>
        <w:pBdr>
          <w:bottom w:val="single" w:color="CCCCCC" w:sz="2"/>
        </w:pBdr>
        <w:spacing w:after="240" w:before="240"/>
      </w:pPr>
    </w:p>
    <w:p>
      <w:pPr>
        <w:pStyle w:val="Heading1"/>
        <w:spacing w:after="200" w:before="400"/>
      </w:pPr>
      <w:r>
        <w:rPr>
          <w:rFonts w:ascii="Arial" w:cs="Arial" w:eastAsia="Arial" w:hAnsi="Arial"/>
          <w:b/>
          <w:bCs/>
          <w:color w:val="1A5276"/>
          <w:sz w:val="36"/>
          <w:szCs w:val="36"/>
        </w:rPr>
        <w:t xml:space="preserve">PART D — PHASE 3 DOCUMENTATION TEMPLATE</w:t>
      </w:r>
    </w:p>
    <w:p>
      <w:pPr>
        <w:pStyle w:val="Heading2"/>
        <w:spacing w:after="160" w:before="320"/>
      </w:pPr>
      <w:r>
        <w:rPr>
          <w:rFonts w:ascii="Arial" w:cs="Arial" w:eastAsia="Arial" w:hAnsi="Arial"/>
          <w:b/>
          <w:bCs/>
          <w:color w:val="1A5276"/>
          <w:sz w:val="28"/>
          <w:szCs w:val="28"/>
        </w:rPr>
        <w:t xml:space="preserve">What to Write in Your Phase 3 Report</w:t>
      </w:r>
    </w:p>
    <w:p>
      <w:pPr>
        <w:spacing w:after="80" w:before="80"/>
      </w:pPr>
      <w:r>
        <w:rPr>
          <w:rFonts w:ascii="Arial" w:cs="Arial" w:eastAsia="Arial" w:hAnsi="Arial"/>
          <w:color w:val="1A1A1A"/>
          <w:sz w:val="22"/>
          <w:szCs w:val="22"/>
        </w:rPr>
        <w:t xml:space="preserve">Since you already submitted Phase 2, your Phase 3 must include a section titled 'Post-Phase 2 Data Quality Review'. This section shows your instructor that you found and fixed your own mistakes — which is professional and impressive. Use this template:</w:t>
      </w:r>
    </w:p>
    <w:p>
      <w:pPr>
        <w:spacing w:after="60" w:before="60"/>
      </w:pPr>
      <w:r>
        <w:t xml:space="preserve"/>
      </w:r>
    </w:p>
    <w:tbl>
      <w:tblPr>
        <w:tblW w:type="dxa" w:w="9360"/>
        <w:tblBorders>
          <w:top w:val="single" w:color="4A90D9" w:sz="2"/>
          <w:left w:val="single" w:color="4A90D9" w:sz="6"/>
          <w:bottom w:val="single" w:color="4A90D9" w:sz="2"/>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SECTION X — POST-PHASE 2 DATA QUALITY REVIEW</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During preparation for Phase 3 modeling, a systematic audit of</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all Phase 2 files was conducted. Three data integrity issues were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identified and corrected. This section documents each issue,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its cause, its impact, and the applied fix.</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Issue 1: FAO Pivot Bug (Critical)</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Discovery: Cross-checking fao_food_supply_clean.csv against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the raw FAOSTAT file revealed that Wheat and products showed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 food supply of 4.25 kg/capita/yr — the actual FAO value is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114.12 kg/capita/yr (a 27x discrepancy).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Root Cause: The pivot_table() call in Step 6 of the cleaning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notebook did not filter by Element before pivoting. All three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element types (kg food, g protein, g fat) were passed to the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pivot simultaneously, causing pandas to average incompatible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measurement units into meaningless values.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Impact: EDA 2 and EDA 4 both used incorrect food supply</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totals. The 'flat food supply' finding in EDA 2 was an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artifact of the broken pivot, not a real data pattern.</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Applied: Each element was filtered separately before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pivoting. Three separate wide tables were created and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concatenated. Corrected file: fao_food_supply_clean_FIXED.csv.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Verified: Wheat 2010 = 114.12 kg, total protein 2022 = 72.78 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Issue 2: Gini Index Extrapolation (Serious)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Discovery: Gini index values for 2019-2024 in worldbank_clean.csv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increment by exactly 0.65 each year — a perfect arithmetic sequence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that cannot occur in real household survey data.</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Root Cause: Pakistan's World Bank surveys stopped after 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Values for 2019-2024 were linearly extrapolated during dataset</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preparation but were not flagged as estimates.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Impact: EDA 4's Pearson correlation (r=0.65) was computed using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fabricated Gini values. This result is not valid.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Applied: An 'Is_Real_Survey' flag column was added to</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worldbank_clean_FIXED.csv. A separate worldbank_real_surveys_only.csv</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was created containing only the 10 years with confirmed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World Bank household survey observations (2001-2018).</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EDA 4 was recomputed using only real survey years.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Issue 3: SPI Item Aliases Not Applied to Output File (Serious)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Discovery: The saved spi-price-clean_F.csv contains 60 unique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Item values. After alias resolution, the correct count is 52.</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For example, 'Vegetable Ghee' appears as 3 separate items.</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Root Cause: The alias replacement dictionary was applied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inside individual EDA analysis cells, not in the cleaning</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notebook's Step 3. The corrected mapping was never saved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to the output CSV file.</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Fix Applied: The complete alias dictionary was applied to</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spi_prices_clean_FIXED.csv. A Province column and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Data_Reliable flag were also added. Item count reduced</w:t>
            </w:r>
          </w:p>
        </w:tc>
      </w:tr>
      <w:tr>
        <w:tc>
          <w:tcPr>
            <w:tcBorders>
              <w:top w:val="none" w:color="FFFFFF" w:sz="0"/>
              <w:left w:val="none" w:color="FFFFFF" w:sz="0"/>
              <w:bottom w:val="none" w:color="FFFFFF" w:sz="0"/>
              <w:right w:val="none" w:color="FFFFFF" w:sz="0"/>
            </w:tcBorders>
            <w:shd w:fill="F4F6F8" w:val="clear"/>
            <w:tcMar>
              <w:top w:type="dxa" w:w="40"/>
              <w:left w:type="dxa" w:w="200"/>
              <w:bottom w:type="dxa" w:w="40"/>
              <w:right w:type="dxa" w:w="200"/>
            </w:tcMar>
          </w:tcPr>
          <w:p>
            <w:pPr>
              <w:spacing w:after="0" w:before="0"/>
            </w:pPr>
            <w:r>
              <w:rPr>
                <w:rFonts w:ascii="Courier New" w:cs="Courier New" w:eastAsia="Courier New" w:hAnsi="Courier New"/>
                <w:color w:val="1A1A1A"/>
                <w:sz w:val="18"/>
                <w:szCs w:val="18"/>
              </w:rPr>
              <w:t xml:space="preserve">from 60 to 52. Quetta Wheat Flour rows flagged as unreliable.</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Summary: What Files You Will Submit for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File name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What it is</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Data_Cleaning_FIXED_Group_6.ipynb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cleaning notebook documenting all 3 bugs + fixes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CREATE NEW</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EDA_FIXED_Group_6.ipynb</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EDA notebook with fixed EDA 2, 4 + new EDA 8, 9, 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CREATE 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fao_food_supply_clean_FIXED.csv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Corrected FAO pivot (element-filtered separately)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GENERATE FROM Fix 1</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worldbank_clean_FIXED.csv</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WB file with Is_Real_Survey flag column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GENERATE FROM Fix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worldbank_real_surveys_only.csv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Only the 10 real survey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GENERATE FROM Fix 2</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spi_prices_clean_FIXED.csv</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SPI with aliases resolved, Province col, Data_Reliable flag</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GENERATE FROM Fix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Phase3_Report_Group_6.docx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Include 'Post-Phase 2 Data Quality Review' section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SECTION</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A5276"/>
          <w:sz w:val="28"/>
          <w:szCs w:val="28"/>
        </w:rPr>
        <w:t xml:space="preserve">Final Checklist — Run This Before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val="false"/>
                <w:bCs w:val="false"/>
                <w:color w:val="1A5276"/>
                <w:sz w:val="22"/>
                <w:szCs w:val="22"/>
              </w:rPr>
              <w:t xml:space="preserve">Run every item below before submitting Phase 3. If anything fails, go back and fix it.</w:t>
            </w:r>
          </w:p>
        </w:tc>
      </w:tr>
    </w:tbl>
    <w:p>
      <w:pPr>
        <w:spacing w:after="60" w:before="60"/>
      </w:pPr>
      <w:r>
        <w:t xml:space="preserve"/>
      </w:r>
    </w:p>
    <w:p>
      <w:pPr>
        <w:pStyle w:val="ListParagraph"/>
        <w:numPr>
          <w:ilvl w:val="0"/>
          <w:numId w:val="2"/>
        </w:numPr>
        <w:spacing w:after="60" w:before="60"/>
        <w:ind w:left="720" w:hanging="360"/>
      </w:pPr>
      <w:r>
        <w:rPr>
          <w:rFonts w:ascii="Arial" w:cs="Arial" w:eastAsia="Arial" w:hAnsi="Arial"/>
          <w:color w:val="1A1A1A"/>
          <w:sz w:val="22"/>
          <w:szCs w:val="22"/>
        </w:rPr>
        <w:t xml:space="preserve">Open fao_food_supply_clean_FIXED.csv → filter to Wheat and products, Food supply → check 2010 value = 114.12 ✓</w:t>
      </w:r>
    </w:p>
    <w:p>
      <w:pPr>
        <w:pStyle w:val="ListParagraph"/>
        <w:numPr>
          <w:ilvl w:val="0"/>
          <w:numId w:val="2"/>
        </w:numPr>
        <w:spacing w:after="60" w:before="60"/>
        <w:ind w:left="720" w:hanging="360"/>
      </w:pPr>
      <w:r>
        <w:rPr>
          <w:rFonts w:ascii="Arial" w:cs="Arial" w:eastAsia="Arial" w:hAnsi="Arial"/>
          <w:color w:val="1A1A1A"/>
          <w:sz w:val="22"/>
          <w:szCs w:val="22"/>
        </w:rPr>
        <w:t xml:space="preserve">Check total protein 2022 in fixed FAO file = 72.78 g/cap/day ✓</w:t>
      </w:r>
    </w:p>
    <w:p>
      <w:pPr>
        <w:pStyle w:val="ListParagraph"/>
        <w:numPr>
          <w:ilvl w:val="0"/>
          <w:numId w:val="2"/>
        </w:numPr>
        <w:spacing w:after="60" w:before="60"/>
        <w:ind w:left="720" w:hanging="360"/>
      </w:pPr>
      <w:r>
        <w:rPr>
          <w:rFonts w:ascii="Arial" w:cs="Arial" w:eastAsia="Arial" w:hAnsi="Arial"/>
          <w:color w:val="1A1A1A"/>
          <w:sz w:val="22"/>
          <w:szCs w:val="22"/>
        </w:rPr>
        <w:t xml:space="preserve">Open worldbank_clean_FIXED.csv → check Is_Real_Survey column exists ✓</w:t>
      </w:r>
    </w:p>
    <w:p>
      <w:pPr>
        <w:pStyle w:val="ListParagraph"/>
        <w:numPr>
          <w:ilvl w:val="0"/>
          <w:numId w:val="2"/>
        </w:numPr>
        <w:spacing w:after="60" w:before="60"/>
        <w:ind w:left="720" w:hanging="360"/>
      </w:pPr>
      <w:r>
        <w:rPr>
          <w:rFonts w:ascii="Arial" w:cs="Arial" w:eastAsia="Arial" w:hAnsi="Arial"/>
          <w:color w:val="1A1A1A"/>
          <w:sz w:val="22"/>
          <w:szCs w:val="22"/>
        </w:rPr>
        <w:t xml:space="preserve">Open worldbank_real_surveys_only.csv → confirm only 10 rows, years 2001-2018 ✓</w:t>
      </w:r>
    </w:p>
    <w:p>
      <w:pPr>
        <w:pStyle w:val="ListParagraph"/>
        <w:numPr>
          <w:ilvl w:val="0"/>
          <w:numId w:val="2"/>
        </w:numPr>
        <w:spacing w:after="60" w:before="60"/>
        <w:ind w:left="720" w:hanging="360"/>
      </w:pPr>
      <w:r>
        <w:rPr>
          <w:rFonts w:ascii="Arial" w:cs="Arial" w:eastAsia="Arial" w:hAnsi="Arial"/>
          <w:color w:val="1A1A1A"/>
          <w:sz w:val="22"/>
          <w:szCs w:val="22"/>
        </w:rPr>
        <w:t xml:space="preserve">Open spi_prices_clean_FIXED.csv → run spi['Item'].nunique() → should return 52 ✓</w:t>
      </w:r>
    </w:p>
    <w:p>
      <w:pPr>
        <w:pStyle w:val="ListParagraph"/>
        <w:numPr>
          <w:ilvl w:val="0"/>
          <w:numId w:val="2"/>
        </w:numPr>
        <w:spacing w:after="60" w:before="60"/>
        <w:ind w:left="720" w:hanging="360"/>
      </w:pPr>
      <w:r>
        <w:rPr>
          <w:rFonts w:ascii="Arial" w:cs="Arial" w:eastAsia="Arial" w:hAnsi="Arial"/>
          <w:color w:val="1A1A1A"/>
          <w:sz w:val="22"/>
          <w:szCs w:val="22"/>
        </w:rPr>
        <w:t xml:space="preserve">Check spi['Province'].isna().sum() == 0 (every city mapped to a province) ✓</w:t>
      </w:r>
    </w:p>
    <w:p>
      <w:pPr>
        <w:pStyle w:val="ListParagraph"/>
        <w:numPr>
          <w:ilvl w:val="0"/>
          <w:numId w:val="2"/>
        </w:numPr>
        <w:spacing w:after="60" w:before="60"/>
        <w:ind w:left="720" w:hanging="360"/>
      </w:pPr>
      <w:r>
        <w:rPr>
          <w:rFonts w:ascii="Arial" w:cs="Arial" w:eastAsia="Arial" w:hAnsi="Arial"/>
          <w:color w:val="1A1A1A"/>
          <w:sz w:val="22"/>
          <w:szCs w:val="22"/>
        </w:rPr>
        <w:t xml:space="preserve">Run EDA 2 chart → confirm dashed line for 2018–2022, grey shaded region visible ✓</w:t>
      </w:r>
    </w:p>
    <w:p>
      <w:pPr>
        <w:pStyle w:val="ListParagraph"/>
        <w:numPr>
          <w:ilvl w:val="0"/>
          <w:numId w:val="2"/>
        </w:numPr>
        <w:spacing w:after="60" w:before="60"/>
        <w:ind w:left="720" w:hanging="360"/>
      </w:pPr>
      <w:r>
        <w:rPr>
          <w:rFonts w:ascii="Arial" w:cs="Arial" w:eastAsia="Arial" w:hAnsi="Arial"/>
          <w:color w:val="1A1A1A"/>
          <w:sz w:val="22"/>
          <w:szCs w:val="22"/>
        </w:rPr>
        <w:t xml:space="preserve">Run EDA 4 → confirm n=5 data points only (real surveys), not 14 ✓</w:t>
      </w:r>
    </w:p>
    <w:p>
      <w:pPr>
        <w:pStyle w:val="ListParagraph"/>
        <w:numPr>
          <w:ilvl w:val="0"/>
          <w:numId w:val="2"/>
        </w:numPr>
        <w:spacing w:after="60" w:before="60"/>
        <w:ind w:left="720" w:hanging="360"/>
      </w:pPr>
      <w:r>
        <w:rPr>
          <w:rFonts w:ascii="Arial" w:cs="Arial" w:eastAsia="Arial" w:hAnsi="Arial"/>
          <w:color w:val="1A1A1A"/>
          <w:sz w:val="22"/>
          <w:szCs w:val="22"/>
        </w:rPr>
        <w:t xml:space="preserve">Run EDA 8 → confirm wheat % chart shows 2010–2023 trend, peaks ~30% ✓</w:t>
      </w:r>
    </w:p>
    <w:p>
      <w:pPr>
        <w:pStyle w:val="ListParagraph"/>
        <w:numPr>
          <w:ilvl w:val="0"/>
          <w:numId w:val="2"/>
        </w:numPr>
        <w:spacing w:after="60" w:before="60"/>
        <w:ind w:left="720" w:hanging="360"/>
      </w:pPr>
      <w:r>
        <w:rPr>
          <w:rFonts w:ascii="Arial" w:cs="Arial" w:eastAsia="Arial" w:hAnsi="Arial"/>
          <w:color w:val="1A1A1A"/>
          <w:sz w:val="22"/>
          <w:szCs w:val="22"/>
        </w:rPr>
        <w:t xml:space="preserve">Run EDA 9 → confirm total protein line stays above WHO 50g threshold across all years ✓</w:t>
      </w:r>
    </w:p>
    <w:p>
      <w:pPr>
        <w:pStyle w:val="ListParagraph"/>
        <w:numPr>
          <w:ilvl w:val="0"/>
          <w:numId w:val="2"/>
        </w:numPr>
        <w:spacing w:after="60" w:before="60"/>
        <w:ind w:left="720" w:hanging="360"/>
      </w:pPr>
      <w:r>
        <w:rPr>
          <w:rFonts w:ascii="Arial" w:cs="Arial" w:eastAsia="Arial" w:hAnsi="Arial"/>
          <w:color w:val="1A1A1A"/>
          <w:sz w:val="22"/>
          <w:szCs w:val="22"/>
        </w:rPr>
        <w:t xml:space="preserve">Run EDA 10 → confirm province comparison shows 3 panels: cost, affordability, inflation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0" w:before="0"/>
            </w:pPr>
            <w:r>
              <w:rPr>
                <w:rFonts w:ascii="Arial" w:cs="Arial" w:eastAsia="Arial" w:hAnsi="Arial"/>
                <w:b w:val="false"/>
                <w:bCs w:val="false"/>
                <w:color w:val="1E8449"/>
                <w:sz w:val="22"/>
                <w:szCs w:val="22"/>
              </w:rPr>
              <w:t xml:space="preserve">✔  You are done. You have fixed all critical errors, added three new meaningful analyses, and documented everything professionally. Your Phase 3 project is now technically sound and ready to present.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2026-05-21T18:39:19.050Z</dcterms:created>
  <dcterms:modified xsi:type="dcterms:W3CDTF">2026-05-21T18:39:19.063Z</dcterms:modified>
</cp:coreProperties>
</file>

<file path=docProps/custom.xml><?xml version="1.0" encoding="utf-8"?>
<Properties xmlns="http://schemas.openxmlformats.org/officeDocument/2006/custom-properties" xmlns:vt="http://schemas.openxmlformats.org/officeDocument/2006/docPropsVTypes"/>
</file>