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세로 A4, 좁은 여백</w:t>
      </w:r>
    </w:p>
    <w:p>
      <w:r>
        <w:t xml:space="preserve">이 구역은 좌우 여백 15mm, 위아래 20mm입니다. 이 구역은 좌우 여백 15mm, 위아래 20mm입니다. 이 구역은 좌우 여백 15mm, 위아래 20mm입니다. 이 구역은 좌우 여백 15mm, 위아래 20mm입니다. 이 구역은 좌우 여백 15mm, 위아래 20mm입니다. 이 구역은 좌우 여백 15mm, 위아래 20mm입니다. 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850" w:bottom="1134" w:left="850" w:header="567" w:footer="567" w:gutter="0"/>
          <w:cols w:space="720"/>
          <w:docGrid w:linePitch="360"/>
        </w:sectPr>
      </w:pPr>
    </w:p>
    <w:p>
      <w:pPr>
        <w:pStyle w:val="Heading1"/>
      </w:pPr>
      <w:r>
        <w:t>2. 가로 A4 (여백 25mm)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c>
          <w:tcPr>
            <w:tcW w:type="dxa" w:w="2334"/>
          </w:tcPr>
          <w:p>
            <w:r>
              <w:t>항목</w:t>
            </w:r>
          </w:p>
        </w:tc>
        <w:tc>
          <w:tcPr>
            <w:tcW w:type="dxa" w:w="2334"/>
          </w:tcPr>
          <w:p>
            <w:r>
              <w:t>2021년</w:t>
            </w:r>
          </w:p>
        </w:tc>
        <w:tc>
          <w:tcPr>
            <w:tcW w:type="dxa" w:w="2334"/>
          </w:tcPr>
          <w:p>
            <w:r>
              <w:t>2022년</w:t>
            </w:r>
          </w:p>
        </w:tc>
        <w:tc>
          <w:tcPr>
            <w:tcW w:type="dxa" w:w="2334"/>
          </w:tcPr>
          <w:p>
            <w:r>
              <w:t>2023년</w:t>
            </w:r>
          </w:p>
        </w:tc>
        <w:tc>
          <w:tcPr>
            <w:tcW w:type="dxa" w:w="2334"/>
          </w:tcPr>
          <w:p>
            <w:r>
              <w:t>2024년</w:t>
            </w:r>
          </w:p>
        </w:tc>
        <w:tc>
          <w:tcPr>
            <w:tcW w:type="dxa" w:w="2334"/>
          </w:tcPr>
          <w:p>
            <w:r>
              <w:t>2025년</w:t>
            </w:r>
          </w:p>
        </w:tc>
      </w:tr>
      <w:tr>
        <w:tc>
          <w:tcPr>
            <w:tcW w:type="dxa" w:w="2334"/>
          </w:tcPr>
          <w:p>
            <w:r>
              <w:t>1-0</w:t>
            </w:r>
          </w:p>
        </w:tc>
        <w:tc>
          <w:tcPr>
            <w:tcW w:type="dxa" w:w="2334"/>
          </w:tcPr>
          <w:p>
            <w:r>
              <w:t>10</w:t>
            </w:r>
          </w:p>
        </w:tc>
        <w:tc>
          <w:tcPr>
            <w:tcW w:type="dxa" w:w="2334"/>
          </w:tcPr>
          <w:p>
            <w:r>
              <w:t>20</w:t>
            </w:r>
          </w:p>
        </w:tc>
        <w:tc>
          <w:tcPr>
            <w:tcW w:type="dxa" w:w="2334"/>
          </w:tcPr>
          <w:p>
            <w:r>
              <w:t>30</w:t>
            </w:r>
          </w:p>
        </w:tc>
        <w:tc>
          <w:tcPr>
            <w:tcW w:type="dxa" w:w="2334"/>
          </w:tcPr>
          <w:p>
            <w:r>
              <w:t>40</w:t>
            </w:r>
          </w:p>
        </w:tc>
        <w:tc>
          <w:tcPr>
            <w:tcW w:type="dxa" w:w="2334"/>
          </w:tcPr>
          <w:p>
            <w:r>
              <w:t>50</w:t>
            </w:r>
          </w:p>
        </w:tc>
      </w:tr>
      <w:tr>
        <w:tc>
          <w:tcPr>
            <w:tcW w:type="dxa" w:w="2334"/>
          </w:tcPr>
          <w:p>
            <w:r>
              <w:t>2-0</w:t>
            </w:r>
          </w:p>
        </w:tc>
        <w:tc>
          <w:tcPr>
            <w:tcW w:type="dxa" w:w="2334"/>
          </w:tcPr>
          <w:p>
            <w:r>
              <w:t>20</w:t>
            </w:r>
          </w:p>
        </w:tc>
        <w:tc>
          <w:tcPr>
            <w:tcW w:type="dxa" w:w="2334"/>
          </w:tcPr>
          <w:p>
            <w:r>
              <w:t>40</w:t>
            </w:r>
          </w:p>
        </w:tc>
        <w:tc>
          <w:tcPr>
            <w:tcW w:type="dxa" w:w="2334"/>
          </w:tcPr>
          <w:p>
            <w:r>
              <w:t>60</w:t>
            </w:r>
          </w:p>
        </w:tc>
        <w:tc>
          <w:tcPr>
            <w:tcW w:type="dxa" w:w="2334"/>
          </w:tcPr>
          <w:p>
            <w:r>
              <w:t>80</w:t>
            </w:r>
          </w:p>
        </w:tc>
        <w:tc>
          <w:tcPr>
            <w:tcW w:type="dxa" w:w="2334"/>
          </w:tcPr>
          <w:p>
            <w:r>
              <w:t>100</w:t>
            </w:r>
          </w:p>
        </w:tc>
      </w:tr>
    </w:tbl>
    <w:p>
      <w:r>
        <w:t>가로 용지에서는 넓은 표가 한 줄로 들어갑니다.</w:t>
      </w:r>
    </w:p>
    <w:p>
      <w:pPr>
        <w:sectPr>
          <w:headerReference w:type="default" r:id="rId11"/>
          <w:pgSz w:w="16838" w:h="11906" w:orient="landscape"/>
          <w:pgMar w:top="1417" w:right="1417" w:bottom="1417" w:left="1417" w:header="567" w:footer="567" w:gutter="0"/>
          <w:cols w:space="720"/>
          <w:docGrid w:linePitch="360"/>
        </w:sectPr>
      </w:pPr>
    </w:p>
    <w:p>
      <w:pPr>
        <w:pStyle w:val="Heading1"/>
      </w:pPr>
      <w:r>
        <w:t>3. 2단 + 구분선</w:t>
      </w:r>
    </w:p>
    <w:p>
      <w:r>
        <w:t xml:space="preserve">[1]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[2]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[3]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[4]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[5]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[6]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[7]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[8]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[9]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r>
        <w:t xml:space="preserve">[10] 다단 본문 문장입니다. 한글 변환 시 단 나눔이 원본과 같아야 합니다. 다단 본문 문장입니다. 한글 변환 시 단 나눔이 원본과 같아야 합니다. 다단 본문 문장입니다. 한글 변환 시 단 나눔이 원본과 같아야 합니다. </w:t>
      </w:r>
    </w:p>
    <w:p>
      <w:pPr>
        <w:sectPr>
          <w:headerReference w:type="default" r:id="rId12"/>
          <w:pgSz w:w="11906" w:h="16838"/>
          <w:pgMar w:top="1417" w:right="1134" w:bottom="1417" w:left="1134" w:header="567" w:footer="567" w:gutter="0"/>
          <w:cols w:space="453" w:num="2" w:sep="1"/>
          <w:docGrid w:linePitch="360"/>
        </w:sectPr>
      </w:pPr>
    </w:p>
    <w:p>
      <w:r>
        <w:t xml:space="preserve">여기부터는 같은 쪽에서 다시 1단입니다(이어서 구역 나누기). 여기부터는 같은 쪽에서 다시 1단입니다(이어서 구역 나누기). 여기부터는 같은 쪽에서 다시 1단입니다(이어서 구역 나누기). </w:t>
      </w:r>
    </w:p>
    <w:p>
      <w:pPr>
        <w:sectPr>
          <w:type w:val="continuous"/>
          <w:pgSz w:w="11906" w:h="16838"/>
          <w:pgMar w:top="1417" w:right="1134" w:bottom="1417" w:left="1134" w:header="567" w:footer="567" w:gutter="0"/>
          <w:cols w:space="453" w:num="1"/>
          <w:docGrid w:linePitch="360"/>
        </w:sectPr>
      </w:pPr>
    </w:p>
    <w:p>
      <w:r>
        <w:t xml:space="preserve">&lt;1&gt; 폭이 다른 3단. 다단 본문 문장입니다. 한글 변환 시 단 나눔이 원본과 같아야 합니다. 다단 본문 문장입니다. 한글 변환 시 단 나눔이 원본과 같아야 합니다. </w:t>
      </w:r>
    </w:p>
    <w:p>
      <w:r>
        <w:t xml:space="preserve">&lt;2&gt; 폭이 다른 3단. 다단 본문 문장입니다. 한글 변환 시 단 나눔이 원본과 같아야 합니다. 다단 본문 문장입니다. 한글 변환 시 단 나눔이 원본과 같아야 합니다. </w:t>
      </w:r>
    </w:p>
    <w:p>
      <w:r>
        <w:t xml:space="preserve">&lt;3&gt; 폭이 다른 3단. 다단 본문 문장입니다. 한글 변환 시 단 나눔이 원본과 같아야 합니다. 다단 본문 문장입니다. 한글 변환 시 단 나눔이 원본과 같아야 합니다. </w:t>
      </w:r>
    </w:p>
    <w:p>
      <w:r>
        <w:t xml:space="preserve">&lt;4&gt; 폭이 다른 3단. 다단 본문 문장입니다. 한글 변환 시 단 나눔이 원본과 같아야 합니다. 다단 본문 문장입니다. 한글 변환 시 단 나눔이 원본과 같아야 합니다. </w:t>
      </w:r>
    </w:p>
    <w:p>
      <w:r>
        <w:t xml:space="preserve">&lt;5&gt; 폭이 다른 3단. 다단 본문 문장입니다. 한글 변환 시 단 나눔이 원본과 같아야 합니다. 다단 본문 문장입니다. 한글 변환 시 단 나눔이 원본과 같아야 합니다. </w:t>
      </w:r>
    </w:p>
    <w:p>
      <w:r>
        <w:t xml:space="preserve">&lt;6&gt; 폭이 다른 3단. 다단 본문 문장입니다. 한글 변환 시 단 나눔이 원본과 같아야 합니다. 다단 본문 문장입니다. 한글 변환 시 단 나눔이 원본과 같아야 합니다. </w:t>
      </w:r>
    </w:p>
    <w:sectPr w:rsidR="00FC693F" w:rsidRPr="0006063C" w:rsidSect="00034616">
      <w:type w:val="continuous"/>
      <w:pgSz w:w="11906" w:h="16838"/>
      <w:pgMar w:top="1417" w:right="1134" w:bottom="1417" w:left="1134" w:header="567" w:footer="567" w:gutter="0"/>
      <w:cols w:space="453" w:num="3" w:equalWidth="0">
        <w:col w:w="3969" w:space="340"/>
        <w:col w:w="2268" w:space="340"/>
        <w:col w:w="272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</w:rPr>
    </w:r>
    <w:r>
      <w:t xml:space="preserve">  - </w:t>
    </w:r>
    <w:r>
      <w:fldChar w:fldCharType="begin"/>
      <w:instrText xml:space="preserve"> PAGE </w:instrText>
      <w:fldChar w:fldCharType="end"/>
    </w:r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세로 A4 · 좁은 여백(좌우 15mm)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가로 A4 구역 머리글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세로 A4 · 2단(구분선)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