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/>
        <w:jc w:val="center"/>
      </w:pPr>
      <w:r>
        <w:rPr>
          <w:rFonts w:ascii="Heebo" w:cs="Heebo" w:eastAsia="Heebo" w:hAnsi="Heebo"/>
          <w:b/>
          <w:bCs/>
          <w:color w:val="E8590C"/>
          <w:sz w:val="56"/>
          <w:szCs w:val="56"/>
        </w:rPr>
        <w:t xml:space="preserve">Kiosk Tamar</w:t>
      </w:r>
    </w:p>
    <w:p>
      <w:pPr>
        <w:bidi/>
        <w:spacing w:after="120"/>
        <w:jc w:val="center"/>
      </w:pPr>
      <w:r>
        <w:rPr>
          <w:rFonts w:ascii="Heebo" w:cs="Heebo" w:eastAsia="Heebo" w:hAnsi="Heebo"/>
          <w:b/>
          <w:bCs/>
          <w:color w:val="1F2937"/>
          <w:sz w:val="32"/>
          <w:szCs w:val="32"/>
          <w:rtl/>
        </w:rPr>
        <w:t xml:space="preserve">ריצה 6: תשתית ממשק ומסכי כניסה</w:t>
      </w:r>
    </w:p>
    <w:p>
      <w:pPr>
        <w:bidi/>
        <w:spacing w:after="80"/>
        <w:jc w:val="center"/>
      </w:pPr>
      <w:r>
        <w:rPr>
          <w:rFonts w:ascii="Heebo" w:cs="Heebo" w:eastAsia="Heebo" w:hAnsi="Heebo"/>
          <w:color w:val="6B7280"/>
          <w:sz w:val="24"/>
          <w:szCs w:val="24"/>
          <w:rtl/>
        </w:rPr>
        <w:t xml:space="preserve">מסמך הוראות למפתח</w:t>
      </w:r>
    </w:p>
    <w:p>
      <w:pPr>
        <w:pBdr>
          <w:bottom w:val="single" w:color="E8590C" w:sz="8" w:space="4"/>
        </w:pBdr>
        <w:spacing w:after="400"/>
      </w:pPr>
    </w:p>
    <w:p>
      <w:pPr>
        <w:bidi/>
        <w:spacing w:after="60"/>
        <w:jc w:val="center"/>
      </w:pPr>
      <w:r>
        <w:rPr>
          <w:rFonts w:ascii="Heebo" w:cs="Heebo" w:eastAsia="Heebo" w:hAnsi="Heebo"/>
          <w:color w:val="6B7280"/>
          <w:sz w:val="20"/>
          <w:szCs w:val="20"/>
          <w:rtl/>
        </w:rPr>
        <w:t xml:space="preserve">יש לקרוא יחד עם "מסמך 00: יסודות וחוזים משותפים" · גרסה 1.0 · אוקטובר 2026</w:t>
      </w:r>
    </w:p>
    <w:p>
      <w:pPr>
        <w:pageBreakBefore/>
        <w:pBdr>
          <w:bottom w:val="single" w:color="E8590C" w:sz="8" w:space="4"/>
        </w:pBdr>
        <w:bidi/>
        <w:spacing w:after="20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תוכן עניינים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1. מבוא לריצה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1.1 המטרה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1.2 מה מקבלים ממך בסוף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1.3 סעיפי אפיון שהריצה מכסה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2. נקודת התחלה ותלויות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3. 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3.1 בתוך ההיקף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3.2 מחוץ להיקף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4. מערכת העיצוב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‎4.1 globals.css‎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‎4.2 app/layout.tsx‎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4.3 רכיבים משותפים (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‎components/ui)‎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5. שכבת הנתונים בצד הלקוח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‎5.1 lib/client/api.ts‎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‎5.2 lib/client/queryClient.ts‎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‎5.3 lib/client/queryKeys.ts‎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‎5.4 lib/client/hooks.ts‎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‎5.5 lib/client/session.tsx‎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‎5.6 lib/client/storage.ts‎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‎5.7 lib/client/sound.ts‎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6. מסכי הכניסה (אפיון 6.2, מסכים 1 עד 3)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‎6.1 app/page.tsx‎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6.2 מסך 1: הזדהות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6.3 מסך 2: התחברות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6.4 מסך 3: הרשמה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7. השלד של התלמיד והמנהל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‎7.1 app/(student)/layout.tsx‎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‎7.2 app/admin/layout.tsx‎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7.3 דפי שלד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‎7.4 error.tsx‎</w:t>
      </w: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 ו-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‎not-found.tsx‎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8. בדיקות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8.1 בדיקות יחידה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8.2 בדיקות ידניות (חובה לפני 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‎PR‎</w:t>
      </w: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, בנייד אמיתי או באמולציה בכלי המפתחים)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9. חוזים שהריצה מספקת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10. תנאי סיום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10.1 רשימת בדיקה לבעל הפרויקט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11. מה אסור בריצה הזו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1. מבוא לריצה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1.1 המטרה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זו ריצת הממשק הראשונה. היא בונה את כל מה ששתי ריצות הממשק הבאות צריכות: מערכת העיצוב (צבעים, טיפוגרפיה, רכיבים), לקוח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‎TanStack Query‎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טיפול אחיד בשגיאות ובניתוק, מסכי הכניסה (הזדהות, התחברות, הרשמה), ו"שלד" המסכים של התלמיד ושל המנהל: פס סטטוס הקיוסק, ניווט תחתון ודפים ריקים שריצות 7 ו-8 ימלאו.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בסוף הריצה: תלמיד יכול להירשם ולהגיע למסך התפריט (ריק בינתיים), מנהל יכול להתחבר ולהגיע לדאשבורד (ריק בינתיים), ופס מצב הקיוסק מתעדכן בכל המסכים.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1.2 מה מקבלים ממך בסוף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‎app/layout.tsx‎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‎app/globals.css‎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‎app/page.tsx‎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‎app/error.tsx‎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‎app/not-found.tsx‎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‎app/(student)/layout.tsx‎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ודפי השלד של התלמיד;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‎app/admin/layout.tsx‎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‎app/admin/page.tsx‎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ודפי השלד של המנהל.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‎components/ui/*‎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‎components/auth/*‎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‎components/shell/*‎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‎lib/client/*‎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‎api.ts‎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‎queryClient.ts‎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‎queryKeys.ts‎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‎hooks.ts‎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‎session.tsx‎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‎sound.ts‎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‎studentNav.ts‎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‎adminNav.ts‎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‎storage.ts‎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בדיקות יחידה ללקוח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1.3 סעיפי אפיון שהריצה מכסה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3.1 (השראה: כרטיסיות, חלון נשלף, ניווט תחתון), 3.2 כולו (פלטה, טיפוגרפיה, רכיבים ועקרונות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‎UX), 4.1.6 (Polling‎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מצב הקיוסק), 4.2.2 (תהליך הכניסה בצד הלקוח), 4.2.4 (חידוש שקט דרך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‎/api/auth/me‎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4.4 (תזכורת סיסמת ברירת מחדל), 6.1 (תרשים מעבר המסכים), 6.2 מסכים 1, 2 ו-3 ופקדי "בכל העמודים" של מסכים 4 ו-5, 6.3 (הצגת ההודעות).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2. נקודת התחלה ותלויות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74"/>
        <w:gridCol w:w="4066"/>
      </w:tblGrid>
      <w:tr>
        <w:trPr>
          <w:cantSplit/>
          <w:tblHeader/>
        </w:trPr>
        <w:tc>
          <w:tcPr>
            <w:tcW w:type="dxa" w:w="5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4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מאיפה</w:t>
            </w:r>
          </w:p>
        </w:tc>
      </w:tr>
      <w:tr>
        <w:trPr>
          <w:cantSplit/>
          <w:tblHeader w:val="false"/>
        </w:trPr>
        <w:tc>
          <w:tcPr>
            <w:tcW w:type="dxa" w:w="5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כל נקודות הקצה של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‎auth‎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‎GET /api/kiosk/status‎</w:t>
            </w:r>
          </w:p>
        </w:tc>
        <w:tc>
          <w:tcPr>
            <w:tcW w:type="dxa" w:w="4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ריצות 3 ו-4</w:t>
            </w:r>
          </w:p>
        </w:tc>
      </w:tr>
      <w:tr>
        <w:trPr>
          <w:cantSplit/>
          <w:tblHeader w:val="false"/>
        </w:trPr>
        <w:tc>
          <w:tcPr>
            <w:tcW w:type="dxa" w:w="5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‎getSessionUser()‎</w:t>
            </w:r>
          </w:p>
        </w:tc>
        <w:tc>
          <w:tcPr>
            <w:tcW w:type="dxa" w:w="4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3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‎@/lib/auth/guards‎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5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טיפוסי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‎DTO‎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‎SERVER_ERRORS‎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‎CLIENT_ERRORS‎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‎KIOSK_LABEL‎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מגבלות ו-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‎Polling‎</w:t>
            </w:r>
          </w:p>
        </w:tc>
        <w:tc>
          <w:tcPr>
            <w:tcW w:type="dxa" w:w="4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2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‎@/lib/contracts/*‎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57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‎IsraelTime‎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‎Money‎</w:t>
            </w:r>
          </w:p>
        </w:tc>
        <w:tc>
          <w:tcPr>
            <w:tcW w:type="dxa" w:w="4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הקבצים הקיימים שמותר לשנות: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‎app/page.tsx‎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(מחליפים את הדף הזמני של ריצה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‎1), README‎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קבצי עזר לעיון: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אם בעל הפרויקט מסר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‎kiosk_user_example.html‎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‎kiosk_admin_example.html‎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(מוזכרים באפיון 6.2), הם רפרנס ויזואלי. במקרה של סתירה, האפיון ומסמך זה קובעים.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3. היקף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3.1 בתוך ההיקף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מערכת העיצוב, רכיבי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‎UI‎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משותפים, לקוח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‎API, Query‎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מסכים 1 עד 3, שלד התלמיד והמנהל עם דפים ריקים, עזרי צליל ורטט משותפים.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3.2 מחוץ להיקף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תוכן עמודי התלמיד (תפריט, עגלה, הזמנות, חשבון): ריצה 7. בריצה הזו כל אחד מהם הוא דף ריק עם כותרת.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תוכן עמודי המנהל: ריצה 8.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‎Wake Lock‎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ריצה 8.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אין שינוי בשום קוד שרת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‎lib/services‎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‎lib/auth‎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4. מערכת העיצוב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‎4.1 globals.css‎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צבעים (מסמך 00 סעיף 14.1, מהאפיון 3.2)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:root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--color-primary: #E8590C;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--color-primary-dark: #C2410C;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--color-bg: #FAFAF7;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--color-surface: #FFFFFF;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--color-text: #1F2937;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--color-text-muted: #6B7280;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--color-border: #E5E7EB;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--color-success: #2B8A3E;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--color-warning: #F59F00;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--color-danger: #C92A2A;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--color-info: #1C5DB8;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--color-success-bg: #EBF7EE;  /* light background of a READY order card */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--color-on-color: #FFFFFF;      /* text on primary/success/danger/info */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--color-on-warning: #1F2937;    /* text on warning */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--radius-card: 12px;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--radius-control: 10px;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--shadow-card: 0 1px 2px rgba(31, 41, 55, 0.06);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--touch-min: 44px;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אסור לכתוב ערך צבע בקוד רכיב. רק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‎var(--color-*)‎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אין מצב כהה (לא באפיון).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טיפוגרפיה (אפיון 3.2)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1"/>
        <w:gridCol w:w="3278"/>
        <w:gridCol w:w="4021"/>
      </w:tblGrid>
      <w:tr>
        <w:trPr>
          <w:cantSplit/>
          <w:tblHeader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שימוש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גודל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משקל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כותרת עמוד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‎22px (24px‎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מ-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‎768px‎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ומעלה)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700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כותרת קטגוריה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‎18px‎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700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טקסט רגיל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‎16px‎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400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תוויות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‎14px‎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טקסט עזר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‎13px‎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400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מחירים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כמו הטקסט שסביבם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700,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‎font-variant-numeric: tabular-nums‎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קוד הזמנה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‎32px‎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לפחות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700,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‎tabular-nums‎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‎letter-spacing: 0.08em‎</w:t>
            </w:r>
          </w:p>
        </w:tc>
      </w:tr>
      <w:tr>
        <w:trPr>
          <w:cantSplit/>
          <w:tblHeader w:val="false"/>
        </w:trPr>
        <w:tc>
          <w:tcPr>
            <w:tcW w:type="dxa" w:w="25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שדות קלט</w:t>
            </w:r>
          </w:p>
        </w:tc>
        <w:tc>
          <w:tcPr>
            <w:tcW w:type="dxa" w:w="32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‎16px‎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לפחות</w:t>
            </w:r>
          </w:p>
        </w:tc>
        <w:tc>
          <w:tcPr>
            <w:tcW w:type="dxa" w:w="4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400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הגופן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‎Heebo‎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דרך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‎next/font/google‎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‎subsets: ['hebrew', 'latin']‎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‎weight: ['400', '500', '700']‎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‎display: 'swap'‎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כמשתנה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‎CSS‎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שמוגדר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‎body‎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3"/>
        <w:keepNext/>
        <w:keepLines/>
        <w:bidi/>
        <w:spacing w:after="120" w:before="220"/>
      </w:pPr>
      <w:r>
        <w:rPr>
          <w:rFonts w:ascii="Heebo" w:cs="Heebo" w:eastAsia="Heebo" w:hAnsi="Heebo"/>
          <w:b/>
          <w:bCs/>
          <w:color w:val="1F2937"/>
          <w:sz w:val="24"/>
          <w:szCs w:val="24"/>
          <w:rtl/>
        </w:rPr>
        <w:t xml:space="preserve">בסיס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‎body‎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רקע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‎--color-bg‎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טקסט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‎--color-text‎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גופן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‎Heebo‎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‎line-height: 1.5‎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אלמנט אינטראקטיבי: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‎min-height‎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‎min-width‎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‎var(--touch-min)‎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‎:focus-visible‎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מסגרת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‎2px‎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‎--color-primary‎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רווח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‎2px‎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אסור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‎outline: none‎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בלי חלופה.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‎@media (prefers-reduced-motion: reduce)‎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מבטלים אנימציות.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כיווניות: רק תכונות לוגיות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‎margin-inline-start‎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‎padding-inline‎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‎inset-inline-end‎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‎text-align: start‎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‎4.2 app/layout.tsx‎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‎&lt;html lang="he" dir="rtl"&gt;‎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הגופן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‎&lt;body&gt;‎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‎metadata‎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‏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‎title: 'Kiosk Tamar'‎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תיאור קצר בעברית.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‎viewport‎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ברירת המחדל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‎Next‎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‎width=device-width, initial-scale=1‎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אסור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לחסום הגדלה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‎maximum-scale=1‎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‎user-scalable=no‎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מניעת הזום האוטומטי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נעשית רק עם גופן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‎16px‎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בשדות.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עוטף את הילדים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‎&lt;Providers&gt;‎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(רכיב לקוח):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‎QueryClientProvider‎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‎ToastProvider‎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4.3 רכיבים משותפים (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‎components/ui)‎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רכיב: רכיב פונקציה,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‎CSS Module‎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משלו,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‎Props‎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טיפוסים מפורשים, נגיש (תוויות,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‎aria-*‎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ומקבל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‎data-testid‎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9"/>
        <w:gridCol w:w="3486"/>
        <w:gridCol w:w="3485"/>
      </w:tblGrid>
      <w:tr>
        <w:trPr>
          <w:cantSplit/>
          <w:tblHeader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‎Props‎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עיקריים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התנהגות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‎Button‎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‎variant: 'primary' | 'secondary' | 'danger' | 'ghost'‎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‎loading‎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‎fullWidth‎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‎icon‎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‎primary‎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רקע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‎--color-primary‎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‎Hover‎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/לחיצה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‎--color-primary-dark‎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‎loading‎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= לא פעיל +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‎Spinner‎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גובה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‎44px‎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לפחות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‎IconButton‎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(חובה, ל-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‎aria-label‎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‎icon‎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44×44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‎TextField‎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‎hint‎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כל מאפייני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‎input‎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תווית מעל, שגיאה מתחת עם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‎aria-describedby‎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‎role="alert"‎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‎PasswordField‎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כמו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‎TextField‎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כפתור עין: "הצג סיסמה" / "הסתר סיסמה"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‎QuantityStepper‎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‎value‎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‎min‎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‎max‎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‎onChange‎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‎step‎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כפתורי +/- של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‎44px‎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‎aria-label‎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"הוסף" / "הפחת", ערך באמצע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‎Switch‎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‎checked‎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‎onChange‎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‎label‎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‎role="switch"‎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‎aria-checked‎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‎Checkbox‎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‎RadioGroup‎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‎SegmentedControl‎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‎chkVoucher‎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‎rdoPayment‎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‎btnGroupStock‎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‎ChipToggle‎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‎selected‎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‎sublabel‎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לבחירת תוספות (בחירה מרובה)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‎Dialog‎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‎open‎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‎onClose‎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‎title‎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‎variant: 'center' | 'sheet'‎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‎Portal‎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רקע כהה,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‎Escape‎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סוגר, פוקוס נלכד בתוך החלון ומוחזר בסגירה.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‎sheet‎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נפתח מלמטה בנייד (לחלון "הרכבת מנה")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‎ConfirmDialog‎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‎title‎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‎message‎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‎confirmLabel‎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‎danger‎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‎onConfirm‎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לכל פעולה הרסנית. כפתור האישור במצב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‎loading‎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עד שהפעולה מסתיימת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‎ToastProvider‎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‎useToast()‎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‎toast.success(msg)‎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‎toast.error(msg)‎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3.5 שניות,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‎aria-live="polite"‎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לכל היותר 3 בו-זמנית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‎Skeleton‎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‎variant: 'line' | 'card'‎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‎count‎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שלד טעינה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‎EmptyState‎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‎title‎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‎action?‎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"אין הזמנות פתוחות" וכו'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‎ErrorState‎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‎message‎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‎onRetry‎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עם כפתור "נסה שוב"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‎Badge‎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‎tone: 'success' | 'warning' | 'danger' | 'info' | 'neutral' | 'primary'‎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רקע בצבע ה-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‎tone‎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. טקסט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‎--color-on-color‎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וב-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‎warning‎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טקסט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‎--color-on-warning‎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‎StatusBadge‎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‎status: OrderStatus‎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‎audience: 'student' | 'admin'‎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תווית מ-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‎ORDER_STATUS_LABEL‎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; צבעים לפי מסמך 00 סעיף 8.5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‎PAID‎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=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‎neutral‎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רקע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‎--color-text-muted‎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‎Card‎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רקע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‎--color-surface‎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מסגרת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‎--color-border‎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‎--radius-card‎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‎PageHeader‎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‎title‎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‎actions?‎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‎MoneyText‎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‎agorot‎</w:t>
            </w: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‎Money.format‎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‎tabular-nums‎</w:t>
            </w:r>
          </w:p>
        </w:tc>
      </w:tr>
      <w:tr>
        <w:trPr>
          <w:cantSplit/>
          <w:tblHeader w:val="false"/>
        </w:trPr>
        <w:tc>
          <w:tcPr>
            <w:tcW w:type="dxa" w:w="28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‎Spinner‎</w:t>
            </w:r>
          </w:p>
        </w:tc>
        <w:tc>
          <w:tcPr>
            <w:tcW w:type="dxa" w:w="34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  <w:tc>
          <w:tcPr>
            <w:tcW w:type="dxa" w:w="34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סטטוס לעולם לא בצבע בלבד: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‎Badge‎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כולל טקסט.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רשימה בפרויקט משתמשת בשלישייה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‎Skeleton‎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/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‎EmptyState‎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/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‎ErrorState‎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אין מסך לבן.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5. שכבת הנתונים בצד הלקוח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‎5.1 lib/client/api.ts‎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class ApiError extends Error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constructor(public status: number, public code: ErrorCode, message: string,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       public details?: Record&lt;string, unknown&gt;);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api =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get&lt;T&gt;(path: string): Promise&lt;T&gt;;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post&lt;T&gt;(path: string, body?: unknown): Promise&lt;T&gt;;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patch&lt;T&gt;(path: string, body: unknown): Promise&lt;T&gt;;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put&lt;T&gt;(path: string, body: unknown): Promise&lt;T&gt;;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};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‎fetch‎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‎credentials: 'same-origin'‎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‎Content-Type: application/json‎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רק כשיש גוף. הדפדפן שולח את כותרת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לבד.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מיפוי תשובות: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‎2xx‎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מחזיר את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גוף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בצורת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 error: { code, message, details }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זורק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‎ApiError‎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הנתונים.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‎429‎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בלי גוף כזה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 Firewall)‎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‎ApiError(429, 'RATE_LIMITED', SERVER_ERRORS.RATE_LIMITED.message)‎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תשובה אחרת שאינה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‎ApiError(status, 'INTERNAL', SERVER_ERRORS.INTERNAL.message)‎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כישלון רשת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‎fetch‎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זורק):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‎ApiError(0, 'NETWORK_ERROR', CLIENT_ERRORS.NETWORK_ERROR)‎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זה המקום היחיד בקוד הלקוח שקורא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‎fetch‎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‎5.2 lib/client/queryClient.ts‎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‎queries.retry‎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לא חוזרים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‎ApiError‎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סטטוס 400 עד 499; אחרת עד 2 ניסיונות.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‎mutations.retry: 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אף פעם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שולחים שוב בקשה שמשנה נתונים באופן אוטומטי: אם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 /api/orders‎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נקטע אחרי שהשרת כבר שמר, ניסיון חוזר היה יוצר הזמנה כפולה.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‎refetchOnWindowFocus: true‎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‎refetchIntervalInBackground: false‎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כברירת מחדל.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ניתוק אחיד: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‎QueryCache‎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‎MutationCache‎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‎onError‎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אחד. אם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‎code‎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הוא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‎UNAUTHENTICATED‎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‎ACCOUNT_BLOCKED‎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והנתיב הנוכחי אינו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</w:t>
      </w:r>
    </w:p>
    <w:p>
      <w:pPr>
        <w:pStyle w:val="ListParagraph"/>
        <w:numPr>
          <w:ilvl w:val="1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שומרים את הודעת השגיאה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‎sessionStorage‎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במפתח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‎kt_flash‎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(דרך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‎lib/client/storage.ts‎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ListParagraph"/>
        <w:numPr>
          <w:ilvl w:val="1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מנקים את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‎Cache‎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‎Query‎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3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‎window.location.assign('/')‎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מסך ההזדהות מציג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‎kt_flash‎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‎Toast‎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פעם אחת ומוחק אותו.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רק שני הקודים האלה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גורמים לניתוק.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‎INVALID_CREDENTIALS‎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(סיסמה שגויה)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‎INVALID_CURRENT_PASSWORD‎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‎5.3 lib/client/queryKeys.ts‎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מרכז את כל מפתחות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‎Query‎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המערכת (חוזה לריצות 7 ו-8):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const queryKeys = {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kioskStatus: ['kiosk-status'] as const,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me: ['me'] as const,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menu: ['menu'] as const,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myOrders: ['my-orders'] as const,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adminOrders: ['admin', 'orders'] as const,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adminProducts: ['admin', 'products'] as const,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adminStats: ['admin', 'stats'] as const,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adminUser: (phone: string) =&gt; ['admin', 'user', phone] as const,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};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‎5.4 lib/client/hooks.ts‎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‎useKioskStatus()‎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/api/kiosk/status‎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‏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‎refetchInterval: POLL_KIOSK_STATUS_MS‎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‏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‎refetchOnWindowFocus: true‎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רץ בכל המסכים (גם במסך ההזדהות).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‎useSessionKeepAlive()‎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קורא פעם אחת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/api/auth/me‎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כשה-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‎Layout‎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התלמיד או של המנהל עולה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‎staleTime: Infinity‎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בלי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‎refetchOnWindowFocus‎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זה מה שמפעיל את החידוש השקט של העוגייה (אפיון 4.2.4). בלי הקריאה הזו תלמיד פעיל ינותק אחרי 30 יום.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‎5.5 lib/client/session.tsx‎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‎SessionProvider‎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(רכיב לקוח) מקבל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‎user: UserDTO‎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‎lib/contracts/api.ts‎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‎Layout‎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ממיר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‎AuthUser‎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השרת לאובייקט הזה) ומספק אותו דרך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‎useSessionUser()‎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קוד לקוח לא מייבא טיפוסים מ-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‎lib/auth‎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ריצות 7 ו-8 משתמשות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‎useSessionUser()‎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כדי לדעת את המזהה (למשל למפתח העגלה) ואת השם.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‎5.6 lib/client/storage.ts‎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עטיפה בטוחה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‎localStorage‎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‎sessionStorage‎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‎readJson(key)‎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‎writeJson(key, value)‎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‎remove(key)‎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כל גישה בתוך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‎try/catch‎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ומחזירה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‎null‎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כשהאחסון לא זמין (גלישה פרטית). ריצות 7 ו-8 משתמשות בה לעגלה ולהגדרת הצליל.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‎5.7 lib/client/sound.ts‎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installAudioUnlock(): () =&gt; void; // one-time pointerdown listener that unlocks audio; returns cleanup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unlockAudio(): void;               // call inside a user gesture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playBeep(): void;                  // short double beep via Web Audio (no audio files)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export function vibrate(ms?: number): void;        // navigator.vibrate if supported (Android); no-op otherwise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דפדפנים מאפשרים צליל רק אחרי פעולה של המשתמש.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‎AudioContext‎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נוצר או מתחדש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‎resume‎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בתוך לחיצה, ונשמר ברמת המודול.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הפונקציות שקטות אם אין תמיכה. לעולם לא זורקות.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ריצה 7 (תלמיד) וריצה 8 (מנהל) משתמשות בקובץ הזה ולא כותבות מנגנון צליל משלהן.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6. מסכי הכניסה (אפיון 6.2, מסכים 1 עד 3)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‎6.1 app/page.tsx‎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רכיב שרת: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‎const user = await getSessionUser()‎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אם יש משתמש: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‎redirect('/menu')‎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לתלמיד,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‎redirect('/admin/orders')‎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למנהל (אפיון 4.2.2 שלב 5).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אחרת מציג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‎&lt;AuthFlow /&gt;‎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(רכיב לקוח,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‎components/auth/AuthFlow.tsx‎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עם שלושה שלבים באותו נתיב: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‎identify‎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‎register‎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הטלפון נשמר במצב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‎State)‎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הרכיב, לא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כפתור "חזור" של הדפדפן לא חייב להחזיר בין השלבים. הכפתור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‎btnBack‎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בכל שלב מחזיר להזדהות.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6.2 מסך 1: הזדהות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1"/>
        <w:gridCol w:w="6339"/>
      </w:tblGrid>
      <w:tr>
        <w:trPr>
          <w:cantSplit/>
          <w:tblHeader/>
        </w:trPr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פקד</w:t>
            </w:r>
          </w:p>
        </w:tc>
        <w:tc>
          <w:tcPr>
            <w:tcW w:type="dxa" w:w="6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פירוט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‎lblKioskStatus‎</w:t>
            </w:r>
          </w:p>
        </w:tc>
        <w:tc>
          <w:tcPr>
            <w:tcW w:type="dxa" w:w="6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מצב הקיוסק מ-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‎useKioskStatus‎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"פתוח", "פתוח עד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‎hh:mm‎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 או "סגור"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‎txtPhone‎</w:t>
            </w:r>
          </w:p>
        </w:tc>
        <w:tc>
          <w:tcPr>
            <w:tcW w:type="dxa" w:w="6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‎type="tel"‎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‎inputMode="tel"‎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‎autoComplete="tel"‎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‎dir="ltr"‎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יישור לימין. מקבל כל פורמט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‎btnSubmitPhone‎</w:t>
            </w:r>
          </w:p>
        </w:tc>
        <w:tc>
          <w:tcPr>
            <w:tcW w:type="dxa" w:w="6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"המשך". לא פעיל עד ש-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‎PhoneNumber.digitCount(value) &gt;= 10‎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‎lblError‎</w:t>
            </w:r>
          </w:p>
        </w:tc>
        <w:tc>
          <w:tcPr>
            <w:tcW w:type="dxa" w:w="6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"מספר טלפון לא תקין. יש להזין מספר נייד בן 10 ספרות"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בלחיצה: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‎PhoneNumber.tryParse‎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אם לא תקין, מציגים את השגיאה בלי לשלוח בקשה. אם תקין: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 /api/auth/check-phone‎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ולפי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‎exists‎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עוברים להתחברות או להרשמה.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הפוקוס עובר לשדה הראשון של השלב הבא.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6.3 מסך 2: התחברות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71"/>
        <w:gridCol w:w="6169"/>
      </w:tblGrid>
      <w:tr>
        <w:trPr>
          <w:cantSplit/>
          <w:tblHeader/>
        </w:trPr>
        <w:tc>
          <w:tcPr>
            <w:tcW w:type="dxa" w:w="36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פקד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פירוט</w:t>
            </w:r>
          </w:p>
        </w:tc>
      </w:tr>
      <w:tr>
        <w:trPr>
          <w:cantSplit/>
          <w:tblHeader w:val="false"/>
        </w:trPr>
        <w:tc>
          <w:tcPr>
            <w:tcW w:type="dxa" w:w="36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‎lblPhone‎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הטלפון במבנה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‎05X-XXX-XXXX‎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‎PhoneNumber.format‎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6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‎btnBack‎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קישור "לא המספר שלך?" חזרה להזדהות</w:t>
            </w:r>
          </w:p>
        </w:tc>
      </w:tr>
      <w:tr>
        <w:trPr>
          <w:cantSplit/>
          <w:tblHeader w:val="false"/>
        </w:trPr>
        <w:tc>
          <w:tcPr>
            <w:tcW w:type="dxa" w:w="36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‎txtPassword‎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‎PasswordField‎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‎autoComplete="current-password"‎</w:t>
            </w:r>
          </w:p>
        </w:tc>
      </w:tr>
      <w:tr>
        <w:trPr>
          <w:cantSplit/>
          <w:tblHeader w:val="false"/>
        </w:trPr>
        <w:tc>
          <w:tcPr>
            <w:tcW w:type="dxa" w:w="36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‎btnSubmitPassword‎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"כניסה"</w:t>
            </w:r>
          </w:p>
        </w:tc>
      </w:tr>
      <w:tr>
        <w:trPr>
          <w:cantSplit/>
          <w:tblHeader w:val="false"/>
        </w:trPr>
        <w:tc>
          <w:tcPr>
            <w:tcW w:type="dxa" w:w="36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‎lblError‎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‎message‎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מהשרת: "סיסמה שגויה. נותרו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ניסיונות לפני נעילת החשבון", "יותר מדי ניסיונות. החשבון ננעל עד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‎hh:mm‎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", "החשבון חסום. יש לפנות לצוות הקיוסק"</w:t>
            </w:r>
          </w:p>
        </w:tc>
      </w:tr>
      <w:tr>
        <w:trPr>
          <w:cantSplit/>
          <w:tblHeader w:val="false"/>
        </w:trPr>
        <w:tc>
          <w:tcPr>
            <w:tcW w:type="dxa" w:w="36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‎lblForgot‎</w:t>
            </w:r>
          </w:p>
        </w:tc>
        <w:tc>
          <w:tcPr>
            <w:tcW w:type="dxa" w:w="61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"שכחת סיסמה? פנה לצוות הקיוסק לאיפוס"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 /api/auth/login‎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בהצלחה: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‎isDefaultPassword‎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מציגים פעם אחת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‎Dialog‎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הטקסט "הסיסמה שלך היא סיסמת ברירת מחדל. מומלץ להחליף אותה בעמוד החשבון" ושני כפתורים: "להחלפה עכשיו" (‏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‎/account‎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ו-"אחר כך" (היעד הרגיל). לא חובה להחליף (אפיון 4.4).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אחרת: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‎router.replace‎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(תלמיד) או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‎/admin/orders‎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(מנהל).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6.4 מסך 3: הרשמה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0"/>
        <w:gridCol w:w="6100"/>
      </w:tblGrid>
      <w:tr>
        <w:trPr>
          <w:cantSplit/>
          <w:tblHeader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פקד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פירוט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‎lblPhone‎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הטלפון שהוזן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‎btnBack‎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חזרה להזדהות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‎txtName‎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שם מלא, 2 עד 40 תווים,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‎autoComplete="name"‎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‎txtPassword‎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 תווים לפחות,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‎autoComplete="new-password"‎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עם כפתור עין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‎txtPasswordRe‎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אימות סיסמה, עם כפתור עין. חייבת להיות זהה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‎btnSubmitRegister‎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"הרשמה"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‎lblError‎</w:t>
            </w:r>
          </w:p>
        </w:tc>
        <w:tc>
          <w:tcPr>
            <w:tcW w:type="dxa" w:w="6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הודעה מתחת לכל שדה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בדיקות בדפדפן (לנוחות): אורך שם, אורך סיסמה, התאמת סיסמאות (ההודעה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‎SERVER_ERRORS.PASSWORD_MISMATCH.message‎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 /api/auth/register‎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‎fullName‎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‎passwordConfirm‎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(הערך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‎txtPasswordRe‎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השרת בודק שוב, אפיון 6.3). בהצלחה: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‎router.replace('/menu')‎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שגיאות שרת: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‎VALIDATION_ERROR‎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‎details.field‎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מוצגת מתחת לשדה המתאים;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‎PHONE_ALREADY_REGISTERED‎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מוצגת עם כפתור "למסך ההתחברות".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7. השלד של התלמיד והמנהל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‎7.1 app/(student)/layout.tsx‎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רכיב שרת: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‎getSessionUser()‎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אין משתמש: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‎redirect('/')‎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מנהל: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‎redirect('/admin/orders')‎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מציג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‎&lt;StudentShell user={user}&gt;‎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(רכיב לקוח,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‎components/shell/StudentShell.tsx‎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מבנה חובה: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‎StudentShell‎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מרנדר רק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‎&lt;SessionProvider user={user}&gt;&lt;StudentChrome&gt;{children}&lt;/StudentChrome&gt;&lt;/SessionProvider&gt;‎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וכל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‎hooks‎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(‏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‎useSessionKeepAlive‎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‎useKioskStatus‎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‎useStudentNavState‎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נקראים בתוך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‎StudentChrome‎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כך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‎hooks‎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נמצאים בתוך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‎Provider‎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(ריצה 7 תלויה בזה):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‎useSessionKeepAlive()‎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b/>
          <w:bCs/>
          <w:color w:val="9A3412"/>
          <w:sz w:val="19"/>
          <w:szCs w:val="19"/>
        </w:rPr>
        <w:t xml:space="preserve">‎lblKioskStatus‎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בראש המסך, קבוע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‎sticky)‎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"פתוח"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‎--color-success‎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"פתוח עד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‎hh:mm‎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"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‎--color-warning‎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טקסט כהה), "סגור"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‎--color-danger‎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כשהקיוסק סגור מתחתיו פס: "הקיוסק סגור כרגע. אפשר לעיין בתפריט, אבל לא להזמין".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אזור התוכן עם ריווח תחתון בגובה הניווט.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b/>
          <w:bCs/>
          <w:color w:val="9A3412"/>
          <w:sz w:val="19"/>
          <w:szCs w:val="19"/>
        </w:rPr>
        <w:t xml:space="preserve">‎gridPageMenu‎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ניווט תחתון קבוע עם אייקון וטקסט: תפריט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עגלה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‎/cart‎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עם תג מספר), ההזמנות שלי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‎/orders‎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עם נקודה), חשבון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‎/account‎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הלשונית הפעילה בצבע הראשי.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התג והנקודה מגיעים מ-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‎useStudentNavState()‎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בקובץ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‎lib/client/studentNav.ts‎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בריצה הזו הפונקציה מחזירה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 cartUnits: 0, hasReadyOrder: false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ריצה 7 מורשית להחליף את המימוש של הקובץ הזה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בלי לשנות את החתימה.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‎7.2 app/admin/layout.tsx‎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‎getSessionUser()‎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אין משתמש: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‎redirect('/')‎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תלמיד: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‎redirect('/menu')‎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‎&lt;AdminShell user={user}&gt;‎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באותו מבנה: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‎SessionProvider‎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שעוטף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‎AdminChrome‎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וכל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‎hooks‎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בתוך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‎AdminChrome‎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‎useSessionKeepAlive()‎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פס עליון ברקע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‎--color-info‎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(אפיון 3.2: "פס עליון בדאשבורד המנהל") עם "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‎Kiosk Tamar‎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· צוות", ומתחתיו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‎lblKioskStatus‎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באותה התנהגות כמו אצל התלמיד (בלי פס "אפשר לעיין בתפריט").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b/>
          <w:bCs/>
          <w:color w:val="9A3412"/>
          <w:sz w:val="19"/>
          <w:szCs w:val="19"/>
        </w:rPr>
        <w:t xml:space="preserve">‎gridPageMenu‎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ניהול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‎/admin/manage‎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מלאי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‎/admin/inventory‎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הזמנות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‎/admin/orders‎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עם תג מספר ההזמנות הממתינות), סטטיסטיקה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‎/admin/stats‎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ListParagraph"/>
        <w:numPr>
          <w:ilvl w:val="1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התג מגיע מ-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‎useAdminNavState()‎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‎lib/client/adminNav.ts‎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שבריצה הזו מחזירה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 pendingCount: 0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ריצה 8 מורשית להחליף את המימוש.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‎app/admin/page.tsx‎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‎redirect('/admin/orders')‎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7.3 דפי שלד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אחד מהדפים הבאים מציג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‎PageHeader‎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הכותרת,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‎EmptyState‎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הטקסט "בבנייה":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4"/>
        <w:gridCol w:w="3157"/>
        <w:gridCol w:w="3049"/>
      </w:tblGrid>
      <w:tr>
        <w:trPr>
          <w:cantSplit/>
          <w:tblHeader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כותרת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שתמלא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‎/menu‎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תפריט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‎/cart‎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עגלה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‎/orders‎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ההזמנות שלי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‎/account‎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חשבון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‎/admin/manage‎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ניהול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‎/admin/inventory‎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ניהול מלאי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‎/admin/orders‎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הזמנות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36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‎/admin/stats‎</w:t>
            </w:r>
          </w:p>
        </w:tc>
        <w:tc>
          <w:tcPr>
            <w:tcW w:type="dxa" w:w="3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סטטיסטיקה</w:t>
            </w:r>
          </w:p>
        </w:tc>
        <w:tc>
          <w:tcPr>
            <w:tcW w:type="dxa" w:w="30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‎/account‎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‎/admin/manage‎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יש כבר עכשיו כפתור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‎btnLogout‎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"התנתקות" שעובד: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 /api/auth/logout‎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ניקוי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‎Cache‎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‎window.location.assign('/')‎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ריצות 7 ו-8 ישאירו אותו.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‎7.4 error.tsx‎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 ו-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‎not-found.tsx‎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‎error.tsx‎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‎ErrorState‎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"משהו השתבש. נסה שוב" וכפתור שקורא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‎reset()‎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‎not-found.tsx‎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"העמוד לא נמצא" וקישור למסך הראשי.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8. בדיקות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8.1 בדיקות יחידה</w:t>
      </w:r>
    </w:p>
    <w:p>
      <w:pPr>
        <w:bidi/>
        <w:spacing w:after="120" w:before="0" w:line="30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‎lib/client/api.test.ts‎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‎fetch‎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מדומה): הצלחה; שגיאה בפורמט האחיד; 429 עם גוף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‎HTML; 500‎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גוף שאינו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כישלון רשת. בכל מקרה ה-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‎code‎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וה-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‎message‎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הנכונים.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8.2 בדיקות ידניות (חובה לפני 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‎PR‎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, בנייד אמיתי או באמולציה בכלי המפתחים)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כניסה ראשונה: מספר חדש, הרשמה, הגעה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הניווט התחתון מופיע.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רענון הדף: נשארים מחוברים. כניסה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הפניה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התחברות עם סיסמה שגויה: ההודעה עם מספר הניסיונות. 5 פעמים: הודעת הנעילה עם שעה.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איפוס סיסמה (דרך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ישירות) והתחברות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‎123456‎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מוצגת התזכורת.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מנהל מתחבר: מגיע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‎/admin/orders‎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ניסיון לגשת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הפניה לדאשבורד. תלמיד שמנסה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‎/admin/orders‎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הפניה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מנהל פותח את הקיוסק דרך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אצל התלמיד הפס מתעדכן תוך 30 שניות, ומיד בחזרה ללשונית.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‎iPhone (Safari)‎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אין זום בלחיצה על שדות; המקלדת בשדה הטלפון מספרית.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מחיקת העוגייה בכלי המפתחים ולחיצה על משהו שקורא ל-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חזרה למסך ההזדהות עם "ההתחברות פגה. יש להתחבר מחדש".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המסכים בכיוון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‎RTL‎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בלי גלילה אופקית ברוחב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‎360px‎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ניווט מקלדת: אפשר לעבור על כל הפקדים עם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‎Tab‎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והפוקוס נראה.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9. חוזים שהריצה מספקת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3"/>
        <w:gridCol w:w="4807"/>
      </w:tblGrid>
      <w:tr>
        <w:trPr>
          <w:cantSplit/>
          <w:tblHeader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חוזה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מי משתמש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כל רכיבי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‎components/ui‎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7, 8. ריצות אלה לא יוצרות רכיבי בסיס מקבילים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‎api‎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‎ApiError‎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‎queryKeys‎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7, 8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טיפול הניתוק האחיד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7, 8 לא מטפלות ב-401 בעצמן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‎useKioskStatus‎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 (חסימת שליחה כשסגור), 8 (מתג הקיוסק)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‎useSessionUser‎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 (מפתח העגלה, שם), 8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‎storage.ts‎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‎sound.ts‎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7, 8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‎studentNav.ts‎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‎adminNav.ts‎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(החתימות)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 ו-8 מחליפות את המימוש</w:t>
            </w:r>
          </w:p>
        </w:tc>
      </w:tr>
      <w:tr>
        <w:trPr>
          <w:cantSplit/>
          <w:tblHeader w:val="false"/>
        </w:trPr>
        <w:tc>
          <w:tcPr>
            <w:tcW w:type="dxa" w:w="50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שלד הדפים, ה-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‎Layouts‎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‎data-testid‎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לפי שמות הפקדים</w:t>
            </w:r>
          </w:p>
        </w:tc>
        <w:tc>
          <w:tcPr>
            <w:tcW w:type="dxa" w:w="48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7, 8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10. תנאי סיום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10.1 רשימת בדיקה לבעל הפרויקט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כל 10 הבדיקות הידניות בסעיף 8.2 עברו אצלי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‎Preview‎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ערכי צבע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‎#...‎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בקבצי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‎CSS Modules‎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רק משתנים.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‎fetch‎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בקוד הלקוח מחוץ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‎lib/client/api.ts‎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‎dangerouslySetInnerHTML‎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בפרויקט.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כל פקד ממסכים 1 עד 3 באפיון קיים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‎data-testid‎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בשמו.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11. מה אסור בריצה הזו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להוסיף ספריית רכיבים,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‎Tailwind‎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ספריית אנימציות.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‎setInterval‎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לבקשות רשת.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לשמור את הטלפון או הסיסמה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‎localStorage‎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להגביל זום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‎user-scalable=no‎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לבנות כבר עכשיו תוכן של עמודי התלמיד או המנהל.</w:t>
      </w:r>
    </w:p>
    <w:sectPr>
      <w:footerReference w:type="default" r:id="rId7"/>
      <w:pgSz w:w="12240" w:h="15840" w:orient="portrait"/>
      <w:pgMar w:top="1200" w:right="1200" w:bottom="1100" w:left="120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ebo" w:cs="Heebo" w:eastAsia="Heebo" w:hAnsi="Heebo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00" w:hanging="300"/>
      </w:pPr>
      <w:rPr>
        <w:color w:val="E8590C"/>
        <w:sz w:val="16"/>
        <w:szCs w:val="16"/>
      </w:rPr>
    </w:lvl>
    <w:lvl w:ilvl="1" w15:tentative="1">
      <w:start w:val="1"/>
      <w:numFmt w:val="bullet"/>
      <w:lvlText w:val="○"/>
      <w:lvlJc w:val="start"/>
      <w:pPr>
        <w:ind w:left="920" w:hanging="300"/>
      </w:pPr>
      <w:rPr>
        <w:color w:val="E8590C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60"/>
      </w:pPr>
      <w:rPr>
        <w:b/>
        <w:bCs/>
        <w:color w:val="E8590C"/>
      </w:rPr>
    </w:lvl>
    <w:lvl w:ilvl="1" w15:tentative="1">
      <w:start w:val="1"/>
      <w:numFmt w:val="lowerLetter"/>
      <w:lvlText w:val="%2."/>
      <w:lvlJc w:val="start"/>
      <w:pPr>
        <w:ind w:left="920" w:hanging="360"/>
      </w:pPr>
      <w:rPr>
        <w:b/>
        <w:bCs/>
        <w:color w:val="E859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ebo" w:cs="Heebo" w:eastAsia="Heebo" w:hAnsi="Heebo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eebo" w:cs="Heebo" w:eastAsia="Heebo" w:hAnsi="Heebo"/>
      <w:b/>
      <w:bCs/>
      <w:color w:val="E8590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eebo" w:cs="Heebo" w:eastAsia="Heebo" w:hAnsi="Heebo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Heebo" w:cs="Heebo" w:eastAsia="Heebo" w:hAnsi="Heebo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ריצה 6: תשתית ממשק ומסכי כניסה</dc:title>
  <dc:creator>Kiosk Tamar</dc:creator>
  <cp:lastModifiedBy>Un-named</cp:lastModifiedBy>
  <cp:revision>1</cp:revision>
  <dcterms:created xsi:type="dcterms:W3CDTF">2026-10-14T12:07:19.682Z</dcterms:created>
  <dcterms:modified xsi:type="dcterms:W3CDTF">2026-10-14T12:07:19.682Z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