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014B" w:rsidRPr="0068014B" w:rsidRDefault="0068014B" w:rsidP="0068014B">
      <w:pP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68014B">
        <w:rPr>
          <w:rFonts w:ascii="Segoe UI Symbol" w:eastAsia="Times New Roman" w:hAnsi="Segoe UI Symbol" w:cs="Segoe UI Symbol"/>
          <w:b/>
          <w:bCs/>
          <w:color w:val="000000" w:themeColor="text1"/>
          <w:sz w:val="24"/>
          <w:szCs w:val="24"/>
        </w:rPr>
        <w:t>📦</w:t>
      </w:r>
      <w:r w:rsidRPr="0068014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 Tóm tắt Project - Mini E-Commerce DynamoDB</w:t>
      </w:r>
    </w:p>
    <w:p w:rsidR="0068014B" w:rsidRPr="0068014B" w:rsidRDefault="0068014B" w:rsidP="0068014B">
      <w:pPr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b/>
          <w:bCs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 Những gì đã hoàn thành:</w:t>
      </w:r>
    </w:p>
    <w:p w:rsidR="0068014B" w:rsidRPr="0068014B" w:rsidRDefault="0068014B" w:rsidP="0068014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1. Backend API (Node.js + Express)</w:t>
      </w:r>
    </w:p>
    <w:p w:rsidR="0068014B" w:rsidRPr="0068014B" w:rsidRDefault="0068014B" w:rsidP="00680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 </w:t>
      </w: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Authentication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Đăng nhập/đăng ký, session-based</w:t>
      </w:r>
    </w:p>
    <w:p w:rsidR="0068014B" w:rsidRPr="0068014B" w:rsidRDefault="0068014B" w:rsidP="00680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 </w:t>
      </w: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Authorization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Phân quyền admin/staff</w:t>
      </w:r>
    </w:p>
    <w:p w:rsidR="0068014B" w:rsidRPr="0068014B" w:rsidRDefault="0068014B" w:rsidP="00680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 </w:t>
      </w: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Category Management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CRUD đầy đủ</w:t>
      </w:r>
    </w:p>
    <w:p w:rsidR="0068014B" w:rsidRPr="0068014B" w:rsidRDefault="0068014B" w:rsidP="00680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 </w:t>
      </w: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Product Management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CRUD + Soft Delete</w:t>
      </w:r>
    </w:p>
    <w:p w:rsidR="0068014B" w:rsidRPr="0068014B" w:rsidRDefault="0068014B" w:rsidP="00680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 </w:t>
      </w: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Search &amp; Filter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Theo category, giá, tên, pagination</w:t>
      </w:r>
    </w:p>
    <w:p w:rsidR="0068014B" w:rsidRPr="0068014B" w:rsidRDefault="0068014B" w:rsidP="00680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 </w:t>
      </w: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Audit Logging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Ghi log CREATE/UPDATE/DELETE</w:t>
      </w:r>
    </w:p>
    <w:p w:rsidR="0068014B" w:rsidRPr="0068014B" w:rsidRDefault="0068014B" w:rsidP="0068014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2. Database Design (DynamoDB)</w:t>
      </w:r>
    </w:p>
    <w:p w:rsidR="0068014B" w:rsidRPr="0068014B" w:rsidRDefault="0068014B" w:rsidP="00680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 </w:t>
      </w: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4 Bảng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Users, Categories, Products, ProductLogs</w:t>
      </w:r>
    </w:p>
    <w:p w:rsidR="0068014B" w:rsidRPr="0068014B" w:rsidRDefault="0068014B" w:rsidP="00680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 </w:t>
      </w: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Global Secondary Indexes (GSI)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Cho efficient queries</w:t>
      </w:r>
    </w:p>
    <w:p w:rsidR="0068014B" w:rsidRPr="0068014B" w:rsidRDefault="0068014B" w:rsidP="00680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 </w:t>
      </w: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Soft Delete Pattern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isDeleted flag thay vì xóa thực</w:t>
      </w:r>
    </w:p>
    <w:p w:rsidR="0068014B" w:rsidRPr="0068014B" w:rsidRDefault="0068014B" w:rsidP="00680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 </w:t>
      </w: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Audit Trail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Lưu lịch sử thay đổi</w:t>
      </w:r>
    </w:p>
    <w:p w:rsidR="0068014B" w:rsidRPr="0068014B" w:rsidRDefault="0068014B" w:rsidP="0068014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3. Architecture</w:t>
      </w:r>
    </w:p>
    <w:p w:rsidR="0068014B" w:rsidRPr="0068014B" w:rsidRDefault="0068014B" w:rsidP="00680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 </w:t>
      </w: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Layered Design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</w:t>
      </w:r>
    </w:p>
    <w:p w:rsidR="0068014B" w:rsidRPr="0068014B" w:rsidRDefault="0068014B" w:rsidP="0068014B">
      <w:pPr>
        <w:numPr>
          <w:ilvl w:val="1"/>
          <w:numId w:val="3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hyperlink r:id="rId5" w:tooltip="" w:history="1">
        <w:r w:rsidRPr="0068014B">
          <w:rPr>
            <w:rFonts w:ascii="Segoe UI" w:eastAsia="Times New Roman" w:hAnsi="Segoe UI" w:cs="Segoe UI"/>
            <w:color w:val="000000" w:themeColor="text1"/>
            <w:sz w:val="20"/>
            <w:szCs w:val="20"/>
            <w:bdr w:val="single" w:sz="6" w:space="1" w:color="auto" w:frame="1"/>
          </w:rPr>
          <w:t>repositories</w:t>
        </w:r>
      </w:hyperlink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Data access (DynamoDB)</w:t>
      </w:r>
    </w:p>
    <w:p w:rsidR="0068014B" w:rsidRPr="0068014B" w:rsidRDefault="0068014B" w:rsidP="0068014B">
      <w:pPr>
        <w:numPr>
          <w:ilvl w:val="1"/>
          <w:numId w:val="3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hyperlink r:id="rId6" w:tooltip="" w:history="1">
        <w:r w:rsidRPr="0068014B">
          <w:rPr>
            <w:rFonts w:ascii="Segoe UI" w:eastAsia="Times New Roman" w:hAnsi="Segoe UI" w:cs="Segoe UI"/>
            <w:color w:val="000000" w:themeColor="text1"/>
            <w:sz w:val="20"/>
            <w:szCs w:val="20"/>
            <w:bdr w:val="single" w:sz="6" w:space="1" w:color="auto" w:frame="1"/>
          </w:rPr>
          <w:t>services</w:t>
        </w:r>
      </w:hyperlink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Business logic</w:t>
      </w:r>
    </w:p>
    <w:p w:rsidR="0068014B" w:rsidRPr="0068014B" w:rsidRDefault="0068014B" w:rsidP="0068014B">
      <w:pPr>
        <w:numPr>
          <w:ilvl w:val="1"/>
          <w:numId w:val="3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hyperlink r:id="rId7" w:tooltip="" w:history="1">
        <w:r w:rsidRPr="0068014B">
          <w:rPr>
            <w:rFonts w:ascii="Segoe UI" w:eastAsia="Times New Roman" w:hAnsi="Segoe UI" w:cs="Segoe UI"/>
            <w:color w:val="000000" w:themeColor="text1"/>
            <w:sz w:val="20"/>
            <w:szCs w:val="20"/>
            <w:bdr w:val="single" w:sz="6" w:space="1" w:color="auto" w:frame="1"/>
          </w:rPr>
          <w:t>routes</w:t>
        </w:r>
      </w:hyperlink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API endpoints</w:t>
      </w:r>
    </w:p>
    <w:p w:rsidR="0068014B" w:rsidRPr="0068014B" w:rsidRDefault="0068014B" w:rsidP="0068014B">
      <w:pPr>
        <w:numPr>
          <w:ilvl w:val="1"/>
          <w:numId w:val="3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hyperlink r:id="rId8" w:tooltip="" w:history="1">
        <w:r w:rsidRPr="0068014B">
          <w:rPr>
            <w:rFonts w:ascii="Segoe UI" w:eastAsia="Times New Roman" w:hAnsi="Segoe UI" w:cs="Segoe UI"/>
            <w:color w:val="000000" w:themeColor="text1"/>
            <w:sz w:val="20"/>
            <w:szCs w:val="20"/>
            <w:bdr w:val="single" w:sz="6" w:space="1" w:color="auto" w:frame="1"/>
          </w:rPr>
          <w:t>middlewares</w:t>
        </w:r>
      </w:hyperlink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Auth, logging</w:t>
      </w:r>
    </w:p>
    <w:p w:rsidR="0068014B" w:rsidRPr="0068014B" w:rsidRDefault="0068014B" w:rsidP="0068014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4. Frontend UI</w:t>
      </w:r>
    </w:p>
    <w:p w:rsidR="0068014B" w:rsidRPr="0068014B" w:rsidRDefault="0068014B" w:rsidP="00680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 </w:t>
      </w: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index.html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Trang chủ</w:t>
      </w:r>
    </w:p>
    <w:p w:rsidR="0068014B" w:rsidRPr="0068014B" w:rsidRDefault="0068014B" w:rsidP="00680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 </w:t>
      </w: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login.html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Đăng nhập</w:t>
      </w:r>
    </w:p>
    <w:p w:rsidR="0068014B" w:rsidRPr="0068014B" w:rsidRDefault="0068014B" w:rsidP="00680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 </w:t>
      </w: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products.html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Danh sách + tìm kiếm + filter</w:t>
      </w:r>
    </w:p>
    <w:p w:rsidR="0068014B" w:rsidRPr="0068014B" w:rsidRDefault="0068014B" w:rsidP="00680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 </w:t>
      </w: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categories.html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Quản lý danh mục</w:t>
      </w:r>
    </w:p>
    <w:p w:rsidR="0068014B" w:rsidRPr="0068014B" w:rsidRDefault="0068014B" w:rsidP="0068014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5. Documentation</w:t>
      </w:r>
    </w:p>
    <w:p w:rsidR="0068014B" w:rsidRPr="0068014B" w:rsidRDefault="0068014B" w:rsidP="0068014B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 </w:t>
      </w:r>
      <w:hyperlink r:id="rId9" w:tooltip="" w:history="1">
        <w:r w:rsidRPr="0068014B">
          <w:rPr>
            <w:rFonts w:ascii="Segoe UI" w:eastAsia="Times New Roman" w:hAnsi="Segoe UI" w:cs="Segoe UI"/>
            <w:color w:val="000000" w:themeColor="text1"/>
            <w:sz w:val="20"/>
            <w:szCs w:val="20"/>
            <w:bdr w:val="single" w:sz="6" w:space="1" w:color="auto" w:frame="1"/>
          </w:rPr>
          <w:t>REPORT.md</w:t>
        </w:r>
      </w:hyperlink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 (Báo cáo chi tiết):</w:t>
      </w:r>
    </w:p>
    <w:p w:rsidR="0068014B" w:rsidRPr="0068014B" w:rsidRDefault="0068014B" w:rsidP="006801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Sơ đồ ER diagram</w:t>
      </w:r>
    </w:p>
    <w:p w:rsidR="0068014B" w:rsidRPr="0068014B" w:rsidRDefault="0068014B" w:rsidP="006801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Luồng xử lý (đăng nhập, thêm sản phẩm, tìm kiếm)</w:t>
      </w:r>
    </w:p>
    <w:p w:rsidR="0068014B" w:rsidRPr="0068014B" w:rsidRDefault="0068014B" w:rsidP="006801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So sánh DynamoDB vs MySQL</w:t>
      </w:r>
    </w:p>
    <w:p w:rsidR="0068014B" w:rsidRPr="0068014B" w:rsidRDefault="0068014B" w:rsidP="006801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Nhận xét ưu/nhược điểm NoSQL</w:t>
      </w:r>
    </w:p>
    <w:p w:rsidR="0068014B" w:rsidRPr="0068014B" w:rsidRDefault="0068014B" w:rsidP="0068014B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 </w:t>
      </w:r>
      <w:hyperlink r:id="rId10" w:tooltip="" w:history="1">
        <w:r w:rsidRPr="0068014B">
          <w:rPr>
            <w:rFonts w:ascii="Segoe UI" w:eastAsia="Times New Roman" w:hAnsi="Segoe UI" w:cs="Segoe UI"/>
            <w:color w:val="000000" w:themeColor="text1"/>
            <w:sz w:val="20"/>
            <w:szCs w:val="20"/>
            <w:bdr w:val="single" w:sz="6" w:space="1" w:color="auto" w:frame="1"/>
          </w:rPr>
          <w:t>ARCHITECTURE.md</w:t>
        </w:r>
      </w:hyperlink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</w:t>
      </w:r>
    </w:p>
    <w:p w:rsidR="0068014B" w:rsidRPr="0068014B" w:rsidRDefault="0068014B" w:rsidP="006801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System architecture diagrams</w:t>
      </w:r>
    </w:p>
    <w:p w:rsidR="0068014B" w:rsidRPr="0068014B" w:rsidRDefault="0068014B" w:rsidP="006801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Request/response flows</w:t>
      </w:r>
    </w:p>
    <w:p w:rsidR="0068014B" w:rsidRPr="0068014B" w:rsidRDefault="0068014B" w:rsidP="006801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Deployment architecture</w:t>
      </w:r>
    </w:p>
    <w:p w:rsidR="0068014B" w:rsidRPr="0068014B" w:rsidRDefault="0068014B" w:rsidP="0068014B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lastRenderedPageBreak/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 </w:t>
      </w:r>
      <w:hyperlink r:id="rId11" w:tooltip="" w:history="1">
        <w:r w:rsidRPr="0068014B">
          <w:rPr>
            <w:rFonts w:ascii="Segoe UI" w:eastAsia="Times New Roman" w:hAnsi="Segoe UI" w:cs="Segoe UI"/>
            <w:color w:val="000000" w:themeColor="text1"/>
            <w:sz w:val="20"/>
            <w:szCs w:val="20"/>
            <w:bdr w:val="single" w:sz="6" w:space="1" w:color="auto" w:frame="1"/>
          </w:rPr>
          <w:t>API.md</w:t>
        </w:r>
      </w:hyperlink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</w:t>
      </w:r>
    </w:p>
    <w:p w:rsidR="0068014B" w:rsidRPr="0068014B" w:rsidRDefault="0068014B" w:rsidP="006801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Tất cả endpoints với examples</w:t>
      </w:r>
    </w:p>
    <w:p w:rsidR="0068014B" w:rsidRPr="0068014B" w:rsidRDefault="0068014B" w:rsidP="006801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Request/response formats</w:t>
      </w:r>
    </w:p>
    <w:p w:rsidR="0068014B" w:rsidRPr="0068014B" w:rsidRDefault="0068014B" w:rsidP="006801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Authorization matrix</w:t>
      </w:r>
    </w:p>
    <w:p w:rsidR="0068014B" w:rsidRPr="0068014B" w:rsidRDefault="0068014B" w:rsidP="006801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cURL examples</w:t>
      </w:r>
    </w:p>
    <w:p w:rsidR="0068014B" w:rsidRPr="0068014B" w:rsidRDefault="0068014B" w:rsidP="0068014B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 </w:t>
      </w:r>
      <w:hyperlink r:id="rId12" w:tooltip="" w:history="1">
        <w:r w:rsidRPr="0068014B">
          <w:rPr>
            <w:rFonts w:ascii="Segoe UI" w:eastAsia="Times New Roman" w:hAnsi="Segoe UI" w:cs="Segoe UI"/>
            <w:color w:val="000000" w:themeColor="text1"/>
            <w:sz w:val="20"/>
            <w:szCs w:val="20"/>
            <w:bdr w:val="single" w:sz="6" w:space="1" w:color="auto" w:frame="1"/>
          </w:rPr>
          <w:t>DYNAMODB_SETUP.md</w:t>
        </w:r>
      </w:hyperlink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</w:t>
      </w:r>
    </w:p>
    <w:p w:rsidR="0068014B" w:rsidRPr="0068014B" w:rsidRDefault="0068014B" w:rsidP="006801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Lệnh tạo tables</w:t>
      </w:r>
    </w:p>
    <w:p w:rsidR="0068014B" w:rsidRPr="0068014B" w:rsidRDefault="0068014B" w:rsidP="006801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GSI configuration</w:t>
      </w:r>
    </w:p>
    <w:p w:rsidR="0068014B" w:rsidRPr="0068014B" w:rsidRDefault="0068014B" w:rsidP="006801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Query examples</w:t>
      </w:r>
    </w:p>
    <w:p w:rsidR="0068014B" w:rsidRPr="0068014B" w:rsidRDefault="0068014B" w:rsidP="0068014B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 </w:t>
      </w:r>
      <w:hyperlink r:id="rId13" w:tooltip="" w:history="1">
        <w:r w:rsidRPr="0068014B">
          <w:rPr>
            <w:rFonts w:ascii="Segoe UI" w:eastAsia="Times New Roman" w:hAnsi="Segoe UI" w:cs="Segoe UI"/>
            <w:color w:val="000000" w:themeColor="text1"/>
            <w:sz w:val="20"/>
            <w:szCs w:val="20"/>
            <w:bdr w:val="single" w:sz="6" w:space="1" w:color="auto" w:frame="1"/>
          </w:rPr>
          <w:t>README.md</w:t>
        </w:r>
      </w:hyperlink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</w:t>
      </w:r>
    </w:p>
    <w:p w:rsidR="0068014B" w:rsidRPr="0068014B" w:rsidRDefault="0068014B" w:rsidP="006801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Quick start guide</w:t>
      </w:r>
    </w:p>
    <w:p w:rsidR="0068014B" w:rsidRPr="0068014B" w:rsidRDefault="0068014B" w:rsidP="006801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Project structure</w:t>
      </w:r>
    </w:p>
    <w:p w:rsidR="0068014B" w:rsidRPr="0068014B" w:rsidRDefault="0068014B" w:rsidP="006801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Development/deployment instructions</w:t>
      </w:r>
    </w:p>
    <w:p w:rsidR="0068014B" w:rsidRPr="0068014B" w:rsidRDefault="0068014B" w:rsidP="0068014B">
      <w:pPr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b/>
          <w:bCs/>
          <w:color w:val="000000" w:themeColor="text1"/>
          <w:sz w:val="20"/>
          <w:szCs w:val="20"/>
        </w:rPr>
        <w:t>🎯</w:t>
      </w: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 Key Features Implemented</w:t>
      </w:r>
    </w:p>
    <w:tbl>
      <w:tblPr>
        <w:tblW w:w="663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923"/>
        <w:gridCol w:w="765"/>
        <w:gridCol w:w="3942"/>
      </w:tblGrid>
      <w:tr w:rsidR="0068014B" w:rsidRPr="0068014B" w:rsidTr="0068014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Details</w:t>
            </w:r>
          </w:p>
        </w:tc>
      </w:tr>
      <w:tr w:rsidR="0068014B" w:rsidRPr="0068014B" w:rsidTr="006801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User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 Symbol" w:eastAsia="Times New Roman" w:hAnsi="Segoe UI Symbol" w:cs="Segoe UI Symbol"/>
                <w:color w:val="000000" w:themeColor="text1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Password hash (bcrypt), session-based</w:t>
            </w:r>
          </w:p>
        </w:tc>
      </w:tr>
      <w:tr w:rsidR="0068014B" w:rsidRPr="0068014B" w:rsidTr="006801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Role-based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 Symbol" w:eastAsia="Times New Roman" w:hAnsi="Segoe UI Symbol" w:cs="Segoe UI Symbol"/>
                <w:color w:val="000000" w:themeColor="text1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Admin (CRUD all) / Staff (read only)</w:t>
            </w:r>
          </w:p>
        </w:tc>
      </w:tr>
      <w:tr w:rsidR="0068014B" w:rsidRPr="0068014B" w:rsidTr="006801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Product CRUD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 Symbol" w:eastAsia="Times New Roman" w:hAnsi="Segoe UI Symbol" w:cs="Segoe UI Symbol"/>
                <w:color w:val="000000" w:themeColor="text1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Soft delete, inventory tracking</w:t>
            </w:r>
          </w:p>
        </w:tc>
      </w:tr>
      <w:tr w:rsidR="0068014B" w:rsidRPr="0068014B" w:rsidTr="006801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Category CRUD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 Symbol" w:eastAsia="Times New Roman" w:hAnsi="Segoe UI Symbol" w:cs="Segoe UI Symbol"/>
                <w:color w:val="000000" w:themeColor="text1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Business rule: cannot delete if has products</w:t>
            </w:r>
          </w:p>
        </w:tc>
      </w:tr>
      <w:tr w:rsidR="0068014B" w:rsidRPr="0068014B" w:rsidTr="006801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Search &amp; 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 Symbol" w:eastAsia="Times New Roman" w:hAnsi="Segoe UI Symbol" w:cs="Segoe UI Symbol"/>
                <w:color w:val="000000" w:themeColor="text1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By category, price range, name, pagination</w:t>
            </w:r>
          </w:p>
        </w:tc>
      </w:tr>
      <w:tr w:rsidR="0068014B" w:rsidRPr="0068014B" w:rsidTr="006801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Inventory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 Symbol" w:eastAsia="Times New Roman" w:hAnsi="Segoe UI Symbol" w:cs="Segoe UI Symbol"/>
                <w:color w:val="000000" w:themeColor="text1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Còn hàng / Sắp hết / Hết hàng</w:t>
            </w:r>
          </w:p>
        </w:tc>
      </w:tr>
      <w:tr w:rsidR="0068014B" w:rsidRPr="0068014B" w:rsidTr="006801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Audit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 Symbol" w:eastAsia="Times New Roman" w:hAnsi="Segoe UI Symbol" w:cs="Segoe UI Symbol"/>
                <w:color w:val="000000" w:themeColor="text1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ProductLogs table, tracks all changes</w:t>
            </w:r>
          </w:p>
        </w:tc>
      </w:tr>
      <w:tr w:rsidR="0068014B" w:rsidRPr="0068014B" w:rsidTr="006801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S3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 Symbol" w:eastAsia="Times New Roman" w:hAnsi="Segoe UI Symbol" w:cs="Segoe UI Symbol"/>
                <w:color w:val="000000" w:themeColor="text1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Image upload/delete capability</w:t>
            </w:r>
          </w:p>
        </w:tc>
      </w:tr>
      <w:tr w:rsidR="0068014B" w:rsidRPr="0068014B" w:rsidTr="006801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IAM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 Symbol" w:eastAsia="Times New Roman" w:hAnsi="Segoe UI Symbol" w:cs="Segoe UI Symbol"/>
                <w:color w:val="000000" w:themeColor="text1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68014B" w:rsidRPr="0068014B" w:rsidRDefault="0068014B" w:rsidP="0068014B">
            <w:pPr>
              <w:spacing w:after="24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68014B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No hardcoded credentials</w:t>
            </w:r>
          </w:p>
        </w:tc>
      </w:tr>
    </w:tbl>
    <w:p w:rsidR="0068014B" w:rsidRPr="0068014B" w:rsidRDefault="0068014B" w:rsidP="0068014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68014B" w:rsidRPr="0068014B" w:rsidRDefault="0068014B" w:rsidP="0068014B">
      <w:pPr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b/>
          <w:bCs/>
          <w:color w:val="000000" w:themeColor="text1"/>
          <w:sz w:val="20"/>
          <w:szCs w:val="20"/>
        </w:rPr>
        <w:t>📚</w:t>
      </w: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 Học được gì từ project này</w:t>
      </w:r>
    </w:p>
    <w:p w:rsidR="0068014B" w:rsidRPr="0068014B" w:rsidRDefault="0068014B" w:rsidP="006801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NoSQL Database Design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Denormalization, GSI, Soft Delete</w:t>
      </w:r>
    </w:p>
    <w:p w:rsidR="0068014B" w:rsidRPr="0068014B" w:rsidRDefault="0068014B" w:rsidP="006801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Query vs Scan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DynamoDB efficiency &amp; cost</w:t>
      </w:r>
    </w:p>
    <w:p w:rsidR="0068014B" w:rsidRPr="0068014B" w:rsidRDefault="0068014B" w:rsidP="006801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Layered Architecture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Clean separation of concerns</w:t>
      </w:r>
    </w:p>
    <w:p w:rsidR="0068014B" w:rsidRPr="0068014B" w:rsidRDefault="0068014B" w:rsidP="006801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lastRenderedPageBreak/>
        <w:t>Authentication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Session-based, role-based authorization</w:t>
      </w:r>
    </w:p>
    <w:p w:rsidR="0068014B" w:rsidRPr="0068014B" w:rsidRDefault="0068014B" w:rsidP="006801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AWS Integration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DynamoDB, S3, IAM roles</w:t>
      </w:r>
    </w:p>
    <w:p w:rsidR="0068014B" w:rsidRPr="0068014B" w:rsidRDefault="0068014B" w:rsidP="006801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REST API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Proper HTTP methods, status codes</w:t>
      </w:r>
    </w:p>
    <w:p w:rsidR="0068014B" w:rsidRPr="0068014B" w:rsidRDefault="0068014B" w:rsidP="006801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Audit Trail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: Compliance &amp; troubleshooting</w:t>
      </w:r>
    </w:p>
    <w:p w:rsidR="0068014B" w:rsidRPr="0068014B" w:rsidRDefault="0068014B" w:rsidP="0068014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8014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8014B" w:rsidRPr="0068014B" w:rsidRDefault="0068014B" w:rsidP="0068014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Toàn bộ project đã sẵn sàng để:</w:t>
      </w:r>
    </w:p>
    <w:p w:rsidR="0068014B" w:rsidRPr="0068014B" w:rsidRDefault="0068014B" w:rsidP="006801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 xml:space="preserve"> Run locally (development)</w:t>
      </w:r>
    </w:p>
    <w:p w:rsidR="0068014B" w:rsidRPr="0068014B" w:rsidRDefault="0068014B" w:rsidP="006801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 xml:space="preserve"> Deploy trên EC2 (production)</w:t>
      </w:r>
    </w:p>
    <w:p w:rsidR="0068014B" w:rsidRPr="0068014B" w:rsidRDefault="0068014B" w:rsidP="006801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 xml:space="preserve"> Scale với DynamoDB auto-scaling</w:t>
      </w:r>
    </w:p>
    <w:p w:rsidR="0068014B" w:rsidRPr="0068014B" w:rsidRDefault="0068014B" w:rsidP="006801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 xml:space="preserve"> Extend với thêm features</w:t>
      </w:r>
    </w:p>
    <w:p w:rsidR="0068014B" w:rsidRPr="0068014B" w:rsidRDefault="0068014B" w:rsidP="0068014B">
      <w:p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68014B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Tất cả code, documentation, và deployment guide đã hoàn chỉnh!</w:t>
      </w:r>
      <w:r w:rsidRPr="0068014B">
        <w:rPr>
          <w:rFonts w:ascii="Segoe UI" w:eastAsia="Times New Roman" w:hAnsi="Segoe UI" w:cs="Segoe UI"/>
          <w:color w:val="000000" w:themeColor="text1"/>
          <w:sz w:val="20"/>
          <w:szCs w:val="20"/>
        </w:rPr>
        <w:t> </w:t>
      </w:r>
      <w:r w:rsidRPr="0068014B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🎉</w:t>
      </w:r>
    </w:p>
    <w:p w:rsidR="00717D73" w:rsidRPr="00096FBA" w:rsidRDefault="00717D73" w:rsidP="00096FBA">
      <w:pPr>
        <w:rPr>
          <w:color w:val="000000" w:themeColor="text1"/>
        </w:rPr>
      </w:pPr>
    </w:p>
    <w:p w:rsidR="00096FBA" w:rsidRPr="00096FBA" w:rsidRDefault="00096FBA" w:rsidP="00096FBA">
      <w:pPr>
        <w:spacing w:after="0" w:line="300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96FBA">
        <w:rPr>
          <w:rFonts w:ascii="Consolas" w:eastAsia="Times New Roman" w:hAnsi="Consolas" w:cs="Times New Roman"/>
          <w:color w:val="000000" w:themeColor="text1"/>
          <w:sz w:val="21"/>
          <w:szCs w:val="21"/>
        </w:rPr>
        <w:t># 1. Install dependencies</w:t>
      </w:r>
    </w:p>
    <w:p w:rsidR="00096FBA" w:rsidRPr="00096FBA" w:rsidRDefault="00096FBA" w:rsidP="00096FBA">
      <w:pPr>
        <w:spacing w:after="0" w:line="300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proofErr w:type="gramStart"/>
      <w:r w:rsidRPr="00096FBA">
        <w:rPr>
          <w:rFonts w:ascii="Consolas" w:eastAsia="Times New Roman" w:hAnsi="Consolas" w:cs="Times New Roman"/>
          <w:color w:val="000000" w:themeColor="text1"/>
          <w:sz w:val="21"/>
          <w:szCs w:val="21"/>
        </w:rPr>
        <w:t>npm</w:t>
      </w:r>
      <w:proofErr w:type="gramEnd"/>
      <w:r w:rsidRPr="00096FBA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install</w:t>
      </w:r>
    </w:p>
    <w:p w:rsidR="00096FBA" w:rsidRPr="00096FBA" w:rsidRDefault="00096FBA" w:rsidP="00096FBA">
      <w:pPr>
        <w:spacing w:after="0" w:line="300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096FBA" w:rsidRPr="00096FBA" w:rsidRDefault="00096FBA" w:rsidP="00096FBA">
      <w:pPr>
        <w:spacing w:after="0" w:line="300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96FBA">
        <w:rPr>
          <w:rFonts w:ascii="Consolas" w:eastAsia="Times New Roman" w:hAnsi="Consolas" w:cs="Times New Roman"/>
          <w:color w:val="000000" w:themeColor="text1"/>
          <w:sz w:val="21"/>
          <w:szCs w:val="21"/>
        </w:rPr>
        <w:t># 2. Setup DynamoDB tables (see DYNAMODB_SETUP.md)</w:t>
      </w:r>
    </w:p>
    <w:p w:rsidR="00096FBA" w:rsidRPr="00096FBA" w:rsidRDefault="00096FBA" w:rsidP="00096FBA">
      <w:pPr>
        <w:spacing w:after="0" w:line="300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proofErr w:type="gramStart"/>
      <w:r w:rsidRPr="00096FBA">
        <w:rPr>
          <w:rFonts w:ascii="Consolas" w:eastAsia="Times New Roman" w:hAnsi="Consolas" w:cs="Times New Roman"/>
          <w:color w:val="000000" w:themeColor="text1"/>
          <w:sz w:val="21"/>
          <w:szCs w:val="21"/>
        </w:rPr>
        <w:t>aws</w:t>
      </w:r>
      <w:proofErr w:type="gramEnd"/>
      <w:r w:rsidRPr="00096FBA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dynamodb create-table ...</w:t>
      </w:r>
    </w:p>
    <w:p w:rsidR="00096FBA" w:rsidRPr="00096FBA" w:rsidRDefault="00096FBA" w:rsidP="00096FBA">
      <w:pPr>
        <w:spacing w:after="0" w:line="300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096FBA" w:rsidRPr="00096FBA" w:rsidRDefault="00096FBA" w:rsidP="00096FBA">
      <w:pPr>
        <w:spacing w:after="0" w:line="300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96FBA">
        <w:rPr>
          <w:rFonts w:ascii="Consolas" w:eastAsia="Times New Roman" w:hAnsi="Consolas" w:cs="Times New Roman"/>
          <w:color w:val="000000" w:themeColor="text1"/>
          <w:sz w:val="21"/>
          <w:szCs w:val="21"/>
        </w:rPr>
        <w:t># 3. Configure .env</w:t>
      </w:r>
    </w:p>
    <w:p w:rsidR="00096FBA" w:rsidRPr="00096FBA" w:rsidRDefault="00096FBA" w:rsidP="00096FBA">
      <w:pPr>
        <w:spacing w:after="0" w:line="300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proofErr w:type="gramStart"/>
      <w:r w:rsidRPr="00096FBA">
        <w:rPr>
          <w:rFonts w:ascii="Consolas" w:eastAsia="Times New Roman" w:hAnsi="Consolas" w:cs="Times New Roman"/>
          <w:color w:val="000000" w:themeColor="text1"/>
          <w:sz w:val="21"/>
          <w:szCs w:val="21"/>
        </w:rPr>
        <w:t>cp</w:t>
      </w:r>
      <w:proofErr w:type="gramEnd"/>
      <w:r w:rsidRPr="00096FBA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.env.example .env</w:t>
      </w:r>
    </w:p>
    <w:p w:rsidR="00096FBA" w:rsidRPr="00096FBA" w:rsidRDefault="00096FBA" w:rsidP="00096FBA">
      <w:pPr>
        <w:spacing w:after="0" w:line="300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96FBA">
        <w:rPr>
          <w:rFonts w:ascii="Consolas" w:eastAsia="Times New Roman" w:hAnsi="Consolas" w:cs="Times New Roman"/>
          <w:color w:val="000000" w:themeColor="text1"/>
          <w:sz w:val="21"/>
          <w:szCs w:val="21"/>
        </w:rPr>
        <w:t># Edit with your AWS settings</w:t>
      </w:r>
    </w:p>
    <w:p w:rsidR="00096FBA" w:rsidRPr="00096FBA" w:rsidRDefault="00096FBA" w:rsidP="00096FBA">
      <w:pPr>
        <w:spacing w:after="0" w:line="300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096FBA" w:rsidRPr="00096FBA" w:rsidRDefault="00096FBA" w:rsidP="00096FBA">
      <w:pPr>
        <w:spacing w:after="0" w:line="300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96FBA">
        <w:rPr>
          <w:rFonts w:ascii="Consolas" w:eastAsia="Times New Roman" w:hAnsi="Consolas" w:cs="Times New Roman"/>
          <w:color w:val="000000" w:themeColor="text1"/>
          <w:sz w:val="21"/>
          <w:szCs w:val="21"/>
        </w:rPr>
        <w:t># 4. Start server</w:t>
      </w:r>
    </w:p>
    <w:p w:rsidR="00096FBA" w:rsidRPr="00096FBA" w:rsidRDefault="00096FBA" w:rsidP="00096FBA">
      <w:pPr>
        <w:spacing w:after="0" w:line="300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proofErr w:type="gramStart"/>
      <w:r w:rsidRPr="00096FBA">
        <w:rPr>
          <w:rFonts w:ascii="Consolas" w:eastAsia="Times New Roman" w:hAnsi="Consolas" w:cs="Times New Roman"/>
          <w:color w:val="000000" w:themeColor="text1"/>
          <w:sz w:val="21"/>
          <w:szCs w:val="21"/>
        </w:rPr>
        <w:t>npm</w:t>
      </w:r>
      <w:proofErr w:type="gramEnd"/>
      <w:r w:rsidRPr="00096FBA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start</w:t>
      </w:r>
    </w:p>
    <w:p w:rsidR="00096FBA" w:rsidRPr="00096FBA" w:rsidRDefault="00096FBA" w:rsidP="00096FBA">
      <w:pPr>
        <w:spacing w:after="0" w:line="300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96FBA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# </w:t>
      </w:r>
      <w:proofErr w:type="gramStart"/>
      <w:r w:rsidRPr="00096FBA">
        <w:rPr>
          <w:rFonts w:ascii="Consolas" w:eastAsia="Times New Roman" w:hAnsi="Consolas" w:cs="Times New Roman"/>
          <w:color w:val="000000" w:themeColor="text1"/>
          <w:sz w:val="21"/>
          <w:szCs w:val="21"/>
        </w:rPr>
        <w:t>Runs</w:t>
      </w:r>
      <w:proofErr w:type="gramEnd"/>
      <w:r w:rsidRPr="00096FBA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on http://localhost:3000</w:t>
      </w:r>
    </w:p>
    <w:p w:rsidR="00096FBA" w:rsidRPr="00096FBA" w:rsidRDefault="00096FBA" w:rsidP="0068014B">
      <w:pPr>
        <w:rPr>
          <w:color w:val="000000" w:themeColor="text1"/>
        </w:rPr>
      </w:pP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t>t:\CNM\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rFonts w:ascii="Arial" w:hAnsi="Arial" w:cs="Arial"/>
          <w:color w:val="000000" w:themeColor="text1"/>
        </w:rPr>
        <w:t>├</w:t>
      </w:r>
      <w:r w:rsidRPr="00096FBA">
        <w:rPr>
          <w:rFonts w:ascii="Calibri" w:hAnsi="Calibri" w:cs="Calibri"/>
          <w:color w:val="000000" w:themeColor="text1"/>
        </w:rPr>
        <w:t>──</w:t>
      </w:r>
      <w:r w:rsidRPr="00096FBA">
        <w:rPr>
          <w:color w:val="000000" w:themeColor="text1"/>
        </w:rPr>
        <w:t xml:space="preserve"> app.js                      # Express app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rFonts w:ascii="Arial" w:hAnsi="Arial" w:cs="Arial"/>
          <w:color w:val="000000" w:themeColor="text1"/>
        </w:rPr>
        <w:t>├</w:t>
      </w:r>
      <w:r w:rsidRPr="00096FBA">
        <w:rPr>
          <w:rFonts w:ascii="Calibri" w:hAnsi="Calibri" w:cs="Calibri"/>
          <w:color w:val="000000" w:themeColor="text1"/>
        </w:rPr>
        <w:t>──</w:t>
      </w:r>
      <w:r w:rsidRPr="00096FBA">
        <w:rPr>
          <w:color w:val="000000" w:themeColor="text1"/>
        </w:rPr>
        <w:t xml:space="preserve"> package.json                # Dependencies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rFonts w:ascii="Arial" w:hAnsi="Arial" w:cs="Arial"/>
          <w:color w:val="000000" w:themeColor="text1"/>
        </w:rPr>
        <w:t>├</w:t>
      </w:r>
      <w:r w:rsidRPr="00096FBA">
        <w:rPr>
          <w:rFonts w:ascii="Calibri" w:hAnsi="Calibri" w:cs="Calibri"/>
          <w:color w:val="000000" w:themeColor="text1"/>
        </w:rPr>
        <w:t>──</w:t>
      </w:r>
      <w:r w:rsidRPr="00096FBA">
        <w:rPr>
          <w:color w:val="000000" w:themeColor="text1"/>
        </w:rPr>
        <w:t xml:space="preserve"> .env                        # Environment variables</w:t>
      </w:r>
      <w:bookmarkStart w:id="0" w:name="_GoBack"/>
      <w:bookmarkEnd w:id="0"/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rFonts w:ascii="Arial" w:hAnsi="Arial" w:cs="Arial"/>
          <w:color w:val="000000" w:themeColor="text1"/>
        </w:rPr>
        <w:t>├</w:t>
      </w:r>
      <w:r w:rsidRPr="00096FBA">
        <w:rPr>
          <w:rFonts w:ascii="Calibri" w:hAnsi="Calibri" w:cs="Calibri"/>
          <w:color w:val="000000" w:themeColor="text1"/>
        </w:rPr>
        <w:t>──</w:t>
      </w:r>
      <w:r w:rsidRPr="00096FBA">
        <w:rPr>
          <w:color w:val="000000" w:themeColor="text1"/>
        </w:rPr>
        <w:t xml:space="preserve"> test.js                     # Unit tests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t>│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rFonts w:ascii="Arial" w:hAnsi="Arial" w:cs="Arial"/>
          <w:color w:val="000000" w:themeColor="text1"/>
        </w:rPr>
        <w:t>├</w:t>
      </w:r>
      <w:r w:rsidRPr="00096FBA">
        <w:rPr>
          <w:rFonts w:ascii="Calibri" w:hAnsi="Calibri" w:cs="Calibri"/>
          <w:color w:val="000000" w:themeColor="text1"/>
        </w:rPr>
        <w:t>──</w:t>
      </w:r>
      <w:r w:rsidRPr="00096FBA">
        <w:rPr>
          <w:color w:val="000000" w:themeColor="text1"/>
        </w:rPr>
        <w:t xml:space="preserve"> </w:t>
      </w:r>
      <w:proofErr w:type="gramStart"/>
      <w:r w:rsidRPr="00096FBA">
        <w:rPr>
          <w:color w:val="000000" w:themeColor="text1"/>
        </w:rPr>
        <w:t>config</w:t>
      </w:r>
      <w:proofErr w:type="gramEnd"/>
      <w:r w:rsidRPr="00096FBA">
        <w:rPr>
          <w:color w:val="000000" w:themeColor="text1"/>
        </w:rPr>
        <w:t>/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t>│   └── aws.js                  # AWS SDK config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t>│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rFonts w:ascii="Arial" w:hAnsi="Arial" w:cs="Arial"/>
          <w:color w:val="000000" w:themeColor="text1"/>
        </w:rPr>
        <w:t>├</w:t>
      </w:r>
      <w:r w:rsidRPr="00096FBA">
        <w:rPr>
          <w:rFonts w:ascii="Calibri" w:hAnsi="Calibri" w:cs="Calibri"/>
          <w:color w:val="000000" w:themeColor="text1"/>
        </w:rPr>
        <w:t>──</w:t>
      </w:r>
      <w:r w:rsidRPr="00096FBA">
        <w:rPr>
          <w:color w:val="000000" w:themeColor="text1"/>
        </w:rPr>
        <w:t xml:space="preserve"> </w:t>
      </w:r>
      <w:proofErr w:type="gramStart"/>
      <w:r w:rsidRPr="00096FBA">
        <w:rPr>
          <w:color w:val="000000" w:themeColor="text1"/>
        </w:rPr>
        <w:t>repositories</w:t>
      </w:r>
      <w:proofErr w:type="gramEnd"/>
      <w:r w:rsidRPr="00096FBA">
        <w:rPr>
          <w:color w:val="000000" w:themeColor="text1"/>
        </w:rPr>
        <w:t>/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lastRenderedPageBreak/>
        <w:t xml:space="preserve">│   </w:t>
      </w:r>
      <w:r w:rsidRPr="00096FBA">
        <w:rPr>
          <w:rFonts w:ascii="Arial" w:hAnsi="Arial" w:cs="Arial"/>
          <w:color w:val="000000" w:themeColor="text1"/>
        </w:rPr>
        <w:t>├</w:t>
      </w:r>
      <w:r w:rsidRPr="00096FBA">
        <w:rPr>
          <w:rFonts w:ascii="Calibri" w:hAnsi="Calibri" w:cs="Calibri"/>
          <w:color w:val="000000" w:themeColor="text1"/>
        </w:rPr>
        <w:t>──</w:t>
      </w:r>
      <w:r w:rsidRPr="00096FBA">
        <w:rPr>
          <w:color w:val="000000" w:themeColor="text1"/>
        </w:rPr>
        <w:t xml:space="preserve"> UserRepository.js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t xml:space="preserve">│   </w:t>
      </w:r>
      <w:r w:rsidRPr="00096FBA">
        <w:rPr>
          <w:rFonts w:ascii="Arial" w:hAnsi="Arial" w:cs="Arial"/>
          <w:color w:val="000000" w:themeColor="text1"/>
        </w:rPr>
        <w:t>├</w:t>
      </w:r>
      <w:r w:rsidRPr="00096FBA">
        <w:rPr>
          <w:rFonts w:ascii="Calibri" w:hAnsi="Calibri" w:cs="Calibri"/>
          <w:color w:val="000000" w:themeColor="text1"/>
        </w:rPr>
        <w:t>──</w:t>
      </w:r>
      <w:r w:rsidRPr="00096FBA">
        <w:rPr>
          <w:color w:val="000000" w:themeColor="text1"/>
        </w:rPr>
        <w:t xml:space="preserve"> CategoryRepository.js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t>│   └── ProductRepository.js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t>│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rFonts w:ascii="Arial" w:hAnsi="Arial" w:cs="Arial"/>
          <w:color w:val="000000" w:themeColor="text1"/>
        </w:rPr>
        <w:t>├</w:t>
      </w:r>
      <w:r w:rsidRPr="00096FBA">
        <w:rPr>
          <w:rFonts w:ascii="Calibri" w:hAnsi="Calibri" w:cs="Calibri"/>
          <w:color w:val="000000" w:themeColor="text1"/>
        </w:rPr>
        <w:t>──</w:t>
      </w:r>
      <w:r w:rsidRPr="00096FBA">
        <w:rPr>
          <w:color w:val="000000" w:themeColor="text1"/>
        </w:rPr>
        <w:t xml:space="preserve"> </w:t>
      </w:r>
      <w:proofErr w:type="gramStart"/>
      <w:r w:rsidRPr="00096FBA">
        <w:rPr>
          <w:color w:val="000000" w:themeColor="text1"/>
        </w:rPr>
        <w:t>services</w:t>
      </w:r>
      <w:proofErr w:type="gramEnd"/>
      <w:r w:rsidRPr="00096FBA">
        <w:rPr>
          <w:color w:val="000000" w:themeColor="text1"/>
        </w:rPr>
        <w:t>/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t xml:space="preserve">│   </w:t>
      </w:r>
      <w:r w:rsidRPr="00096FBA">
        <w:rPr>
          <w:rFonts w:ascii="Arial" w:hAnsi="Arial" w:cs="Arial"/>
          <w:color w:val="000000" w:themeColor="text1"/>
        </w:rPr>
        <w:t>├</w:t>
      </w:r>
      <w:r w:rsidRPr="00096FBA">
        <w:rPr>
          <w:rFonts w:ascii="Calibri" w:hAnsi="Calibri" w:cs="Calibri"/>
          <w:color w:val="000000" w:themeColor="text1"/>
        </w:rPr>
        <w:t>──</w:t>
      </w:r>
      <w:r w:rsidRPr="00096FBA">
        <w:rPr>
          <w:color w:val="000000" w:themeColor="text1"/>
        </w:rPr>
        <w:t xml:space="preserve"> AuthService.js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t xml:space="preserve">│   </w:t>
      </w:r>
      <w:r w:rsidRPr="00096FBA">
        <w:rPr>
          <w:rFonts w:ascii="Arial" w:hAnsi="Arial" w:cs="Arial"/>
          <w:color w:val="000000" w:themeColor="text1"/>
        </w:rPr>
        <w:t>├</w:t>
      </w:r>
      <w:r w:rsidRPr="00096FBA">
        <w:rPr>
          <w:rFonts w:ascii="Calibri" w:hAnsi="Calibri" w:cs="Calibri"/>
          <w:color w:val="000000" w:themeColor="text1"/>
        </w:rPr>
        <w:t>──</w:t>
      </w:r>
      <w:r w:rsidRPr="00096FBA">
        <w:rPr>
          <w:color w:val="000000" w:themeColor="text1"/>
        </w:rPr>
        <w:t xml:space="preserve"> CategoryService.js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t>│   └── ProductService.js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t>│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rFonts w:ascii="Arial" w:hAnsi="Arial" w:cs="Arial"/>
          <w:color w:val="000000" w:themeColor="text1"/>
        </w:rPr>
        <w:t>├</w:t>
      </w:r>
      <w:r w:rsidRPr="00096FBA">
        <w:rPr>
          <w:rFonts w:ascii="Calibri" w:hAnsi="Calibri" w:cs="Calibri"/>
          <w:color w:val="000000" w:themeColor="text1"/>
        </w:rPr>
        <w:t>──</w:t>
      </w:r>
      <w:r w:rsidRPr="00096FBA">
        <w:rPr>
          <w:color w:val="000000" w:themeColor="text1"/>
        </w:rPr>
        <w:t xml:space="preserve"> </w:t>
      </w:r>
      <w:proofErr w:type="gramStart"/>
      <w:r w:rsidRPr="00096FBA">
        <w:rPr>
          <w:color w:val="000000" w:themeColor="text1"/>
        </w:rPr>
        <w:t>routes</w:t>
      </w:r>
      <w:proofErr w:type="gramEnd"/>
      <w:r w:rsidRPr="00096FBA">
        <w:rPr>
          <w:color w:val="000000" w:themeColor="text1"/>
        </w:rPr>
        <w:t>/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t xml:space="preserve">│   </w:t>
      </w:r>
      <w:r w:rsidRPr="00096FBA">
        <w:rPr>
          <w:rFonts w:ascii="Arial" w:hAnsi="Arial" w:cs="Arial"/>
          <w:color w:val="000000" w:themeColor="text1"/>
        </w:rPr>
        <w:t>├</w:t>
      </w:r>
      <w:r w:rsidRPr="00096FBA">
        <w:rPr>
          <w:rFonts w:ascii="Calibri" w:hAnsi="Calibri" w:cs="Calibri"/>
          <w:color w:val="000000" w:themeColor="text1"/>
        </w:rPr>
        <w:t>──</w:t>
      </w:r>
      <w:r w:rsidRPr="00096FBA">
        <w:rPr>
          <w:color w:val="000000" w:themeColor="text1"/>
        </w:rPr>
        <w:t xml:space="preserve"> auth.js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t xml:space="preserve">│   </w:t>
      </w:r>
      <w:r w:rsidRPr="00096FBA">
        <w:rPr>
          <w:rFonts w:ascii="Arial" w:hAnsi="Arial" w:cs="Arial"/>
          <w:color w:val="000000" w:themeColor="text1"/>
        </w:rPr>
        <w:t>├</w:t>
      </w:r>
      <w:r w:rsidRPr="00096FBA">
        <w:rPr>
          <w:rFonts w:ascii="Calibri" w:hAnsi="Calibri" w:cs="Calibri"/>
          <w:color w:val="000000" w:themeColor="text1"/>
        </w:rPr>
        <w:t>──</w:t>
      </w:r>
      <w:r w:rsidRPr="00096FBA">
        <w:rPr>
          <w:color w:val="000000" w:themeColor="text1"/>
        </w:rPr>
        <w:t xml:space="preserve"> categories.js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t>│   └── products.js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t>│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rFonts w:ascii="Arial" w:hAnsi="Arial" w:cs="Arial"/>
          <w:color w:val="000000" w:themeColor="text1"/>
        </w:rPr>
        <w:t>├</w:t>
      </w:r>
      <w:r w:rsidRPr="00096FBA">
        <w:rPr>
          <w:rFonts w:ascii="Calibri" w:hAnsi="Calibri" w:cs="Calibri"/>
          <w:color w:val="000000" w:themeColor="text1"/>
        </w:rPr>
        <w:t>──</w:t>
      </w:r>
      <w:r w:rsidRPr="00096FBA">
        <w:rPr>
          <w:color w:val="000000" w:themeColor="text1"/>
        </w:rPr>
        <w:t xml:space="preserve"> </w:t>
      </w:r>
      <w:proofErr w:type="gramStart"/>
      <w:r w:rsidRPr="00096FBA">
        <w:rPr>
          <w:color w:val="000000" w:themeColor="text1"/>
        </w:rPr>
        <w:t>middlewares</w:t>
      </w:r>
      <w:proofErr w:type="gramEnd"/>
      <w:r w:rsidRPr="00096FBA">
        <w:rPr>
          <w:color w:val="000000" w:themeColor="text1"/>
        </w:rPr>
        <w:t>/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t>│   └── auth.js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t>│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rFonts w:ascii="Arial" w:hAnsi="Arial" w:cs="Arial"/>
          <w:color w:val="000000" w:themeColor="text1"/>
        </w:rPr>
        <w:t>├</w:t>
      </w:r>
      <w:r w:rsidRPr="00096FBA">
        <w:rPr>
          <w:rFonts w:ascii="Calibri" w:hAnsi="Calibri" w:cs="Calibri"/>
          <w:color w:val="000000" w:themeColor="text1"/>
        </w:rPr>
        <w:t>──</w:t>
      </w:r>
      <w:r w:rsidRPr="00096FBA">
        <w:rPr>
          <w:color w:val="000000" w:themeColor="text1"/>
        </w:rPr>
        <w:t xml:space="preserve"> </w:t>
      </w:r>
      <w:proofErr w:type="gramStart"/>
      <w:r w:rsidRPr="00096FBA">
        <w:rPr>
          <w:color w:val="000000" w:themeColor="text1"/>
        </w:rPr>
        <w:t>views</w:t>
      </w:r>
      <w:proofErr w:type="gramEnd"/>
      <w:r w:rsidRPr="00096FBA">
        <w:rPr>
          <w:color w:val="000000" w:themeColor="text1"/>
        </w:rPr>
        <w:t>/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t xml:space="preserve">│   </w:t>
      </w:r>
      <w:r w:rsidRPr="00096FBA">
        <w:rPr>
          <w:rFonts w:ascii="Arial" w:hAnsi="Arial" w:cs="Arial"/>
          <w:color w:val="000000" w:themeColor="text1"/>
        </w:rPr>
        <w:t>├</w:t>
      </w:r>
      <w:r w:rsidRPr="00096FBA">
        <w:rPr>
          <w:rFonts w:ascii="Calibri" w:hAnsi="Calibri" w:cs="Calibri"/>
          <w:color w:val="000000" w:themeColor="text1"/>
        </w:rPr>
        <w:t>──</w:t>
      </w:r>
      <w:r w:rsidRPr="00096FBA">
        <w:rPr>
          <w:color w:val="000000" w:themeColor="text1"/>
        </w:rPr>
        <w:t xml:space="preserve"> index.ejs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t xml:space="preserve">│   </w:t>
      </w:r>
      <w:r w:rsidRPr="00096FBA">
        <w:rPr>
          <w:rFonts w:ascii="Arial" w:hAnsi="Arial" w:cs="Arial"/>
          <w:color w:val="000000" w:themeColor="text1"/>
        </w:rPr>
        <w:t>├</w:t>
      </w:r>
      <w:r w:rsidRPr="00096FBA">
        <w:rPr>
          <w:rFonts w:ascii="Calibri" w:hAnsi="Calibri" w:cs="Calibri"/>
          <w:color w:val="000000" w:themeColor="text1"/>
        </w:rPr>
        <w:t>──</w:t>
      </w:r>
      <w:r w:rsidRPr="00096FBA">
        <w:rPr>
          <w:color w:val="000000" w:themeColor="text1"/>
        </w:rPr>
        <w:t xml:space="preserve"> login.ejs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t xml:space="preserve">│   </w:t>
      </w:r>
      <w:r w:rsidRPr="00096FBA">
        <w:rPr>
          <w:rFonts w:ascii="Arial" w:hAnsi="Arial" w:cs="Arial"/>
          <w:color w:val="000000" w:themeColor="text1"/>
        </w:rPr>
        <w:t>├</w:t>
      </w:r>
      <w:r w:rsidRPr="00096FBA">
        <w:rPr>
          <w:rFonts w:ascii="Calibri" w:hAnsi="Calibri" w:cs="Calibri"/>
          <w:color w:val="000000" w:themeColor="text1"/>
        </w:rPr>
        <w:t>──</w:t>
      </w:r>
      <w:r w:rsidRPr="00096FBA">
        <w:rPr>
          <w:color w:val="000000" w:themeColor="text1"/>
        </w:rPr>
        <w:t xml:space="preserve"> products.ejs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t>│   └── categories.ejs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t>│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rFonts w:ascii="Arial" w:hAnsi="Arial" w:cs="Arial"/>
          <w:color w:val="000000" w:themeColor="text1"/>
        </w:rPr>
        <w:t>├</w:t>
      </w:r>
      <w:r w:rsidRPr="00096FBA">
        <w:rPr>
          <w:rFonts w:ascii="Calibri" w:hAnsi="Calibri" w:cs="Calibri"/>
          <w:color w:val="000000" w:themeColor="text1"/>
        </w:rPr>
        <w:t>──</w:t>
      </w:r>
      <w:r w:rsidRPr="00096FBA">
        <w:rPr>
          <w:color w:val="000000" w:themeColor="text1"/>
        </w:rPr>
        <w:t xml:space="preserve"> REPORT.md                   # Detailed analysis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rFonts w:ascii="Arial" w:hAnsi="Arial" w:cs="Arial"/>
          <w:color w:val="000000" w:themeColor="text1"/>
        </w:rPr>
        <w:t>├</w:t>
      </w:r>
      <w:r w:rsidRPr="00096FBA">
        <w:rPr>
          <w:rFonts w:ascii="Calibri" w:hAnsi="Calibri" w:cs="Calibri"/>
          <w:color w:val="000000" w:themeColor="text1"/>
        </w:rPr>
        <w:t>──</w:t>
      </w:r>
      <w:r w:rsidRPr="00096FBA">
        <w:rPr>
          <w:color w:val="000000" w:themeColor="text1"/>
        </w:rPr>
        <w:t xml:space="preserve"> ARCHITECTURE.md             # System design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rFonts w:ascii="Arial" w:hAnsi="Arial" w:cs="Arial"/>
          <w:color w:val="000000" w:themeColor="text1"/>
        </w:rPr>
        <w:t>├</w:t>
      </w:r>
      <w:r w:rsidRPr="00096FBA">
        <w:rPr>
          <w:rFonts w:ascii="Calibri" w:hAnsi="Calibri" w:cs="Calibri"/>
          <w:color w:val="000000" w:themeColor="text1"/>
        </w:rPr>
        <w:t>──</w:t>
      </w:r>
      <w:r w:rsidRPr="00096FBA">
        <w:rPr>
          <w:color w:val="000000" w:themeColor="text1"/>
        </w:rPr>
        <w:t xml:space="preserve"> DYNAMODB_SETUP.md          # DB setup guide</w:t>
      </w:r>
    </w:p>
    <w:p w:rsidR="00096FBA" w:rsidRPr="00096FBA" w:rsidRDefault="00096FBA" w:rsidP="00096FBA">
      <w:pPr>
        <w:rPr>
          <w:color w:val="000000" w:themeColor="text1"/>
        </w:rPr>
      </w:pPr>
      <w:r w:rsidRPr="00096FBA">
        <w:rPr>
          <w:rFonts w:ascii="Arial" w:hAnsi="Arial" w:cs="Arial"/>
          <w:color w:val="000000" w:themeColor="text1"/>
        </w:rPr>
        <w:t>├</w:t>
      </w:r>
      <w:r w:rsidRPr="00096FBA">
        <w:rPr>
          <w:rFonts w:ascii="Calibri" w:hAnsi="Calibri" w:cs="Calibri"/>
          <w:color w:val="000000" w:themeColor="text1"/>
        </w:rPr>
        <w:t>──</w:t>
      </w:r>
      <w:r w:rsidRPr="00096FBA">
        <w:rPr>
          <w:color w:val="000000" w:themeColor="text1"/>
        </w:rPr>
        <w:t xml:space="preserve"> API.md                      # API documentation</w:t>
      </w:r>
    </w:p>
    <w:p w:rsidR="00096FBA" w:rsidRPr="0068014B" w:rsidRDefault="00096FBA" w:rsidP="00096FBA">
      <w:pPr>
        <w:rPr>
          <w:color w:val="000000" w:themeColor="text1"/>
        </w:rPr>
      </w:pPr>
      <w:r w:rsidRPr="00096FBA">
        <w:rPr>
          <w:color w:val="000000" w:themeColor="text1"/>
        </w:rPr>
        <w:t>└── README.md                   # Quick start</w:t>
      </w:r>
    </w:p>
    <w:sectPr w:rsidR="00096FBA" w:rsidRPr="00680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A6B59"/>
    <w:multiLevelType w:val="multilevel"/>
    <w:tmpl w:val="04C4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3F201E"/>
    <w:multiLevelType w:val="multilevel"/>
    <w:tmpl w:val="B09A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1700F9"/>
    <w:multiLevelType w:val="multilevel"/>
    <w:tmpl w:val="0D70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E65226"/>
    <w:multiLevelType w:val="multilevel"/>
    <w:tmpl w:val="6DB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0027D9"/>
    <w:multiLevelType w:val="multilevel"/>
    <w:tmpl w:val="D27A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E517CD"/>
    <w:multiLevelType w:val="multilevel"/>
    <w:tmpl w:val="A09A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B61FA1"/>
    <w:multiLevelType w:val="multilevel"/>
    <w:tmpl w:val="3822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6D0025"/>
    <w:multiLevelType w:val="multilevel"/>
    <w:tmpl w:val="5A78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FF6BB9"/>
    <w:multiLevelType w:val="multilevel"/>
    <w:tmpl w:val="B3043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0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14B"/>
    <w:rsid w:val="00096FBA"/>
    <w:rsid w:val="0068014B"/>
    <w:rsid w:val="0071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735C0E-FF86-46C3-9467-5582BDB6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01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801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801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01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8014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8014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8014B"/>
    <w:rPr>
      <w:b/>
      <w:bCs/>
    </w:rPr>
  </w:style>
  <w:style w:type="character" w:customStyle="1" w:styleId="icon-label">
    <w:name w:val="icon-label"/>
    <w:basedOn w:val="DefaultParagraphFont"/>
    <w:rsid w:val="0068014B"/>
  </w:style>
  <w:style w:type="paragraph" w:styleId="NormalWeb">
    <w:name w:val="Normal (Web)"/>
    <w:basedOn w:val="Normal"/>
    <w:uiPriority w:val="99"/>
    <w:semiHidden/>
    <w:unhideWhenUsed/>
    <w:rsid w:val="00680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34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582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77810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89119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8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82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787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567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497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633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49679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66415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7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71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23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1424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Student/AppData/Local/Programs/Microsoft%20VS%20Code/_/resources/app/out/vs/code/electron-browser/workbench/workbench.html" TargetMode="External"/><Relationship Id="rId13" Type="http://schemas.openxmlformats.org/officeDocument/2006/relationships/hyperlink" Target="vscode-file://vscode-app/c:/Users/Student/AppData/Local/Programs/Microsoft%20VS%20Code/_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Student/AppData/Local/Programs/Microsoft%20VS%20Code/_/resources/app/out/vs/code/electron-browser/workbench/workbench.html" TargetMode="External"/><Relationship Id="rId12" Type="http://schemas.openxmlformats.org/officeDocument/2006/relationships/hyperlink" Target="vscode-file://vscode-app/c:/Users/Student/AppData/Local/Programs/Microsoft%20VS%20Code/_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Student/AppData/Local/Programs/Microsoft%20VS%20Code/_/resources/app/out/vs/code/electron-browser/workbench/workbench.html" TargetMode="External"/><Relationship Id="rId11" Type="http://schemas.openxmlformats.org/officeDocument/2006/relationships/hyperlink" Target="vscode-file://vscode-app/c:/Users/Student/AppData/Local/Programs/Microsoft%20VS%20Code/_/resources/app/out/vs/code/electron-browser/workbench/workbench.html" TargetMode="External"/><Relationship Id="rId5" Type="http://schemas.openxmlformats.org/officeDocument/2006/relationships/hyperlink" Target="vscode-file://vscode-app/c:/Users/Student/AppData/Local/Programs/Microsoft%20VS%20Code/_/resources/app/out/vs/code/electron-browser/workbench/workbench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vscode-file://vscode-app/c:/Users/Student/AppData/Local/Programs/Microsoft%20VS%20Code/_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Student/AppData/Local/Programs/Microsoft%20VS%20Code/_/resources/app/out/vs/code/electron-browser/workbench/workbench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792</Words>
  <Characters>4517</Characters>
  <Application>Microsoft Office Word</Application>
  <DocSecurity>0</DocSecurity>
  <Lines>37</Lines>
  <Paragraphs>10</Paragraphs>
  <ScaleCrop>false</ScaleCrop>
  <Company/>
  <LinksUpToDate>false</LinksUpToDate>
  <CharactersWithSpaces>5299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2026-01-29T00:38:00Z</dcterms:created>
  <dcterms:modified xsi:type="dcterms:W3CDTF">2026-01-29T00:40:00Z</dcterms:modified>
</cp:coreProperties>
</file>