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300" w:rsidRDefault="004A508F" w:rsidP="004A508F">
      <w:pPr>
        <w:jc w:val="center"/>
        <w:rPr>
          <w:b/>
          <w:sz w:val="32"/>
          <w:szCs w:val="32"/>
        </w:rPr>
      </w:pPr>
      <w:r w:rsidRPr="004A508F">
        <w:rPr>
          <w:b/>
          <w:sz w:val="32"/>
          <w:szCs w:val="32"/>
        </w:rPr>
        <w:t>Правописание личных окончаний глаголов и суффиксов причастий</w:t>
      </w:r>
    </w:p>
    <w:p w:rsidR="004A508F" w:rsidRDefault="004A508F" w:rsidP="004A508F">
      <w:pPr>
        <w:jc w:val="center"/>
        <w:rPr>
          <w:b/>
          <w:sz w:val="32"/>
          <w:szCs w:val="32"/>
        </w:rPr>
      </w:pPr>
    </w:p>
    <w:p w:rsidR="004A508F" w:rsidRPr="00585F87" w:rsidRDefault="004A508F" w:rsidP="004A508F">
      <w:pPr>
        <w:spacing w:after="0" w:line="240" w:lineRule="auto"/>
        <w:jc w:val="both"/>
        <w:rPr>
          <w:rFonts w:ascii="Times New Roman" w:eastAsia="Times New Roman" w:hAnsi="Times New Roman" w:cs="Times New Roman"/>
          <w:b/>
          <w:color w:val="auto"/>
          <w:sz w:val="24"/>
          <w:szCs w:val="24"/>
        </w:rPr>
      </w:pPr>
      <w:bookmarkStart w:id="0" w:name="_GoBack"/>
      <w:bookmarkEnd w:id="0"/>
      <w:r w:rsidRPr="00585F87">
        <w:rPr>
          <w:rFonts w:ascii="Times New Roman" w:eastAsia="Times New Roman" w:hAnsi="Times New Roman" w:cs="Times New Roman"/>
          <w:b/>
          <w:color w:val="auto"/>
          <w:sz w:val="24"/>
          <w:szCs w:val="24"/>
        </w:rPr>
        <w:t>Алгоритм выполнения задания:</w:t>
      </w:r>
    </w:p>
    <w:p w:rsidR="004A508F" w:rsidRPr="00585F87" w:rsidRDefault="004A508F" w:rsidP="004A508F">
      <w:p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1) Выясните, в какой части слова пропущена буква: в окончании или в суффиксе.</w:t>
      </w:r>
    </w:p>
    <w:p w:rsidR="004A508F" w:rsidRPr="00585F87" w:rsidRDefault="004A508F" w:rsidP="004A508F">
      <w:p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2) Если гласная буква пропущена в окончании, то по неопределённой форме глагола установите его спряжение:</w:t>
      </w:r>
    </w:p>
    <w:p w:rsidR="004A508F" w:rsidRPr="00585F87" w:rsidRDefault="004A508F" w:rsidP="004A508F">
      <w:pPr>
        <w:numPr>
          <w:ilvl w:val="0"/>
          <w:numId w:val="2"/>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в личных окончаниях глаголов первого спряжения пишутся гласные Е, </w:t>
      </w:r>
      <w:proofErr w:type="gramStart"/>
      <w:r w:rsidRPr="00585F87">
        <w:rPr>
          <w:rFonts w:ascii="Times New Roman" w:eastAsia="Times New Roman" w:hAnsi="Times New Roman" w:cs="Times New Roman"/>
          <w:color w:val="auto"/>
          <w:sz w:val="24"/>
          <w:szCs w:val="24"/>
        </w:rPr>
        <w:t>У</w:t>
      </w:r>
      <w:proofErr w:type="gramEnd"/>
      <w:r w:rsidRPr="00585F87">
        <w:rPr>
          <w:rFonts w:ascii="Times New Roman" w:eastAsia="Times New Roman" w:hAnsi="Times New Roman" w:cs="Times New Roman"/>
          <w:color w:val="auto"/>
          <w:sz w:val="24"/>
          <w:szCs w:val="24"/>
        </w:rPr>
        <w:t>;</w:t>
      </w:r>
    </w:p>
    <w:p w:rsidR="004A508F" w:rsidRPr="00585F87" w:rsidRDefault="004A508F" w:rsidP="004A508F">
      <w:pPr>
        <w:numPr>
          <w:ilvl w:val="0"/>
          <w:numId w:val="2"/>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в личных окончаниях глаголов второго спряжения пишутся гласные </w:t>
      </w:r>
      <w:proofErr w:type="gramStart"/>
      <w:r w:rsidRPr="00585F87">
        <w:rPr>
          <w:rFonts w:ascii="Times New Roman" w:eastAsia="Times New Roman" w:hAnsi="Times New Roman" w:cs="Times New Roman"/>
          <w:color w:val="auto"/>
          <w:sz w:val="24"/>
          <w:szCs w:val="24"/>
        </w:rPr>
        <w:t>И</w:t>
      </w:r>
      <w:proofErr w:type="gramEnd"/>
      <w:r w:rsidRPr="00585F87">
        <w:rPr>
          <w:rFonts w:ascii="Times New Roman" w:eastAsia="Times New Roman" w:hAnsi="Times New Roman" w:cs="Times New Roman"/>
          <w:color w:val="auto"/>
          <w:sz w:val="24"/>
          <w:szCs w:val="24"/>
        </w:rPr>
        <w:t>, А (Я).</w:t>
      </w:r>
    </w:p>
    <w:p w:rsidR="004A508F" w:rsidRPr="00585F87" w:rsidRDefault="004A508F" w:rsidP="004A508F">
      <w:p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3) Если гласная пропущена в суффиксе, то проанализируйте характер орфограммы:</w:t>
      </w:r>
    </w:p>
    <w:p w:rsidR="004A508F" w:rsidRPr="00585F87" w:rsidRDefault="004A508F" w:rsidP="004A508F">
      <w:pPr>
        <w:numPr>
          <w:ilvl w:val="0"/>
          <w:numId w:val="3"/>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пропущена гласная в суффиксах причастий </w:t>
      </w:r>
      <w:proofErr w:type="spellStart"/>
      <w:r w:rsidRPr="00585F87">
        <w:rPr>
          <w:rFonts w:ascii="Times New Roman" w:eastAsia="Times New Roman" w:hAnsi="Times New Roman" w:cs="Times New Roman"/>
          <w:b/>
          <w:i/>
          <w:color w:val="auto"/>
          <w:sz w:val="24"/>
          <w:szCs w:val="24"/>
        </w:rPr>
        <w:t>ущ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ющ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ащ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ящ</w:t>
      </w:r>
      <w:proofErr w:type="spellEnd"/>
      <w:r w:rsidRPr="00585F87">
        <w:rPr>
          <w:rFonts w:ascii="Times New Roman" w:eastAsia="Times New Roman" w:hAnsi="Times New Roman" w:cs="Times New Roman"/>
          <w:b/>
          <w:i/>
          <w:color w:val="auto"/>
          <w:sz w:val="24"/>
          <w:szCs w:val="24"/>
        </w:rPr>
        <w:t>, им, ем (ом).</w:t>
      </w:r>
    </w:p>
    <w:p w:rsidR="004A508F" w:rsidRPr="00585F87" w:rsidRDefault="004A508F" w:rsidP="004A508F">
      <w:pPr>
        <w:numPr>
          <w:ilvl w:val="0"/>
          <w:numId w:val="3"/>
        </w:numPr>
        <w:spacing w:after="0" w:line="240" w:lineRule="auto"/>
        <w:jc w:val="both"/>
        <w:rPr>
          <w:rFonts w:ascii="Times New Roman" w:eastAsia="Times New Roman" w:hAnsi="Times New Roman" w:cs="Times New Roman"/>
          <w:b/>
          <w:i/>
          <w:color w:val="auto"/>
          <w:sz w:val="24"/>
          <w:szCs w:val="24"/>
        </w:rPr>
      </w:pPr>
      <w:r w:rsidRPr="00585F87">
        <w:rPr>
          <w:rFonts w:ascii="Times New Roman" w:eastAsia="Times New Roman" w:hAnsi="Times New Roman" w:cs="Times New Roman"/>
          <w:color w:val="auto"/>
          <w:sz w:val="24"/>
          <w:szCs w:val="24"/>
        </w:rPr>
        <w:t xml:space="preserve">пропущена гласная перед суффиксом причастий </w:t>
      </w:r>
      <w:proofErr w:type="spellStart"/>
      <w:r w:rsidRPr="00585F87">
        <w:rPr>
          <w:rFonts w:ascii="Times New Roman" w:eastAsia="Times New Roman" w:hAnsi="Times New Roman" w:cs="Times New Roman"/>
          <w:b/>
          <w:i/>
          <w:color w:val="auto"/>
          <w:sz w:val="24"/>
          <w:szCs w:val="24"/>
        </w:rPr>
        <w:t>вш</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нн</w:t>
      </w:r>
      <w:proofErr w:type="spellEnd"/>
      <w:r w:rsidRPr="00585F87">
        <w:rPr>
          <w:rFonts w:ascii="Times New Roman" w:eastAsia="Times New Roman" w:hAnsi="Times New Roman" w:cs="Times New Roman"/>
          <w:color w:val="auto"/>
          <w:sz w:val="24"/>
          <w:szCs w:val="24"/>
        </w:rPr>
        <w:t>.</w:t>
      </w:r>
    </w:p>
    <w:p w:rsidR="004A508F" w:rsidRPr="00585F87" w:rsidRDefault="004A508F" w:rsidP="004A508F">
      <w:p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4) Правописание суффиксов причастий </w:t>
      </w:r>
      <w:proofErr w:type="spellStart"/>
      <w:r w:rsidRPr="00585F87">
        <w:rPr>
          <w:rFonts w:ascii="Times New Roman" w:eastAsia="Times New Roman" w:hAnsi="Times New Roman" w:cs="Times New Roman"/>
          <w:b/>
          <w:i/>
          <w:color w:val="auto"/>
          <w:sz w:val="24"/>
          <w:szCs w:val="24"/>
        </w:rPr>
        <w:t>ущ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ющ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ащ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ящ</w:t>
      </w:r>
      <w:proofErr w:type="spellEnd"/>
      <w:r w:rsidRPr="00585F87">
        <w:rPr>
          <w:rFonts w:ascii="Times New Roman" w:eastAsia="Times New Roman" w:hAnsi="Times New Roman" w:cs="Times New Roman"/>
          <w:b/>
          <w:i/>
          <w:color w:val="auto"/>
          <w:sz w:val="24"/>
          <w:szCs w:val="24"/>
        </w:rPr>
        <w:t>, им, ем (ом)</w:t>
      </w:r>
      <w:r w:rsidRPr="00585F87">
        <w:rPr>
          <w:rFonts w:ascii="Times New Roman" w:eastAsia="Times New Roman" w:hAnsi="Times New Roman" w:cs="Times New Roman"/>
          <w:color w:val="auto"/>
          <w:sz w:val="24"/>
          <w:szCs w:val="24"/>
        </w:rPr>
        <w:t xml:space="preserve"> зависит от спряжения исходного глагола:</w:t>
      </w:r>
    </w:p>
    <w:p w:rsidR="004A508F" w:rsidRPr="00585F87" w:rsidRDefault="004A508F" w:rsidP="004A508F">
      <w:pPr>
        <w:numPr>
          <w:ilvl w:val="0"/>
          <w:numId w:val="4"/>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b/>
          <w:i/>
          <w:color w:val="auto"/>
          <w:sz w:val="24"/>
          <w:szCs w:val="24"/>
        </w:rPr>
        <w:t>в причастиях</w:t>
      </w:r>
      <w:r w:rsidRPr="00585F87">
        <w:rPr>
          <w:rFonts w:ascii="Times New Roman" w:eastAsia="Times New Roman" w:hAnsi="Times New Roman" w:cs="Times New Roman"/>
          <w:color w:val="auto"/>
          <w:sz w:val="24"/>
          <w:szCs w:val="24"/>
        </w:rPr>
        <w:t xml:space="preserve">, образованных </w:t>
      </w:r>
      <w:r w:rsidRPr="00585F87">
        <w:rPr>
          <w:rFonts w:ascii="Times New Roman" w:eastAsia="Times New Roman" w:hAnsi="Times New Roman" w:cs="Times New Roman"/>
          <w:b/>
          <w:i/>
          <w:color w:val="auto"/>
          <w:sz w:val="24"/>
          <w:szCs w:val="24"/>
        </w:rPr>
        <w:t xml:space="preserve">от глаголов </w:t>
      </w:r>
      <w:r w:rsidRPr="00585F87">
        <w:rPr>
          <w:rFonts w:ascii="Times New Roman" w:eastAsia="Times New Roman" w:hAnsi="Times New Roman" w:cs="Times New Roman"/>
          <w:b/>
          <w:i/>
          <w:color w:val="auto"/>
          <w:sz w:val="24"/>
          <w:szCs w:val="24"/>
          <w:lang w:val="en-US"/>
        </w:rPr>
        <w:t>I</w:t>
      </w:r>
      <w:r w:rsidRPr="00585F87">
        <w:rPr>
          <w:rFonts w:ascii="Times New Roman" w:eastAsia="Times New Roman" w:hAnsi="Times New Roman" w:cs="Times New Roman"/>
          <w:b/>
          <w:i/>
          <w:color w:val="auto"/>
          <w:sz w:val="24"/>
          <w:szCs w:val="24"/>
        </w:rPr>
        <w:t xml:space="preserve"> спряжения</w:t>
      </w:r>
      <w:r w:rsidRPr="00585F87">
        <w:rPr>
          <w:rFonts w:ascii="Times New Roman" w:eastAsia="Times New Roman" w:hAnsi="Times New Roman" w:cs="Times New Roman"/>
          <w:color w:val="auto"/>
          <w:sz w:val="24"/>
          <w:szCs w:val="24"/>
        </w:rPr>
        <w:t xml:space="preserve">, пишутся суффиксы </w:t>
      </w:r>
      <w:proofErr w:type="spellStart"/>
      <w:r w:rsidRPr="00585F87">
        <w:rPr>
          <w:rFonts w:ascii="Times New Roman" w:eastAsia="Times New Roman" w:hAnsi="Times New Roman" w:cs="Times New Roman"/>
          <w:b/>
          <w:i/>
          <w:color w:val="auto"/>
          <w:sz w:val="24"/>
          <w:szCs w:val="24"/>
        </w:rPr>
        <w:t>ущ</w:t>
      </w:r>
      <w:proofErr w:type="spell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ющ</w:t>
      </w:r>
      <w:proofErr w:type="spellEnd"/>
      <w:r w:rsidRPr="00585F87">
        <w:rPr>
          <w:rFonts w:ascii="Times New Roman" w:eastAsia="Times New Roman" w:hAnsi="Times New Roman" w:cs="Times New Roman"/>
          <w:b/>
          <w:i/>
          <w:color w:val="auto"/>
          <w:sz w:val="24"/>
          <w:szCs w:val="24"/>
        </w:rPr>
        <w:t>, ем(ом)</w:t>
      </w:r>
      <w:r w:rsidRPr="00585F87">
        <w:rPr>
          <w:rFonts w:ascii="Times New Roman" w:eastAsia="Times New Roman" w:hAnsi="Times New Roman" w:cs="Times New Roman"/>
          <w:color w:val="auto"/>
          <w:sz w:val="24"/>
          <w:szCs w:val="24"/>
        </w:rPr>
        <w:t>;</w:t>
      </w:r>
    </w:p>
    <w:p w:rsidR="004A508F" w:rsidRPr="00585F87" w:rsidRDefault="004A508F" w:rsidP="004A508F">
      <w:pPr>
        <w:numPr>
          <w:ilvl w:val="0"/>
          <w:numId w:val="4"/>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b/>
          <w:i/>
          <w:color w:val="auto"/>
          <w:sz w:val="24"/>
          <w:szCs w:val="24"/>
        </w:rPr>
        <w:t>в причастиях</w:t>
      </w:r>
      <w:r w:rsidRPr="00585F87">
        <w:rPr>
          <w:rFonts w:ascii="Times New Roman" w:eastAsia="Times New Roman" w:hAnsi="Times New Roman" w:cs="Times New Roman"/>
          <w:color w:val="auto"/>
          <w:sz w:val="24"/>
          <w:szCs w:val="24"/>
        </w:rPr>
        <w:t xml:space="preserve">, образованных </w:t>
      </w:r>
      <w:r w:rsidRPr="00585F87">
        <w:rPr>
          <w:rFonts w:ascii="Times New Roman" w:eastAsia="Times New Roman" w:hAnsi="Times New Roman" w:cs="Times New Roman"/>
          <w:b/>
          <w:i/>
          <w:color w:val="auto"/>
          <w:sz w:val="24"/>
          <w:szCs w:val="24"/>
        </w:rPr>
        <w:t xml:space="preserve">от глаголов </w:t>
      </w:r>
      <w:r w:rsidRPr="00585F87">
        <w:rPr>
          <w:rFonts w:ascii="Times New Roman" w:eastAsia="Times New Roman" w:hAnsi="Times New Roman" w:cs="Times New Roman"/>
          <w:b/>
          <w:i/>
          <w:color w:val="auto"/>
          <w:sz w:val="24"/>
          <w:szCs w:val="24"/>
          <w:lang w:val="en-US"/>
        </w:rPr>
        <w:t>II</w:t>
      </w:r>
      <w:r w:rsidRPr="00585F87">
        <w:rPr>
          <w:rFonts w:ascii="Times New Roman" w:eastAsia="Times New Roman" w:hAnsi="Times New Roman" w:cs="Times New Roman"/>
          <w:b/>
          <w:i/>
          <w:color w:val="auto"/>
          <w:sz w:val="24"/>
          <w:szCs w:val="24"/>
        </w:rPr>
        <w:t xml:space="preserve"> спряжения</w:t>
      </w:r>
      <w:r w:rsidRPr="00585F87">
        <w:rPr>
          <w:rFonts w:ascii="Times New Roman" w:eastAsia="Times New Roman" w:hAnsi="Times New Roman" w:cs="Times New Roman"/>
          <w:color w:val="auto"/>
          <w:sz w:val="24"/>
          <w:szCs w:val="24"/>
        </w:rPr>
        <w:t xml:space="preserve">, пишутся </w:t>
      </w:r>
      <w:proofErr w:type="gramStart"/>
      <w:r w:rsidRPr="00585F87">
        <w:rPr>
          <w:rFonts w:ascii="Times New Roman" w:eastAsia="Times New Roman" w:hAnsi="Times New Roman" w:cs="Times New Roman"/>
          <w:color w:val="auto"/>
          <w:sz w:val="24"/>
          <w:szCs w:val="24"/>
        </w:rPr>
        <w:t xml:space="preserve">суффиксы </w:t>
      </w:r>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ащ</w:t>
      </w:r>
      <w:proofErr w:type="spellEnd"/>
      <w:proofErr w:type="gramEnd"/>
      <w:r w:rsidRPr="00585F87">
        <w:rPr>
          <w:rFonts w:ascii="Times New Roman" w:eastAsia="Times New Roman" w:hAnsi="Times New Roman" w:cs="Times New Roman"/>
          <w:b/>
          <w:i/>
          <w:color w:val="auto"/>
          <w:sz w:val="24"/>
          <w:szCs w:val="24"/>
        </w:rPr>
        <w:t xml:space="preserve">, </w:t>
      </w:r>
      <w:proofErr w:type="spellStart"/>
      <w:r w:rsidRPr="00585F87">
        <w:rPr>
          <w:rFonts w:ascii="Times New Roman" w:eastAsia="Times New Roman" w:hAnsi="Times New Roman" w:cs="Times New Roman"/>
          <w:b/>
          <w:i/>
          <w:color w:val="auto"/>
          <w:sz w:val="24"/>
          <w:szCs w:val="24"/>
        </w:rPr>
        <w:t>ящ</w:t>
      </w:r>
      <w:proofErr w:type="spellEnd"/>
      <w:r w:rsidRPr="00585F87">
        <w:rPr>
          <w:rFonts w:ascii="Times New Roman" w:eastAsia="Times New Roman" w:hAnsi="Times New Roman" w:cs="Times New Roman"/>
          <w:b/>
          <w:i/>
          <w:color w:val="auto"/>
          <w:sz w:val="24"/>
          <w:szCs w:val="24"/>
        </w:rPr>
        <w:t>, им.</w:t>
      </w:r>
    </w:p>
    <w:p w:rsidR="004A508F" w:rsidRPr="00585F87" w:rsidRDefault="004A508F" w:rsidP="004A508F">
      <w:p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5) </w:t>
      </w:r>
      <w:r w:rsidRPr="00585F87">
        <w:rPr>
          <w:rFonts w:ascii="Times New Roman" w:eastAsia="Times New Roman" w:hAnsi="Times New Roman" w:cs="Times New Roman"/>
          <w:b/>
          <w:i/>
          <w:color w:val="auto"/>
          <w:sz w:val="24"/>
          <w:szCs w:val="24"/>
        </w:rPr>
        <w:t>Правописание гласной перед суффиксами</w:t>
      </w:r>
      <w:r w:rsidRPr="00585F87">
        <w:rPr>
          <w:rFonts w:ascii="Times New Roman" w:eastAsia="Times New Roman" w:hAnsi="Times New Roman" w:cs="Times New Roman"/>
          <w:color w:val="auto"/>
          <w:sz w:val="24"/>
          <w:szCs w:val="24"/>
        </w:rPr>
        <w:t xml:space="preserve"> причастий </w:t>
      </w:r>
      <w:proofErr w:type="spellStart"/>
      <w:r w:rsidRPr="00585F87">
        <w:rPr>
          <w:rFonts w:ascii="Times New Roman" w:eastAsia="Times New Roman" w:hAnsi="Times New Roman" w:cs="Times New Roman"/>
          <w:b/>
          <w:i/>
          <w:color w:val="auto"/>
          <w:sz w:val="24"/>
          <w:szCs w:val="24"/>
        </w:rPr>
        <w:t>вш</w:t>
      </w:r>
      <w:proofErr w:type="spellEnd"/>
      <w:r w:rsidRPr="00585F87">
        <w:rPr>
          <w:rFonts w:ascii="Times New Roman" w:eastAsia="Times New Roman" w:hAnsi="Times New Roman" w:cs="Times New Roman"/>
          <w:b/>
          <w:i/>
          <w:color w:val="auto"/>
          <w:sz w:val="24"/>
          <w:szCs w:val="24"/>
        </w:rPr>
        <w:t xml:space="preserve"> и </w:t>
      </w:r>
      <w:proofErr w:type="spellStart"/>
      <w:r w:rsidRPr="00585F87">
        <w:rPr>
          <w:rFonts w:ascii="Times New Roman" w:eastAsia="Times New Roman" w:hAnsi="Times New Roman" w:cs="Times New Roman"/>
          <w:b/>
          <w:i/>
          <w:color w:val="auto"/>
          <w:sz w:val="24"/>
          <w:szCs w:val="24"/>
        </w:rPr>
        <w:t>нн</w:t>
      </w:r>
      <w:proofErr w:type="spellEnd"/>
      <w:r w:rsidRPr="00585F87">
        <w:rPr>
          <w:rFonts w:ascii="Times New Roman" w:eastAsia="Times New Roman" w:hAnsi="Times New Roman" w:cs="Times New Roman"/>
          <w:b/>
          <w:i/>
          <w:color w:val="auto"/>
          <w:sz w:val="24"/>
          <w:szCs w:val="24"/>
        </w:rPr>
        <w:t xml:space="preserve"> зависит</w:t>
      </w:r>
      <w:r w:rsidRPr="00585F87">
        <w:rPr>
          <w:rFonts w:ascii="Times New Roman" w:eastAsia="Times New Roman" w:hAnsi="Times New Roman" w:cs="Times New Roman"/>
          <w:color w:val="auto"/>
          <w:sz w:val="24"/>
          <w:szCs w:val="24"/>
        </w:rPr>
        <w:t xml:space="preserve"> от того, на </w:t>
      </w:r>
      <w:proofErr w:type="spellStart"/>
      <w:r w:rsidRPr="00585F87">
        <w:rPr>
          <w:rFonts w:ascii="Times New Roman" w:eastAsia="Times New Roman" w:hAnsi="Times New Roman" w:cs="Times New Roman"/>
          <w:b/>
          <w:i/>
          <w:color w:val="auto"/>
          <w:sz w:val="24"/>
          <w:szCs w:val="24"/>
        </w:rPr>
        <w:t>ать</w:t>
      </w:r>
      <w:proofErr w:type="spellEnd"/>
      <w:r w:rsidRPr="00585F87">
        <w:rPr>
          <w:rFonts w:ascii="Times New Roman" w:eastAsia="Times New Roman" w:hAnsi="Times New Roman" w:cs="Times New Roman"/>
          <w:b/>
          <w:i/>
          <w:color w:val="auto"/>
          <w:sz w:val="24"/>
          <w:szCs w:val="24"/>
        </w:rPr>
        <w:t xml:space="preserve"> – ять</w:t>
      </w:r>
      <w:r w:rsidRPr="00585F87">
        <w:rPr>
          <w:rFonts w:ascii="Times New Roman" w:eastAsia="Times New Roman" w:hAnsi="Times New Roman" w:cs="Times New Roman"/>
          <w:color w:val="auto"/>
          <w:sz w:val="24"/>
          <w:szCs w:val="24"/>
        </w:rPr>
        <w:t xml:space="preserve"> или </w:t>
      </w:r>
      <w:proofErr w:type="spellStart"/>
      <w:r w:rsidRPr="00585F87">
        <w:rPr>
          <w:rFonts w:ascii="Times New Roman" w:eastAsia="Times New Roman" w:hAnsi="Times New Roman" w:cs="Times New Roman"/>
          <w:b/>
          <w:i/>
          <w:color w:val="auto"/>
          <w:sz w:val="24"/>
          <w:szCs w:val="24"/>
        </w:rPr>
        <w:t>ить</w:t>
      </w:r>
      <w:proofErr w:type="spellEnd"/>
      <w:r w:rsidRPr="00585F87">
        <w:rPr>
          <w:rFonts w:ascii="Times New Roman" w:eastAsia="Times New Roman" w:hAnsi="Times New Roman" w:cs="Times New Roman"/>
          <w:b/>
          <w:i/>
          <w:color w:val="auto"/>
          <w:sz w:val="24"/>
          <w:szCs w:val="24"/>
        </w:rPr>
        <w:t xml:space="preserve"> – </w:t>
      </w:r>
      <w:proofErr w:type="spellStart"/>
      <w:r w:rsidRPr="00585F87">
        <w:rPr>
          <w:rFonts w:ascii="Times New Roman" w:eastAsia="Times New Roman" w:hAnsi="Times New Roman" w:cs="Times New Roman"/>
          <w:b/>
          <w:i/>
          <w:color w:val="auto"/>
          <w:sz w:val="24"/>
          <w:szCs w:val="24"/>
        </w:rPr>
        <w:t>еть</w:t>
      </w:r>
      <w:proofErr w:type="spellEnd"/>
      <w:r w:rsidRPr="00585F87">
        <w:rPr>
          <w:rFonts w:ascii="Times New Roman" w:eastAsia="Times New Roman" w:hAnsi="Times New Roman" w:cs="Times New Roman"/>
          <w:color w:val="auto"/>
          <w:sz w:val="24"/>
          <w:szCs w:val="24"/>
        </w:rPr>
        <w:t xml:space="preserve"> оканчивается неопределённая форма исходного глагола:</w:t>
      </w:r>
    </w:p>
    <w:p w:rsidR="004A508F" w:rsidRPr="00585F87" w:rsidRDefault="004A508F" w:rsidP="004A508F">
      <w:pPr>
        <w:numPr>
          <w:ilvl w:val="0"/>
          <w:numId w:val="5"/>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если исходный глагол оканчивается на </w:t>
      </w:r>
      <w:proofErr w:type="spellStart"/>
      <w:r w:rsidRPr="00585F87">
        <w:rPr>
          <w:rFonts w:ascii="Times New Roman" w:eastAsia="Times New Roman" w:hAnsi="Times New Roman" w:cs="Times New Roman"/>
          <w:b/>
          <w:i/>
          <w:color w:val="auto"/>
          <w:sz w:val="24"/>
          <w:szCs w:val="24"/>
        </w:rPr>
        <w:t>ать</w:t>
      </w:r>
      <w:proofErr w:type="spellEnd"/>
      <w:r w:rsidRPr="00585F87">
        <w:rPr>
          <w:rFonts w:ascii="Times New Roman" w:eastAsia="Times New Roman" w:hAnsi="Times New Roman" w:cs="Times New Roman"/>
          <w:b/>
          <w:i/>
          <w:color w:val="auto"/>
          <w:sz w:val="24"/>
          <w:szCs w:val="24"/>
        </w:rPr>
        <w:t xml:space="preserve"> или ять</w:t>
      </w:r>
      <w:r w:rsidRPr="00585F87">
        <w:rPr>
          <w:rFonts w:ascii="Times New Roman" w:eastAsia="Times New Roman" w:hAnsi="Times New Roman" w:cs="Times New Roman"/>
          <w:color w:val="auto"/>
          <w:sz w:val="24"/>
          <w:szCs w:val="24"/>
        </w:rPr>
        <w:t xml:space="preserve">, то перед </w:t>
      </w:r>
      <w:proofErr w:type="spellStart"/>
      <w:r w:rsidRPr="00585F87">
        <w:rPr>
          <w:rFonts w:ascii="Times New Roman" w:eastAsia="Times New Roman" w:hAnsi="Times New Roman" w:cs="Times New Roman"/>
          <w:b/>
          <w:i/>
          <w:color w:val="auto"/>
          <w:sz w:val="24"/>
          <w:szCs w:val="24"/>
        </w:rPr>
        <w:t>нн</w:t>
      </w:r>
      <w:proofErr w:type="spellEnd"/>
      <w:r w:rsidRPr="00585F87">
        <w:rPr>
          <w:rFonts w:ascii="Times New Roman" w:eastAsia="Times New Roman" w:hAnsi="Times New Roman" w:cs="Times New Roman"/>
          <w:color w:val="auto"/>
          <w:sz w:val="24"/>
          <w:szCs w:val="24"/>
        </w:rPr>
        <w:t xml:space="preserve"> в страдательных причастиях прошедшего времени сохраняется </w:t>
      </w:r>
      <w:proofErr w:type="gramStart"/>
      <w:r w:rsidRPr="00585F87">
        <w:rPr>
          <w:rFonts w:ascii="Times New Roman" w:eastAsia="Times New Roman" w:hAnsi="Times New Roman" w:cs="Times New Roman"/>
          <w:color w:val="auto"/>
          <w:sz w:val="24"/>
          <w:szCs w:val="24"/>
        </w:rPr>
        <w:t>гласная</w:t>
      </w:r>
      <w:proofErr w:type="gramEnd"/>
      <w:r w:rsidRPr="00585F87">
        <w:rPr>
          <w:rFonts w:ascii="Times New Roman" w:eastAsia="Times New Roman" w:hAnsi="Times New Roman" w:cs="Times New Roman"/>
          <w:color w:val="auto"/>
          <w:sz w:val="24"/>
          <w:szCs w:val="24"/>
        </w:rPr>
        <w:t xml:space="preserve"> </w:t>
      </w:r>
      <w:r w:rsidRPr="00585F87">
        <w:rPr>
          <w:rFonts w:ascii="Times New Roman" w:eastAsia="Times New Roman" w:hAnsi="Times New Roman" w:cs="Times New Roman"/>
          <w:b/>
          <w:i/>
          <w:color w:val="auto"/>
          <w:sz w:val="24"/>
          <w:szCs w:val="24"/>
        </w:rPr>
        <w:t>а(я);</w:t>
      </w:r>
    </w:p>
    <w:p w:rsidR="004A508F" w:rsidRPr="00585F87" w:rsidRDefault="004A508F" w:rsidP="004A508F">
      <w:pPr>
        <w:numPr>
          <w:ilvl w:val="0"/>
          <w:numId w:val="5"/>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если исходный глагол оканчивается на </w:t>
      </w:r>
      <w:proofErr w:type="spellStart"/>
      <w:r w:rsidRPr="00585F87">
        <w:rPr>
          <w:rFonts w:ascii="Times New Roman" w:eastAsia="Times New Roman" w:hAnsi="Times New Roman" w:cs="Times New Roman"/>
          <w:b/>
          <w:i/>
          <w:color w:val="auto"/>
          <w:sz w:val="24"/>
          <w:szCs w:val="24"/>
        </w:rPr>
        <w:t>ить</w:t>
      </w:r>
      <w:proofErr w:type="spellEnd"/>
      <w:r w:rsidRPr="00585F87">
        <w:rPr>
          <w:rFonts w:ascii="Times New Roman" w:eastAsia="Times New Roman" w:hAnsi="Times New Roman" w:cs="Times New Roman"/>
          <w:b/>
          <w:i/>
          <w:color w:val="auto"/>
          <w:sz w:val="24"/>
          <w:szCs w:val="24"/>
        </w:rPr>
        <w:t xml:space="preserve"> или </w:t>
      </w:r>
      <w:proofErr w:type="spellStart"/>
      <w:r w:rsidRPr="00585F87">
        <w:rPr>
          <w:rFonts w:ascii="Times New Roman" w:eastAsia="Times New Roman" w:hAnsi="Times New Roman" w:cs="Times New Roman"/>
          <w:b/>
          <w:i/>
          <w:color w:val="auto"/>
          <w:sz w:val="24"/>
          <w:szCs w:val="24"/>
        </w:rPr>
        <w:t>еть</w:t>
      </w:r>
      <w:proofErr w:type="spellEnd"/>
      <w:r w:rsidRPr="00585F87">
        <w:rPr>
          <w:rFonts w:ascii="Times New Roman" w:eastAsia="Times New Roman" w:hAnsi="Times New Roman" w:cs="Times New Roman"/>
          <w:color w:val="auto"/>
          <w:sz w:val="24"/>
          <w:szCs w:val="24"/>
        </w:rPr>
        <w:t xml:space="preserve">, то перед </w:t>
      </w:r>
      <w:proofErr w:type="spellStart"/>
      <w:r w:rsidRPr="00585F87">
        <w:rPr>
          <w:rFonts w:ascii="Times New Roman" w:eastAsia="Times New Roman" w:hAnsi="Times New Roman" w:cs="Times New Roman"/>
          <w:b/>
          <w:i/>
          <w:color w:val="auto"/>
          <w:sz w:val="24"/>
          <w:szCs w:val="24"/>
        </w:rPr>
        <w:t>нн</w:t>
      </w:r>
      <w:proofErr w:type="spellEnd"/>
      <w:r w:rsidRPr="00585F87">
        <w:rPr>
          <w:rFonts w:ascii="Times New Roman" w:eastAsia="Times New Roman" w:hAnsi="Times New Roman" w:cs="Times New Roman"/>
          <w:b/>
          <w:i/>
          <w:color w:val="auto"/>
          <w:sz w:val="24"/>
          <w:szCs w:val="24"/>
        </w:rPr>
        <w:t xml:space="preserve"> </w:t>
      </w:r>
      <w:r w:rsidRPr="00585F87">
        <w:rPr>
          <w:rFonts w:ascii="Times New Roman" w:eastAsia="Times New Roman" w:hAnsi="Times New Roman" w:cs="Times New Roman"/>
          <w:color w:val="auto"/>
          <w:sz w:val="24"/>
          <w:szCs w:val="24"/>
        </w:rPr>
        <w:t xml:space="preserve">пишется только </w:t>
      </w:r>
      <w:r w:rsidRPr="00585F87">
        <w:rPr>
          <w:rFonts w:ascii="Times New Roman" w:eastAsia="Times New Roman" w:hAnsi="Times New Roman" w:cs="Times New Roman"/>
          <w:b/>
          <w:i/>
          <w:color w:val="auto"/>
          <w:sz w:val="24"/>
          <w:szCs w:val="24"/>
        </w:rPr>
        <w:t>е</w:t>
      </w:r>
      <w:r w:rsidRPr="00585F87">
        <w:rPr>
          <w:rFonts w:ascii="Times New Roman" w:eastAsia="Times New Roman" w:hAnsi="Times New Roman" w:cs="Times New Roman"/>
          <w:color w:val="auto"/>
          <w:sz w:val="24"/>
          <w:szCs w:val="24"/>
        </w:rPr>
        <w:t>;</w:t>
      </w:r>
    </w:p>
    <w:p w:rsidR="004A508F" w:rsidRPr="00585F87" w:rsidRDefault="004A508F" w:rsidP="004A508F">
      <w:pPr>
        <w:numPr>
          <w:ilvl w:val="0"/>
          <w:numId w:val="5"/>
        </w:numPr>
        <w:spacing w:after="0" w:line="240" w:lineRule="auto"/>
        <w:jc w:val="both"/>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перед суффиксом </w:t>
      </w:r>
      <w:proofErr w:type="spellStart"/>
      <w:r w:rsidRPr="00585F87">
        <w:rPr>
          <w:rFonts w:ascii="Times New Roman" w:eastAsia="Times New Roman" w:hAnsi="Times New Roman" w:cs="Times New Roman"/>
          <w:b/>
          <w:i/>
          <w:color w:val="auto"/>
          <w:sz w:val="24"/>
          <w:szCs w:val="24"/>
        </w:rPr>
        <w:t>вш</w:t>
      </w:r>
      <w:proofErr w:type="spellEnd"/>
      <w:r w:rsidRPr="00585F87">
        <w:rPr>
          <w:rFonts w:ascii="Times New Roman" w:eastAsia="Times New Roman" w:hAnsi="Times New Roman" w:cs="Times New Roman"/>
          <w:b/>
          <w:i/>
          <w:color w:val="auto"/>
          <w:sz w:val="24"/>
          <w:szCs w:val="24"/>
        </w:rPr>
        <w:t xml:space="preserve"> сохраняется та же гласная</w:t>
      </w:r>
      <w:r w:rsidRPr="00585F87">
        <w:rPr>
          <w:rFonts w:ascii="Times New Roman" w:eastAsia="Times New Roman" w:hAnsi="Times New Roman" w:cs="Times New Roman"/>
          <w:color w:val="auto"/>
          <w:sz w:val="24"/>
          <w:szCs w:val="24"/>
        </w:rPr>
        <w:t xml:space="preserve">, что и перед окончанием </w:t>
      </w:r>
      <w:proofErr w:type="spellStart"/>
      <w:r w:rsidRPr="00585F87">
        <w:rPr>
          <w:rFonts w:ascii="Times New Roman" w:eastAsia="Times New Roman" w:hAnsi="Times New Roman" w:cs="Times New Roman"/>
          <w:b/>
          <w:color w:val="auto"/>
          <w:sz w:val="24"/>
          <w:szCs w:val="24"/>
        </w:rPr>
        <w:t>ть</w:t>
      </w:r>
      <w:proofErr w:type="spellEnd"/>
      <w:r w:rsidRPr="00585F87">
        <w:rPr>
          <w:rFonts w:ascii="Times New Roman" w:eastAsia="Times New Roman" w:hAnsi="Times New Roman" w:cs="Times New Roman"/>
          <w:color w:val="auto"/>
          <w:sz w:val="24"/>
          <w:szCs w:val="24"/>
        </w:rPr>
        <w:t xml:space="preserve"> в неопределённой форме.</w:t>
      </w:r>
    </w:p>
    <w:p w:rsidR="004A508F" w:rsidRPr="00585F87" w:rsidRDefault="004A508F" w:rsidP="004A508F">
      <w:pPr>
        <w:spacing w:after="0" w:line="240" w:lineRule="auto"/>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ПОДСКАЗКА: Поставь глагол в 3 лицо множественного числа. (ОНИ что делают? ОНИ что сделают?)  </w:t>
      </w:r>
      <w:proofErr w:type="gramStart"/>
      <w:r w:rsidRPr="00585F87">
        <w:rPr>
          <w:rFonts w:ascii="Times New Roman" w:eastAsia="Times New Roman" w:hAnsi="Times New Roman" w:cs="Times New Roman"/>
          <w:color w:val="auto"/>
          <w:sz w:val="24"/>
          <w:szCs w:val="24"/>
        </w:rPr>
        <w:t>окончание  -</w:t>
      </w:r>
      <w:proofErr w:type="spellStart"/>
      <w:proofErr w:type="gramEnd"/>
      <w:r w:rsidRPr="00585F87">
        <w:rPr>
          <w:rFonts w:ascii="Times New Roman" w:eastAsia="Times New Roman" w:hAnsi="Times New Roman" w:cs="Times New Roman"/>
          <w:color w:val="auto"/>
          <w:sz w:val="24"/>
          <w:szCs w:val="24"/>
        </w:rPr>
        <w:t>ут</w:t>
      </w:r>
      <w:proofErr w:type="spellEnd"/>
      <w:r w:rsidRPr="00585F87">
        <w:rPr>
          <w:rFonts w:ascii="Times New Roman" w:eastAsia="Times New Roman" w:hAnsi="Times New Roman" w:cs="Times New Roman"/>
          <w:color w:val="auto"/>
          <w:sz w:val="24"/>
          <w:szCs w:val="24"/>
        </w:rPr>
        <w:t xml:space="preserve">-ют – глагол 1 </w:t>
      </w:r>
      <w:proofErr w:type="spellStart"/>
      <w:r w:rsidRPr="00585F87">
        <w:rPr>
          <w:rFonts w:ascii="Times New Roman" w:eastAsia="Times New Roman" w:hAnsi="Times New Roman" w:cs="Times New Roman"/>
          <w:color w:val="auto"/>
          <w:sz w:val="24"/>
          <w:szCs w:val="24"/>
        </w:rPr>
        <w:t>спряж</w:t>
      </w:r>
      <w:proofErr w:type="spellEnd"/>
      <w:r w:rsidRPr="00585F87">
        <w:rPr>
          <w:rFonts w:ascii="Times New Roman" w:eastAsia="Times New Roman" w:hAnsi="Times New Roman" w:cs="Times New Roman"/>
          <w:color w:val="auto"/>
          <w:sz w:val="24"/>
          <w:szCs w:val="24"/>
        </w:rPr>
        <w:t xml:space="preserve">.- в окончаниях следует писать букву </w:t>
      </w:r>
      <w:r w:rsidRPr="00585F87">
        <w:rPr>
          <w:rFonts w:ascii="Times New Roman" w:eastAsia="Times New Roman" w:hAnsi="Times New Roman" w:cs="Times New Roman"/>
          <w:b/>
          <w:color w:val="auto"/>
          <w:sz w:val="24"/>
          <w:szCs w:val="24"/>
        </w:rPr>
        <w:t>Е</w:t>
      </w:r>
      <w:r w:rsidRPr="00585F87">
        <w:rPr>
          <w:rFonts w:ascii="Times New Roman" w:eastAsia="Times New Roman" w:hAnsi="Times New Roman" w:cs="Times New Roman"/>
          <w:color w:val="auto"/>
          <w:sz w:val="24"/>
          <w:szCs w:val="24"/>
        </w:rPr>
        <w:t>,</w:t>
      </w:r>
    </w:p>
    <w:p w:rsidR="004A508F" w:rsidRPr="00585F87" w:rsidRDefault="004A508F" w:rsidP="004A508F">
      <w:pPr>
        <w:spacing w:after="0" w:line="240" w:lineRule="auto"/>
        <w:rPr>
          <w:rFonts w:ascii="Times New Roman" w:eastAsia="Times New Roman" w:hAnsi="Times New Roman" w:cs="Times New Roman"/>
          <w:color w:val="auto"/>
          <w:sz w:val="24"/>
          <w:szCs w:val="24"/>
        </w:rPr>
      </w:pPr>
      <w:r w:rsidRPr="00585F87">
        <w:rPr>
          <w:rFonts w:ascii="Times New Roman" w:eastAsia="Times New Roman" w:hAnsi="Times New Roman" w:cs="Times New Roman"/>
          <w:color w:val="auto"/>
          <w:sz w:val="24"/>
          <w:szCs w:val="24"/>
        </w:rPr>
        <w:t xml:space="preserve">Окончание – </w:t>
      </w:r>
      <w:proofErr w:type="spellStart"/>
      <w:r w:rsidRPr="00585F87">
        <w:rPr>
          <w:rFonts w:ascii="Times New Roman" w:eastAsia="Times New Roman" w:hAnsi="Times New Roman" w:cs="Times New Roman"/>
          <w:color w:val="auto"/>
          <w:sz w:val="24"/>
          <w:szCs w:val="24"/>
        </w:rPr>
        <w:t>ат-ят</w:t>
      </w:r>
      <w:proofErr w:type="spellEnd"/>
      <w:r w:rsidRPr="00585F87">
        <w:rPr>
          <w:rFonts w:ascii="Times New Roman" w:eastAsia="Times New Roman" w:hAnsi="Times New Roman" w:cs="Times New Roman"/>
          <w:color w:val="auto"/>
          <w:sz w:val="24"/>
          <w:szCs w:val="24"/>
        </w:rPr>
        <w:t xml:space="preserve">- глагол 2 </w:t>
      </w:r>
      <w:proofErr w:type="spellStart"/>
      <w:proofErr w:type="gramStart"/>
      <w:r w:rsidRPr="00585F87">
        <w:rPr>
          <w:rFonts w:ascii="Times New Roman" w:eastAsia="Times New Roman" w:hAnsi="Times New Roman" w:cs="Times New Roman"/>
          <w:color w:val="auto"/>
          <w:sz w:val="24"/>
          <w:szCs w:val="24"/>
        </w:rPr>
        <w:t>спряж</w:t>
      </w:r>
      <w:proofErr w:type="spellEnd"/>
      <w:r w:rsidRPr="00585F87">
        <w:rPr>
          <w:rFonts w:ascii="Times New Roman" w:eastAsia="Times New Roman" w:hAnsi="Times New Roman" w:cs="Times New Roman"/>
          <w:color w:val="auto"/>
          <w:sz w:val="24"/>
          <w:szCs w:val="24"/>
        </w:rPr>
        <w:t>.-</w:t>
      </w:r>
      <w:proofErr w:type="gramEnd"/>
      <w:r w:rsidRPr="00585F87">
        <w:rPr>
          <w:rFonts w:ascii="Times New Roman" w:eastAsia="Times New Roman" w:hAnsi="Times New Roman" w:cs="Times New Roman"/>
          <w:color w:val="auto"/>
          <w:sz w:val="24"/>
          <w:szCs w:val="24"/>
        </w:rPr>
        <w:t xml:space="preserve"> в окончаниях следует писать букву </w:t>
      </w:r>
      <w:r w:rsidRPr="00585F87">
        <w:rPr>
          <w:rFonts w:ascii="Times New Roman" w:eastAsia="Times New Roman" w:hAnsi="Times New Roman" w:cs="Times New Roman"/>
          <w:b/>
          <w:color w:val="auto"/>
          <w:sz w:val="24"/>
          <w:szCs w:val="24"/>
        </w:rPr>
        <w:t>И</w:t>
      </w:r>
      <w:r w:rsidRPr="00585F87">
        <w:rPr>
          <w:rFonts w:ascii="Times New Roman" w:eastAsia="Times New Roman" w:hAnsi="Times New Roman" w:cs="Times New Roman"/>
          <w:color w:val="auto"/>
          <w:sz w:val="24"/>
          <w:szCs w:val="24"/>
        </w:rPr>
        <w:t>.</w:t>
      </w:r>
    </w:p>
    <w:p w:rsidR="004A508F" w:rsidRPr="00FD6648" w:rsidRDefault="004A508F" w:rsidP="004A508F">
      <w:pPr>
        <w:pStyle w:val="a3"/>
        <w:rPr>
          <w:rFonts w:ascii="Times New Roman" w:hAnsi="Times New Roman" w:cs="Times New Roman"/>
          <w:sz w:val="18"/>
          <w:szCs w:val="20"/>
        </w:rPr>
      </w:pP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Что следует знать ученикам для правильного выполнения задания:</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1. Правописание личных окончаний глаголов</w:t>
      </w:r>
    </w:p>
    <w:p w:rsidR="004A508F" w:rsidRPr="00FD6648" w:rsidRDefault="004A508F" w:rsidP="004A508F">
      <w:pPr>
        <w:pStyle w:val="a3"/>
        <w:numPr>
          <w:ilvl w:val="0"/>
          <w:numId w:val="1"/>
        </w:numPr>
        <w:rPr>
          <w:rFonts w:ascii="Times New Roman" w:hAnsi="Times New Roman" w:cs="Times New Roman"/>
          <w:sz w:val="18"/>
          <w:szCs w:val="20"/>
        </w:rPr>
      </w:pPr>
      <w:r w:rsidRPr="00FD6648">
        <w:rPr>
          <w:rFonts w:ascii="Times New Roman" w:hAnsi="Times New Roman" w:cs="Times New Roman"/>
          <w:sz w:val="18"/>
          <w:szCs w:val="20"/>
        </w:rPr>
        <w:t>Правописание личных окончаний глаголов зависит от спряжения глагола.</w:t>
      </w:r>
    </w:p>
    <w:p w:rsidR="004A508F" w:rsidRPr="00FD6648" w:rsidRDefault="004A508F" w:rsidP="004A508F">
      <w:pPr>
        <w:pStyle w:val="a3"/>
        <w:numPr>
          <w:ilvl w:val="0"/>
          <w:numId w:val="1"/>
        </w:numPr>
        <w:rPr>
          <w:rFonts w:ascii="Times New Roman" w:hAnsi="Times New Roman" w:cs="Times New Roman"/>
          <w:sz w:val="18"/>
          <w:szCs w:val="20"/>
        </w:rPr>
      </w:pPr>
      <w:r w:rsidRPr="00FD6648">
        <w:rPr>
          <w:rFonts w:ascii="Times New Roman" w:hAnsi="Times New Roman" w:cs="Times New Roman"/>
          <w:sz w:val="18"/>
          <w:szCs w:val="20"/>
        </w:rPr>
        <w:t>Чтобы определить спряжение глагола, надо узнать, ударным или безударным является его личное окончание.</w:t>
      </w:r>
    </w:p>
    <w:p w:rsidR="004A508F" w:rsidRPr="00FD6648" w:rsidRDefault="004A508F" w:rsidP="004A508F">
      <w:pPr>
        <w:pStyle w:val="a3"/>
        <w:numPr>
          <w:ilvl w:val="0"/>
          <w:numId w:val="1"/>
        </w:numPr>
        <w:rPr>
          <w:rFonts w:ascii="Times New Roman" w:hAnsi="Times New Roman" w:cs="Times New Roman"/>
          <w:sz w:val="18"/>
          <w:szCs w:val="20"/>
        </w:rPr>
      </w:pPr>
      <w:r w:rsidRPr="00FD6648">
        <w:rPr>
          <w:rFonts w:ascii="Times New Roman" w:hAnsi="Times New Roman" w:cs="Times New Roman"/>
          <w:sz w:val="18"/>
          <w:szCs w:val="20"/>
        </w:rPr>
        <w:t>Для этого следует поставить глагол в третье лицо единственного числа (он, она, оно) и посмотреть, какая гласная отчетливо слышится:</w:t>
      </w:r>
    </w:p>
    <w:p w:rsidR="004A508F" w:rsidRPr="00FD6648" w:rsidRDefault="004A508F" w:rsidP="004A508F">
      <w:pPr>
        <w:pStyle w:val="a3"/>
        <w:numPr>
          <w:ilvl w:val="0"/>
          <w:numId w:val="1"/>
        </w:numPr>
        <w:rPr>
          <w:rFonts w:ascii="Times New Roman" w:hAnsi="Times New Roman" w:cs="Times New Roman"/>
          <w:sz w:val="18"/>
          <w:szCs w:val="20"/>
        </w:rPr>
      </w:pPr>
      <w:r w:rsidRPr="00FD6648">
        <w:rPr>
          <w:rFonts w:ascii="Times New Roman" w:hAnsi="Times New Roman" w:cs="Times New Roman"/>
          <w:sz w:val="18"/>
          <w:szCs w:val="20"/>
        </w:rPr>
        <w:t xml:space="preserve">если отчетливо слышится гласная буква Е, это глагол первого спряжения: плыть </w:t>
      </w:r>
      <w:r w:rsidRPr="00FD6648">
        <w:rPr>
          <w:rFonts w:ascii="Times New Roman" w:hAnsi="Times New Roman" w:cs="Times New Roman"/>
          <w:noProof/>
          <w:sz w:val="18"/>
          <w:szCs w:val="20"/>
        </w:rPr>
        <w:drawing>
          <wp:inline distT="0" distB="0" distL="0" distR="0" wp14:anchorId="00507085" wp14:editId="28F94D26">
            <wp:extent cx="88408" cy="15245"/>
            <wp:effectExtent l="0" t="0" r="0" b="0"/>
            <wp:docPr id="1" name="Picture 1606"/>
            <wp:cNvGraphicFramePr/>
            <a:graphic xmlns:a="http://schemas.openxmlformats.org/drawingml/2006/main">
              <a:graphicData uri="http://schemas.openxmlformats.org/drawingml/2006/picture">
                <pic:pic xmlns:pic="http://schemas.openxmlformats.org/drawingml/2006/picture">
                  <pic:nvPicPr>
                    <pic:cNvPr id="1606" name="Picture 1606"/>
                    <pic:cNvPicPr/>
                  </pic:nvPicPr>
                  <pic:blipFill>
                    <a:blip r:embed="rId7"/>
                    <a:stretch>
                      <a:fillRect/>
                    </a:stretch>
                  </pic:blipFill>
                  <pic:spPr>
                    <a:xfrm>
                      <a:off x="0" y="0"/>
                      <a:ext cx="88408" cy="15245"/>
                    </a:xfrm>
                    <a:prstGeom prst="rect">
                      <a:avLst/>
                    </a:prstGeom>
                  </pic:spPr>
                </pic:pic>
              </a:graphicData>
            </a:graphic>
          </wp:inline>
        </w:drawing>
      </w:r>
      <w:r w:rsidRPr="00FD6648">
        <w:rPr>
          <w:rFonts w:ascii="Times New Roman" w:hAnsi="Times New Roman" w:cs="Times New Roman"/>
          <w:sz w:val="18"/>
          <w:szCs w:val="20"/>
        </w:rPr>
        <w:t xml:space="preserve">плывёт; если отчетливо слышится гласная буква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xml:space="preserve">, то это глагол второго спряжения: лететь </w:t>
      </w:r>
      <w:r w:rsidRPr="00FD6648">
        <w:rPr>
          <w:rFonts w:ascii="Times New Roman" w:hAnsi="Times New Roman" w:cs="Times New Roman"/>
          <w:noProof/>
          <w:sz w:val="18"/>
          <w:szCs w:val="20"/>
        </w:rPr>
        <w:drawing>
          <wp:inline distT="0" distB="0" distL="0" distR="0" wp14:anchorId="7F11726F" wp14:editId="5B600D6D">
            <wp:extent cx="88408" cy="9147"/>
            <wp:effectExtent l="0" t="0" r="0" b="0"/>
            <wp:docPr id="2" name="Picture 1568"/>
            <wp:cNvGraphicFramePr/>
            <a:graphic xmlns:a="http://schemas.openxmlformats.org/drawingml/2006/main">
              <a:graphicData uri="http://schemas.openxmlformats.org/drawingml/2006/picture">
                <pic:pic xmlns:pic="http://schemas.openxmlformats.org/drawingml/2006/picture">
                  <pic:nvPicPr>
                    <pic:cNvPr id="1568" name="Picture 1568"/>
                    <pic:cNvPicPr/>
                  </pic:nvPicPr>
                  <pic:blipFill>
                    <a:blip r:embed="rId8"/>
                    <a:stretch>
                      <a:fillRect/>
                    </a:stretch>
                  </pic:blipFill>
                  <pic:spPr>
                    <a:xfrm>
                      <a:off x="0" y="0"/>
                      <a:ext cx="88408" cy="9147"/>
                    </a:xfrm>
                    <a:prstGeom prst="rect">
                      <a:avLst/>
                    </a:prstGeom>
                  </pic:spPr>
                </pic:pic>
              </a:graphicData>
            </a:graphic>
          </wp:inline>
        </w:drawing>
      </w:r>
      <w:r w:rsidRPr="00FD6648">
        <w:rPr>
          <w:rFonts w:ascii="Times New Roman" w:hAnsi="Times New Roman" w:cs="Times New Roman"/>
          <w:sz w:val="18"/>
          <w:szCs w:val="20"/>
        </w:rPr>
        <w:t>летит; если глагол с безударным личным окончанием, то его спряжение определяется по инфинитиву.</w:t>
      </w:r>
    </w:p>
    <w:tbl>
      <w:tblPr>
        <w:tblStyle w:val="TableGrid"/>
        <w:tblW w:w="10632" w:type="dxa"/>
        <w:tblInd w:w="-429" w:type="dxa"/>
        <w:tblCellMar>
          <w:top w:w="21" w:type="dxa"/>
          <w:left w:w="115" w:type="dxa"/>
          <w:right w:w="122" w:type="dxa"/>
        </w:tblCellMar>
        <w:tblLook w:val="04A0" w:firstRow="1" w:lastRow="0" w:firstColumn="1" w:lastColumn="0" w:noHBand="0" w:noVBand="1"/>
      </w:tblPr>
      <w:tblGrid>
        <w:gridCol w:w="5246"/>
        <w:gridCol w:w="5386"/>
      </w:tblGrid>
      <w:tr w:rsidR="004A508F" w:rsidRPr="00FD6648" w:rsidTr="008A701E">
        <w:trPr>
          <w:trHeight w:val="322"/>
        </w:trPr>
        <w:tc>
          <w:tcPr>
            <w:tcW w:w="5246"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noProof/>
                <w:sz w:val="18"/>
                <w:szCs w:val="20"/>
              </w:rPr>
              <w:t xml:space="preserve">1 </w:t>
            </w:r>
            <w:r w:rsidRPr="00FD6648">
              <w:rPr>
                <w:rFonts w:ascii="Times New Roman" w:hAnsi="Times New Roman" w:cs="Times New Roman"/>
                <w:sz w:val="18"/>
                <w:szCs w:val="20"/>
              </w:rPr>
              <w:t>спряжение</w:t>
            </w:r>
          </w:p>
        </w:tc>
        <w:tc>
          <w:tcPr>
            <w:tcW w:w="5386"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sz w:val="18"/>
                <w:szCs w:val="20"/>
              </w:rPr>
              <w:t>2</w:t>
            </w:r>
            <w:r w:rsidRPr="00FD6648">
              <w:rPr>
                <w:rFonts w:ascii="Times New Roman" w:hAnsi="Times New Roman" w:cs="Times New Roman"/>
                <w:sz w:val="18"/>
                <w:szCs w:val="20"/>
              </w:rPr>
              <w:t xml:space="preserve"> спряжение</w:t>
            </w:r>
          </w:p>
        </w:tc>
      </w:tr>
      <w:tr w:rsidR="004A508F" w:rsidRPr="00FD6648" w:rsidTr="008A701E">
        <w:trPr>
          <w:trHeight w:val="1885"/>
        </w:trPr>
        <w:tc>
          <w:tcPr>
            <w:tcW w:w="5246"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sz w:val="18"/>
                <w:szCs w:val="20"/>
              </w:rPr>
              <w:t>1.</w:t>
            </w:r>
            <w:r w:rsidRPr="00FD6648">
              <w:rPr>
                <w:rFonts w:ascii="Times New Roman" w:hAnsi="Times New Roman" w:cs="Times New Roman"/>
                <w:sz w:val="18"/>
                <w:szCs w:val="20"/>
              </w:rPr>
              <w:t>Все глаголы, оканчивающиеся в начальной форме не на -ИТЬ (например, на -АТЬ, -</w:t>
            </w:r>
            <w:proofErr w:type="spellStart"/>
            <w:r w:rsidRPr="00FD6648">
              <w:rPr>
                <w:rFonts w:ascii="Times New Roman" w:hAnsi="Times New Roman" w:cs="Times New Roman"/>
                <w:sz w:val="18"/>
                <w:szCs w:val="20"/>
              </w:rPr>
              <w:t>Еть</w:t>
            </w:r>
            <w:proofErr w:type="spellEnd"/>
            <w:r w:rsidRPr="00FD6648">
              <w:rPr>
                <w:rFonts w:ascii="Times New Roman" w:hAnsi="Times New Roman" w:cs="Times New Roman"/>
                <w:sz w:val="18"/>
                <w:szCs w:val="20"/>
              </w:rPr>
              <w:t>, ять, -УТЬ и т.д.).</w:t>
            </w:r>
          </w:p>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sz w:val="18"/>
                <w:szCs w:val="20"/>
              </w:rPr>
              <w:t>2.</w:t>
            </w:r>
            <w:r w:rsidRPr="00FD6648">
              <w:rPr>
                <w:rFonts w:ascii="Times New Roman" w:hAnsi="Times New Roman" w:cs="Times New Roman"/>
                <w:sz w:val="18"/>
                <w:szCs w:val="20"/>
              </w:rPr>
              <w:t>Глаголы-исключения: БРИТЬ, СТЕЛИТЬ, зиждиться</w:t>
            </w:r>
          </w:p>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З. Глаголы, оканчивающиеся в начальной форме на -ЯТЬ:</w:t>
            </w:r>
          </w:p>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 xml:space="preserve">СЕЯТЬ, ВЕЯТЬ, ЛЕЛЕЯТЬ, ТАЯТЬ, ЛАЯТЬ, КАЯТЬСЯ, РЕЯТЬ, БЛЕЯТЬ, ЗАТЕЯТЬ, КАШЛЯТЬ, ЧУЯТЬ, НАДЕЯТЬСЯ (данные глаголы нередко ошибочно классифицируются как глаголы П спряжения, потому что при их произношении ять звучит как </w:t>
            </w:r>
            <w:proofErr w:type="spellStart"/>
            <w:r w:rsidRPr="00FD6648">
              <w:rPr>
                <w:rFonts w:ascii="Times New Roman" w:hAnsi="Times New Roman" w:cs="Times New Roman"/>
                <w:sz w:val="18"/>
                <w:szCs w:val="20"/>
              </w:rPr>
              <w:t>ить</w:t>
            </w:r>
            <w:proofErr w:type="spellEnd"/>
            <w:r w:rsidRPr="00FD6648">
              <w:rPr>
                <w:rFonts w:ascii="Times New Roman" w:hAnsi="Times New Roman" w:cs="Times New Roman"/>
                <w:sz w:val="18"/>
                <w:szCs w:val="20"/>
              </w:rPr>
              <w:t>).</w:t>
            </w:r>
          </w:p>
        </w:tc>
        <w:tc>
          <w:tcPr>
            <w:tcW w:w="5386"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sz w:val="18"/>
                <w:szCs w:val="20"/>
              </w:rPr>
              <w:t>1.</w:t>
            </w:r>
            <w:r w:rsidRPr="00FD6648">
              <w:rPr>
                <w:rFonts w:ascii="Times New Roman" w:hAnsi="Times New Roman" w:cs="Times New Roman"/>
                <w:sz w:val="18"/>
                <w:szCs w:val="20"/>
              </w:rPr>
              <w:t xml:space="preserve">Глаголы, оканчивающиеся в начальной форме на -И ТЬ (кроме глаголов БРИТЬ, СТЕЛИТЬ, ЗИЖДИТЬСЯ - </w:t>
            </w:r>
            <w:proofErr w:type="gramStart"/>
            <w:r w:rsidRPr="00FD6648">
              <w:rPr>
                <w:rFonts w:ascii="Times New Roman" w:hAnsi="Times New Roman" w:cs="Times New Roman"/>
                <w:sz w:val="18"/>
                <w:szCs w:val="20"/>
              </w:rPr>
              <w:t xml:space="preserve">они </w:t>
            </w:r>
            <w:r w:rsidRPr="00FD6648">
              <w:rPr>
                <w:rFonts w:ascii="Times New Roman" w:hAnsi="Times New Roman" w:cs="Times New Roman"/>
                <w:noProof/>
                <w:sz w:val="18"/>
                <w:szCs w:val="20"/>
              </w:rPr>
              <w:drawing>
                <wp:inline distT="0" distB="0" distL="0" distR="0" wp14:anchorId="0EEFE73E" wp14:editId="2486E46E">
                  <wp:extent cx="652395" cy="115861"/>
                  <wp:effectExtent l="0" t="0" r="0" b="0"/>
                  <wp:docPr id="3" name="Picture 1564"/>
                  <wp:cNvGraphicFramePr/>
                  <a:graphic xmlns:a="http://schemas.openxmlformats.org/drawingml/2006/main">
                    <a:graphicData uri="http://schemas.openxmlformats.org/drawingml/2006/picture">
                      <pic:pic xmlns:pic="http://schemas.openxmlformats.org/drawingml/2006/picture">
                        <pic:nvPicPr>
                          <pic:cNvPr id="1564" name="Picture 1564"/>
                          <pic:cNvPicPr/>
                        </pic:nvPicPr>
                        <pic:blipFill>
                          <a:blip r:embed="rId9"/>
                          <a:stretch>
                            <a:fillRect/>
                          </a:stretch>
                        </pic:blipFill>
                        <pic:spPr>
                          <a:xfrm>
                            <a:off x="0" y="0"/>
                            <a:ext cx="652395" cy="115861"/>
                          </a:xfrm>
                          <a:prstGeom prst="rect">
                            <a:avLst/>
                          </a:prstGeom>
                        </pic:spPr>
                      </pic:pic>
                    </a:graphicData>
                  </a:graphic>
                </wp:inline>
              </w:drawing>
            </w:r>
            <w:r w:rsidRPr="00FD6648">
              <w:rPr>
                <w:rFonts w:ascii="Times New Roman" w:hAnsi="Times New Roman" w:cs="Times New Roman"/>
                <w:sz w:val="18"/>
                <w:szCs w:val="20"/>
              </w:rPr>
              <w:t xml:space="preserve"> К</w:t>
            </w:r>
            <w:proofErr w:type="gramEnd"/>
            <w:r w:rsidRPr="00FD6648">
              <w:rPr>
                <w:rFonts w:ascii="Times New Roman" w:hAnsi="Times New Roman" w:cs="Times New Roman"/>
                <w:sz w:val="18"/>
                <w:szCs w:val="20"/>
              </w:rPr>
              <w:t xml:space="preserve"> I спряжению).</w:t>
            </w:r>
          </w:p>
          <w:p w:rsidR="004A508F" w:rsidRPr="00FD6648" w:rsidRDefault="004A508F" w:rsidP="008A701E">
            <w:pPr>
              <w:pStyle w:val="a3"/>
              <w:rPr>
                <w:rFonts w:ascii="Times New Roman" w:hAnsi="Times New Roman" w:cs="Times New Roman"/>
                <w:sz w:val="18"/>
                <w:szCs w:val="20"/>
              </w:rPr>
            </w:pPr>
            <w:r>
              <w:rPr>
                <w:rFonts w:ascii="Times New Roman" w:hAnsi="Times New Roman" w:cs="Times New Roman"/>
                <w:sz w:val="18"/>
                <w:szCs w:val="20"/>
              </w:rPr>
              <w:t>2.</w:t>
            </w:r>
            <w:r w:rsidRPr="00FD6648">
              <w:rPr>
                <w:rFonts w:ascii="Times New Roman" w:hAnsi="Times New Roman" w:cs="Times New Roman"/>
                <w:sz w:val="18"/>
                <w:szCs w:val="20"/>
              </w:rPr>
              <w:t>Глаголы-исключения ГНАТЬ, ДЕРЖАТЬ, ДЫШАТЬ, ЗАВИСЕТЬ, ВИДЕТЬ, СЛЫШАТЬ, ОБИДЕТЬ, ТЕРПЕТЬ, ВЕРТЕТЬ, НЕНАВИДЕТЬ, СМОТРЕТЬ</w:t>
            </w:r>
          </w:p>
        </w:tc>
      </w:tr>
    </w:tbl>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Если мы определили, что глагол относится к I спряжению, в его безударных личных окончаниях пишутся гласные буквы Е, </w:t>
      </w:r>
      <w:proofErr w:type="gramStart"/>
      <w:r w:rsidRPr="00FD6648">
        <w:rPr>
          <w:rFonts w:ascii="Times New Roman" w:hAnsi="Times New Roman" w:cs="Times New Roman"/>
          <w:sz w:val="18"/>
          <w:szCs w:val="20"/>
        </w:rPr>
        <w:t>У</w:t>
      </w:r>
      <w:proofErr w:type="gramEnd"/>
      <w:r w:rsidRPr="00FD6648">
        <w:rPr>
          <w:rFonts w:ascii="Times New Roman" w:hAnsi="Times New Roman" w:cs="Times New Roman"/>
          <w:sz w:val="18"/>
          <w:szCs w:val="20"/>
        </w:rPr>
        <w:t>, Ю:</w:t>
      </w:r>
    </w:p>
    <w:p w:rsidR="004A508F" w:rsidRPr="00FD6648" w:rsidRDefault="004A508F" w:rsidP="004A508F">
      <w:pPr>
        <w:pStyle w:val="a3"/>
        <w:rPr>
          <w:rFonts w:ascii="Times New Roman" w:hAnsi="Times New Roman" w:cs="Times New Roman"/>
          <w:sz w:val="18"/>
          <w:szCs w:val="20"/>
        </w:rPr>
      </w:pPr>
    </w:p>
    <w:tbl>
      <w:tblPr>
        <w:tblStyle w:val="TableGrid"/>
        <w:tblW w:w="7381" w:type="dxa"/>
        <w:tblInd w:w="999" w:type="dxa"/>
        <w:tblLook w:val="04A0" w:firstRow="1" w:lastRow="0" w:firstColumn="1" w:lastColumn="0" w:noHBand="0" w:noVBand="1"/>
      </w:tblPr>
      <w:tblGrid>
        <w:gridCol w:w="4533"/>
        <w:gridCol w:w="2848"/>
      </w:tblGrid>
      <w:tr w:rsidR="004A508F" w:rsidRPr="00FD6648" w:rsidTr="008A701E">
        <w:trPr>
          <w:trHeight w:val="226"/>
        </w:trPr>
        <w:tc>
          <w:tcPr>
            <w:tcW w:w="4533"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единственное число</w:t>
            </w:r>
          </w:p>
        </w:tc>
        <w:tc>
          <w:tcPr>
            <w:tcW w:w="2848"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множественное число</w:t>
            </w:r>
          </w:p>
        </w:tc>
      </w:tr>
      <w:tr w:rsidR="004A508F" w:rsidRPr="00FD6648" w:rsidTr="008A701E">
        <w:trPr>
          <w:trHeight w:val="352"/>
        </w:trPr>
        <w:tc>
          <w:tcPr>
            <w:tcW w:w="4533"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noProof/>
                <w:sz w:val="18"/>
                <w:szCs w:val="20"/>
              </w:rPr>
              <w:drawing>
                <wp:inline distT="0" distB="0" distL="0" distR="0" wp14:anchorId="65F61E8F" wp14:editId="2DFF428B">
                  <wp:extent cx="39641" cy="109760"/>
                  <wp:effectExtent l="0" t="0" r="0" b="0"/>
                  <wp:docPr id="4" name="Picture 9048"/>
                  <wp:cNvGraphicFramePr/>
                  <a:graphic xmlns:a="http://schemas.openxmlformats.org/drawingml/2006/main">
                    <a:graphicData uri="http://schemas.openxmlformats.org/drawingml/2006/picture">
                      <pic:pic xmlns:pic="http://schemas.openxmlformats.org/drawingml/2006/picture">
                        <pic:nvPicPr>
                          <pic:cNvPr id="9048" name="Picture 9048"/>
                          <pic:cNvPicPr/>
                        </pic:nvPicPr>
                        <pic:blipFill>
                          <a:blip r:embed="rId10"/>
                          <a:stretch>
                            <a:fillRect/>
                          </a:stretch>
                        </pic:blipFill>
                        <pic:spPr>
                          <a:xfrm>
                            <a:off x="0" y="0"/>
                            <a:ext cx="39641" cy="109760"/>
                          </a:xfrm>
                          <a:prstGeom prst="rect">
                            <a:avLst/>
                          </a:prstGeom>
                        </pic:spPr>
                      </pic:pic>
                    </a:graphicData>
                  </a:graphic>
                </wp:inline>
              </w:drawing>
            </w:r>
            <w:r w:rsidRPr="00FD6648">
              <w:rPr>
                <w:rFonts w:ascii="Times New Roman" w:hAnsi="Times New Roman" w:cs="Times New Roman"/>
                <w:sz w:val="18"/>
                <w:szCs w:val="20"/>
              </w:rPr>
              <w:t xml:space="preserve"> лицо (я)</w:t>
            </w:r>
            <w:r w:rsidRPr="00FD6648">
              <w:rPr>
                <w:rFonts w:ascii="Times New Roman" w:hAnsi="Times New Roman" w:cs="Times New Roman"/>
                <w:noProof/>
                <w:sz w:val="18"/>
                <w:szCs w:val="20"/>
              </w:rPr>
              <w:drawing>
                <wp:inline distT="0" distB="0" distL="0" distR="0" wp14:anchorId="34A8AC3B" wp14:editId="45E43630">
                  <wp:extent cx="88430" cy="9147"/>
                  <wp:effectExtent l="0" t="0" r="0" b="0"/>
                  <wp:docPr id="5"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11"/>
                          <a:stretch>
                            <a:fillRect/>
                          </a:stretch>
                        </pic:blipFill>
                        <pic:spPr>
                          <a:xfrm>
                            <a:off x="0" y="0"/>
                            <a:ext cx="88430" cy="9147"/>
                          </a:xfrm>
                          <a:prstGeom prst="rect">
                            <a:avLst/>
                          </a:prstGeom>
                        </pic:spPr>
                      </pic:pic>
                    </a:graphicData>
                  </a:graphic>
                </wp:inline>
              </w:drawing>
            </w:r>
          </w:p>
        </w:tc>
        <w:tc>
          <w:tcPr>
            <w:tcW w:w="2848"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(мы) - ЕМ</w:t>
            </w:r>
          </w:p>
        </w:tc>
      </w:tr>
      <w:tr w:rsidR="004A508F" w:rsidRPr="00FD6648" w:rsidTr="008A701E">
        <w:trPr>
          <w:trHeight w:val="348"/>
        </w:trPr>
        <w:tc>
          <w:tcPr>
            <w:tcW w:w="4533"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2 лицо (ты) —</w:t>
            </w:r>
            <w:r w:rsidRPr="00FD6648">
              <w:rPr>
                <w:rFonts w:ascii="Times New Roman" w:hAnsi="Times New Roman" w:cs="Times New Roman"/>
                <w:sz w:val="18"/>
                <w:szCs w:val="20"/>
              </w:rPr>
              <w:tab/>
              <w:t>ЕШЬ</w:t>
            </w:r>
          </w:p>
        </w:tc>
        <w:tc>
          <w:tcPr>
            <w:tcW w:w="2848"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(вы) - ЕТЕ</w:t>
            </w:r>
          </w:p>
        </w:tc>
      </w:tr>
      <w:tr w:rsidR="004A508F" w:rsidRPr="00FD6648" w:rsidTr="008A701E">
        <w:trPr>
          <w:trHeight w:val="294"/>
        </w:trPr>
        <w:tc>
          <w:tcPr>
            <w:tcW w:w="4533"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3 лицо (он, она, они) — ЕТ</w:t>
            </w:r>
          </w:p>
        </w:tc>
        <w:tc>
          <w:tcPr>
            <w:tcW w:w="2848"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 xml:space="preserve">(они) - </w:t>
            </w:r>
            <w:proofErr w:type="spellStart"/>
            <w:r w:rsidRPr="00FD6648">
              <w:rPr>
                <w:rFonts w:ascii="Times New Roman" w:hAnsi="Times New Roman" w:cs="Times New Roman"/>
                <w:sz w:val="18"/>
                <w:szCs w:val="20"/>
              </w:rPr>
              <w:t>ут</w:t>
            </w:r>
            <w:proofErr w:type="spellEnd"/>
            <w:r w:rsidRPr="00FD6648">
              <w:rPr>
                <w:rFonts w:ascii="Times New Roman" w:hAnsi="Times New Roman" w:cs="Times New Roman"/>
                <w:sz w:val="18"/>
                <w:szCs w:val="20"/>
              </w:rPr>
              <w:t>, ЮТ</w:t>
            </w:r>
          </w:p>
        </w:tc>
      </w:tr>
    </w:tbl>
    <w:p w:rsidR="004A508F" w:rsidRPr="00FD6648" w:rsidRDefault="004A508F" w:rsidP="004A508F">
      <w:pPr>
        <w:pStyle w:val="a3"/>
        <w:rPr>
          <w:rFonts w:ascii="Times New Roman" w:hAnsi="Times New Roman" w:cs="Times New Roman"/>
          <w:sz w:val="18"/>
          <w:szCs w:val="20"/>
        </w:rPr>
      </w:pP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lastRenderedPageBreak/>
        <w:t xml:space="preserve">Если мы определили, что глагол относится ко П спряжению, в его безударных личных окончаниях пишутся гласные буквы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А, Я:</w:t>
      </w:r>
    </w:p>
    <w:p w:rsidR="004A508F" w:rsidRPr="00FD6648" w:rsidRDefault="004A508F" w:rsidP="004A508F">
      <w:pPr>
        <w:pStyle w:val="a3"/>
        <w:rPr>
          <w:rFonts w:ascii="Times New Roman" w:hAnsi="Times New Roman" w:cs="Times New Roman"/>
          <w:sz w:val="18"/>
          <w:szCs w:val="20"/>
        </w:rPr>
      </w:pPr>
    </w:p>
    <w:tbl>
      <w:tblPr>
        <w:tblStyle w:val="TableGrid"/>
        <w:tblW w:w="7376" w:type="dxa"/>
        <w:tblInd w:w="1004" w:type="dxa"/>
        <w:tblLook w:val="04A0" w:firstRow="1" w:lastRow="0" w:firstColumn="1" w:lastColumn="0" w:noHBand="0" w:noVBand="1"/>
      </w:tblPr>
      <w:tblGrid>
        <w:gridCol w:w="4946"/>
        <w:gridCol w:w="2430"/>
      </w:tblGrid>
      <w:tr w:rsidR="004A508F" w:rsidRPr="00FD6648" w:rsidTr="008A701E">
        <w:trPr>
          <w:trHeight w:val="227"/>
        </w:trPr>
        <w:tc>
          <w:tcPr>
            <w:tcW w:w="4946"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единственное число</w:t>
            </w:r>
          </w:p>
        </w:tc>
        <w:tc>
          <w:tcPr>
            <w:tcW w:w="2430"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множественное число</w:t>
            </w:r>
          </w:p>
        </w:tc>
      </w:tr>
      <w:tr w:rsidR="004A508F" w:rsidRPr="00FD6648" w:rsidTr="008A701E">
        <w:trPr>
          <w:trHeight w:val="348"/>
        </w:trPr>
        <w:tc>
          <w:tcPr>
            <w:tcW w:w="4946"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I лицо (я)</w:t>
            </w:r>
            <w:r w:rsidRPr="00FD6648">
              <w:rPr>
                <w:rFonts w:ascii="Times New Roman" w:hAnsi="Times New Roman" w:cs="Times New Roman"/>
                <w:noProof/>
                <w:sz w:val="18"/>
                <w:szCs w:val="20"/>
              </w:rPr>
              <w:drawing>
                <wp:inline distT="0" distB="0" distL="0" distR="0" wp14:anchorId="5EFFB8B6" wp14:editId="135DFFD4">
                  <wp:extent cx="88430" cy="9147"/>
                  <wp:effectExtent l="0" t="0" r="0" b="0"/>
                  <wp:docPr id="6" name="Picture 9050"/>
                  <wp:cNvGraphicFramePr/>
                  <a:graphic xmlns:a="http://schemas.openxmlformats.org/drawingml/2006/main">
                    <a:graphicData uri="http://schemas.openxmlformats.org/drawingml/2006/picture">
                      <pic:pic xmlns:pic="http://schemas.openxmlformats.org/drawingml/2006/picture">
                        <pic:nvPicPr>
                          <pic:cNvPr id="9050" name="Picture 9050"/>
                          <pic:cNvPicPr/>
                        </pic:nvPicPr>
                        <pic:blipFill>
                          <a:blip r:embed="rId12"/>
                          <a:stretch>
                            <a:fillRect/>
                          </a:stretch>
                        </pic:blipFill>
                        <pic:spPr>
                          <a:xfrm>
                            <a:off x="0" y="0"/>
                            <a:ext cx="88430" cy="9147"/>
                          </a:xfrm>
                          <a:prstGeom prst="rect">
                            <a:avLst/>
                          </a:prstGeom>
                        </pic:spPr>
                      </pic:pic>
                    </a:graphicData>
                  </a:graphic>
                </wp:inline>
              </w:drawing>
            </w:r>
          </w:p>
        </w:tc>
        <w:tc>
          <w:tcPr>
            <w:tcW w:w="2430"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(мы) - им</w:t>
            </w:r>
          </w:p>
        </w:tc>
      </w:tr>
      <w:tr w:rsidR="004A508F" w:rsidRPr="00FD6648" w:rsidTr="008A701E">
        <w:trPr>
          <w:trHeight w:val="350"/>
        </w:trPr>
        <w:tc>
          <w:tcPr>
            <w:tcW w:w="4946"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2 лицо (ты) -ИШЬ</w:t>
            </w:r>
          </w:p>
        </w:tc>
        <w:tc>
          <w:tcPr>
            <w:tcW w:w="2430"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(вы) - ИТЕ</w:t>
            </w:r>
          </w:p>
        </w:tc>
      </w:tr>
      <w:tr w:rsidR="004A508F" w:rsidRPr="00FD6648" w:rsidTr="008A701E">
        <w:trPr>
          <w:trHeight w:val="300"/>
        </w:trPr>
        <w:tc>
          <w:tcPr>
            <w:tcW w:w="4946"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3 лицо (он, она, они) — ИТ</w:t>
            </w:r>
          </w:p>
        </w:tc>
        <w:tc>
          <w:tcPr>
            <w:tcW w:w="2430" w:type="dxa"/>
            <w:tcBorders>
              <w:top w:val="nil"/>
              <w:left w:val="nil"/>
              <w:bottom w:val="nil"/>
              <w:right w:val="nil"/>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(они) - АТ, ЯТ</w:t>
            </w:r>
          </w:p>
        </w:tc>
      </w:tr>
    </w:tbl>
    <w:p w:rsidR="004A508F" w:rsidRPr="00FD6648" w:rsidRDefault="004A508F" w:rsidP="004A508F">
      <w:pPr>
        <w:pStyle w:val="a3"/>
        <w:rPr>
          <w:rFonts w:ascii="Times New Roman" w:hAnsi="Times New Roman" w:cs="Times New Roman"/>
          <w:sz w:val="18"/>
          <w:szCs w:val="20"/>
        </w:rPr>
      </w:pP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u w:val="single" w:color="000000"/>
        </w:rPr>
        <w:t>Примечание:</w:t>
      </w:r>
    </w:p>
    <w:p w:rsidR="004A508F" w:rsidRPr="00FD6648" w:rsidRDefault="004A508F" w:rsidP="004A508F">
      <w:pPr>
        <w:pStyle w:val="a3"/>
        <w:ind w:firstLine="708"/>
        <w:rPr>
          <w:rFonts w:ascii="Times New Roman" w:hAnsi="Times New Roman" w:cs="Times New Roman"/>
          <w:sz w:val="18"/>
          <w:szCs w:val="20"/>
        </w:rPr>
      </w:pPr>
      <w:r w:rsidRPr="00FD6648">
        <w:rPr>
          <w:rFonts w:ascii="Times New Roman" w:hAnsi="Times New Roman" w:cs="Times New Roman"/>
          <w:sz w:val="18"/>
          <w:szCs w:val="20"/>
        </w:rPr>
        <w:t xml:space="preserve">Запомнить гласные буквы, которые пишутся в окончаниях глаголов первого и второго спряжения, помогают пароли и тайные знаки, по которым представители этой трудолюбивой части речи опознают друг друга. У глаголов второго спряжения есть любимая игрушка </w:t>
      </w:r>
      <w:r w:rsidRPr="00FD6648">
        <w:rPr>
          <w:rFonts w:ascii="Times New Roman" w:hAnsi="Times New Roman" w:cs="Times New Roman"/>
          <w:noProof/>
          <w:sz w:val="18"/>
          <w:szCs w:val="20"/>
        </w:rPr>
        <w:drawing>
          <wp:inline distT="0" distB="0" distL="0" distR="0" wp14:anchorId="182C1619" wp14:editId="6E588BC1">
            <wp:extent cx="82331" cy="9147"/>
            <wp:effectExtent l="0" t="0" r="0" b="0"/>
            <wp:docPr id="7" name="Picture 9051"/>
            <wp:cNvGraphicFramePr/>
            <a:graphic xmlns:a="http://schemas.openxmlformats.org/drawingml/2006/main">
              <a:graphicData uri="http://schemas.openxmlformats.org/drawingml/2006/picture">
                <pic:pic xmlns:pic="http://schemas.openxmlformats.org/drawingml/2006/picture">
                  <pic:nvPicPr>
                    <pic:cNvPr id="9051" name="Picture 9051"/>
                    <pic:cNvPicPr/>
                  </pic:nvPicPr>
                  <pic:blipFill>
                    <a:blip r:embed="rId13"/>
                    <a:stretch>
                      <a:fillRect/>
                    </a:stretch>
                  </pic:blipFill>
                  <pic:spPr>
                    <a:xfrm>
                      <a:off x="0" y="0"/>
                      <a:ext cx="82331" cy="9147"/>
                    </a:xfrm>
                    <a:prstGeom prst="rect">
                      <a:avLst/>
                    </a:prstGeom>
                  </pic:spPr>
                </pic:pic>
              </a:graphicData>
            </a:graphic>
          </wp:inline>
        </w:drawing>
      </w:r>
      <w:r w:rsidRPr="00FD6648">
        <w:rPr>
          <w:rFonts w:ascii="Times New Roman" w:hAnsi="Times New Roman" w:cs="Times New Roman"/>
          <w:sz w:val="18"/>
          <w:szCs w:val="20"/>
        </w:rPr>
        <w:t>ослик ИА (в окончаниях глаголов второго спряжения пишутся гласные, из которых состоит имя этого сказочного героя). Глаголы первого спряжения опознают друг друга по секретному слову ЕДУ. Этот пароль каждый из них говорит другому при встрече (в окончаниях глаголов первого спряжения пишутся те же гласные, что и в слове ЕДУ).</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Кроме того, при отработке этой орфограммы можно прибегнуть к помощи рисунков-</w:t>
      </w:r>
      <w:proofErr w:type="spellStart"/>
      <w:r w:rsidRPr="00FD6648">
        <w:rPr>
          <w:rFonts w:ascii="Times New Roman" w:hAnsi="Times New Roman" w:cs="Times New Roman"/>
          <w:sz w:val="18"/>
          <w:szCs w:val="20"/>
        </w:rPr>
        <w:t>ассоциограмм</w:t>
      </w:r>
      <w:proofErr w:type="spellEnd"/>
      <w:r w:rsidRPr="00FD6648">
        <w:rPr>
          <w:rFonts w:ascii="Times New Roman" w:hAnsi="Times New Roman" w:cs="Times New Roman"/>
          <w:sz w:val="18"/>
          <w:szCs w:val="20"/>
        </w:rPr>
        <w:t>.</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u w:color="000000"/>
        </w:rPr>
        <w:t xml:space="preserve">В цифре «один римское» вырисовывается буква «Е», а в цифре «два римское» — «И». Поэтому гласная Е пишется в окончаниях глаголов первого спряжения, а </w:t>
      </w:r>
      <w:proofErr w:type="gramStart"/>
      <w:r w:rsidRPr="00FD6648">
        <w:rPr>
          <w:rFonts w:ascii="Times New Roman" w:hAnsi="Times New Roman" w:cs="Times New Roman"/>
          <w:sz w:val="18"/>
          <w:szCs w:val="20"/>
          <w:u w:color="000000"/>
        </w:rPr>
        <w:t>И</w:t>
      </w:r>
      <w:proofErr w:type="gramEnd"/>
      <w:r w:rsidRPr="00FD6648">
        <w:rPr>
          <w:rFonts w:ascii="Times New Roman" w:hAnsi="Times New Roman" w:cs="Times New Roman"/>
          <w:sz w:val="18"/>
          <w:szCs w:val="20"/>
          <w:u w:color="000000"/>
        </w:rPr>
        <w:t xml:space="preserve"> — второго.</w:t>
      </w:r>
    </w:p>
    <w:p w:rsidR="004A508F" w:rsidRPr="00FD6648" w:rsidRDefault="004A508F" w:rsidP="004A508F">
      <w:pPr>
        <w:pStyle w:val="a3"/>
        <w:rPr>
          <w:rFonts w:ascii="Times New Roman" w:hAnsi="Times New Roman" w:cs="Times New Roman"/>
          <w:b/>
          <w:sz w:val="18"/>
          <w:szCs w:val="20"/>
          <w:u w:val="single"/>
        </w:rPr>
      </w:pPr>
      <w:r w:rsidRPr="00FD6648">
        <w:rPr>
          <w:rFonts w:ascii="Times New Roman" w:hAnsi="Times New Roman" w:cs="Times New Roman"/>
          <w:b/>
          <w:sz w:val="18"/>
          <w:szCs w:val="20"/>
          <w:u w:val="single"/>
        </w:rPr>
        <w:t xml:space="preserve">Ход </w:t>
      </w:r>
      <w:proofErr w:type="gramStart"/>
      <w:r w:rsidRPr="00FD6648">
        <w:rPr>
          <w:rFonts w:ascii="Times New Roman" w:hAnsi="Times New Roman" w:cs="Times New Roman"/>
          <w:b/>
          <w:sz w:val="18"/>
          <w:szCs w:val="20"/>
          <w:u w:val="single"/>
        </w:rPr>
        <w:t>рассуждений:</w:t>
      </w:r>
      <w:r>
        <w:rPr>
          <w:rFonts w:ascii="Times New Roman" w:hAnsi="Times New Roman" w:cs="Times New Roman"/>
          <w:b/>
          <w:sz w:val="18"/>
          <w:szCs w:val="20"/>
          <w:u w:val="single"/>
        </w:rPr>
        <w:t xml:space="preserve">  </w:t>
      </w:r>
      <w:r w:rsidRPr="00FD6648">
        <w:rPr>
          <w:rFonts w:ascii="Times New Roman" w:hAnsi="Times New Roman" w:cs="Times New Roman"/>
          <w:sz w:val="18"/>
          <w:szCs w:val="20"/>
        </w:rPr>
        <w:t>глагол</w:t>
      </w:r>
      <w:proofErr w:type="gramEnd"/>
      <w:r w:rsidRPr="00FD6648">
        <w:rPr>
          <w:rFonts w:ascii="Times New Roman" w:hAnsi="Times New Roman" w:cs="Times New Roman"/>
          <w:sz w:val="18"/>
          <w:szCs w:val="20"/>
        </w:rPr>
        <w:t xml:space="preserve"> КРИЧАТЬ имеет ударное личное окончание, в котором отчетливо слышится буква И (он </w:t>
      </w:r>
      <w:proofErr w:type="spellStart"/>
      <w:r w:rsidRPr="00FD6648">
        <w:rPr>
          <w:rFonts w:ascii="Times New Roman" w:hAnsi="Times New Roman" w:cs="Times New Roman"/>
          <w:sz w:val="18"/>
          <w:szCs w:val="20"/>
        </w:rPr>
        <w:t>кричИТ</w:t>
      </w:r>
      <w:proofErr w:type="spellEnd"/>
      <w:r w:rsidRPr="00FD6648">
        <w:rPr>
          <w:rFonts w:ascii="Times New Roman" w:hAnsi="Times New Roman" w:cs="Times New Roman"/>
          <w:sz w:val="18"/>
          <w:szCs w:val="20"/>
        </w:rPr>
        <w:t>), следовательно, это глагол второго спряжения, в окончаниях которого пишутся гласные И, А.</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БОРОТЬСЯ — этот глагол с безударным личным окончанием (в 3-ем лице единственного числа неотчётливо слышится, какую гласную букву следует писать в его окончании: Е или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xml:space="preserve">). Выбрать правильное написание позволит знание спряжения этого глагола. </w:t>
      </w:r>
      <w:r w:rsidRPr="00FD6648">
        <w:rPr>
          <w:rFonts w:ascii="Times New Roman" w:hAnsi="Times New Roman" w:cs="Times New Roman"/>
          <w:sz w:val="18"/>
          <w:szCs w:val="20"/>
          <w:u w:color="000000"/>
        </w:rPr>
        <w:t>Спряжение глагола с безударным личным окончанием определяется по начальной форме</w:t>
      </w:r>
      <w:r w:rsidRPr="00FD6648">
        <w:rPr>
          <w:rFonts w:ascii="Times New Roman" w:hAnsi="Times New Roman" w:cs="Times New Roman"/>
          <w:sz w:val="18"/>
          <w:szCs w:val="20"/>
        </w:rPr>
        <w:t>. Что делать? — бороться, оканчивается не на -ИТЬ, не входит в число глаголов-исключений второго спряжения (ГНАТЬ, ДЕРЖАТЬ, ДЫШАТЬ, ЗАВИСЕТЬ, ВИДЕТЬ, СЛЫШАТЬ, ОБИДЕТЬ, ТЕРПЕТЬ, ВЕРТЕТЬ, НЕНАВИДЕТЬ, СМОТРЕТЬ), поэтому этот глагол первого спряжения, в безударных личных окончаниях которого пишутся гласные буквы Е, У, Ю (вспомним слово-пароль для глаголов 1 спряжения -</w:t>
      </w:r>
      <w:proofErr w:type="spellStart"/>
      <w:r w:rsidRPr="00FD6648">
        <w:rPr>
          <w:rFonts w:ascii="Times New Roman" w:hAnsi="Times New Roman" w:cs="Times New Roman"/>
          <w:sz w:val="18"/>
          <w:szCs w:val="20"/>
        </w:rPr>
        <w:t>ЕдУ</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борЕшься</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борЕтся</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борЕмся</w:t>
      </w:r>
      <w:proofErr w:type="spellEnd"/>
      <w:r w:rsidRPr="00FD6648">
        <w:rPr>
          <w:rFonts w:ascii="Times New Roman" w:hAnsi="Times New Roman" w:cs="Times New Roman"/>
          <w:sz w:val="18"/>
          <w:szCs w:val="20"/>
        </w:rPr>
        <w:t xml:space="preserve">, </w:t>
      </w:r>
      <w:proofErr w:type="spellStart"/>
      <w:proofErr w:type="gramStart"/>
      <w:r w:rsidRPr="00FD6648">
        <w:rPr>
          <w:rFonts w:ascii="Times New Roman" w:hAnsi="Times New Roman" w:cs="Times New Roman"/>
          <w:sz w:val="18"/>
          <w:szCs w:val="20"/>
        </w:rPr>
        <w:t>борЕтесь,борЮтся</w:t>
      </w:r>
      <w:proofErr w:type="spellEnd"/>
      <w:proofErr w:type="gramEnd"/>
      <w:r w:rsidRPr="00FD6648">
        <w:rPr>
          <w:rFonts w:ascii="Times New Roman" w:hAnsi="Times New Roman" w:cs="Times New Roman"/>
          <w:sz w:val="18"/>
          <w:szCs w:val="20"/>
        </w:rPr>
        <w:t>.</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Глагол КЛЕИТЬ — этот глагол с безударным личным окончанием (в 3-м лице единственного числа неотчётливо слышится, какую гласную букву следует писать в его окончании: Е или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xml:space="preserve">). Выбрать правильное написание позволит знание спряжения этого глагола. </w:t>
      </w:r>
      <w:r w:rsidRPr="00FD6648">
        <w:rPr>
          <w:rFonts w:ascii="Times New Roman" w:hAnsi="Times New Roman" w:cs="Times New Roman"/>
          <w:sz w:val="18"/>
          <w:szCs w:val="20"/>
          <w:u w:val="single" w:color="000000"/>
        </w:rPr>
        <w:t>Спряжение глагола с безударным личным окончанием определяется по начальной форме</w:t>
      </w:r>
      <w:r w:rsidRPr="00FD6648">
        <w:rPr>
          <w:rFonts w:ascii="Times New Roman" w:hAnsi="Times New Roman" w:cs="Times New Roman"/>
          <w:sz w:val="18"/>
          <w:szCs w:val="20"/>
        </w:rPr>
        <w:t xml:space="preserve">. Что делать? — клеить, оканчивается на -ИТЬ. Поэтому этот глагол второго спряжения, в безударных личных окончаниях которого пишутся гласные буквы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xml:space="preserve">, А, Я (вспомним </w:t>
      </w:r>
      <w:proofErr w:type="spellStart"/>
      <w:r w:rsidRPr="00FD6648">
        <w:rPr>
          <w:rFonts w:ascii="Times New Roman" w:hAnsi="Times New Roman" w:cs="Times New Roman"/>
          <w:sz w:val="18"/>
          <w:szCs w:val="20"/>
        </w:rPr>
        <w:t>словопароль</w:t>
      </w:r>
      <w:proofErr w:type="spellEnd"/>
      <w:r w:rsidRPr="00FD6648">
        <w:rPr>
          <w:rFonts w:ascii="Times New Roman" w:hAnsi="Times New Roman" w:cs="Times New Roman"/>
          <w:sz w:val="18"/>
          <w:szCs w:val="20"/>
        </w:rPr>
        <w:t xml:space="preserve"> для глаголов второго спряжения — ослика ИА): </w:t>
      </w:r>
      <w:proofErr w:type="spellStart"/>
      <w:r w:rsidRPr="00FD6648">
        <w:rPr>
          <w:rFonts w:ascii="Times New Roman" w:hAnsi="Times New Roman" w:cs="Times New Roman"/>
          <w:sz w:val="18"/>
          <w:szCs w:val="20"/>
        </w:rPr>
        <w:t>клеИшь</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клеИт</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клеИм</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клеИте</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клеЯТ</w:t>
      </w:r>
      <w:proofErr w:type="spellEnd"/>
      <w:r w:rsidRPr="00FD6648">
        <w:rPr>
          <w:rFonts w:ascii="Times New Roman" w:hAnsi="Times New Roman" w:cs="Times New Roman"/>
          <w:sz w:val="18"/>
          <w:szCs w:val="20"/>
        </w:rPr>
        <w:t>.</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u w:val="single" w:color="000000"/>
        </w:rPr>
        <w:t>Примечание:</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1. Причиной неправильного написания личных окончаний глагола нередко является произвольное изменение вида рассматриваемого глагола. Надо уметь различать видовые пары глагола, так как в зависимости от вида начальной формы глагола может меняться его спряжение. Помните, что все формы рассматриваемого глагола должны быть только одного вида.</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Утешать (что делать?): я утешаю, ты утешаешь, он утешает, мы утешаем, вы утешаете, они утешают.</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Утешить (что сделать?): утешу, утешишь, утешит, утешим, утешите, </w:t>
      </w:r>
      <w:proofErr w:type="gramStart"/>
      <w:r w:rsidRPr="00FD6648">
        <w:rPr>
          <w:rFonts w:ascii="Times New Roman" w:hAnsi="Times New Roman" w:cs="Times New Roman"/>
          <w:sz w:val="18"/>
          <w:szCs w:val="20"/>
        </w:rPr>
        <w:t>утешат:.</w:t>
      </w:r>
      <w:proofErr w:type="gramEnd"/>
      <w:r w:rsidRPr="00FD6648">
        <w:rPr>
          <w:rFonts w:ascii="Times New Roman" w:hAnsi="Times New Roman" w:cs="Times New Roman"/>
          <w:sz w:val="18"/>
          <w:szCs w:val="20"/>
        </w:rPr>
        <w:t xml:space="preserve"> Решиться — решаться, обидеть — обижать, отличать — отличить, отпускать — отпустить, оставлять — оставить, уступать — уступить, объявлять — объявить, совершать — совершить, слушать — слышать, гонять — гнать, заставлять — заставить, отделять — отделить, прекращать — прекратить, расширять — расширить и т. д.</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Обратите внимание на правописание глагола молоть, относящегося к первому спряжению:</w:t>
      </w:r>
      <w:r>
        <w:rPr>
          <w:rFonts w:ascii="Times New Roman" w:hAnsi="Times New Roman" w:cs="Times New Roman"/>
          <w:sz w:val="18"/>
          <w:szCs w:val="20"/>
        </w:rPr>
        <w:t xml:space="preserve"> </w:t>
      </w:r>
      <w:r w:rsidRPr="00FD6648">
        <w:rPr>
          <w:rFonts w:ascii="Times New Roman" w:hAnsi="Times New Roman" w:cs="Times New Roman"/>
          <w:sz w:val="18"/>
          <w:szCs w:val="20"/>
        </w:rPr>
        <w:t>МОЛОТЬ - МЕЛЕТ - МЕЛЮТ.</w:t>
      </w:r>
    </w:p>
    <w:p w:rsidR="004A508F" w:rsidRPr="00FD6648" w:rsidRDefault="004A508F" w:rsidP="004A508F">
      <w:pPr>
        <w:pStyle w:val="a3"/>
        <w:rPr>
          <w:rFonts w:ascii="Times New Roman" w:hAnsi="Times New Roman" w:cs="Times New Roman"/>
          <w:b/>
          <w:szCs w:val="24"/>
        </w:rPr>
      </w:pPr>
      <w:r w:rsidRPr="00FD6648">
        <w:rPr>
          <w:sz w:val="20"/>
        </w:rPr>
        <w:tab/>
      </w:r>
      <w:r w:rsidRPr="00FD6648">
        <w:rPr>
          <w:rFonts w:ascii="Times New Roman" w:hAnsi="Times New Roman" w:cs="Times New Roman"/>
          <w:b/>
          <w:szCs w:val="24"/>
        </w:rPr>
        <w:t>2. Правописание суффиксов причастий</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Для правильного выбора суффикса причастия необходимо знать условия их написания!</w:t>
      </w:r>
    </w:p>
    <w:p w:rsidR="004A508F" w:rsidRPr="00FD6648" w:rsidRDefault="004A508F" w:rsidP="004A508F">
      <w:pPr>
        <w:tabs>
          <w:tab w:val="left" w:pos="432"/>
        </w:tabs>
        <w:rPr>
          <w:sz w:val="20"/>
        </w:rPr>
      </w:pPr>
      <w:r w:rsidRPr="00FD6648">
        <w:rPr>
          <w:rFonts w:ascii="Times New Roman" w:hAnsi="Times New Roman" w:cs="Times New Roman"/>
          <w:sz w:val="18"/>
          <w:szCs w:val="20"/>
        </w:rPr>
        <w:t xml:space="preserve">Правописание суффиксов действительных причастий настоящего времени -УЩ-, -ЮЩ-, -АЩ-, -ЯЩ- зависит от СПРЯЖЕНИЯ </w:t>
      </w:r>
      <w:r w:rsidRPr="00FD6648">
        <w:rPr>
          <w:rFonts w:ascii="Times New Roman" w:hAnsi="Times New Roman" w:cs="Times New Roman"/>
          <w:sz w:val="18"/>
          <w:szCs w:val="20"/>
          <w:u w:val="single" w:color="000000"/>
        </w:rPr>
        <w:t>исходного глагола</w:t>
      </w:r>
      <w:r w:rsidRPr="00FD6648">
        <w:rPr>
          <w:rFonts w:ascii="Times New Roman" w:hAnsi="Times New Roman" w:cs="Times New Roman"/>
          <w:sz w:val="18"/>
          <w:szCs w:val="20"/>
        </w:rPr>
        <w:t>.</w:t>
      </w:r>
    </w:p>
    <w:tbl>
      <w:tblPr>
        <w:tblStyle w:val="TableGrid"/>
        <w:tblW w:w="10539" w:type="dxa"/>
        <w:tblInd w:w="-145" w:type="dxa"/>
        <w:tblCellMar>
          <w:top w:w="64" w:type="dxa"/>
          <w:left w:w="261" w:type="dxa"/>
          <w:right w:w="264" w:type="dxa"/>
        </w:tblCellMar>
        <w:tblLook w:val="04A0" w:firstRow="1" w:lastRow="0" w:firstColumn="1" w:lastColumn="0" w:noHBand="0" w:noVBand="1"/>
      </w:tblPr>
      <w:tblGrid>
        <w:gridCol w:w="5104"/>
        <w:gridCol w:w="5435"/>
      </w:tblGrid>
      <w:tr w:rsidR="004A508F" w:rsidRPr="00FD6648" w:rsidTr="008A701E">
        <w:trPr>
          <w:trHeight w:val="183"/>
        </w:trPr>
        <w:tc>
          <w:tcPr>
            <w:tcW w:w="510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Суффиксы -УЩ-, -ЮЩ-</w:t>
            </w:r>
          </w:p>
        </w:tc>
        <w:tc>
          <w:tcPr>
            <w:tcW w:w="5435"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Суффиксы -АЩ-, -ЯЩ-</w:t>
            </w:r>
          </w:p>
        </w:tc>
      </w:tr>
      <w:tr w:rsidR="004A508F" w:rsidRPr="00FD6648" w:rsidTr="008A701E">
        <w:trPr>
          <w:trHeight w:val="127"/>
        </w:trPr>
        <w:tc>
          <w:tcPr>
            <w:tcW w:w="510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исходный глагол</w:t>
            </w:r>
            <w:r>
              <w:rPr>
                <w:rFonts w:ascii="Times New Roman" w:hAnsi="Times New Roman" w:cs="Times New Roman"/>
                <w:sz w:val="14"/>
                <w:szCs w:val="20"/>
              </w:rPr>
              <w:t xml:space="preserve"> </w:t>
            </w:r>
            <w:r w:rsidRPr="00FD6648">
              <w:rPr>
                <w:rFonts w:ascii="Times New Roman" w:hAnsi="Times New Roman" w:cs="Times New Roman"/>
                <w:sz w:val="14"/>
                <w:szCs w:val="20"/>
              </w:rPr>
              <w:t>ПЕРВОГО спряжения</w:t>
            </w:r>
          </w:p>
        </w:tc>
        <w:tc>
          <w:tcPr>
            <w:tcW w:w="5435"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исходный глагол</w:t>
            </w:r>
            <w:r>
              <w:rPr>
                <w:rFonts w:ascii="Times New Roman" w:hAnsi="Times New Roman" w:cs="Times New Roman"/>
                <w:sz w:val="14"/>
                <w:szCs w:val="20"/>
              </w:rPr>
              <w:t xml:space="preserve"> </w:t>
            </w:r>
            <w:r w:rsidRPr="00FD6648">
              <w:rPr>
                <w:rFonts w:ascii="Times New Roman" w:hAnsi="Times New Roman" w:cs="Times New Roman"/>
                <w:sz w:val="14"/>
                <w:szCs w:val="20"/>
              </w:rPr>
              <w:t>ВТОРОГО спряжения</w:t>
            </w:r>
          </w:p>
        </w:tc>
      </w:tr>
      <w:tr w:rsidR="004A508F" w:rsidRPr="00FD6648" w:rsidTr="008A701E">
        <w:trPr>
          <w:trHeight w:val="403"/>
        </w:trPr>
        <w:tc>
          <w:tcPr>
            <w:tcW w:w="510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proofErr w:type="spellStart"/>
            <w:r w:rsidRPr="00FD6648">
              <w:rPr>
                <w:rFonts w:ascii="Times New Roman" w:hAnsi="Times New Roman" w:cs="Times New Roman"/>
                <w:sz w:val="14"/>
                <w:szCs w:val="20"/>
              </w:rPr>
              <w:t>шепчУЩий</w:t>
            </w:r>
            <w:proofErr w:type="spellEnd"/>
            <w:r w:rsidRPr="00FD6648">
              <w:rPr>
                <w:rFonts w:ascii="Times New Roman" w:hAnsi="Times New Roman" w:cs="Times New Roman"/>
                <w:sz w:val="14"/>
                <w:szCs w:val="20"/>
              </w:rPr>
              <w:t xml:space="preserve"> (от ШЕПТ</w:t>
            </w:r>
            <w:r w:rsidRPr="00FD6648">
              <w:rPr>
                <w:rFonts w:ascii="Times New Roman" w:hAnsi="Times New Roman" w:cs="Times New Roman"/>
                <w:sz w:val="14"/>
                <w:szCs w:val="20"/>
                <w:u w:val="single" w:color="000000"/>
              </w:rPr>
              <w:t>АТЬ</w:t>
            </w:r>
            <w:r w:rsidRPr="00FD6648">
              <w:rPr>
                <w:rFonts w:ascii="Times New Roman" w:hAnsi="Times New Roman" w:cs="Times New Roman"/>
                <w:sz w:val="14"/>
                <w:szCs w:val="20"/>
              </w:rPr>
              <w:t xml:space="preserve"> не на-ИТЬ, I спряжение)</w:t>
            </w:r>
          </w:p>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стелющий (от СТЕЛ</w:t>
            </w:r>
            <w:r w:rsidRPr="00FD6648">
              <w:rPr>
                <w:rFonts w:ascii="Times New Roman" w:hAnsi="Times New Roman" w:cs="Times New Roman"/>
                <w:sz w:val="14"/>
                <w:szCs w:val="20"/>
                <w:u w:val="single" w:color="000000"/>
              </w:rPr>
              <w:t>ИТЬ</w:t>
            </w:r>
            <w:r w:rsidRPr="00FD6648">
              <w:rPr>
                <w:rFonts w:ascii="Times New Roman" w:hAnsi="Times New Roman" w:cs="Times New Roman"/>
                <w:sz w:val="14"/>
                <w:szCs w:val="20"/>
              </w:rPr>
              <w:t xml:space="preserve"> на-ИТЬ, исключение, I спряжение)</w:t>
            </w:r>
          </w:p>
        </w:tc>
        <w:tc>
          <w:tcPr>
            <w:tcW w:w="5435"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4"/>
                <w:szCs w:val="20"/>
              </w:rPr>
            </w:pPr>
            <w:proofErr w:type="spellStart"/>
            <w:r w:rsidRPr="00FD6648">
              <w:rPr>
                <w:rFonts w:ascii="Times New Roman" w:hAnsi="Times New Roman" w:cs="Times New Roman"/>
                <w:sz w:val="14"/>
                <w:szCs w:val="20"/>
              </w:rPr>
              <w:t>ДышАЩиЙ</w:t>
            </w:r>
            <w:proofErr w:type="spellEnd"/>
            <w:r w:rsidRPr="00FD6648">
              <w:rPr>
                <w:rFonts w:ascii="Times New Roman" w:hAnsi="Times New Roman" w:cs="Times New Roman"/>
                <w:sz w:val="14"/>
                <w:szCs w:val="20"/>
              </w:rPr>
              <w:t xml:space="preserve"> (от ДЫШ</w:t>
            </w:r>
            <w:r w:rsidRPr="00FD6648">
              <w:rPr>
                <w:rFonts w:ascii="Times New Roman" w:hAnsi="Times New Roman" w:cs="Times New Roman"/>
                <w:sz w:val="14"/>
                <w:szCs w:val="20"/>
                <w:u w:val="single" w:color="000000"/>
              </w:rPr>
              <w:t>АТЬ</w:t>
            </w:r>
            <w:r w:rsidRPr="00FD6648">
              <w:rPr>
                <w:rFonts w:ascii="Times New Roman" w:hAnsi="Times New Roman" w:cs="Times New Roman"/>
                <w:sz w:val="14"/>
                <w:szCs w:val="20"/>
              </w:rPr>
              <w:t xml:space="preserve"> не на-ИТЬ, </w:t>
            </w:r>
            <w:proofErr w:type="spellStart"/>
            <w:r w:rsidRPr="00FD6648">
              <w:rPr>
                <w:rFonts w:ascii="Times New Roman" w:hAnsi="Times New Roman" w:cs="Times New Roman"/>
                <w:sz w:val="14"/>
                <w:szCs w:val="20"/>
              </w:rPr>
              <w:t>ис</w:t>
            </w:r>
            <w:proofErr w:type="spellEnd"/>
            <w:r w:rsidRPr="00FD6648">
              <w:rPr>
                <w:rFonts w:ascii="Times New Roman" w:hAnsi="Times New Roman" w:cs="Times New Roman"/>
                <w:sz w:val="14"/>
                <w:szCs w:val="20"/>
              </w:rPr>
              <w:t xml:space="preserve"> </w:t>
            </w:r>
            <w:proofErr w:type="spellStart"/>
            <w:r w:rsidRPr="00FD6648">
              <w:rPr>
                <w:rFonts w:ascii="Times New Roman" w:hAnsi="Times New Roman" w:cs="Times New Roman"/>
                <w:sz w:val="14"/>
                <w:szCs w:val="20"/>
              </w:rPr>
              <w:t>ключение</w:t>
            </w:r>
            <w:proofErr w:type="spellEnd"/>
            <w:r w:rsidRPr="00FD6648">
              <w:rPr>
                <w:rFonts w:ascii="Times New Roman" w:hAnsi="Times New Roman" w:cs="Times New Roman"/>
                <w:sz w:val="14"/>
                <w:szCs w:val="20"/>
              </w:rPr>
              <w:t>, П спряжение)</w:t>
            </w:r>
          </w:p>
          <w:p w:rsidR="004A508F" w:rsidRPr="00FD6648" w:rsidRDefault="004A508F" w:rsidP="008A701E">
            <w:pPr>
              <w:pStyle w:val="a3"/>
              <w:rPr>
                <w:rFonts w:ascii="Times New Roman" w:hAnsi="Times New Roman" w:cs="Times New Roman"/>
                <w:sz w:val="14"/>
                <w:szCs w:val="20"/>
              </w:rPr>
            </w:pPr>
            <w:proofErr w:type="spellStart"/>
            <w:r w:rsidRPr="00FD6648">
              <w:rPr>
                <w:rFonts w:ascii="Times New Roman" w:hAnsi="Times New Roman" w:cs="Times New Roman"/>
                <w:sz w:val="14"/>
                <w:szCs w:val="20"/>
              </w:rPr>
              <w:t>строЯЩий</w:t>
            </w:r>
            <w:proofErr w:type="spellEnd"/>
            <w:r w:rsidRPr="00FD6648">
              <w:rPr>
                <w:rFonts w:ascii="Times New Roman" w:hAnsi="Times New Roman" w:cs="Times New Roman"/>
                <w:sz w:val="14"/>
                <w:szCs w:val="20"/>
              </w:rPr>
              <w:t xml:space="preserve"> (от СТРО</w:t>
            </w:r>
            <w:r w:rsidRPr="00FD6648">
              <w:rPr>
                <w:rFonts w:ascii="Times New Roman" w:hAnsi="Times New Roman" w:cs="Times New Roman"/>
                <w:sz w:val="14"/>
                <w:szCs w:val="20"/>
                <w:u w:val="single" w:color="000000"/>
              </w:rPr>
              <w:t>ИТЬ</w:t>
            </w:r>
            <w:r w:rsidRPr="00FD6648">
              <w:rPr>
                <w:rFonts w:ascii="Times New Roman" w:hAnsi="Times New Roman" w:cs="Times New Roman"/>
                <w:sz w:val="14"/>
                <w:szCs w:val="20"/>
              </w:rPr>
              <w:t xml:space="preserve"> на-ИТЬ,</w:t>
            </w:r>
          </w:p>
          <w:p w:rsidR="004A508F" w:rsidRPr="00FD6648" w:rsidRDefault="004A508F" w:rsidP="008A701E">
            <w:pPr>
              <w:pStyle w:val="a3"/>
              <w:rPr>
                <w:rFonts w:ascii="Times New Roman" w:hAnsi="Times New Roman" w:cs="Times New Roman"/>
                <w:sz w:val="14"/>
                <w:szCs w:val="20"/>
              </w:rPr>
            </w:pPr>
            <w:r w:rsidRPr="00FD6648">
              <w:rPr>
                <w:rFonts w:ascii="Times New Roman" w:hAnsi="Times New Roman" w:cs="Times New Roman"/>
                <w:sz w:val="14"/>
                <w:szCs w:val="20"/>
              </w:rPr>
              <w:t>II спряжение)</w:t>
            </w:r>
          </w:p>
        </w:tc>
      </w:tr>
    </w:tbl>
    <w:p w:rsidR="004A508F" w:rsidRPr="00FD6648" w:rsidRDefault="004A508F" w:rsidP="004A508F">
      <w:pPr>
        <w:rPr>
          <w:rFonts w:ascii="Times New Roman" w:hAnsi="Times New Roman" w:cs="Times New Roman"/>
          <w:sz w:val="18"/>
          <w:szCs w:val="20"/>
        </w:rPr>
      </w:pPr>
      <w:r w:rsidRPr="00FD6648">
        <w:rPr>
          <w:rFonts w:ascii="Times New Roman" w:hAnsi="Times New Roman" w:cs="Times New Roman"/>
          <w:sz w:val="18"/>
          <w:szCs w:val="20"/>
        </w:rPr>
        <w:t>Правописание суффиксов страдательных причастий настоящего времени -ИМ</w:t>
      </w:r>
      <w:r w:rsidRPr="00FD6648">
        <w:rPr>
          <w:rFonts w:ascii="Times New Roman" w:hAnsi="Times New Roman" w:cs="Times New Roman"/>
          <w:noProof/>
          <w:sz w:val="18"/>
          <w:szCs w:val="20"/>
        </w:rPr>
        <w:drawing>
          <wp:inline distT="0" distB="0" distL="0" distR="0" wp14:anchorId="55F660AD" wp14:editId="67E7A689">
            <wp:extent cx="24394" cy="45733"/>
            <wp:effectExtent l="0" t="0" r="0" b="0"/>
            <wp:docPr id="8" name="Picture 14392"/>
            <wp:cNvGraphicFramePr/>
            <a:graphic xmlns:a="http://schemas.openxmlformats.org/drawingml/2006/main">
              <a:graphicData uri="http://schemas.openxmlformats.org/drawingml/2006/picture">
                <pic:pic xmlns:pic="http://schemas.openxmlformats.org/drawingml/2006/picture">
                  <pic:nvPicPr>
                    <pic:cNvPr id="14392" name="Picture 14392"/>
                    <pic:cNvPicPr/>
                  </pic:nvPicPr>
                  <pic:blipFill>
                    <a:blip r:embed="rId14"/>
                    <a:stretch>
                      <a:fillRect/>
                    </a:stretch>
                  </pic:blipFill>
                  <pic:spPr>
                    <a:xfrm>
                      <a:off x="0" y="0"/>
                      <a:ext cx="24394" cy="45733"/>
                    </a:xfrm>
                    <a:prstGeom prst="rect">
                      <a:avLst/>
                    </a:prstGeom>
                  </pic:spPr>
                </pic:pic>
              </a:graphicData>
            </a:graphic>
          </wp:inline>
        </w:drawing>
      </w:r>
      <w:r w:rsidRPr="00FD6648">
        <w:rPr>
          <w:rFonts w:ascii="Times New Roman" w:hAnsi="Times New Roman" w:cs="Times New Roman"/>
          <w:sz w:val="18"/>
          <w:szCs w:val="20"/>
        </w:rPr>
        <w:t xml:space="preserve">-ЕМ- зависит от СПРЯЖЕНИЯ </w:t>
      </w:r>
      <w:r w:rsidRPr="00FD6648">
        <w:rPr>
          <w:rFonts w:ascii="Times New Roman" w:hAnsi="Times New Roman" w:cs="Times New Roman"/>
          <w:sz w:val="18"/>
          <w:szCs w:val="20"/>
          <w:u w:val="single" w:color="000000"/>
        </w:rPr>
        <w:t>исходного глагола</w:t>
      </w:r>
      <w:r w:rsidRPr="00FD6648">
        <w:rPr>
          <w:rFonts w:ascii="Times New Roman" w:hAnsi="Times New Roman" w:cs="Times New Roman"/>
          <w:sz w:val="18"/>
          <w:szCs w:val="20"/>
        </w:rPr>
        <w:t>.</w:t>
      </w:r>
    </w:p>
    <w:tbl>
      <w:tblPr>
        <w:tblStyle w:val="TableGrid"/>
        <w:tblW w:w="10326" w:type="dxa"/>
        <w:tblInd w:w="74" w:type="dxa"/>
        <w:tblCellMar>
          <w:top w:w="55" w:type="dxa"/>
          <w:left w:w="115" w:type="dxa"/>
          <w:right w:w="115" w:type="dxa"/>
        </w:tblCellMar>
        <w:tblLook w:val="04A0" w:firstRow="1" w:lastRow="0" w:firstColumn="1" w:lastColumn="0" w:noHBand="0" w:noVBand="1"/>
      </w:tblPr>
      <w:tblGrid>
        <w:gridCol w:w="5012"/>
        <w:gridCol w:w="5314"/>
      </w:tblGrid>
      <w:tr w:rsidR="004A508F" w:rsidRPr="00FD6648" w:rsidTr="008A701E">
        <w:trPr>
          <w:trHeight w:val="312"/>
        </w:trPr>
        <w:tc>
          <w:tcPr>
            <w:tcW w:w="5012"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Суффикс -ЕМ-</w:t>
            </w:r>
          </w:p>
        </w:tc>
        <w:tc>
          <w:tcPr>
            <w:tcW w:w="531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Суффикс -ИМ-</w:t>
            </w:r>
          </w:p>
        </w:tc>
      </w:tr>
      <w:tr w:rsidR="004A508F" w:rsidRPr="00FD6648" w:rsidTr="008A701E">
        <w:trPr>
          <w:trHeight w:val="392"/>
        </w:trPr>
        <w:tc>
          <w:tcPr>
            <w:tcW w:w="5012"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исходный глагол</w:t>
            </w:r>
          </w:p>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ПЕРВОГО спряжения</w:t>
            </w:r>
          </w:p>
        </w:tc>
        <w:tc>
          <w:tcPr>
            <w:tcW w:w="531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исходный глагол</w:t>
            </w:r>
          </w:p>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ВТОРОГО спряжения</w:t>
            </w:r>
          </w:p>
        </w:tc>
      </w:tr>
      <w:tr w:rsidR="004A508F" w:rsidRPr="00FD6648" w:rsidTr="008A701E">
        <w:trPr>
          <w:trHeight w:val="328"/>
        </w:trPr>
        <w:tc>
          <w:tcPr>
            <w:tcW w:w="5012"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proofErr w:type="spellStart"/>
            <w:r w:rsidRPr="00FD6648">
              <w:rPr>
                <w:rFonts w:ascii="Times New Roman" w:hAnsi="Times New Roman" w:cs="Times New Roman"/>
                <w:sz w:val="18"/>
                <w:szCs w:val="20"/>
              </w:rPr>
              <w:t>читаЕМый</w:t>
            </w:r>
            <w:proofErr w:type="spellEnd"/>
            <w:r w:rsidRPr="00FD6648">
              <w:rPr>
                <w:rFonts w:ascii="Times New Roman" w:hAnsi="Times New Roman" w:cs="Times New Roman"/>
                <w:sz w:val="18"/>
                <w:szCs w:val="20"/>
              </w:rPr>
              <w:t xml:space="preserve"> (от ЧИТ</w:t>
            </w:r>
            <w:r w:rsidRPr="00FD6648">
              <w:rPr>
                <w:rFonts w:ascii="Times New Roman" w:hAnsi="Times New Roman" w:cs="Times New Roman"/>
                <w:sz w:val="18"/>
                <w:szCs w:val="20"/>
                <w:u w:val="single" w:color="000000"/>
              </w:rPr>
              <w:t>АТЬ</w:t>
            </w:r>
            <w:r w:rsidRPr="00FD6648">
              <w:rPr>
                <w:rFonts w:ascii="Times New Roman" w:hAnsi="Times New Roman" w:cs="Times New Roman"/>
                <w:sz w:val="18"/>
                <w:szCs w:val="20"/>
              </w:rPr>
              <w:t xml:space="preserve"> не на-ИТЬ, I спряжение)</w:t>
            </w:r>
          </w:p>
        </w:tc>
        <w:tc>
          <w:tcPr>
            <w:tcW w:w="5314"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8"/>
                <w:szCs w:val="20"/>
              </w:rPr>
            </w:pPr>
            <w:r w:rsidRPr="00FD6648">
              <w:rPr>
                <w:rFonts w:ascii="Times New Roman" w:hAnsi="Times New Roman" w:cs="Times New Roman"/>
                <w:sz w:val="18"/>
                <w:szCs w:val="20"/>
              </w:rPr>
              <w:t>видимый (от ВИД</w:t>
            </w:r>
            <w:r w:rsidRPr="00FD6648">
              <w:rPr>
                <w:rFonts w:ascii="Times New Roman" w:hAnsi="Times New Roman" w:cs="Times New Roman"/>
                <w:sz w:val="18"/>
                <w:szCs w:val="20"/>
                <w:u w:val="single" w:color="000000"/>
              </w:rPr>
              <w:t>ЕТЬ</w:t>
            </w:r>
            <w:r w:rsidRPr="00FD6648">
              <w:rPr>
                <w:rFonts w:ascii="Times New Roman" w:hAnsi="Times New Roman" w:cs="Times New Roman"/>
                <w:sz w:val="18"/>
                <w:szCs w:val="20"/>
              </w:rPr>
              <w:t xml:space="preserve">, не на-ИТЬ, </w:t>
            </w:r>
            <w:proofErr w:type="spellStart"/>
            <w:proofErr w:type="gramStart"/>
            <w:r w:rsidRPr="00FD6648">
              <w:rPr>
                <w:rFonts w:ascii="Times New Roman" w:hAnsi="Times New Roman" w:cs="Times New Roman"/>
                <w:sz w:val="18"/>
                <w:szCs w:val="20"/>
              </w:rPr>
              <w:t>искл</w:t>
            </w:r>
            <w:proofErr w:type="spellEnd"/>
            <w:r w:rsidRPr="00FD6648">
              <w:rPr>
                <w:rFonts w:ascii="Times New Roman" w:hAnsi="Times New Roman" w:cs="Times New Roman"/>
                <w:sz w:val="18"/>
                <w:szCs w:val="20"/>
              </w:rPr>
              <w:t>.-</w:t>
            </w:r>
            <w:proofErr w:type="gramEnd"/>
            <w:r w:rsidRPr="00FD6648">
              <w:rPr>
                <w:rFonts w:ascii="Times New Roman" w:hAnsi="Times New Roman" w:cs="Times New Roman"/>
                <w:sz w:val="18"/>
                <w:szCs w:val="20"/>
              </w:rPr>
              <w:t>II спряжение)</w:t>
            </w:r>
          </w:p>
        </w:tc>
      </w:tr>
    </w:tbl>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u w:val="single" w:color="000000"/>
        </w:rPr>
        <w:t>исключение:</w:t>
      </w:r>
      <w:r w:rsidRPr="00FD6648">
        <w:rPr>
          <w:rFonts w:ascii="Times New Roman" w:hAnsi="Times New Roman" w:cs="Times New Roman"/>
          <w:sz w:val="18"/>
          <w:szCs w:val="20"/>
        </w:rPr>
        <w:t xml:space="preserve"> ДВИЖИМЫЙ</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Правописание </w:t>
      </w:r>
      <w:r w:rsidRPr="00FD6648">
        <w:rPr>
          <w:rFonts w:ascii="Times New Roman" w:hAnsi="Times New Roman" w:cs="Times New Roman"/>
          <w:sz w:val="18"/>
          <w:szCs w:val="20"/>
          <w:u w:val="single" w:color="000000"/>
        </w:rPr>
        <w:t>гласной буквы</w:t>
      </w:r>
      <w:r w:rsidRPr="00FD6648">
        <w:rPr>
          <w:rFonts w:ascii="Times New Roman" w:hAnsi="Times New Roman" w:cs="Times New Roman"/>
          <w:sz w:val="18"/>
          <w:szCs w:val="20"/>
        </w:rPr>
        <w:t xml:space="preserve"> перед суффиксом -ВШ- в действительных причастиях прошедшего времени подчиняется особому правилу.</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Перед суффиксом -ВШ- действительных причастий прошедшего времени пишется та же гласная буква, что и перед ТЬ в начальной форме исходного глагола.</w:t>
      </w:r>
    </w:p>
    <w:p w:rsidR="004A508F" w:rsidRPr="00FD6648" w:rsidRDefault="004A508F" w:rsidP="004A508F">
      <w:pPr>
        <w:pStyle w:val="a3"/>
        <w:rPr>
          <w:rFonts w:ascii="Times New Roman" w:hAnsi="Times New Roman" w:cs="Times New Roman"/>
          <w:sz w:val="18"/>
          <w:szCs w:val="20"/>
        </w:rPr>
      </w:pPr>
      <w:proofErr w:type="spellStart"/>
      <w:r w:rsidRPr="00FD6648">
        <w:rPr>
          <w:rFonts w:ascii="Times New Roman" w:hAnsi="Times New Roman" w:cs="Times New Roman"/>
          <w:sz w:val="18"/>
          <w:szCs w:val="20"/>
        </w:rPr>
        <w:t>увиДЕть</w:t>
      </w:r>
      <w:proofErr w:type="spellEnd"/>
      <w:r w:rsidRPr="00FD6648">
        <w:rPr>
          <w:rFonts w:ascii="Times New Roman" w:hAnsi="Times New Roman" w:cs="Times New Roman"/>
          <w:sz w:val="18"/>
          <w:szCs w:val="20"/>
        </w:rPr>
        <w:t xml:space="preserve"> — </w:t>
      </w:r>
      <w:proofErr w:type="spellStart"/>
      <w:r w:rsidRPr="00FD6648">
        <w:rPr>
          <w:rFonts w:ascii="Times New Roman" w:hAnsi="Times New Roman" w:cs="Times New Roman"/>
          <w:sz w:val="18"/>
          <w:szCs w:val="20"/>
        </w:rPr>
        <w:t>увиДЕвший</w:t>
      </w:r>
      <w:proofErr w:type="spellEnd"/>
      <w:r w:rsidRPr="00FD6648">
        <w:rPr>
          <w:rFonts w:ascii="Times New Roman" w:hAnsi="Times New Roman" w:cs="Times New Roman"/>
          <w:sz w:val="18"/>
          <w:szCs w:val="20"/>
        </w:rPr>
        <w:t xml:space="preserve">, </w:t>
      </w:r>
      <w:proofErr w:type="spellStart"/>
      <w:r w:rsidRPr="00FD6648">
        <w:rPr>
          <w:rFonts w:ascii="Times New Roman" w:hAnsi="Times New Roman" w:cs="Times New Roman"/>
          <w:sz w:val="18"/>
          <w:szCs w:val="20"/>
        </w:rPr>
        <w:t>услышАть</w:t>
      </w:r>
      <w:proofErr w:type="spellEnd"/>
      <w:r w:rsidRPr="00FD6648">
        <w:rPr>
          <w:rFonts w:ascii="Times New Roman" w:hAnsi="Times New Roman" w:cs="Times New Roman"/>
          <w:sz w:val="18"/>
          <w:szCs w:val="20"/>
        </w:rPr>
        <w:t xml:space="preserve"> — </w:t>
      </w:r>
      <w:proofErr w:type="spellStart"/>
      <w:r w:rsidRPr="00FD6648">
        <w:rPr>
          <w:rFonts w:ascii="Times New Roman" w:hAnsi="Times New Roman" w:cs="Times New Roman"/>
          <w:sz w:val="18"/>
          <w:szCs w:val="20"/>
        </w:rPr>
        <w:t>услышАвший</w:t>
      </w:r>
      <w:proofErr w:type="spellEnd"/>
      <w:r w:rsidRPr="00FD6648">
        <w:rPr>
          <w:rFonts w:ascii="Times New Roman" w:hAnsi="Times New Roman" w:cs="Times New Roman"/>
          <w:sz w:val="18"/>
          <w:szCs w:val="20"/>
        </w:rPr>
        <w:t>.</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u w:val="single" w:color="000000"/>
        </w:rPr>
        <w:t>Примечание:</w:t>
      </w:r>
      <w:r w:rsidRPr="00FD6648">
        <w:rPr>
          <w:rFonts w:ascii="Times New Roman" w:hAnsi="Times New Roman" w:cs="Times New Roman"/>
          <w:sz w:val="18"/>
          <w:szCs w:val="20"/>
        </w:rPr>
        <w:t xml:space="preserve"> чтобы правильно написать гласную букву перед суффиксом -ВШ-, СПРЯЖЕНИЕ исходного глагола определять НЕ НАДО.</w:t>
      </w:r>
    </w:p>
    <w:p w:rsidR="004A508F" w:rsidRPr="00FD6648" w:rsidRDefault="004A508F" w:rsidP="004A508F">
      <w:pPr>
        <w:rPr>
          <w:sz w:val="20"/>
        </w:rPr>
      </w:pPr>
      <w:r w:rsidRPr="00FD6648">
        <w:rPr>
          <w:rFonts w:ascii="Times New Roman" w:hAnsi="Times New Roman" w:cs="Times New Roman"/>
          <w:sz w:val="18"/>
          <w:szCs w:val="20"/>
        </w:rPr>
        <w:lastRenderedPageBreak/>
        <w:t xml:space="preserve">Правописание </w:t>
      </w:r>
      <w:r w:rsidRPr="00FD6648">
        <w:rPr>
          <w:rFonts w:ascii="Times New Roman" w:hAnsi="Times New Roman" w:cs="Times New Roman"/>
          <w:sz w:val="18"/>
          <w:szCs w:val="20"/>
          <w:u w:val="single" w:color="000000"/>
        </w:rPr>
        <w:t>гласной буквы</w:t>
      </w:r>
      <w:r w:rsidRPr="00FD6648">
        <w:rPr>
          <w:rFonts w:ascii="Times New Roman" w:hAnsi="Times New Roman" w:cs="Times New Roman"/>
          <w:sz w:val="18"/>
          <w:szCs w:val="20"/>
        </w:rPr>
        <w:t xml:space="preserve"> перед НН в страдательных причастиях прошедшего времени </w:t>
      </w:r>
      <w:r w:rsidRPr="00FD6648">
        <w:rPr>
          <w:rFonts w:ascii="Times New Roman" w:hAnsi="Times New Roman" w:cs="Times New Roman"/>
          <w:sz w:val="18"/>
          <w:szCs w:val="20"/>
          <w:u w:val="single" w:color="000000"/>
        </w:rPr>
        <w:t>зависит от того</w:t>
      </w:r>
      <w:r w:rsidRPr="00FD6648">
        <w:rPr>
          <w:rFonts w:ascii="Times New Roman" w:hAnsi="Times New Roman" w:cs="Times New Roman"/>
          <w:sz w:val="18"/>
          <w:szCs w:val="20"/>
        </w:rPr>
        <w:t xml:space="preserve">, на -АТЬ, -Я ТЬ </w:t>
      </w:r>
      <w:r w:rsidRPr="00FD6648">
        <w:rPr>
          <w:rFonts w:ascii="Times New Roman" w:hAnsi="Times New Roman" w:cs="Times New Roman"/>
          <w:sz w:val="18"/>
          <w:szCs w:val="20"/>
          <w:u w:val="single" w:color="000000"/>
        </w:rPr>
        <w:t>или</w:t>
      </w:r>
      <w:r w:rsidRPr="00FD6648">
        <w:rPr>
          <w:rFonts w:ascii="Times New Roman" w:hAnsi="Times New Roman" w:cs="Times New Roman"/>
          <w:sz w:val="18"/>
          <w:szCs w:val="20"/>
        </w:rPr>
        <w:t xml:space="preserve"> на - ИТЬ, -ЕТЬ оканчивается НАЧАЛЬНАЯ ФОРМА исходного глагола.</w:t>
      </w:r>
    </w:p>
    <w:tbl>
      <w:tblPr>
        <w:tblStyle w:val="TableGrid"/>
        <w:tblW w:w="10329" w:type="dxa"/>
        <w:tblInd w:w="77" w:type="dxa"/>
        <w:tblCellMar>
          <w:top w:w="62" w:type="dxa"/>
          <w:left w:w="96" w:type="dxa"/>
          <w:right w:w="158" w:type="dxa"/>
        </w:tblCellMar>
        <w:tblLook w:val="04A0" w:firstRow="1" w:lastRow="0" w:firstColumn="1" w:lastColumn="0" w:noHBand="0" w:noVBand="1"/>
      </w:tblPr>
      <w:tblGrid>
        <w:gridCol w:w="3440"/>
        <w:gridCol w:w="2859"/>
        <w:gridCol w:w="4030"/>
      </w:tblGrid>
      <w:tr w:rsidR="004A508F" w:rsidRPr="00FD6648" w:rsidTr="008A701E">
        <w:trPr>
          <w:trHeight w:val="199"/>
        </w:trPr>
        <w:tc>
          <w:tcPr>
            <w:tcW w:w="344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Перед НН пишется А (АНН)</w:t>
            </w:r>
          </w:p>
        </w:tc>
        <w:tc>
          <w:tcPr>
            <w:tcW w:w="2859"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 xml:space="preserve">Перед НН пишется </w:t>
            </w:r>
            <w:proofErr w:type="gramStart"/>
            <w:r w:rsidRPr="00FD6648">
              <w:rPr>
                <w:rFonts w:ascii="Times New Roman" w:hAnsi="Times New Roman" w:cs="Times New Roman"/>
                <w:sz w:val="16"/>
                <w:szCs w:val="20"/>
              </w:rPr>
              <w:t>Я</w:t>
            </w:r>
            <w:proofErr w:type="gramEnd"/>
            <w:r w:rsidRPr="00FD6648">
              <w:rPr>
                <w:rFonts w:ascii="Times New Roman" w:hAnsi="Times New Roman" w:cs="Times New Roman"/>
                <w:sz w:val="16"/>
                <w:szCs w:val="20"/>
              </w:rPr>
              <w:t xml:space="preserve"> (ЯНН)</w:t>
            </w:r>
          </w:p>
        </w:tc>
        <w:tc>
          <w:tcPr>
            <w:tcW w:w="403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Перед НН пишется Е (ЕНН)</w:t>
            </w:r>
          </w:p>
        </w:tc>
      </w:tr>
      <w:tr w:rsidR="004A508F" w:rsidRPr="00FD6648" w:rsidTr="008A701E">
        <w:trPr>
          <w:trHeight w:val="403"/>
        </w:trPr>
        <w:tc>
          <w:tcPr>
            <w:tcW w:w="344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исходный глагол в начальной форме оканчивается на -АТЬ</w:t>
            </w:r>
          </w:p>
        </w:tc>
        <w:tc>
          <w:tcPr>
            <w:tcW w:w="2859"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исходный глагол в начальной форме оканчивается на -ять</w:t>
            </w:r>
          </w:p>
        </w:tc>
        <w:tc>
          <w:tcPr>
            <w:tcW w:w="403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r w:rsidRPr="00FD6648">
              <w:rPr>
                <w:rFonts w:ascii="Times New Roman" w:hAnsi="Times New Roman" w:cs="Times New Roman"/>
                <w:sz w:val="16"/>
                <w:szCs w:val="20"/>
              </w:rPr>
              <w:t xml:space="preserve">исходный глагол в начальной форме оканчивается на -ЕТЬ </w:t>
            </w:r>
            <w:r w:rsidRPr="00FD6648">
              <w:rPr>
                <w:rFonts w:ascii="Times New Roman" w:hAnsi="Times New Roman" w:cs="Times New Roman"/>
                <w:sz w:val="16"/>
                <w:szCs w:val="20"/>
                <w:u w:val="single" w:color="000000"/>
              </w:rPr>
              <w:t xml:space="preserve">или </w:t>
            </w:r>
            <w:r w:rsidRPr="00FD6648">
              <w:rPr>
                <w:rFonts w:ascii="Times New Roman" w:hAnsi="Times New Roman" w:cs="Times New Roman"/>
                <w:sz w:val="16"/>
                <w:szCs w:val="20"/>
              </w:rPr>
              <w:t>на -</w:t>
            </w:r>
            <w:proofErr w:type="spellStart"/>
            <w:r w:rsidRPr="00FD6648">
              <w:rPr>
                <w:rFonts w:ascii="Times New Roman" w:hAnsi="Times New Roman" w:cs="Times New Roman"/>
                <w:sz w:val="16"/>
                <w:szCs w:val="20"/>
              </w:rPr>
              <w:t>ить</w:t>
            </w:r>
            <w:proofErr w:type="spellEnd"/>
          </w:p>
        </w:tc>
      </w:tr>
      <w:tr w:rsidR="004A508F" w:rsidRPr="00FD6648" w:rsidTr="008A701E">
        <w:trPr>
          <w:trHeight w:val="228"/>
        </w:trPr>
        <w:tc>
          <w:tcPr>
            <w:tcW w:w="344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proofErr w:type="spellStart"/>
            <w:r w:rsidRPr="00FD6648">
              <w:rPr>
                <w:rFonts w:ascii="Times New Roman" w:hAnsi="Times New Roman" w:cs="Times New Roman"/>
                <w:sz w:val="16"/>
                <w:szCs w:val="20"/>
              </w:rPr>
              <w:t>услышАть</w:t>
            </w:r>
            <w:proofErr w:type="spellEnd"/>
            <w:r w:rsidRPr="00FD6648">
              <w:rPr>
                <w:rFonts w:ascii="Times New Roman" w:hAnsi="Times New Roman" w:cs="Times New Roman"/>
                <w:sz w:val="16"/>
                <w:szCs w:val="20"/>
              </w:rPr>
              <w:t xml:space="preserve"> — </w:t>
            </w:r>
            <w:proofErr w:type="spellStart"/>
            <w:r w:rsidRPr="00FD6648">
              <w:rPr>
                <w:rFonts w:ascii="Times New Roman" w:hAnsi="Times New Roman" w:cs="Times New Roman"/>
                <w:sz w:val="16"/>
                <w:szCs w:val="20"/>
              </w:rPr>
              <w:t>услышАННый</w:t>
            </w:r>
            <w:proofErr w:type="spellEnd"/>
          </w:p>
        </w:tc>
        <w:tc>
          <w:tcPr>
            <w:tcW w:w="2859"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proofErr w:type="spellStart"/>
            <w:r w:rsidRPr="00FD6648">
              <w:rPr>
                <w:rFonts w:ascii="Times New Roman" w:hAnsi="Times New Roman" w:cs="Times New Roman"/>
                <w:sz w:val="16"/>
                <w:szCs w:val="20"/>
              </w:rPr>
              <w:t>посеЯть</w:t>
            </w:r>
            <w:proofErr w:type="spellEnd"/>
            <w:r w:rsidRPr="00FD6648">
              <w:rPr>
                <w:rFonts w:ascii="Times New Roman" w:hAnsi="Times New Roman" w:cs="Times New Roman"/>
                <w:sz w:val="16"/>
                <w:szCs w:val="20"/>
              </w:rPr>
              <w:t xml:space="preserve"> — </w:t>
            </w:r>
            <w:proofErr w:type="spellStart"/>
            <w:r w:rsidRPr="00FD6648">
              <w:rPr>
                <w:rFonts w:ascii="Times New Roman" w:hAnsi="Times New Roman" w:cs="Times New Roman"/>
                <w:sz w:val="16"/>
                <w:szCs w:val="20"/>
              </w:rPr>
              <w:t>посеЯННый</w:t>
            </w:r>
            <w:proofErr w:type="spellEnd"/>
          </w:p>
        </w:tc>
        <w:tc>
          <w:tcPr>
            <w:tcW w:w="4030" w:type="dxa"/>
            <w:tcBorders>
              <w:top w:val="single" w:sz="2" w:space="0" w:color="000000"/>
              <w:left w:val="single" w:sz="2" w:space="0" w:color="000000"/>
              <w:bottom w:val="single" w:sz="2" w:space="0" w:color="000000"/>
              <w:right w:val="single" w:sz="2" w:space="0" w:color="000000"/>
            </w:tcBorders>
          </w:tcPr>
          <w:p w:rsidR="004A508F" w:rsidRPr="00FD6648" w:rsidRDefault="004A508F" w:rsidP="008A701E">
            <w:pPr>
              <w:pStyle w:val="a3"/>
              <w:rPr>
                <w:rFonts w:ascii="Times New Roman" w:hAnsi="Times New Roman" w:cs="Times New Roman"/>
                <w:sz w:val="16"/>
                <w:szCs w:val="20"/>
              </w:rPr>
            </w:pPr>
            <w:proofErr w:type="spellStart"/>
            <w:r w:rsidRPr="00FD6648">
              <w:rPr>
                <w:rFonts w:ascii="Times New Roman" w:hAnsi="Times New Roman" w:cs="Times New Roman"/>
                <w:sz w:val="16"/>
                <w:szCs w:val="20"/>
              </w:rPr>
              <w:t>увиДЕть</w:t>
            </w:r>
            <w:proofErr w:type="spellEnd"/>
            <w:r w:rsidRPr="00FD6648">
              <w:rPr>
                <w:rFonts w:ascii="Times New Roman" w:hAnsi="Times New Roman" w:cs="Times New Roman"/>
                <w:sz w:val="16"/>
                <w:szCs w:val="20"/>
              </w:rPr>
              <w:t xml:space="preserve"> - </w:t>
            </w:r>
            <w:proofErr w:type="spellStart"/>
            <w:r w:rsidRPr="00FD6648">
              <w:rPr>
                <w:rFonts w:ascii="Times New Roman" w:hAnsi="Times New Roman" w:cs="Times New Roman"/>
                <w:sz w:val="16"/>
                <w:szCs w:val="20"/>
              </w:rPr>
              <w:t>увиДЕННый</w:t>
            </w:r>
            <w:proofErr w:type="spellEnd"/>
            <w:r w:rsidRPr="00FD6648">
              <w:rPr>
                <w:rFonts w:ascii="Times New Roman" w:hAnsi="Times New Roman" w:cs="Times New Roman"/>
                <w:sz w:val="16"/>
                <w:szCs w:val="20"/>
              </w:rPr>
              <w:t xml:space="preserve">, </w:t>
            </w:r>
            <w:proofErr w:type="spellStart"/>
            <w:r w:rsidRPr="00FD6648">
              <w:rPr>
                <w:rFonts w:ascii="Times New Roman" w:hAnsi="Times New Roman" w:cs="Times New Roman"/>
                <w:sz w:val="16"/>
                <w:szCs w:val="20"/>
              </w:rPr>
              <w:t>построИть</w:t>
            </w:r>
            <w:proofErr w:type="spellEnd"/>
            <w:r w:rsidRPr="00FD6648">
              <w:rPr>
                <w:rFonts w:ascii="Times New Roman" w:hAnsi="Times New Roman" w:cs="Times New Roman"/>
                <w:sz w:val="16"/>
                <w:szCs w:val="20"/>
              </w:rPr>
              <w:t xml:space="preserve"> — </w:t>
            </w:r>
            <w:proofErr w:type="spellStart"/>
            <w:r w:rsidRPr="00FD6648">
              <w:rPr>
                <w:rFonts w:ascii="Times New Roman" w:hAnsi="Times New Roman" w:cs="Times New Roman"/>
                <w:sz w:val="16"/>
                <w:szCs w:val="20"/>
              </w:rPr>
              <w:t>построЕННыЙ</w:t>
            </w:r>
            <w:proofErr w:type="spellEnd"/>
          </w:p>
        </w:tc>
      </w:tr>
    </w:tbl>
    <w:p w:rsidR="004A508F" w:rsidRPr="00FD6648" w:rsidRDefault="004A508F" w:rsidP="004A508F">
      <w:pPr>
        <w:pStyle w:val="a3"/>
        <w:rPr>
          <w:rFonts w:ascii="Times New Roman" w:hAnsi="Times New Roman" w:cs="Times New Roman"/>
          <w:b/>
          <w:sz w:val="18"/>
          <w:szCs w:val="20"/>
          <w:u w:val="single"/>
        </w:rPr>
      </w:pPr>
      <w:r w:rsidRPr="00FD6648">
        <w:rPr>
          <w:rFonts w:ascii="Times New Roman" w:hAnsi="Times New Roman" w:cs="Times New Roman"/>
          <w:b/>
          <w:sz w:val="18"/>
          <w:szCs w:val="20"/>
          <w:u w:val="single"/>
        </w:rPr>
        <w:t>Примечание:</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Правописание гласных перед одной Н в кратких страдательных причастиях подчиняется тому же правилу, что и правописание гласной перед НН в полных страдательных причастиях: </w:t>
      </w:r>
      <w:r w:rsidRPr="00FD6648">
        <w:rPr>
          <w:rFonts w:ascii="Times New Roman" w:hAnsi="Times New Roman" w:cs="Times New Roman"/>
          <w:noProof/>
          <w:sz w:val="18"/>
          <w:szCs w:val="20"/>
        </w:rPr>
        <w:drawing>
          <wp:inline distT="0" distB="0" distL="0" distR="0" wp14:anchorId="3CECBFDE" wp14:editId="61898947">
            <wp:extent cx="9148" cy="6097"/>
            <wp:effectExtent l="0" t="0" r="0" b="0"/>
            <wp:docPr id="9" name="Picture 14393"/>
            <wp:cNvGraphicFramePr/>
            <a:graphic xmlns:a="http://schemas.openxmlformats.org/drawingml/2006/main">
              <a:graphicData uri="http://schemas.openxmlformats.org/drawingml/2006/picture">
                <pic:pic xmlns:pic="http://schemas.openxmlformats.org/drawingml/2006/picture">
                  <pic:nvPicPr>
                    <pic:cNvPr id="14393" name="Picture 14393"/>
                    <pic:cNvPicPr/>
                  </pic:nvPicPr>
                  <pic:blipFill>
                    <a:blip r:embed="rId15"/>
                    <a:stretch>
                      <a:fillRect/>
                    </a:stretch>
                  </pic:blipFill>
                  <pic:spPr>
                    <a:xfrm>
                      <a:off x="0" y="0"/>
                      <a:ext cx="9148" cy="6097"/>
                    </a:xfrm>
                    <a:prstGeom prst="rect">
                      <a:avLst/>
                    </a:prstGeom>
                  </pic:spPr>
                </pic:pic>
              </a:graphicData>
            </a:graphic>
          </wp:inline>
        </w:drawing>
      </w:r>
    </w:p>
    <w:p w:rsidR="004A508F" w:rsidRPr="00FD6648" w:rsidRDefault="004A508F" w:rsidP="004A508F">
      <w:pPr>
        <w:pStyle w:val="a3"/>
        <w:rPr>
          <w:rFonts w:ascii="Times New Roman" w:hAnsi="Times New Roman" w:cs="Times New Roman"/>
          <w:sz w:val="18"/>
          <w:szCs w:val="20"/>
        </w:rPr>
      </w:pPr>
      <w:proofErr w:type="spellStart"/>
      <w:r w:rsidRPr="00FD6648">
        <w:rPr>
          <w:rFonts w:ascii="Times New Roman" w:hAnsi="Times New Roman" w:cs="Times New Roman"/>
          <w:sz w:val="18"/>
          <w:szCs w:val="20"/>
        </w:rPr>
        <w:t>УслышАть</w:t>
      </w:r>
      <w:proofErr w:type="spellEnd"/>
      <w:r w:rsidRPr="00FD6648">
        <w:rPr>
          <w:rFonts w:ascii="Times New Roman" w:hAnsi="Times New Roman" w:cs="Times New Roman"/>
          <w:sz w:val="18"/>
          <w:szCs w:val="20"/>
        </w:rPr>
        <w:t xml:space="preserve"> — </w:t>
      </w:r>
      <w:proofErr w:type="spellStart"/>
      <w:r w:rsidRPr="00FD6648">
        <w:rPr>
          <w:rFonts w:ascii="Times New Roman" w:hAnsi="Times New Roman" w:cs="Times New Roman"/>
          <w:sz w:val="18"/>
          <w:szCs w:val="20"/>
        </w:rPr>
        <w:t>услышАнный</w:t>
      </w:r>
      <w:proofErr w:type="spellEnd"/>
      <w:r w:rsidRPr="00FD6648">
        <w:rPr>
          <w:rFonts w:ascii="Times New Roman" w:hAnsi="Times New Roman" w:cs="Times New Roman"/>
          <w:sz w:val="18"/>
          <w:szCs w:val="20"/>
        </w:rPr>
        <w:t xml:space="preserve"> — </w:t>
      </w:r>
      <w:proofErr w:type="spellStart"/>
      <w:r w:rsidRPr="00FD6648">
        <w:rPr>
          <w:rFonts w:ascii="Times New Roman" w:hAnsi="Times New Roman" w:cs="Times New Roman"/>
          <w:sz w:val="18"/>
          <w:szCs w:val="20"/>
        </w:rPr>
        <w:t>услышАна</w:t>
      </w:r>
      <w:proofErr w:type="spellEnd"/>
      <w:r w:rsidRPr="00FD6648">
        <w:rPr>
          <w:rFonts w:ascii="Times New Roman" w:hAnsi="Times New Roman" w:cs="Times New Roman"/>
          <w:sz w:val="18"/>
          <w:szCs w:val="20"/>
        </w:rPr>
        <w:t>.</w:t>
      </w:r>
    </w:p>
    <w:p w:rsidR="004A508F" w:rsidRPr="00FD6648" w:rsidRDefault="004A508F" w:rsidP="004A508F">
      <w:pPr>
        <w:pStyle w:val="a3"/>
        <w:rPr>
          <w:rFonts w:ascii="Times New Roman" w:hAnsi="Times New Roman" w:cs="Times New Roman"/>
          <w:b/>
          <w:sz w:val="18"/>
          <w:szCs w:val="20"/>
          <w:u w:val="single"/>
        </w:rPr>
      </w:pPr>
      <w:r w:rsidRPr="00FD6648">
        <w:rPr>
          <w:rFonts w:ascii="Times New Roman" w:hAnsi="Times New Roman" w:cs="Times New Roman"/>
          <w:b/>
          <w:sz w:val="18"/>
          <w:szCs w:val="20"/>
          <w:u w:val="single"/>
        </w:rPr>
        <w:t>Алгоритм выполнения задания:</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Выясните, в какой части слова пропущена гласная буква: </w:t>
      </w:r>
      <w:r w:rsidRPr="00FD6648">
        <w:rPr>
          <w:rFonts w:ascii="Times New Roman" w:hAnsi="Times New Roman" w:cs="Times New Roman"/>
          <w:noProof/>
          <w:sz w:val="18"/>
          <w:szCs w:val="20"/>
        </w:rPr>
        <w:drawing>
          <wp:inline distT="0" distB="0" distL="0" distR="0" wp14:anchorId="74645CA1" wp14:editId="494285A6">
            <wp:extent cx="6098" cy="9147"/>
            <wp:effectExtent l="0" t="0" r="0" b="0"/>
            <wp:docPr id="10" name="Picture 16191"/>
            <wp:cNvGraphicFramePr/>
            <a:graphic xmlns:a="http://schemas.openxmlformats.org/drawingml/2006/main">
              <a:graphicData uri="http://schemas.openxmlformats.org/drawingml/2006/picture">
                <pic:pic xmlns:pic="http://schemas.openxmlformats.org/drawingml/2006/picture">
                  <pic:nvPicPr>
                    <pic:cNvPr id="16191" name="Picture 16191"/>
                    <pic:cNvPicPr/>
                  </pic:nvPicPr>
                  <pic:blipFill>
                    <a:blip r:embed="rId16"/>
                    <a:stretch>
                      <a:fillRect/>
                    </a:stretch>
                  </pic:blipFill>
                  <pic:spPr>
                    <a:xfrm>
                      <a:off x="0" y="0"/>
                      <a:ext cx="6098" cy="9147"/>
                    </a:xfrm>
                    <a:prstGeom prst="rect">
                      <a:avLst/>
                    </a:prstGeom>
                  </pic:spPr>
                </pic:pic>
              </a:graphicData>
            </a:graphic>
          </wp:inline>
        </w:drawing>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-в окончании</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в суффиксе.</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Если гласная буква пропущена в окончании, то по неопределённой форме установите спряжение глагола:</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в личных окончаниях глаголов первого спряжения пишутся гласные буквы Е, </w:t>
      </w:r>
      <w:proofErr w:type="gramStart"/>
      <w:r w:rsidRPr="00FD6648">
        <w:rPr>
          <w:rFonts w:ascii="Times New Roman" w:hAnsi="Times New Roman" w:cs="Times New Roman"/>
          <w:sz w:val="18"/>
          <w:szCs w:val="20"/>
        </w:rPr>
        <w:t>У</w:t>
      </w:r>
      <w:proofErr w:type="gramEnd"/>
      <w:r w:rsidRPr="00FD6648">
        <w:rPr>
          <w:rFonts w:ascii="Times New Roman" w:hAnsi="Times New Roman" w:cs="Times New Roman"/>
          <w:sz w:val="18"/>
          <w:szCs w:val="20"/>
        </w:rPr>
        <w:t>, Ю (ЕДУ);</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в личных окончаниях глаголов второго спряжения пишутся гласные буквы </w:t>
      </w:r>
      <w:proofErr w:type="gramStart"/>
      <w:r w:rsidRPr="00FD6648">
        <w:rPr>
          <w:rFonts w:ascii="Times New Roman" w:hAnsi="Times New Roman" w:cs="Times New Roman"/>
          <w:sz w:val="18"/>
          <w:szCs w:val="20"/>
        </w:rPr>
        <w:t>И</w:t>
      </w:r>
      <w:proofErr w:type="gramEnd"/>
      <w:r w:rsidRPr="00FD6648">
        <w:rPr>
          <w:rFonts w:ascii="Times New Roman" w:hAnsi="Times New Roman" w:cs="Times New Roman"/>
          <w:sz w:val="18"/>
          <w:szCs w:val="20"/>
        </w:rPr>
        <w:t>, А, Я (ослик ИА).</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З) Если гласная буква пропущена в суффиксе, то проанализируйте характер орфограммы:</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пропущена гласная буква в суффиксах причастий -УЩ-, -ЮЩ</w:t>
      </w:r>
      <w:proofErr w:type="gramStart"/>
      <w:r w:rsidRPr="00FD6648">
        <w:rPr>
          <w:rFonts w:ascii="Times New Roman" w:hAnsi="Times New Roman" w:cs="Times New Roman"/>
          <w:sz w:val="18"/>
          <w:szCs w:val="20"/>
        </w:rPr>
        <w:t>- ,</w:t>
      </w:r>
      <w:proofErr w:type="gramEnd"/>
      <w:r w:rsidRPr="00FD6648">
        <w:rPr>
          <w:rFonts w:ascii="Times New Roman" w:hAnsi="Times New Roman" w:cs="Times New Roman"/>
          <w:sz w:val="18"/>
          <w:szCs w:val="20"/>
        </w:rPr>
        <w:t xml:space="preserve"> -АЩ-, -ЯЩ-, -ИМ-, -ЕМ-.</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пропущена гласная буква перед суффиксом причастий -</w:t>
      </w:r>
      <w:proofErr w:type="gramStart"/>
      <w:r w:rsidRPr="00FD6648">
        <w:rPr>
          <w:rFonts w:ascii="Times New Roman" w:hAnsi="Times New Roman" w:cs="Times New Roman"/>
          <w:sz w:val="18"/>
          <w:szCs w:val="20"/>
        </w:rPr>
        <w:t>ВШ- и</w:t>
      </w:r>
      <w:proofErr w:type="gramEnd"/>
      <w:r w:rsidRPr="00FD6648">
        <w:rPr>
          <w:rFonts w:ascii="Times New Roman" w:hAnsi="Times New Roman" w:cs="Times New Roman"/>
          <w:sz w:val="18"/>
          <w:szCs w:val="20"/>
        </w:rPr>
        <w:t xml:space="preserve"> -НН-.</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Правописание суффиксов причастий -УЩ-, -ЮЩ</w:t>
      </w:r>
      <w:proofErr w:type="gramStart"/>
      <w:r w:rsidRPr="00FD6648">
        <w:rPr>
          <w:rFonts w:ascii="Times New Roman" w:hAnsi="Times New Roman" w:cs="Times New Roman"/>
          <w:sz w:val="18"/>
          <w:szCs w:val="20"/>
        </w:rPr>
        <w:t>- ,</w:t>
      </w:r>
      <w:proofErr w:type="gramEnd"/>
      <w:r w:rsidRPr="00FD6648">
        <w:rPr>
          <w:rFonts w:ascii="Times New Roman" w:hAnsi="Times New Roman" w:cs="Times New Roman"/>
          <w:sz w:val="18"/>
          <w:szCs w:val="20"/>
        </w:rPr>
        <w:t xml:space="preserve"> -АЩ-, -ЯЩ-, -ИМ-, -ЕМ- зависит от спряжения исходного глагола:</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в причастиях, образованных от глаголов спряжения, пишутся суффиксы -УЩ-, -ЮЩ-, -ЕМ-</w:t>
      </w:r>
      <w:proofErr w:type="gramStart"/>
      <w:r w:rsidRPr="00FD6648">
        <w:rPr>
          <w:rFonts w:ascii="Times New Roman" w:hAnsi="Times New Roman" w:cs="Times New Roman"/>
          <w:sz w:val="18"/>
          <w:szCs w:val="20"/>
        </w:rPr>
        <w:t xml:space="preserve">•, </w:t>
      </w:r>
      <w:r w:rsidRPr="00FD6648">
        <w:rPr>
          <w:rFonts w:ascii="Times New Roman" w:hAnsi="Times New Roman" w:cs="Times New Roman"/>
          <w:noProof/>
          <w:sz w:val="18"/>
          <w:szCs w:val="20"/>
        </w:rPr>
        <w:drawing>
          <wp:inline distT="0" distB="0" distL="0" distR="0" wp14:anchorId="180E0035" wp14:editId="6C2AAEFE">
            <wp:extent cx="60986" cy="60978"/>
            <wp:effectExtent l="0" t="0" r="0" b="0"/>
            <wp:docPr id="11" name="Picture 16193"/>
            <wp:cNvGraphicFramePr/>
            <a:graphic xmlns:a="http://schemas.openxmlformats.org/drawingml/2006/main">
              <a:graphicData uri="http://schemas.openxmlformats.org/drawingml/2006/picture">
                <pic:pic xmlns:pic="http://schemas.openxmlformats.org/drawingml/2006/picture">
                  <pic:nvPicPr>
                    <pic:cNvPr id="16193" name="Picture 16193"/>
                    <pic:cNvPicPr/>
                  </pic:nvPicPr>
                  <pic:blipFill>
                    <a:blip r:embed="rId17"/>
                    <a:stretch>
                      <a:fillRect/>
                    </a:stretch>
                  </pic:blipFill>
                  <pic:spPr>
                    <a:xfrm>
                      <a:off x="0" y="0"/>
                      <a:ext cx="60986" cy="60978"/>
                    </a:xfrm>
                    <a:prstGeom prst="rect">
                      <a:avLst/>
                    </a:prstGeom>
                  </pic:spPr>
                </pic:pic>
              </a:graphicData>
            </a:graphic>
          </wp:inline>
        </w:drawing>
      </w:r>
      <w:r w:rsidRPr="00FD6648">
        <w:rPr>
          <w:rFonts w:ascii="Times New Roman" w:hAnsi="Times New Roman" w:cs="Times New Roman"/>
          <w:sz w:val="18"/>
          <w:szCs w:val="20"/>
        </w:rPr>
        <w:t xml:space="preserve"> в</w:t>
      </w:r>
      <w:proofErr w:type="gramEnd"/>
      <w:r w:rsidRPr="00FD6648">
        <w:rPr>
          <w:rFonts w:ascii="Times New Roman" w:hAnsi="Times New Roman" w:cs="Times New Roman"/>
          <w:sz w:val="18"/>
          <w:szCs w:val="20"/>
        </w:rPr>
        <w:t xml:space="preserve"> причастиях, образованных от глаголов II спряжения, пишутся суффиксы -АЩ-, -ЯЩ-, -ИМ-•,</w:t>
      </w:r>
    </w:p>
    <w:p w:rsidR="004A508F" w:rsidRPr="00FD6648" w:rsidRDefault="004A508F" w:rsidP="004A508F">
      <w:pPr>
        <w:pStyle w:val="a3"/>
        <w:rPr>
          <w:rFonts w:ascii="Times New Roman" w:hAnsi="Times New Roman" w:cs="Times New Roman"/>
          <w:sz w:val="18"/>
          <w:szCs w:val="20"/>
        </w:rPr>
      </w:pPr>
      <w:r w:rsidRPr="00FD6648">
        <w:rPr>
          <w:rFonts w:ascii="Times New Roman" w:hAnsi="Times New Roman" w:cs="Times New Roman"/>
          <w:sz w:val="18"/>
          <w:szCs w:val="20"/>
        </w:rPr>
        <w:t xml:space="preserve">Правописание гласной буквы перед суффиксами причастий -ВШ- и -НН- зависит от того, на -АТЬ, -ЯТЬ или -ИТЬ, -ЕТЬ оканчивается начальная форма исходного глагола: </w:t>
      </w:r>
      <w:r w:rsidRPr="00FD6648">
        <w:rPr>
          <w:rFonts w:ascii="Times New Roman" w:hAnsi="Times New Roman" w:cs="Times New Roman"/>
          <w:noProof/>
          <w:sz w:val="18"/>
          <w:szCs w:val="20"/>
        </w:rPr>
        <w:drawing>
          <wp:inline distT="0" distB="0" distL="0" distR="0" wp14:anchorId="3C8839E3" wp14:editId="51219DCB">
            <wp:extent cx="60986" cy="60978"/>
            <wp:effectExtent l="0" t="0" r="0" b="0"/>
            <wp:docPr id="12" name="Picture 16194"/>
            <wp:cNvGraphicFramePr/>
            <a:graphic xmlns:a="http://schemas.openxmlformats.org/drawingml/2006/main">
              <a:graphicData uri="http://schemas.openxmlformats.org/drawingml/2006/picture">
                <pic:pic xmlns:pic="http://schemas.openxmlformats.org/drawingml/2006/picture">
                  <pic:nvPicPr>
                    <pic:cNvPr id="16194" name="Picture 16194"/>
                    <pic:cNvPicPr/>
                  </pic:nvPicPr>
                  <pic:blipFill>
                    <a:blip r:embed="rId18"/>
                    <a:stretch>
                      <a:fillRect/>
                    </a:stretch>
                  </pic:blipFill>
                  <pic:spPr>
                    <a:xfrm>
                      <a:off x="0" y="0"/>
                      <a:ext cx="60986" cy="60978"/>
                    </a:xfrm>
                    <a:prstGeom prst="rect">
                      <a:avLst/>
                    </a:prstGeom>
                  </pic:spPr>
                </pic:pic>
              </a:graphicData>
            </a:graphic>
          </wp:inline>
        </w:drawing>
      </w:r>
      <w:r w:rsidRPr="00FD6648">
        <w:rPr>
          <w:rFonts w:ascii="Times New Roman" w:hAnsi="Times New Roman" w:cs="Times New Roman"/>
          <w:sz w:val="18"/>
          <w:szCs w:val="20"/>
        </w:rPr>
        <w:t xml:space="preserve"> если исходный глагол оканчивается в начальной форме на -АТЬ или -ЯТЬ, то гласная буква А, Я сохраняется перед НН в страдательных причастиях прошедшего времени; </w:t>
      </w:r>
      <w:r w:rsidRPr="00FD6648">
        <w:rPr>
          <w:rFonts w:ascii="Times New Roman" w:hAnsi="Times New Roman" w:cs="Times New Roman"/>
          <w:noProof/>
          <w:sz w:val="18"/>
          <w:szCs w:val="20"/>
        </w:rPr>
        <w:drawing>
          <wp:inline distT="0" distB="0" distL="0" distR="0" wp14:anchorId="11AF56E8" wp14:editId="0EA5B3D0">
            <wp:extent cx="60986" cy="60978"/>
            <wp:effectExtent l="0" t="0" r="0" b="0"/>
            <wp:docPr id="13" name="Picture 16195"/>
            <wp:cNvGraphicFramePr/>
            <a:graphic xmlns:a="http://schemas.openxmlformats.org/drawingml/2006/main">
              <a:graphicData uri="http://schemas.openxmlformats.org/drawingml/2006/picture">
                <pic:pic xmlns:pic="http://schemas.openxmlformats.org/drawingml/2006/picture">
                  <pic:nvPicPr>
                    <pic:cNvPr id="16195" name="Picture 16195"/>
                    <pic:cNvPicPr/>
                  </pic:nvPicPr>
                  <pic:blipFill>
                    <a:blip r:embed="rId19"/>
                    <a:stretch>
                      <a:fillRect/>
                    </a:stretch>
                  </pic:blipFill>
                  <pic:spPr>
                    <a:xfrm>
                      <a:off x="0" y="0"/>
                      <a:ext cx="60986" cy="60978"/>
                    </a:xfrm>
                    <a:prstGeom prst="rect">
                      <a:avLst/>
                    </a:prstGeom>
                  </pic:spPr>
                </pic:pic>
              </a:graphicData>
            </a:graphic>
          </wp:inline>
        </w:drawing>
      </w:r>
      <w:r w:rsidRPr="00FD6648">
        <w:rPr>
          <w:rFonts w:ascii="Times New Roman" w:hAnsi="Times New Roman" w:cs="Times New Roman"/>
          <w:sz w:val="18"/>
          <w:szCs w:val="20"/>
        </w:rPr>
        <w:t xml:space="preserve"> если исходный глагол оканчивается в начальной форме на -ИТЬ или -ЕТЬ, то перед НН пишется только Е; </w:t>
      </w:r>
      <w:r w:rsidRPr="00FD6648">
        <w:rPr>
          <w:rFonts w:ascii="Times New Roman" w:hAnsi="Times New Roman" w:cs="Times New Roman"/>
          <w:noProof/>
          <w:sz w:val="18"/>
          <w:szCs w:val="20"/>
        </w:rPr>
        <w:drawing>
          <wp:inline distT="0" distB="0" distL="0" distR="0" wp14:anchorId="05EFE884" wp14:editId="5FB7BB09">
            <wp:extent cx="60986" cy="60978"/>
            <wp:effectExtent l="0" t="0" r="0" b="0"/>
            <wp:docPr id="14" name="Picture 16196"/>
            <wp:cNvGraphicFramePr/>
            <a:graphic xmlns:a="http://schemas.openxmlformats.org/drawingml/2006/main">
              <a:graphicData uri="http://schemas.openxmlformats.org/drawingml/2006/picture">
                <pic:pic xmlns:pic="http://schemas.openxmlformats.org/drawingml/2006/picture">
                  <pic:nvPicPr>
                    <pic:cNvPr id="16196" name="Picture 16196"/>
                    <pic:cNvPicPr/>
                  </pic:nvPicPr>
                  <pic:blipFill>
                    <a:blip r:embed="rId20"/>
                    <a:stretch>
                      <a:fillRect/>
                    </a:stretch>
                  </pic:blipFill>
                  <pic:spPr>
                    <a:xfrm>
                      <a:off x="0" y="0"/>
                      <a:ext cx="60986" cy="60978"/>
                    </a:xfrm>
                    <a:prstGeom prst="rect">
                      <a:avLst/>
                    </a:prstGeom>
                  </pic:spPr>
                </pic:pic>
              </a:graphicData>
            </a:graphic>
          </wp:inline>
        </w:drawing>
      </w:r>
      <w:r w:rsidRPr="00FD6648">
        <w:rPr>
          <w:rFonts w:ascii="Times New Roman" w:hAnsi="Times New Roman" w:cs="Times New Roman"/>
          <w:sz w:val="18"/>
          <w:szCs w:val="20"/>
        </w:rPr>
        <w:t xml:space="preserve"> перед суффиксом -ВШ- сохраняется та же гласная, что и перед окончанием -ТЬ в начальной форме.</w:t>
      </w:r>
    </w:p>
    <w:p w:rsidR="004A508F" w:rsidRPr="00585F87" w:rsidRDefault="004A508F" w:rsidP="004A508F">
      <w:pPr>
        <w:pStyle w:val="a3"/>
        <w:rPr>
          <w:rFonts w:ascii="Times New Roman" w:hAnsi="Times New Roman" w:cs="Times New Roman"/>
          <w:sz w:val="16"/>
          <w:szCs w:val="20"/>
        </w:rPr>
      </w:pPr>
      <w:r w:rsidRPr="00585F87">
        <w:rPr>
          <w:rFonts w:ascii="Times New Roman" w:hAnsi="Times New Roman" w:cs="Times New Roman"/>
          <w:sz w:val="16"/>
          <w:szCs w:val="20"/>
        </w:rPr>
        <w:t>ЗАДАНИЯ ДЛЯ САМОСТОЯТЕЛЬНОЙ РАБОТЫ</w:t>
      </w:r>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18"/>
          <w:szCs w:val="20"/>
        </w:rPr>
        <w:t xml:space="preserve">Задание № 1. </w:t>
      </w:r>
      <w:r w:rsidRPr="00585F87">
        <w:rPr>
          <w:rFonts w:ascii="Times New Roman" w:hAnsi="Times New Roman" w:cs="Times New Roman"/>
          <w:sz w:val="20"/>
          <w:szCs w:val="20"/>
        </w:rPr>
        <w:t xml:space="preserve">Выпишите слово, в котором на месте пропуска пишется буква И? </w:t>
      </w:r>
      <w:r w:rsidRPr="00585F87">
        <w:rPr>
          <w:rFonts w:ascii="Times New Roman" w:hAnsi="Times New Roman" w:cs="Times New Roman"/>
          <w:noProof/>
          <w:sz w:val="20"/>
          <w:szCs w:val="20"/>
        </w:rPr>
        <w:drawing>
          <wp:inline distT="0" distB="0" distL="0" distR="0" wp14:anchorId="268F331F" wp14:editId="5EA8E07C">
            <wp:extent cx="8890" cy="8890"/>
            <wp:effectExtent l="0" t="0" r="0" b="0"/>
            <wp:docPr id="15" name="Picture 1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roofErr w:type="spellStart"/>
      <w:proofErr w:type="gramStart"/>
      <w:r w:rsidRPr="00585F87">
        <w:rPr>
          <w:rFonts w:ascii="Times New Roman" w:hAnsi="Times New Roman" w:cs="Times New Roman"/>
          <w:sz w:val="20"/>
          <w:szCs w:val="20"/>
        </w:rPr>
        <w:t>постел</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провер</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нный</w:t>
      </w:r>
      <w:proofErr w:type="spellEnd"/>
      <w:r w:rsidRPr="00585F87">
        <w:rPr>
          <w:rFonts w:ascii="Times New Roman" w:hAnsi="Times New Roman" w:cs="Times New Roman"/>
          <w:sz w:val="20"/>
          <w:szCs w:val="20"/>
        </w:rPr>
        <w:t xml:space="preserve"> разве..</w:t>
      </w:r>
      <w:proofErr w:type="spellStart"/>
      <w:r w:rsidRPr="00585F87">
        <w:rPr>
          <w:rFonts w:ascii="Times New Roman" w:hAnsi="Times New Roman" w:cs="Times New Roman"/>
          <w:sz w:val="20"/>
          <w:szCs w:val="20"/>
        </w:rPr>
        <w:t>нный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слыш</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выруч</w:t>
      </w:r>
      <w:proofErr w:type="spellEnd"/>
      <w:r w:rsidRPr="00585F87">
        <w:rPr>
          <w:rFonts w:ascii="Times New Roman" w:hAnsi="Times New Roman" w:cs="Times New Roman"/>
          <w:sz w:val="20"/>
          <w:szCs w:val="20"/>
        </w:rPr>
        <w:t xml:space="preserve">. </w:t>
      </w:r>
      <w:proofErr w:type="gramStart"/>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нный</w:t>
      </w:r>
      <w:proofErr w:type="spellEnd"/>
      <w:proofErr w:type="gram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2. Выпишите слово, в котором на месте пропуска пишется буква Е? </w:t>
      </w:r>
      <w:proofErr w:type="spellStart"/>
      <w:proofErr w:type="gramStart"/>
      <w:r w:rsidRPr="00585F87">
        <w:rPr>
          <w:rFonts w:ascii="Times New Roman" w:hAnsi="Times New Roman" w:cs="Times New Roman"/>
          <w:sz w:val="20"/>
          <w:szCs w:val="20"/>
        </w:rPr>
        <w:t>приемл</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мый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тащ</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невид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выскоч</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знач</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З. Выпишите слово, в котором на месте пропуска пишется буква Е? </w:t>
      </w:r>
      <w:proofErr w:type="spellStart"/>
      <w:proofErr w:type="gramStart"/>
      <w:r w:rsidRPr="00585F87">
        <w:rPr>
          <w:rFonts w:ascii="Times New Roman" w:hAnsi="Times New Roman" w:cs="Times New Roman"/>
          <w:sz w:val="20"/>
          <w:szCs w:val="20"/>
        </w:rPr>
        <w:t>выгор</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задерж</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дремл</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вер..</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слыш</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4. Выпишите слово, в котором на месте пропуска пишется буква Е? </w:t>
      </w:r>
      <w:proofErr w:type="spellStart"/>
      <w:proofErr w:type="gramStart"/>
      <w:r w:rsidRPr="00585F87">
        <w:rPr>
          <w:rFonts w:ascii="Times New Roman" w:hAnsi="Times New Roman" w:cs="Times New Roman"/>
          <w:sz w:val="20"/>
          <w:szCs w:val="20"/>
        </w:rPr>
        <w:t>задерж</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выгляд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прос</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предвид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вший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выполн</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5. Выпишите слово, в котором на месте пропуска пишется буква Е? </w:t>
      </w:r>
      <w:proofErr w:type="gramStart"/>
      <w:r w:rsidRPr="00585F87">
        <w:rPr>
          <w:rFonts w:ascii="Times New Roman" w:hAnsi="Times New Roman" w:cs="Times New Roman"/>
          <w:sz w:val="20"/>
          <w:szCs w:val="20"/>
        </w:rPr>
        <w:t>завис..</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задерж</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бор..</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верт</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невид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6. Выпишите слово, в котором на месте пропуска пишется буква И? </w:t>
      </w:r>
      <w:proofErr w:type="spellStart"/>
      <w:proofErr w:type="gramStart"/>
      <w:r w:rsidRPr="00585F87">
        <w:rPr>
          <w:rFonts w:ascii="Times New Roman" w:hAnsi="Times New Roman" w:cs="Times New Roman"/>
          <w:sz w:val="20"/>
          <w:szCs w:val="20"/>
        </w:rPr>
        <w:t>притерп</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откликн</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прилепл</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нный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скач</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спор..</w:t>
      </w:r>
      <w:proofErr w:type="spellStart"/>
      <w:r w:rsidRPr="00585F87">
        <w:rPr>
          <w:rFonts w:ascii="Times New Roman" w:hAnsi="Times New Roman" w:cs="Times New Roman"/>
          <w:sz w:val="20"/>
          <w:szCs w:val="20"/>
        </w:rPr>
        <w:t>щие</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7. Выпишите слово, в котором на месте пропуска пишется буква И? </w:t>
      </w:r>
      <w:proofErr w:type="gramStart"/>
      <w:r w:rsidRPr="00585F87">
        <w:rPr>
          <w:rFonts w:ascii="Times New Roman" w:hAnsi="Times New Roman" w:cs="Times New Roman"/>
          <w:sz w:val="20"/>
          <w:szCs w:val="20"/>
        </w:rPr>
        <w:t>бор..</w:t>
      </w:r>
      <w:proofErr w:type="spellStart"/>
      <w:proofErr w:type="gramEnd"/>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сфотографиру</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движ</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r w:rsidRPr="00585F87">
        <w:rPr>
          <w:rFonts w:ascii="Times New Roman" w:hAnsi="Times New Roman" w:cs="Times New Roman"/>
          <w:sz w:val="20"/>
          <w:szCs w:val="20"/>
        </w:rPr>
        <w:t xml:space="preserve"> повал..</w:t>
      </w:r>
      <w:proofErr w:type="spellStart"/>
      <w:r w:rsidRPr="00585F87">
        <w:rPr>
          <w:rFonts w:ascii="Times New Roman" w:hAnsi="Times New Roman" w:cs="Times New Roman"/>
          <w:sz w:val="20"/>
          <w:szCs w:val="20"/>
        </w:rPr>
        <w:t>нный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наде</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8. Выпишите слово, в котором на месте пропуска пишется буква Е? </w:t>
      </w:r>
      <w:r w:rsidRPr="00585F87">
        <w:rPr>
          <w:rFonts w:ascii="Times New Roman" w:hAnsi="Times New Roman" w:cs="Times New Roman"/>
          <w:noProof/>
          <w:sz w:val="20"/>
          <w:szCs w:val="20"/>
        </w:rPr>
        <w:drawing>
          <wp:inline distT="0" distB="0" distL="0" distR="0" wp14:anchorId="0FB8E60B" wp14:editId="435DE42D">
            <wp:extent cx="17145" cy="8890"/>
            <wp:effectExtent l="0" t="0" r="0" b="0"/>
            <wp:docPr id="16" name="Picture 1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145" cy="8890"/>
                    </a:xfrm>
                    <a:prstGeom prst="rect">
                      <a:avLst/>
                    </a:prstGeom>
                    <a:noFill/>
                    <a:ln>
                      <a:noFill/>
                    </a:ln>
                  </pic:spPr>
                </pic:pic>
              </a:graphicData>
            </a:graphic>
          </wp:inline>
        </w:drawing>
      </w:r>
      <w:proofErr w:type="spellStart"/>
      <w:proofErr w:type="gramStart"/>
      <w:r w:rsidRPr="00585F87">
        <w:rPr>
          <w:rFonts w:ascii="Times New Roman" w:hAnsi="Times New Roman" w:cs="Times New Roman"/>
          <w:sz w:val="20"/>
          <w:szCs w:val="20"/>
        </w:rPr>
        <w:t>предъявля</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загон..</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закле</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вший</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свер</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увид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p>
    <w:p w:rsidR="004A508F" w:rsidRPr="00585F87" w:rsidRDefault="004A508F" w:rsidP="004A508F">
      <w:pPr>
        <w:pStyle w:val="a3"/>
        <w:rPr>
          <w:rFonts w:ascii="Times New Roman" w:hAnsi="Times New Roman" w:cs="Times New Roman"/>
          <w:sz w:val="20"/>
          <w:szCs w:val="20"/>
        </w:rPr>
      </w:pPr>
      <w:r w:rsidRPr="00585F87">
        <w:rPr>
          <w:rFonts w:ascii="Times New Roman" w:hAnsi="Times New Roman" w:cs="Times New Roman"/>
          <w:sz w:val="20"/>
          <w:szCs w:val="20"/>
        </w:rPr>
        <w:t xml:space="preserve">Задание 9. Выпишите слово, в котором на месте пропуска пишется буква Е? </w:t>
      </w:r>
      <w:proofErr w:type="spellStart"/>
      <w:proofErr w:type="gramStart"/>
      <w:r w:rsidRPr="00585F87">
        <w:rPr>
          <w:rFonts w:ascii="Times New Roman" w:hAnsi="Times New Roman" w:cs="Times New Roman"/>
          <w:sz w:val="20"/>
          <w:szCs w:val="20"/>
        </w:rPr>
        <w:t>терп</w:t>
      </w:r>
      <w:proofErr w:type="spellEnd"/>
      <w:r w:rsidRPr="00585F87">
        <w:rPr>
          <w:rFonts w:ascii="Times New Roman" w:hAnsi="Times New Roman" w:cs="Times New Roman"/>
          <w:sz w:val="20"/>
          <w:szCs w:val="20"/>
        </w:rPr>
        <w:t>..</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проветр</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вылечиш</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неотъемл</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мый</w:t>
      </w:r>
      <w:proofErr w:type="spellEnd"/>
      <w:r w:rsidRPr="00585F87">
        <w:rPr>
          <w:rFonts w:ascii="Times New Roman" w:hAnsi="Times New Roman" w:cs="Times New Roman"/>
          <w:sz w:val="20"/>
          <w:szCs w:val="20"/>
        </w:rPr>
        <w:t xml:space="preserve"> мучимый</w:t>
      </w:r>
    </w:p>
    <w:p w:rsidR="004A508F" w:rsidRPr="00585F87" w:rsidRDefault="004A508F" w:rsidP="004A508F">
      <w:pPr>
        <w:pStyle w:val="a3"/>
        <w:rPr>
          <w:rFonts w:ascii="Times New Roman" w:hAnsi="Times New Roman" w:cs="Times New Roman"/>
          <w:sz w:val="20"/>
          <w:szCs w:val="20"/>
        </w:rPr>
        <w:sectPr w:rsidR="004A508F" w:rsidRPr="00585F87" w:rsidSect="004A508F">
          <w:type w:val="continuous"/>
          <w:pgSz w:w="11227" w:h="16440"/>
          <w:pgMar w:top="720" w:right="720" w:bottom="720" w:left="720" w:header="720" w:footer="2098" w:gutter="0"/>
          <w:cols w:space="720"/>
          <w:docGrid w:linePitch="299"/>
        </w:sectPr>
      </w:pPr>
      <w:r w:rsidRPr="00585F87">
        <w:rPr>
          <w:rFonts w:ascii="Times New Roman" w:hAnsi="Times New Roman" w:cs="Times New Roman"/>
          <w:sz w:val="20"/>
          <w:szCs w:val="20"/>
        </w:rPr>
        <w:t xml:space="preserve">Задание10. Выпишите слово, в котором на месте пропуска пишется буква Е? </w:t>
      </w:r>
      <w:proofErr w:type="gramStart"/>
      <w:r w:rsidRPr="00585F87">
        <w:rPr>
          <w:rFonts w:ascii="Times New Roman" w:hAnsi="Times New Roman" w:cs="Times New Roman"/>
          <w:sz w:val="20"/>
          <w:szCs w:val="20"/>
        </w:rPr>
        <w:t>брод..</w:t>
      </w:r>
      <w:proofErr w:type="spellStart"/>
      <w:proofErr w:type="gramEnd"/>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выуч</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выточ</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увид</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шься</w:t>
      </w:r>
      <w:proofErr w:type="spellEnd"/>
      <w:r w:rsidRPr="00585F87">
        <w:rPr>
          <w:rFonts w:ascii="Times New Roman" w:hAnsi="Times New Roman" w:cs="Times New Roman"/>
          <w:sz w:val="20"/>
          <w:szCs w:val="20"/>
        </w:rPr>
        <w:t xml:space="preserve"> </w:t>
      </w:r>
      <w:proofErr w:type="spellStart"/>
      <w:r w:rsidRPr="00585F87">
        <w:rPr>
          <w:rFonts w:ascii="Times New Roman" w:hAnsi="Times New Roman" w:cs="Times New Roman"/>
          <w:sz w:val="20"/>
          <w:szCs w:val="20"/>
        </w:rPr>
        <w:t>исчезн</w:t>
      </w:r>
      <w:proofErr w:type="spellEnd"/>
      <w:r w:rsidRPr="00585F87">
        <w:rPr>
          <w:rFonts w:ascii="Times New Roman" w:hAnsi="Times New Roman" w:cs="Times New Roman"/>
          <w:sz w:val="20"/>
          <w:szCs w:val="20"/>
        </w:rPr>
        <w:t>..</w:t>
      </w:r>
      <w:proofErr w:type="spellStart"/>
      <w:r w:rsidRPr="00585F87">
        <w:rPr>
          <w:rFonts w:ascii="Times New Roman" w:hAnsi="Times New Roman" w:cs="Times New Roman"/>
          <w:sz w:val="20"/>
          <w:szCs w:val="20"/>
        </w:rPr>
        <w:t>шь</w:t>
      </w:r>
      <w:proofErr w:type="spellEnd"/>
    </w:p>
    <w:p w:rsidR="004A508F" w:rsidRPr="00FD6648" w:rsidRDefault="004A508F" w:rsidP="004A508F">
      <w:pPr>
        <w:tabs>
          <w:tab w:val="left" w:pos="504"/>
        </w:tabs>
        <w:rPr>
          <w:sz w:val="20"/>
        </w:rPr>
        <w:sectPr w:rsidR="004A508F" w:rsidRPr="00FD6648" w:rsidSect="00377DFE">
          <w:type w:val="continuous"/>
          <w:pgSz w:w="11129" w:h="14342"/>
          <w:pgMar w:top="720" w:right="720" w:bottom="720" w:left="720" w:header="720" w:footer="720" w:gutter="0"/>
          <w:cols w:space="720"/>
          <w:docGrid w:linePitch="299"/>
        </w:sectPr>
      </w:pPr>
    </w:p>
    <w:p w:rsidR="004A508F" w:rsidRPr="00FD6648" w:rsidRDefault="004A508F" w:rsidP="004A508F">
      <w:pPr>
        <w:pStyle w:val="a3"/>
        <w:rPr>
          <w:rFonts w:ascii="Times New Roman" w:hAnsi="Times New Roman" w:cs="Times New Roman"/>
          <w:sz w:val="18"/>
          <w:szCs w:val="20"/>
        </w:rPr>
      </w:pPr>
    </w:p>
    <w:p w:rsidR="004A508F" w:rsidRPr="004A508F" w:rsidRDefault="004A508F" w:rsidP="004A508F">
      <w:pPr>
        <w:rPr>
          <w:b/>
          <w:sz w:val="32"/>
          <w:szCs w:val="32"/>
        </w:rPr>
      </w:pPr>
    </w:p>
    <w:sectPr w:rsidR="004A508F" w:rsidRPr="004A508F" w:rsidSect="003E14EA">
      <w:footerReference w:type="even" r:id="rId23"/>
      <w:footerReference w:type="default" r:id="rId24"/>
      <w:footerReference w:type="first" r:id="rId25"/>
      <w:type w:val="continuous"/>
      <w:pgSz w:w="11227" w:h="4536"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D83" w:rsidRDefault="000E6D83">
      <w:pPr>
        <w:spacing w:after="0" w:line="240" w:lineRule="auto"/>
      </w:pPr>
      <w:r>
        <w:separator/>
      </w:r>
    </w:p>
  </w:endnote>
  <w:endnote w:type="continuationSeparator" w:id="0">
    <w:p w:rsidR="000E6D83" w:rsidRDefault="000E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CE5" w:rsidRDefault="000E6D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CE5" w:rsidRDefault="000E6D8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CE5" w:rsidRDefault="000E6D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D83" w:rsidRDefault="000E6D83">
      <w:pPr>
        <w:spacing w:after="0" w:line="240" w:lineRule="auto"/>
      </w:pPr>
      <w:r>
        <w:separator/>
      </w:r>
    </w:p>
  </w:footnote>
  <w:footnote w:type="continuationSeparator" w:id="0">
    <w:p w:rsidR="000E6D83" w:rsidRDefault="000E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F17A4"/>
    <w:multiLevelType w:val="hybridMultilevel"/>
    <w:tmpl w:val="48926938"/>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
    <w:nsid w:val="1F7F739C"/>
    <w:multiLevelType w:val="hybridMultilevel"/>
    <w:tmpl w:val="D5721952"/>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35152FD9"/>
    <w:multiLevelType w:val="hybridMultilevel"/>
    <w:tmpl w:val="AA7AAC16"/>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
    <w:nsid w:val="66F805D5"/>
    <w:multiLevelType w:val="hybridMultilevel"/>
    <w:tmpl w:val="B394C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AEF2393"/>
    <w:multiLevelType w:val="hybridMultilevel"/>
    <w:tmpl w:val="E902A584"/>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00"/>
    <w:rsid w:val="000E6D83"/>
    <w:rsid w:val="004A508F"/>
    <w:rsid w:val="00585F87"/>
    <w:rsid w:val="005E7300"/>
    <w:rsid w:val="007A4168"/>
    <w:rsid w:val="008F43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91E8A-CBC2-41DF-A035-A5C08A3C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300"/>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5E7300"/>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No Spacing"/>
    <w:uiPriority w:val="1"/>
    <w:qFormat/>
    <w:rsid w:val="005E7300"/>
    <w:pPr>
      <w:spacing w:after="0" w:line="240" w:lineRule="auto"/>
    </w:pPr>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1729</Words>
  <Characters>9861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310K</dc:creator>
  <cp:keywords/>
  <dc:description/>
  <cp:lastModifiedBy>_Алан_</cp:lastModifiedBy>
  <cp:revision>2</cp:revision>
  <dcterms:created xsi:type="dcterms:W3CDTF">2025-02-09T12:54:00Z</dcterms:created>
  <dcterms:modified xsi:type="dcterms:W3CDTF">2025-02-09T12:54:00Z</dcterms:modified>
</cp:coreProperties>
</file>