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0B" w:rsidRPr="001E1E0B" w:rsidRDefault="001E1E0B" w:rsidP="001E1E0B">
      <w:pPr>
        <w:tabs>
          <w:tab w:val="left" w:pos="5304"/>
        </w:tabs>
        <w:wordWrap/>
        <w:spacing w:after="0" w:line="336" w:lineRule="auto"/>
        <w:ind w:left="228" w:hanging="228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한국특허정보원 </w:t>
      </w:r>
      <w:proofErr w:type="spellStart"/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u w:val="single" w:color="000000"/>
        </w:rPr>
        <w:t>언어모델</w:t>
      </w:r>
      <w:proofErr w:type="spellEnd"/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 </w:t>
      </w:r>
      <w:proofErr w:type="spellStart"/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  <w:u w:val="single" w:color="000000"/>
        </w:rPr>
        <w:t>사용신청서</w:t>
      </w:r>
      <w:bookmarkStart w:id="0" w:name="_GoBack"/>
      <w:bookmarkEnd w:id="0"/>
      <w:proofErr w:type="spellEnd"/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494"/>
        <w:gridCol w:w="2265"/>
        <w:gridCol w:w="2315"/>
      </w:tblGrid>
      <w:tr w:rsidR="001E1E0B" w:rsidRPr="001E1E0B" w:rsidTr="001E1E0B">
        <w:trPr>
          <w:trHeight w:val="276"/>
          <w:jc w:val="center"/>
        </w:trPr>
        <w:tc>
          <w:tcPr>
            <w:tcW w:w="9523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wordWrap/>
              <w:spacing w:after="0" w:line="240" w:lineRule="auto"/>
              <w:ind w:left="794" w:hanging="794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신청하시는 모델에 체크(O) 또는 ‘</w:t>
            </w:r>
            <w:proofErr w:type="spellStart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신청’으로</w:t>
            </w:r>
            <w:proofErr w:type="spellEnd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 xml:space="preserve"> 기재 바랍니다</w:t>
            </w:r>
          </w:p>
        </w:tc>
      </w:tr>
      <w:tr w:rsidR="001E1E0B" w:rsidRPr="001E1E0B" w:rsidTr="002B1DCE">
        <w:trPr>
          <w:trHeight w:val="1135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신청언어모델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CellMar>
                <w:left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1"/>
              <w:gridCol w:w="984"/>
              <w:gridCol w:w="984"/>
              <w:gridCol w:w="238"/>
              <w:gridCol w:w="1895"/>
              <w:gridCol w:w="1272"/>
            </w:tblGrid>
            <w:tr w:rsidR="00364EEB" w:rsidRPr="001E1E0B" w:rsidTr="00CA36EC">
              <w:trPr>
                <w:trHeight w:val="370"/>
                <w:jc w:val="center"/>
              </w:trPr>
              <w:tc>
                <w:tcPr>
                  <w:tcW w:w="14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B1DCE" w:rsidRPr="002B1DCE" w:rsidRDefault="00364EEB" w:rsidP="002B1DCE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</w:pPr>
                  <w:proofErr w:type="spellStart"/>
                  <w:r w:rsidRPr="001E1E0B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  <w:t>KorPatBERT</w:t>
                  </w:r>
                  <w:proofErr w:type="spellEnd"/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364EEB" w:rsidRPr="002B1DCE" w:rsidRDefault="002B1DCE" w:rsidP="001E1E0B">
                  <w:pPr>
                    <w:wordWrap/>
                    <w:spacing w:after="0" w:line="336" w:lineRule="auto"/>
                    <w:ind w:left="794" w:hanging="794"/>
                    <w:jc w:val="center"/>
                    <w:textAlignment w:val="baseline"/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</w:pPr>
                  <w:r w:rsidRPr="002B1DCE">
                    <w:rPr>
                      <w:rFonts w:ascii="함초롬바탕" w:eastAsia="나눔바른고딕" w:hAnsi="굴림" w:cs="굴림" w:hint="eastAsia"/>
                      <w:b/>
                      <w:bCs/>
                      <w:color w:val="000000"/>
                      <w:kern w:val="0"/>
                      <w:szCs w:val="10"/>
                    </w:rPr>
                    <w:t>B</w:t>
                  </w:r>
                  <w:r w:rsidRPr="002B1DCE"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  <w:t>ase</w:t>
                  </w: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364EEB" w:rsidRPr="002B1DCE" w:rsidRDefault="002B1DCE" w:rsidP="001E1E0B">
                  <w:pPr>
                    <w:wordWrap/>
                    <w:spacing w:after="0" w:line="336" w:lineRule="auto"/>
                    <w:ind w:left="794" w:hanging="794"/>
                    <w:jc w:val="center"/>
                    <w:textAlignment w:val="baseline"/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</w:pPr>
                  <w:r w:rsidRPr="002B1DCE">
                    <w:rPr>
                      <w:rFonts w:ascii="함초롬바탕" w:eastAsia="나눔바른고딕" w:hAnsi="굴림" w:cs="굴림" w:hint="eastAsia"/>
                      <w:b/>
                      <w:bCs/>
                      <w:color w:val="000000"/>
                      <w:kern w:val="0"/>
                      <w:szCs w:val="10"/>
                    </w:rPr>
                    <w:t>L</w:t>
                  </w:r>
                  <w:r w:rsidRPr="002B1DCE"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  <w:t>arge</w:t>
                  </w:r>
                </w:p>
              </w:tc>
              <w:tc>
                <w:tcPr>
                  <w:tcW w:w="238" w:type="dxa"/>
                  <w:vMerge w:val="restart"/>
                  <w:tcBorders>
                    <w:top w:val="nil"/>
                    <w:left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364EEB" w:rsidRPr="001E1E0B" w:rsidRDefault="00364EEB" w:rsidP="001E1E0B">
                  <w:pPr>
                    <w:spacing w:after="0" w:line="384" w:lineRule="auto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89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64EEB" w:rsidRPr="002B1DCE" w:rsidRDefault="00364EEB" w:rsidP="002B1DCE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</w:pPr>
                  <w:proofErr w:type="spellStart"/>
                  <w:r w:rsidRPr="001E1E0B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  <w:t>KorPatELECTRA</w:t>
                  </w:r>
                  <w:proofErr w:type="spellEnd"/>
                </w:p>
              </w:tc>
              <w:tc>
                <w:tcPr>
                  <w:tcW w:w="127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  <w:hideMark/>
                </w:tcPr>
                <w:p w:rsidR="00364EEB" w:rsidRPr="001E1E0B" w:rsidRDefault="00364EEB" w:rsidP="001E1E0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함초롬바탕" w:hAnsi="굴림" w:cs="굴림" w:hint="eastAsia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364EEB" w:rsidRPr="001E1E0B" w:rsidTr="002B1DCE">
              <w:trPr>
                <w:trHeight w:val="41"/>
                <w:jc w:val="center"/>
              </w:trPr>
              <w:tc>
                <w:tcPr>
                  <w:tcW w:w="1491" w:type="dxa"/>
                  <w:vMerge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</w:tcPr>
                <w:p w:rsidR="00364EEB" w:rsidRPr="001E1E0B" w:rsidRDefault="00364EEB" w:rsidP="001E1E0B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</w:tcPr>
                <w:p w:rsidR="00364EEB" w:rsidRPr="002B1DCE" w:rsidRDefault="00364EEB" w:rsidP="001E1E0B">
                  <w:pPr>
                    <w:wordWrap/>
                    <w:spacing w:after="0" w:line="336" w:lineRule="auto"/>
                    <w:ind w:left="794" w:hanging="794"/>
                    <w:jc w:val="center"/>
                    <w:textAlignment w:val="baseline"/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</w:pPr>
                </w:p>
              </w:tc>
              <w:tc>
                <w:tcPr>
                  <w:tcW w:w="9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364EEB" w:rsidRPr="002B1DCE" w:rsidRDefault="00364EEB" w:rsidP="001E1E0B">
                  <w:pPr>
                    <w:wordWrap/>
                    <w:spacing w:after="0" w:line="336" w:lineRule="auto"/>
                    <w:ind w:left="794" w:hanging="794"/>
                    <w:jc w:val="center"/>
                    <w:textAlignment w:val="baseline"/>
                    <w:rPr>
                      <w:rFonts w:ascii="함초롬바탕" w:eastAsia="나눔바른고딕" w:hAnsi="굴림" w:cs="굴림"/>
                      <w:b/>
                      <w:bCs/>
                      <w:color w:val="000000"/>
                      <w:kern w:val="0"/>
                      <w:szCs w:val="10"/>
                    </w:rPr>
                  </w:pPr>
                </w:p>
              </w:tc>
              <w:tc>
                <w:tcPr>
                  <w:tcW w:w="238" w:type="dxa"/>
                  <w:vMerge/>
                  <w:tcBorders>
                    <w:left w:val="single" w:sz="2" w:space="0" w:color="000000"/>
                    <w:bottom w:val="nil"/>
                    <w:right w:val="single" w:sz="2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</w:tcPr>
                <w:p w:rsidR="00364EEB" w:rsidRPr="001E1E0B" w:rsidRDefault="00364EEB" w:rsidP="001E1E0B">
                  <w:pPr>
                    <w:spacing w:after="0" w:line="384" w:lineRule="auto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895" w:type="dxa"/>
                  <w:vMerge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</w:tcPr>
                <w:p w:rsidR="00364EEB" w:rsidRPr="001E1E0B" w:rsidRDefault="00364EEB" w:rsidP="001E1E0B">
                  <w:pPr>
                    <w:tabs>
                      <w:tab w:val="left" w:pos="5304"/>
                    </w:tabs>
                    <w:wordWrap/>
                    <w:spacing w:after="0" w:line="336" w:lineRule="auto"/>
                    <w:ind w:left="228" w:hanging="228"/>
                    <w:jc w:val="center"/>
                    <w:textAlignment w:val="baseline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pacing w:val="-6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72" w:type="dxa"/>
                  <w:vMerge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bottom"/>
                </w:tcPr>
                <w:p w:rsidR="00364EEB" w:rsidRPr="001E1E0B" w:rsidRDefault="00364EEB" w:rsidP="001E1E0B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1E1E0B" w:rsidRPr="001E1E0B" w:rsidRDefault="001E1E0B" w:rsidP="001E1E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b/>
                <w:bCs/>
                <w:spacing w:val="-6"/>
                <w:kern w:val="0"/>
                <w:sz w:val="24"/>
                <w:szCs w:val="24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10"/>
                <w:szCs w:val="16"/>
              </w:rPr>
            </w:pPr>
          </w:p>
          <w:p w:rsidR="001E1E0B" w:rsidRPr="001E1E0B" w:rsidRDefault="001E1E0B" w:rsidP="001E1E0B">
            <w:pPr>
              <w:wordWrap/>
              <w:spacing w:after="0" w:line="240" w:lineRule="auto"/>
              <w:ind w:left="794" w:hanging="79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>[ 신청자</w:t>
            </w:r>
            <w:proofErr w:type="gramEnd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 xml:space="preserve"> 기본사항 ]</w:t>
            </w: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소속기관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부서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직위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성명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이메일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전화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F8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693D1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휴대폰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22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10"/>
                <w:szCs w:val="16"/>
              </w:rPr>
            </w:pPr>
          </w:p>
          <w:p w:rsidR="001E1E0B" w:rsidRPr="001E1E0B" w:rsidRDefault="001E1E0B" w:rsidP="001E1E0B">
            <w:pPr>
              <w:wordWrap/>
              <w:spacing w:after="0" w:line="240" w:lineRule="auto"/>
              <w:ind w:left="794" w:hanging="794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>[ 신청자</w:t>
            </w:r>
            <w:proofErr w:type="gramEnd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 xml:space="preserve"> </w:t>
            </w:r>
            <w:proofErr w:type="spellStart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>추가사항</w:t>
            </w:r>
            <w:proofErr w:type="spellEnd"/>
            <w:r w:rsidRPr="001E1E0B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</w:rPr>
              <w:t xml:space="preserve"> ]</w:t>
            </w: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</w:t>
            </w:r>
            <w:proofErr w:type="spellEnd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사용 </w:t>
            </w: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경험여부</w:t>
            </w:r>
            <w:proofErr w:type="spellEnd"/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2"/>
              </w:rPr>
              <w:t>O / X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사용해본</w:t>
            </w:r>
          </w:p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</w:t>
            </w:r>
            <w:proofErr w:type="spellEnd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명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693D1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KorPat</w:t>
            </w:r>
            <w:proofErr w:type="spellEnd"/>
            <w:r w:rsidRPr="00693D1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(BERT/ELECTA)</w:t>
            </w:r>
          </w:p>
          <w:p w:rsidR="001E1E0B" w:rsidRPr="00693D10" w:rsidRDefault="001E1E0B" w:rsidP="00693D10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접하게 된 경로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085956">
            <w:pPr>
              <w:tabs>
                <w:tab w:val="left" w:pos="5304"/>
              </w:tabs>
              <w:wordWrap/>
              <w:spacing w:after="0" w:line="192" w:lineRule="auto"/>
              <w:ind w:left="227" w:hanging="227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kern w:val="0"/>
                <w:sz w:val="22"/>
              </w:rPr>
              <w:t>GitHub / AI커뮤니티(페이스북 등) / 언론보도 등</w:t>
            </w:r>
          </w:p>
        </w:tc>
      </w:tr>
      <w:tr w:rsidR="001E1E0B" w:rsidRPr="001E1E0B" w:rsidTr="001E1E0B">
        <w:trPr>
          <w:trHeight w:val="1615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</w:t>
            </w:r>
            <w:proofErr w:type="spellEnd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활용계획</w:t>
            </w:r>
          </w:p>
        </w:tc>
        <w:tc>
          <w:tcPr>
            <w:tcW w:w="7086" w:type="dxa"/>
            <w:gridSpan w:val="3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085956">
        <w:trPr>
          <w:trHeight w:val="680"/>
          <w:jc w:val="center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693D10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소속기관의 유형</w:t>
            </w:r>
          </w:p>
        </w:tc>
        <w:tc>
          <w:tcPr>
            <w:tcW w:w="249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spacing w:val="-4"/>
                <w:kern w:val="0"/>
                <w:sz w:val="22"/>
              </w:rPr>
              <w:t>IP기업 / 벤처기업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i/>
                <w:iCs/>
                <w:color w:val="000000"/>
                <w:spacing w:val="-4"/>
                <w:kern w:val="0"/>
                <w:sz w:val="22"/>
              </w:rPr>
              <w:t>/ 공공기관/대학교 등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업종</w:t>
            </w:r>
          </w:p>
        </w:tc>
        <w:tc>
          <w:tcPr>
            <w:tcW w:w="23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240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E1E0B" w:rsidRPr="001E1E0B" w:rsidTr="001E1E0B">
        <w:trPr>
          <w:trHeight w:val="256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1E1E0B" w:rsidRDefault="001E1E0B" w:rsidP="001E1E0B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E1E0B" w:rsidRPr="001E1E0B" w:rsidTr="001E1E0B">
        <w:trPr>
          <w:trHeight w:val="1668"/>
          <w:jc w:val="center"/>
        </w:trPr>
        <w:tc>
          <w:tcPr>
            <w:tcW w:w="952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E1E0B" w:rsidRPr="002B1DCE" w:rsidRDefault="001E1E0B" w:rsidP="002B1DCE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상기내용과</w:t>
            </w:r>
            <w:proofErr w:type="spellEnd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같이 한국특허정보원의 </w:t>
            </w:r>
            <w:proofErr w:type="spell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언어모델</w:t>
            </w:r>
            <w:proofErr w:type="spellEnd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사용을 신청합니다.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                                      </w:t>
            </w:r>
            <w:proofErr w:type="gramStart"/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신청일 :</w:t>
            </w:r>
            <w:proofErr w:type="gramEnd"/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1E1E0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 .</w:t>
            </w:r>
          </w:p>
          <w:p w:rsidR="001E1E0B" w:rsidRPr="001E1E0B" w:rsidRDefault="001E1E0B" w:rsidP="001E1E0B">
            <w:pPr>
              <w:tabs>
                <w:tab w:val="left" w:pos="5304"/>
              </w:tabs>
              <w:wordWrap/>
              <w:spacing w:after="0" w:line="336" w:lineRule="auto"/>
              <w:ind w:left="228" w:hanging="228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:rsidR="00CF4F85" w:rsidRPr="001E1E0B" w:rsidRDefault="001E1E0B" w:rsidP="001E1E0B">
      <w:pPr>
        <w:tabs>
          <w:tab w:val="left" w:pos="5304"/>
        </w:tabs>
        <w:wordWrap/>
        <w:spacing w:after="0" w:line="336" w:lineRule="auto"/>
        <w:ind w:left="228" w:hanging="228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* 작성이 가능한 부분까지 기재를 부탁드리며, </w:t>
      </w:r>
      <w:proofErr w:type="spellStart"/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신청정보</w:t>
      </w:r>
      <w:proofErr w:type="spellEnd"/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6"/>
          <w:szCs w:val="16"/>
        </w:rPr>
        <w:t>(ex. 소속 등)</w:t>
      </w:r>
      <w:r w:rsidRPr="001E1E0B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가 불분명할 시 신청이 반려될 수 있습니다.</w:t>
      </w:r>
    </w:p>
    <w:sectPr w:rsidR="00CF4F85" w:rsidRPr="001E1E0B" w:rsidSect="001E1E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0B"/>
    <w:rsid w:val="00085956"/>
    <w:rsid w:val="001E1E0B"/>
    <w:rsid w:val="002B1DCE"/>
    <w:rsid w:val="00364EEB"/>
    <w:rsid w:val="00693D10"/>
    <w:rsid w:val="00CA36EC"/>
    <w:rsid w:val="00CF4F85"/>
    <w:rsid w:val="00D2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D1C4"/>
  <w15:chartTrackingRefBased/>
  <w15:docId w15:val="{4AA85353-9560-4653-AB2A-392B2350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1E0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EACA-4B33-49AF-8EB6-088100C1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정석호</dc:creator>
  <cp:keywords/>
  <dc:description/>
  <cp:lastModifiedBy>전략_이유진</cp:lastModifiedBy>
  <cp:revision>3</cp:revision>
  <dcterms:created xsi:type="dcterms:W3CDTF">2024-01-31T06:23:00Z</dcterms:created>
  <dcterms:modified xsi:type="dcterms:W3CDTF">2024-01-31T06:28:00Z</dcterms:modified>
</cp:coreProperties>
</file>