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Entity(Name)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string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name that should be used when doing actions.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list of string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 list of all the actions that the entity can perform.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a bool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default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Injure()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,sets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True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Heal()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 sets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Entity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bool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default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action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Swim()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Walk(),Meow()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!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Is_Injured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Walk(),Swim(),Bark()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Robot_Fish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Swim()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Robot_Dog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Is_Charged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can do this this actions: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Walk(),Swim(),Bark()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Action_Printer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utility for printing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Print_Action(Entity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entity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string action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that the entity is doing an action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Print_Cannot(Entity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entity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action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that the entity is cannot do that action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