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Prisma Object Relational Model (ORM)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Prisma refers to an open-source next-generation ORM (Object-Relational Mapping) tool that simplifies database access and management for developers. It acts as a bridge between your application and the database, allowing you to interact with the database using a type-safe and intuitive API.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 ORM (Object-Relational Mapping) is a technique or a tool that allows developers to interact with a database using an object-oriented approach, rather than writing SQL queries.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Some examples of ORMs include:</w:t>
      </w:r>
    </w:p>
    <w:p>
      <w:pPr>
        <w:numPr>
          <w:ilvl w:val="0"/>
          <w:numId w:val="4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SQLAlchemy (Python)</w:t>
      </w:r>
    </w:p>
    <w:p>
      <w:pPr>
        <w:numPr>
          <w:ilvl w:val="0"/>
          <w:numId w:val="4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Sequelize (JavaScript)</w:t>
      </w:r>
    </w:p>
    <w:p>
      <w:pPr>
        <w:numPr>
          <w:ilvl w:val="0"/>
          <w:numId w:val="4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Hibernate (Java)</w:t>
      </w:r>
    </w:p>
    <w:p>
      <w:pPr>
        <w:numPr>
          <w:ilvl w:val="0"/>
          <w:numId w:val="4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Prisma</w:t>
      </w:r>
    </w:p>
    <w:p>
      <w:pPr>
        <w:numPr>
          <w:ilvl w:val="0"/>
          <w:numId w:val="4"/>
        </w:numPr>
        <w:spacing w:before="0" w:after="200" w:line="276"/>
        <w:ind w:right="0" w:left="108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Drizzle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Benefits of using an ORM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Productivity:  Reduces amount of boilerplate code for database interactions.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Portability: Makes it easier to switch databases without signiificant code changes 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Security: Helps prevent SQL injection by using parameterized queries.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Maintainence: Simplifies the mainteinence of databases interactions and schema changes.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Steps to use Prisma</w:t>
      </w:r>
    </w:p>
    <w:p>
      <w:pPr>
        <w:numPr>
          <w:ilvl w:val="0"/>
          <w:numId w:val="8"/>
        </w:numPr>
        <w:spacing w:before="0" w:after="200" w:line="276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Install Prisma as dev dependency.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 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To install Prisma, run the following command:</w:t>
        <w:br/>
        <w:t xml:space="preserve">    </w:t>
      </w:r>
      <w:r>
        <w:object w:dxaOrig="4770" w:dyaOrig="945">
          <v:rect xmlns:o="urn:schemas-microsoft-com:office:office" xmlns:v="urn:schemas-microsoft-com:vml" id="rectole0000000000" style="width:238.500000pt;height:47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</w:r>
    </w:p>
    <w:p>
      <w:pPr>
        <w:numPr>
          <w:ilvl w:val="0"/>
          <w:numId w:val="8"/>
        </w:numPr>
        <w:spacing w:before="0" w:after="200" w:line="240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 Up prisma project by creating a schema file.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  <w:br/>
        <w:t xml:space="preserve">run the command below:</w:t>
        <w:br/>
      </w:r>
      <w:r>
        <w:object w:dxaOrig="6284" w:dyaOrig="794">
          <v:rect xmlns:o="urn:schemas-microsoft-com:office:office" xmlns:v="urn:schemas-microsoft-com:vml" id="rectole0000000001" style="width:314.200000pt;height:39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Replace DATABASE with the database that you are using, assuming you are using postgresql:</w:t>
        <w:br/>
      </w:r>
      <w:r>
        <w:object w:dxaOrig="6465" w:dyaOrig="705">
          <v:rect xmlns:o="urn:schemas-microsoft-com:office:office" xmlns:v="urn:schemas-microsoft-com:vml" id="rectole0000000002" style="width:323.250000pt;height:35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</w:r>
    </w:p>
    <w:p>
      <w:pPr>
        <w:numPr>
          <w:ilvl w:val="0"/>
          <w:numId w:val="8"/>
        </w:numPr>
        <w:spacing w:before="0" w:after="200" w:line="276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 your models(s).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-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Models represent the different tables in your database.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Models are made up of fields (fields correspond to the columns in our database).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Key Concepts Of  Prisma Models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Data Models:  Define the tables and their collumns (fields) in your database.</w:t>
        <w:br/>
        <w:t xml:space="preserve">2. Fields Types: Specify the data for each field(eg String ,Int , Boolean, bytes, float, decimal).</w:t>
        <w:br/>
        <w:t xml:space="preserve">3. relations: Describe how models relate to each other using relations fields.</w:t>
        <w:br/>
        <w:t xml:space="preserve">4.  Attributes: Add aditional metadata to fields and models using attributes like @id, @default, @ relation @unique, @map, @relation.</w:t>
      </w:r>
    </w:p>
    <w:p>
      <w:pPr>
        <w:numPr>
          <w:ilvl w:val="0"/>
          <w:numId w:val="8"/>
        </w:numPr>
        <w:spacing w:before="0" w:after="200" w:line="240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Run migrations to reflect changes in your databases.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 </w:t>
        <w:br/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Prisma, migrations are a way to manage and apply changes to your database in a controlled and consistent way.</w:t>
        <w:br/>
        <w:br/>
        <w:t xml:space="preserve">- Whenever you make modifications to your Prisma schema (schema.prisma), such as adding, removing, or altering fields or models, you create a new migration to reflect those changes in your actual database.</w:t>
        <w:br/>
        <w:br/>
        <w:t xml:space="preserve">- To run a migration, execute the following command</w:t>
      </w:r>
      <w:r>
        <w:object w:dxaOrig="6749" w:dyaOrig="884">
          <v:rect xmlns:o="urn:schemas-microsoft-com:office:office" xmlns:v="urn:schemas-microsoft-com:vml" id="rectole0000000003" style="width:337.450000pt;height:44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for example:</w:t>
      </w:r>
      <w:r>
        <w:object w:dxaOrig="6765" w:dyaOrig="929">
          <v:rect xmlns:o="urn:schemas-microsoft-com:office:office" xmlns:v="urn:schemas-microsoft-com:vml" id="rectole0000000004" style="width:338.250000pt;height:46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br/>
        <w:t xml:space="preserve"> </w:t>
      </w:r>
    </w:p>
    <w:p>
      <w:pPr>
        <w:numPr>
          <w:ilvl w:val="0"/>
          <w:numId w:val="8"/>
        </w:numPr>
        <w:spacing w:before="0" w:after="200" w:line="276"/>
        <w:ind w:right="0" w:left="25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Generate the client and use it in your project.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PRISMA CLIENT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Prisma Client is an auto-generated and type-safe database client that you use to interact with your database in a Node.js or TypeScript application. It’s generated based on the models you define in your Prisma schema (schema.prisma) and provides a simple, intuitive, and type-safe API for CRUD operations, filtering, pagination, and more.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generate a client, we use the command: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object w:dxaOrig="4575" w:dyaOrig="915">
          <v:rect xmlns:o="urn:schemas-microsoft-com:office:office" xmlns:v="urn:schemas-microsoft-com:vml" id="rectole0000000005" style="width:228.750000pt;height:45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it is not already installed, run the command: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</w:t>
      </w:r>
      <w:r>
        <w:object w:dxaOrig="5130" w:dyaOrig="1019">
          <v:rect xmlns:o="urn:schemas-microsoft-com:office:office" xmlns:v="urn:schemas-microsoft-com:vml" id="rectole0000000006" style="width:256.500000pt;height:50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CREATE READ UPDATE DELETE (CRUD)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1.CREATING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 single record -  create()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multiple recording - createMany()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 Get all : FindMany()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Find the first record :  findFirst() and apply the filter usin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Where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  <w:t xml:space="preserve">Comparison operators in prisma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Equals: matches eactly e.g {age: {rquals:25}}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not: matches 'not equal to specified value e.g {age: { not:25} }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lt: less than eg { age{lt: 25}}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lte: less that or equal to eg {age :{lte :16}}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gt: greater than eg {age : { gt 24})}</w:t>
      </w:r>
    </w:p>
    <w:p>
      <w:pPr>
        <w:numPr>
          <w:ilvl w:val="0"/>
          <w:numId w:val="1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gte: greater than or equal to eg { age: { gte: 19}}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u w:val="single"/>
          <w:shd w:fill="auto" w:val="clear"/>
        </w:rPr>
        <w:t xml:space="preserve">String filters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equals: matches exactly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contains: matches if the string contains the specified substring 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startsWith: matches if the string starts with the specified string</w:t>
      </w:r>
    </w:p>
    <w:p>
      <w:pPr>
        <w:numPr>
          <w:ilvl w:val="0"/>
          <w:numId w:val="2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endsWith: matches if the string ends with the specified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3. UPDATE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Update a single record - update()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Update multiple records using - updateMany()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. DELETE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Delete  single record - delete 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Delete multiple records  - deleteMany()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u w:val="single"/>
          <w:shd w:fill="auto" w:val="clear"/>
        </w:rPr>
        <w:t xml:space="preserve">Relationships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36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4">
    <w:lvl w:ilvl="0">
      <w:start w:val="1"/>
      <w:numFmt w:val="lowerRoman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0">
    <w:lvl w:ilvl="0">
      <w:start w:val="1"/>
      <w:numFmt w:val="lowerRoman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2">
    <w:abstractNumId w:val="12"/>
  </w:num>
  <w:num w:numId="4">
    <w:abstractNumId w:val="10"/>
  </w:num>
  <w:num w:numId="6">
    <w:abstractNumId w:val="6"/>
  </w:num>
  <w:num w:numId="8">
    <w:abstractNumId w:val="4"/>
  </w:num>
  <w:num w:numId="19">
    <w:abstractNumId w:val="0"/>
  </w:num>
  <w:num w:numId="22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