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B4" w:rsidRDefault="00802D28">
      <w:r>
        <w:t xml:space="preserve">PICOS: </w:t>
      </w:r>
    </w:p>
    <w:p w:rsidR="003E6E10" w:rsidRDefault="003E6E10">
      <w:r>
        <w:t>P = participants</w:t>
      </w:r>
    </w:p>
    <w:p w:rsidR="003E6E10" w:rsidRDefault="003E6E10">
      <w:r>
        <w:t>I = interventions</w:t>
      </w:r>
    </w:p>
    <w:p w:rsidR="003E6E10" w:rsidRDefault="003E6E10">
      <w:r>
        <w:t>C = comparisons</w:t>
      </w:r>
    </w:p>
    <w:p w:rsidR="003E6E10" w:rsidRDefault="003E6E10">
      <w:r>
        <w:t>O = outcomes</w:t>
      </w:r>
    </w:p>
    <w:p w:rsidR="003E6E10" w:rsidRDefault="003E6E10">
      <w:r>
        <w:t>S = setting</w:t>
      </w:r>
      <w:bookmarkStart w:id="0" w:name="_GoBack"/>
      <w:bookmarkEnd w:id="0"/>
    </w:p>
    <w:sectPr w:rsidR="003E6E10" w:rsidSect="00F9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28"/>
    <w:rsid w:val="003E6E10"/>
    <w:rsid w:val="00473AB4"/>
    <w:rsid w:val="00802D28"/>
    <w:rsid w:val="00A437E3"/>
    <w:rsid w:val="00F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756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 Johnson</dc:creator>
  <cp:keywords/>
  <dc:description/>
  <cp:lastModifiedBy>Kipp Johnson</cp:lastModifiedBy>
  <cp:revision>2</cp:revision>
  <dcterms:created xsi:type="dcterms:W3CDTF">2015-07-20T21:02:00Z</dcterms:created>
  <dcterms:modified xsi:type="dcterms:W3CDTF">2015-07-20T21:02:00Z</dcterms:modified>
</cp:coreProperties>
</file>