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1DBC8" w14:textId="77777777" w:rsidR="00683A06" w:rsidRPr="00683A06" w:rsidRDefault="00683A06" w:rsidP="00683A06">
      <w:pPr>
        <w:jc w:val="center"/>
        <w:rPr>
          <w:color w:val="000000"/>
          <w:sz w:val="13"/>
          <w:szCs w:val="13"/>
        </w:rPr>
      </w:pPr>
      <w:r w:rsidRPr="00683A06">
        <w:rPr>
          <w:caps/>
          <w:color w:val="000000"/>
          <w:sz w:val="13"/>
          <w:szCs w:val="13"/>
        </w:rPr>
        <w:t>ФЕДЕРАЛЬНОЕ Государственное АВТОНОМНОЕ образовательное УЧРЕЖДЕНИЕ ВЫСШЕГО образования</w:t>
      </w:r>
    </w:p>
    <w:p w14:paraId="7BA960F8" w14:textId="77777777" w:rsidR="00683A06" w:rsidRPr="00683A06" w:rsidRDefault="00683A06" w:rsidP="00683A06">
      <w:pPr>
        <w:jc w:val="center"/>
        <w:rPr>
          <w:b/>
          <w:color w:val="000000"/>
          <w:sz w:val="28"/>
          <w:szCs w:val="28"/>
        </w:rPr>
      </w:pPr>
      <w:r w:rsidRPr="00683A06">
        <w:rPr>
          <w:b/>
          <w:color w:val="000000"/>
          <w:sz w:val="28"/>
          <w:szCs w:val="28"/>
        </w:rPr>
        <w:t>«БЕЛГОРОДСКИЙ ГОСУДАРСТВЕННЫЙ НАЦИОНАЛЬНЫЙ</w:t>
      </w:r>
    </w:p>
    <w:p w14:paraId="2BF9F7B7" w14:textId="77777777" w:rsidR="00683A06" w:rsidRPr="00683A06" w:rsidRDefault="00683A06" w:rsidP="00683A06">
      <w:pPr>
        <w:jc w:val="center"/>
        <w:rPr>
          <w:b/>
          <w:color w:val="000000"/>
          <w:sz w:val="28"/>
          <w:szCs w:val="28"/>
        </w:rPr>
      </w:pPr>
      <w:r w:rsidRPr="00683A06">
        <w:rPr>
          <w:b/>
          <w:color w:val="000000"/>
          <w:sz w:val="28"/>
          <w:szCs w:val="28"/>
        </w:rPr>
        <w:t>ИССЛЕДОВАТЕЛЬСКИЙ УНИВЕРСИТЕТ»</w:t>
      </w:r>
    </w:p>
    <w:p w14:paraId="2FA0F76E" w14:textId="77777777" w:rsidR="00683A06" w:rsidRPr="00683A06" w:rsidRDefault="00683A06" w:rsidP="00683A06">
      <w:pPr>
        <w:jc w:val="center"/>
        <w:rPr>
          <w:color w:val="000000"/>
          <w:spacing w:val="100"/>
        </w:rPr>
      </w:pPr>
      <w:r w:rsidRPr="00683A06">
        <w:rPr>
          <w:b/>
          <w:color w:val="000000"/>
          <w:spacing w:val="100"/>
        </w:rPr>
        <w:t>(НИУ «БелГУ»)</w:t>
      </w:r>
    </w:p>
    <w:p w14:paraId="4D410988" w14:textId="77777777" w:rsidR="00683A06" w:rsidRPr="00683A06" w:rsidRDefault="00683A06" w:rsidP="00683A06">
      <w:pPr>
        <w:rPr>
          <w:b/>
          <w:color w:val="000000"/>
          <w:sz w:val="28"/>
          <w:szCs w:val="28"/>
        </w:rPr>
      </w:pPr>
    </w:p>
    <w:p w14:paraId="531786B0" w14:textId="77777777" w:rsidR="00683A06" w:rsidRPr="00683A06" w:rsidRDefault="00683A06" w:rsidP="00683A06">
      <w:pPr>
        <w:jc w:val="center"/>
        <w:rPr>
          <w:color w:val="000000"/>
          <w:sz w:val="28"/>
          <w:szCs w:val="28"/>
        </w:rPr>
      </w:pPr>
      <w:r w:rsidRPr="00683A06">
        <w:rPr>
          <w:color w:val="000000"/>
          <w:sz w:val="28"/>
          <w:szCs w:val="28"/>
        </w:rPr>
        <w:t>ИНСТИТУТ ИНЖЕНЕРНЫХ И ЦИФРОВЫХ ТЕХНОЛОГИЙ</w:t>
      </w:r>
    </w:p>
    <w:p w14:paraId="4896F770" w14:textId="77777777" w:rsidR="00683A06" w:rsidRPr="00683A06" w:rsidRDefault="00683A06" w:rsidP="00683A06">
      <w:pPr>
        <w:jc w:val="center"/>
        <w:rPr>
          <w:color w:val="000000"/>
          <w:sz w:val="28"/>
          <w:szCs w:val="28"/>
        </w:rPr>
      </w:pPr>
    </w:p>
    <w:p w14:paraId="629F53EF" w14:textId="77777777" w:rsidR="00683A06" w:rsidRPr="00683A06" w:rsidRDefault="00683A06" w:rsidP="00683A06">
      <w:pPr>
        <w:jc w:val="center"/>
        <w:rPr>
          <w:b/>
          <w:color w:val="000000"/>
          <w:sz w:val="28"/>
          <w:szCs w:val="28"/>
        </w:rPr>
      </w:pPr>
      <w:r w:rsidRPr="00683A06">
        <w:rPr>
          <w:b/>
          <w:color w:val="000000"/>
          <w:sz w:val="28"/>
          <w:szCs w:val="28"/>
        </w:rPr>
        <w:t>Кафедра</w:t>
      </w:r>
      <w:r w:rsidRPr="00683A06">
        <w:rPr>
          <w:color w:val="000000"/>
          <w:sz w:val="28"/>
          <w:szCs w:val="28"/>
        </w:rPr>
        <w:t xml:space="preserve"> </w:t>
      </w:r>
      <w:r w:rsidRPr="00683A06">
        <w:rPr>
          <w:b/>
          <w:color w:val="000000"/>
          <w:sz w:val="28"/>
          <w:szCs w:val="28"/>
        </w:rPr>
        <w:t>прикладной информатики и информационных технологий</w:t>
      </w:r>
    </w:p>
    <w:p w14:paraId="1563E645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3485B4DE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08786D49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0F054BAF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59353AF6" w14:textId="77777777" w:rsidR="007C5470" w:rsidRPr="00306B8A" w:rsidRDefault="007C5470" w:rsidP="00683A0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лабораторной работе № 2</w:t>
      </w:r>
    </w:p>
    <w:p w14:paraId="6A23C6A8" w14:textId="77777777" w:rsidR="00641B39" w:rsidRPr="00EA68CE" w:rsidRDefault="007C5470" w:rsidP="00306B8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Тема работы «Диаграмма вариантов использования»</w:t>
      </w:r>
    </w:p>
    <w:p w14:paraId="79890C52" w14:textId="77777777" w:rsidR="00683A06" w:rsidRPr="002E6BF6" w:rsidRDefault="00683A06" w:rsidP="00683A0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 дисциплине «Методы и средства проектирования информационных систем и технологий»</w:t>
      </w:r>
    </w:p>
    <w:p w14:paraId="19AA9835" w14:textId="77777777" w:rsidR="00641B39" w:rsidRPr="007C5470" w:rsidRDefault="00641B39" w:rsidP="001313DC">
      <w:pPr>
        <w:rPr>
          <w:sz w:val="32"/>
          <w:szCs w:val="32"/>
        </w:rPr>
      </w:pPr>
    </w:p>
    <w:p w14:paraId="409DEAD1" w14:textId="77777777" w:rsidR="007C5470" w:rsidRPr="007C5470" w:rsidRDefault="007C5470" w:rsidP="001313DC">
      <w:pPr>
        <w:rPr>
          <w:sz w:val="28"/>
          <w:szCs w:val="28"/>
        </w:rPr>
      </w:pPr>
    </w:p>
    <w:p w14:paraId="05462B4C" w14:textId="77777777" w:rsidR="007C5470" w:rsidRDefault="00256D81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студента</w:t>
      </w:r>
      <w:r w:rsidR="007C5470">
        <w:rPr>
          <w:sz w:val="28"/>
          <w:szCs w:val="28"/>
        </w:rPr>
        <w:t xml:space="preserve"> заочного </w:t>
      </w:r>
      <w:r w:rsidR="00641B39" w:rsidRPr="007C5470">
        <w:rPr>
          <w:sz w:val="28"/>
          <w:szCs w:val="28"/>
        </w:rPr>
        <w:t xml:space="preserve">отделения </w:t>
      </w:r>
    </w:p>
    <w:p w14:paraId="6FF7AE24" w14:textId="77777777" w:rsidR="00641B39" w:rsidRPr="007C5470" w:rsidRDefault="00256D81" w:rsidP="001313DC">
      <w:pPr>
        <w:jc w:val="right"/>
        <w:rPr>
          <w:sz w:val="28"/>
          <w:szCs w:val="28"/>
        </w:rPr>
      </w:pPr>
      <w:r w:rsidRPr="00256D81">
        <w:rPr>
          <w:sz w:val="28"/>
          <w:szCs w:val="28"/>
        </w:rPr>
        <w:t xml:space="preserve">2 </w:t>
      </w:r>
      <w:r w:rsidR="00641B39" w:rsidRPr="007C5470">
        <w:rPr>
          <w:sz w:val="28"/>
          <w:szCs w:val="28"/>
        </w:rPr>
        <w:t xml:space="preserve">курса </w:t>
      </w:r>
      <w:r w:rsidRPr="00256D81">
        <w:rPr>
          <w:sz w:val="28"/>
          <w:szCs w:val="28"/>
        </w:rPr>
        <w:t xml:space="preserve">12002408 </w:t>
      </w:r>
      <w:r w:rsidR="00641B39" w:rsidRPr="007C5470">
        <w:rPr>
          <w:sz w:val="28"/>
          <w:szCs w:val="28"/>
        </w:rPr>
        <w:t>группы</w:t>
      </w:r>
    </w:p>
    <w:p w14:paraId="0BE08960" w14:textId="77777777" w:rsidR="00641B39" w:rsidRPr="007C5470" w:rsidRDefault="00256D81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Блинов Кирилл Игоревич</w:t>
      </w:r>
    </w:p>
    <w:p w14:paraId="4002E9BD" w14:textId="77777777" w:rsidR="00641B39" w:rsidRPr="007C5470" w:rsidRDefault="00641B39" w:rsidP="001313DC">
      <w:pPr>
        <w:jc w:val="center"/>
        <w:rPr>
          <w:b/>
          <w:sz w:val="28"/>
          <w:szCs w:val="28"/>
        </w:rPr>
      </w:pPr>
    </w:p>
    <w:p w14:paraId="4ACDC489" w14:textId="77777777" w:rsidR="00641B39" w:rsidRPr="007C5470" w:rsidRDefault="007C5470" w:rsidP="00290F86">
      <w:pPr>
        <w:jc w:val="right"/>
        <w:rPr>
          <w:sz w:val="28"/>
          <w:szCs w:val="28"/>
        </w:rPr>
      </w:pPr>
      <w:r>
        <w:rPr>
          <w:sz w:val="28"/>
          <w:szCs w:val="28"/>
        </w:rPr>
        <w:t>Проверила:</w:t>
      </w:r>
    </w:p>
    <w:p w14:paraId="52F9A38B" w14:textId="3BA22877" w:rsidR="00256D81" w:rsidRDefault="007030D7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Федорова Надежда Владимировна</w:t>
      </w:r>
    </w:p>
    <w:p w14:paraId="4E03FB4A" w14:textId="77777777" w:rsidR="00641B39" w:rsidRPr="007C5470" w:rsidRDefault="00641B39" w:rsidP="001313DC">
      <w:pPr>
        <w:jc w:val="center"/>
        <w:rPr>
          <w:b/>
          <w:sz w:val="28"/>
          <w:szCs w:val="28"/>
        </w:rPr>
      </w:pPr>
    </w:p>
    <w:p w14:paraId="09CC2006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76F54D5C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3BA5B1B1" w14:textId="77777777" w:rsidR="00724546" w:rsidRDefault="00724546" w:rsidP="001313DC">
      <w:pPr>
        <w:rPr>
          <w:sz w:val="28"/>
          <w:szCs w:val="28"/>
        </w:rPr>
      </w:pPr>
    </w:p>
    <w:p w14:paraId="5E9EA319" w14:textId="77777777" w:rsidR="007C5470" w:rsidRPr="007C5470" w:rsidRDefault="007C5470" w:rsidP="001313DC">
      <w:pPr>
        <w:rPr>
          <w:sz w:val="28"/>
          <w:szCs w:val="28"/>
        </w:rPr>
      </w:pPr>
    </w:p>
    <w:p w14:paraId="06E3E115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6F3EA4CA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5144C222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55D869CB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6A5F699C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69636FD8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26C69A12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2C116DE5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33B1BD5D" w14:textId="77777777" w:rsidR="00641B39" w:rsidRDefault="00641B39" w:rsidP="001313DC">
      <w:pPr>
        <w:jc w:val="center"/>
        <w:rPr>
          <w:b/>
          <w:bCs/>
          <w:sz w:val="28"/>
          <w:szCs w:val="28"/>
        </w:rPr>
      </w:pPr>
    </w:p>
    <w:p w14:paraId="44BA6417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3D9E8EE3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06DC6DB7" w14:textId="77777777" w:rsidR="007C2587" w:rsidRDefault="007C2587" w:rsidP="001313DC">
      <w:pPr>
        <w:jc w:val="center"/>
        <w:rPr>
          <w:b/>
          <w:bCs/>
          <w:sz w:val="28"/>
          <w:szCs w:val="28"/>
        </w:rPr>
      </w:pPr>
    </w:p>
    <w:p w14:paraId="5169B163" w14:textId="77777777" w:rsidR="00641B39" w:rsidRPr="00256D81" w:rsidRDefault="00641B39" w:rsidP="001313DC">
      <w:pPr>
        <w:jc w:val="center"/>
        <w:rPr>
          <w:sz w:val="28"/>
          <w:szCs w:val="28"/>
        </w:rPr>
      </w:pPr>
      <w:r w:rsidRPr="007C5470">
        <w:rPr>
          <w:b/>
          <w:bCs/>
          <w:sz w:val="28"/>
          <w:szCs w:val="28"/>
        </w:rPr>
        <w:t>БЕЛГОРОД</w:t>
      </w:r>
      <w:r w:rsidR="00256D81">
        <w:rPr>
          <w:sz w:val="28"/>
          <w:szCs w:val="28"/>
        </w:rPr>
        <w:t xml:space="preserve"> </w:t>
      </w:r>
      <w:r w:rsidR="002F1EDA">
        <w:rPr>
          <w:b/>
          <w:bCs/>
          <w:sz w:val="28"/>
          <w:szCs w:val="28"/>
        </w:rPr>
        <w:t>202</w:t>
      </w:r>
      <w:r w:rsidR="00306B8A" w:rsidRPr="007030D7">
        <w:rPr>
          <w:b/>
          <w:bCs/>
          <w:sz w:val="28"/>
          <w:szCs w:val="28"/>
        </w:rPr>
        <w:t>6</w:t>
      </w:r>
      <w:r w:rsidR="00256D81" w:rsidRPr="00290F86">
        <w:rPr>
          <w:b/>
          <w:bCs/>
          <w:sz w:val="28"/>
          <w:szCs w:val="28"/>
        </w:rPr>
        <w:t xml:space="preserve"> </w:t>
      </w:r>
      <w:r w:rsidR="00290F86">
        <w:rPr>
          <w:b/>
          <w:bCs/>
          <w:sz w:val="28"/>
          <w:szCs w:val="28"/>
        </w:rPr>
        <w:t>г.</w:t>
      </w:r>
    </w:p>
    <w:p w14:paraId="5EC70DBC" w14:textId="77777777" w:rsidR="005E0F21" w:rsidRDefault="008C4E95">
      <w:pPr>
        <w:pageBreakBefore/>
        <w:spacing w:after="100"/>
        <w:jc w:val="both"/>
      </w:pPr>
      <w:r>
        <w:rPr>
          <w:color w:val="000000"/>
          <w:sz w:val="28"/>
        </w:rPr>
        <w:lastRenderedPageBreak/>
        <w:t>Цель работы: построить диаграммы вариантов использования АИС «Расписание университета» и описать её сценарии.</w:t>
      </w:r>
    </w:p>
    <w:p w14:paraId="1566DF48" w14:textId="77777777" w:rsidR="005E0F21" w:rsidRDefault="008C4E95">
      <w:pPr>
        <w:keepNext/>
        <w:spacing w:after="100"/>
        <w:jc w:val="both"/>
      </w:pPr>
      <w:r>
        <w:rPr>
          <w:b/>
          <w:color w:val="000000"/>
          <w:sz w:val="28"/>
        </w:rPr>
        <w:t>1 Выбор актёров</w:t>
      </w:r>
    </w:p>
    <w:p w14:paraId="26909BE8" w14:textId="77777777" w:rsidR="005E0F21" w:rsidRDefault="008C4E95">
      <w:pPr>
        <w:spacing w:after="100"/>
        <w:jc w:val="both"/>
      </w:pPr>
      <w:r>
        <w:rPr>
          <w:color w:val="000000"/>
          <w:sz w:val="28"/>
        </w:rPr>
        <w:t>Диспетчер составляет и публикует расписание. Пользователь расписания просматривает его; эту роль выполняют студент и преподаватель.</w:t>
      </w:r>
    </w:p>
    <w:p w14:paraId="14B9E974" w14:textId="55F90A4B" w:rsidR="005E0F21" w:rsidRDefault="008C4E95">
      <w:pPr>
        <w:keepNext/>
        <w:jc w:val="center"/>
      </w:pPr>
      <w:r w:rsidRPr="002E651E">
        <w:rPr>
          <w:noProof/>
        </w:rPr>
        <w:pict w14:anchorId="190453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7" type="#_x0000_t75" alt="Диаграмма вариантов использования Расписание университета этап 1" style="width:369.1pt;height:124.15pt;visibility:visible;mso-wrap-style:square">
            <v:imagedata r:id="rId7" o:title="Диаграмма вариантов использования Расписание университета этап 1"/>
          </v:shape>
        </w:pict>
      </w:r>
    </w:p>
    <w:p w14:paraId="3B3DB645" w14:textId="77777777" w:rsidR="005E0F21" w:rsidRDefault="008C4E95">
      <w:pPr>
        <w:spacing w:after="100"/>
        <w:jc w:val="center"/>
      </w:pPr>
      <w:r>
        <w:rPr>
          <w:color w:val="000000"/>
          <w:sz w:val="24"/>
        </w:rPr>
        <w:t>Рисунок 1 – Исходная диаграмма</w:t>
      </w:r>
    </w:p>
    <w:p w14:paraId="49865892" w14:textId="77777777" w:rsidR="005E0F21" w:rsidRDefault="008C4E95">
      <w:pPr>
        <w:keepNext/>
        <w:spacing w:after="100"/>
        <w:jc w:val="both"/>
      </w:pPr>
      <w:r>
        <w:rPr>
          <w:b/>
          <w:color w:val="000000"/>
          <w:sz w:val="28"/>
        </w:rPr>
        <w:t>2 Выделение дополнительных вариантов использования</w:t>
      </w:r>
    </w:p>
    <w:p w14:paraId="4200BB45" w14:textId="77777777" w:rsidR="005E0F21" w:rsidRDefault="008C4E95">
      <w:pPr>
        <w:spacing w:after="100"/>
        <w:jc w:val="both"/>
      </w:pPr>
      <w:r>
        <w:rPr>
          <w:color w:val="000000"/>
          <w:sz w:val="28"/>
        </w:rPr>
        <w:t xml:space="preserve">Добавлены ведение </w:t>
      </w:r>
      <w:r>
        <w:rPr>
          <w:color w:val="000000"/>
          <w:sz w:val="28"/>
        </w:rPr>
        <w:t>справочников, изменение занятия и публикация расписания.</w:t>
      </w:r>
    </w:p>
    <w:p w14:paraId="311D24ED" w14:textId="7A7370E8" w:rsidR="005E0F21" w:rsidRDefault="008C4E95">
      <w:pPr>
        <w:keepNext/>
        <w:jc w:val="center"/>
      </w:pPr>
      <w:r w:rsidRPr="002E651E">
        <w:rPr>
          <w:noProof/>
        </w:rPr>
        <w:pict w14:anchorId="59DFD176">
          <v:shape id="Picture 2" o:spid="_x0000_i1026" type="#_x0000_t75" alt="Диаграмма вариантов использования Расписание университета этап 2" style="width:408pt;height:309.5pt;visibility:visible;mso-wrap-style:square">
            <v:imagedata r:id="rId8" o:title="Диаграмма вариантов использования Расписание университета этап 2"/>
          </v:shape>
        </w:pict>
      </w:r>
    </w:p>
    <w:p w14:paraId="461E704A" w14:textId="77777777" w:rsidR="005E0F21" w:rsidRDefault="008C4E95">
      <w:pPr>
        <w:jc w:val="center"/>
      </w:pPr>
      <w:r>
        <w:rPr>
          <w:color w:val="000000"/>
          <w:sz w:val="24"/>
        </w:rPr>
        <w:t>Рисунок 2 – Общая диаграмма</w:t>
      </w:r>
    </w:p>
    <w:p w14:paraId="18C698B5" w14:textId="77777777" w:rsidR="005E0F21" w:rsidRDefault="005E0F21">
      <w:pPr>
        <w:sectPr w:rsidR="005E0F21"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14:paraId="15DD18B8" w14:textId="77777777" w:rsidR="005E0F21" w:rsidRDefault="008C4E95">
      <w:pPr>
        <w:keepNext/>
        <w:spacing w:after="40"/>
        <w:jc w:val="both"/>
      </w:pPr>
      <w:r>
        <w:rPr>
          <w:b/>
          <w:color w:val="000000"/>
          <w:sz w:val="28"/>
        </w:rPr>
        <w:lastRenderedPageBreak/>
        <w:t>3 Детализация диаграммы</w:t>
      </w:r>
    </w:p>
    <w:p w14:paraId="5E0A10D3" w14:textId="4E79611A" w:rsidR="005E0F21" w:rsidRDefault="008C4E95">
      <w:pPr>
        <w:keepNext/>
        <w:jc w:val="center"/>
      </w:pPr>
      <w:r w:rsidRPr="002E651E">
        <w:rPr>
          <w:noProof/>
        </w:rPr>
        <w:pict w14:anchorId="56C49448">
          <v:shape id="Picture 3" o:spid="_x0000_i1025" type="#_x0000_t75" alt="Диаграмма вариантов использования Расписание университета этап 3" style="width:672pt;height:439.45pt;visibility:visible;mso-wrap-style:square">
            <v:imagedata r:id="rId9" o:title="Диаграмма вариантов использования Расписание университета этап 3"/>
          </v:shape>
        </w:pict>
      </w:r>
    </w:p>
    <w:p w14:paraId="43346184" w14:textId="77777777" w:rsidR="005E0F21" w:rsidRDefault="008C4E95">
      <w:pPr>
        <w:jc w:val="center"/>
      </w:pPr>
      <w:r>
        <w:rPr>
          <w:color w:val="000000"/>
          <w:sz w:val="24"/>
        </w:rPr>
        <w:t>Рисунок 3 – Детальная диаграмма вариантов использования</w:t>
      </w:r>
    </w:p>
    <w:p w14:paraId="4B8DF040" w14:textId="77777777" w:rsidR="005E0F21" w:rsidRDefault="005E0F21">
      <w:pPr>
        <w:sectPr w:rsidR="005E0F21">
          <w:pgSz w:w="16838" w:h="11906" w:orient="landscape"/>
          <w:pgMar w:top="1134" w:right="850" w:bottom="1134" w:left="1701" w:header="720" w:footer="720" w:gutter="0"/>
          <w:cols w:space="720"/>
          <w:docGrid w:linePitch="360"/>
        </w:sectPr>
      </w:pPr>
    </w:p>
    <w:p w14:paraId="1F46A54A" w14:textId="77777777" w:rsidR="005E0F21" w:rsidRDefault="008C4E95">
      <w:pPr>
        <w:keepNext/>
        <w:spacing w:after="100"/>
        <w:jc w:val="both"/>
      </w:pPr>
      <w:r>
        <w:rPr>
          <w:b/>
          <w:color w:val="000000"/>
          <w:sz w:val="28"/>
        </w:rPr>
        <w:lastRenderedPageBreak/>
        <w:t>4 Описательные спецификации вариантов использования</w:t>
      </w:r>
    </w:p>
    <w:p w14:paraId="743FB9C8" w14:textId="77777777" w:rsidR="005E0F21" w:rsidRDefault="008C4E95">
      <w:pPr>
        <w:spacing w:after="100"/>
        <w:jc w:val="both"/>
      </w:pPr>
      <w:r>
        <w:rPr>
          <w:color w:val="000000"/>
          <w:sz w:val="28"/>
        </w:rPr>
        <w:t>Проверка конфликт</w:t>
      </w:r>
      <w:r>
        <w:rPr>
          <w:color w:val="000000"/>
          <w:sz w:val="28"/>
        </w:rPr>
        <w:t>ов включается в составление, изменение и публикацию («include»). Сохранение CSV расширяет просмотр по условию «нужен файл» («extend»). Студент и преподаватель наследуют возможности пользователя расписания; стрелки обобщения направлены к общему актёру.</w:t>
      </w:r>
    </w:p>
    <w:p w14:paraId="4BC72CCF" w14:textId="77777777" w:rsidR="005E0F21" w:rsidRDefault="008C4E95">
      <w:pPr>
        <w:keepNext/>
        <w:spacing w:after="60"/>
        <w:jc w:val="both"/>
      </w:pPr>
      <w:r>
        <w:rPr>
          <w:b/>
          <w:color w:val="000000"/>
          <w:sz w:val="28"/>
        </w:rPr>
        <w:t>Вест</w:t>
      </w:r>
      <w:r>
        <w:rPr>
          <w:b/>
          <w:color w:val="000000"/>
          <w:sz w:val="28"/>
        </w:rPr>
        <w:t>и справочники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5E0F21" w14:paraId="495307F3" w14:textId="77777777">
        <w:trPr>
          <w:cantSplit/>
          <w:tblHeader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30EE47B" w14:textId="77777777" w:rsidR="005E0F21" w:rsidRDefault="008C4E95">
            <w:pPr>
              <w:keepNext/>
            </w:pPr>
            <w:r>
              <w:rPr>
                <w:b/>
                <w:color w:val="000000"/>
                <w:sz w:val="24"/>
              </w:rPr>
              <w:t>Раздел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601002" w14:textId="77777777" w:rsidR="005E0F21" w:rsidRDefault="008C4E95">
            <w:pPr>
              <w:keepNext/>
            </w:pPr>
            <w:r>
              <w:rPr>
                <w:b/>
                <w:color w:val="000000"/>
                <w:sz w:val="24"/>
              </w:rPr>
              <w:t>Описание</w:t>
            </w:r>
          </w:p>
        </w:tc>
      </w:tr>
      <w:tr w:rsidR="005E0F21" w14:paraId="1819037A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164CC59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Краткое описание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00285B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Диспетчер поддерживает сведения о группах, преподавателях, дисциплинах и аудиториях.</w:t>
            </w:r>
          </w:p>
        </w:tc>
      </w:tr>
      <w:tr w:rsidR="005E0F21" w14:paraId="6D66103D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2A71FB0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Субъекты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077578A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Диспетчер.</w:t>
            </w:r>
          </w:p>
        </w:tc>
      </w:tr>
      <w:tr w:rsidR="005E0F21" w14:paraId="0B331FDA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F89DC75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Предусловия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6DB6EB6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Диспетчер вошёл в систему.</w:t>
            </w:r>
          </w:p>
        </w:tc>
      </w:tr>
      <w:tr w:rsidR="005E0F21" w14:paraId="3F9C6C27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359989B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Основной поток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F4044CE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 xml:space="preserve">1. Выбрать справочник. 2. Добавить или </w:t>
            </w:r>
            <w:r>
              <w:rPr>
                <w:color w:val="000000"/>
                <w:sz w:val="24"/>
              </w:rPr>
              <w:t>изменить запись. 3. Система проверяет обязательные поля и сохраняет данные.</w:t>
            </w:r>
          </w:p>
        </w:tc>
      </w:tr>
      <w:tr w:rsidR="005E0F21" w14:paraId="60A351B5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EDDB6C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Альтернативный поток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607B479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Повтор кода или неверные данные – исправить запись. Удаление используемой записи блокируется.</w:t>
            </w:r>
          </w:p>
        </w:tc>
      </w:tr>
      <w:tr w:rsidR="005E0F21" w14:paraId="754E9489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4827F17" w14:textId="77777777" w:rsidR="005E0F21" w:rsidRDefault="008C4E95">
            <w:r>
              <w:rPr>
                <w:color w:val="000000"/>
                <w:sz w:val="24"/>
              </w:rPr>
              <w:t>Постусловия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D529C9A" w14:textId="77777777" w:rsidR="005E0F21" w:rsidRDefault="008C4E95">
            <w:r>
              <w:rPr>
                <w:color w:val="000000"/>
                <w:sz w:val="24"/>
              </w:rPr>
              <w:t>Справочник обновлён, связи с занятиями сохранены.</w:t>
            </w:r>
          </w:p>
        </w:tc>
      </w:tr>
    </w:tbl>
    <w:p w14:paraId="62A54EBE" w14:textId="77777777" w:rsidR="005E0F21" w:rsidRDefault="005E0F21">
      <w:pPr>
        <w:spacing w:after="60"/>
        <w:jc w:val="both"/>
      </w:pPr>
    </w:p>
    <w:p w14:paraId="7ACABC57" w14:textId="77777777" w:rsidR="005E0F21" w:rsidRDefault="008C4E95">
      <w:pPr>
        <w:keepNext/>
        <w:spacing w:after="60"/>
        <w:jc w:val="both"/>
      </w:pPr>
      <w:r>
        <w:rPr>
          <w:b/>
          <w:color w:val="000000"/>
          <w:sz w:val="28"/>
        </w:rPr>
        <w:t>Составить расписание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5E0F21" w14:paraId="73BD6460" w14:textId="77777777">
        <w:trPr>
          <w:cantSplit/>
          <w:tblHeader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EA85655" w14:textId="77777777" w:rsidR="005E0F21" w:rsidRDefault="008C4E95">
            <w:pPr>
              <w:keepNext/>
            </w:pPr>
            <w:r>
              <w:rPr>
                <w:b/>
                <w:color w:val="000000"/>
                <w:sz w:val="24"/>
              </w:rPr>
              <w:t>Раздел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04D71E" w14:textId="77777777" w:rsidR="005E0F21" w:rsidRDefault="008C4E95">
            <w:pPr>
              <w:keepNext/>
            </w:pPr>
            <w:r>
              <w:rPr>
                <w:b/>
                <w:color w:val="000000"/>
                <w:sz w:val="24"/>
              </w:rPr>
              <w:t>Описание</w:t>
            </w:r>
          </w:p>
        </w:tc>
      </w:tr>
      <w:tr w:rsidR="005E0F21" w14:paraId="37F9CC99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3C0A5D8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Краткое описание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A729C2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Диспетчер вручную добавляет занятия в рабочее расписание на неделю.</w:t>
            </w:r>
          </w:p>
        </w:tc>
      </w:tr>
      <w:tr w:rsidR="005E0F21" w14:paraId="1B90DD69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52ACA40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Субъекты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59DA35C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Диспетчер.</w:t>
            </w:r>
          </w:p>
        </w:tc>
      </w:tr>
      <w:tr w:rsidR="005E0F21" w14:paraId="1E43FF6D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F8AC895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Предусловия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A3DC1E4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Диспетчер вошёл в систему; справочники заполнены.</w:t>
            </w:r>
          </w:p>
        </w:tc>
      </w:tr>
      <w:tr w:rsidR="005E0F21" w14:paraId="08854F48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1AAC9E5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Основной поток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010331B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 xml:space="preserve">1. Выбрать неделю и </w:t>
            </w:r>
            <w:r>
              <w:rPr>
                <w:color w:val="000000"/>
                <w:sz w:val="24"/>
              </w:rPr>
              <w:t>группу. 2. Указать дисциплину, преподавателя, аудиторию, дату и пару. 3. Выполнить проверку конфликтов. 4. Сохранить занятие.</w:t>
            </w:r>
          </w:p>
        </w:tc>
      </w:tr>
      <w:tr w:rsidR="005E0F21" w14:paraId="07AD1BEC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D3F20AC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Альтернативный поток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9D551B9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При конфликте выбрать другое время, преподавателя или аудиторию и повторить проверку.</w:t>
            </w:r>
          </w:p>
        </w:tc>
      </w:tr>
      <w:tr w:rsidR="005E0F21" w14:paraId="77A69127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714EE00" w14:textId="77777777" w:rsidR="005E0F21" w:rsidRDefault="008C4E95">
            <w:r>
              <w:rPr>
                <w:color w:val="000000"/>
                <w:sz w:val="24"/>
              </w:rPr>
              <w:t>Постусловия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8FB317F" w14:textId="77777777" w:rsidR="005E0F21" w:rsidRDefault="008C4E95">
            <w:r>
              <w:rPr>
                <w:color w:val="000000"/>
                <w:sz w:val="24"/>
              </w:rPr>
              <w:t>В рабочем</w:t>
            </w:r>
            <w:r>
              <w:rPr>
                <w:color w:val="000000"/>
                <w:sz w:val="24"/>
              </w:rPr>
              <w:t xml:space="preserve"> расписании сохранено занятие без конфликтов. Опубликованная версия не изменена.</w:t>
            </w:r>
          </w:p>
        </w:tc>
      </w:tr>
    </w:tbl>
    <w:p w14:paraId="4C1B71F7" w14:textId="77777777" w:rsidR="005E0F21" w:rsidRDefault="005E0F21">
      <w:pPr>
        <w:spacing w:after="60"/>
        <w:jc w:val="both"/>
      </w:pPr>
    </w:p>
    <w:p w14:paraId="53EFE0AE" w14:textId="77777777" w:rsidR="005E0F21" w:rsidRDefault="008C4E95">
      <w:pPr>
        <w:keepNext/>
        <w:spacing w:after="60"/>
        <w:jc w:val="both"/>
      </w:pPr>
      <w:r>
        <w:rPr>
          <w:b/>
          <w:color w:val="000000"/>
          <w:sz w:val="28"/>
        </w:rPr>
        <w:lastRenderedPageBreak/>
        <w:t>Проверить конфликты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5E0F21" w14:paraId="641B85AF" w14:textId="77777777">
        <w:trPr>
          <w:cantSplit/>
          <w:tblHeader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8B45C8" w14:textId="77777777" w:rsidR="005E0F21" w:rsidRDefault="008C4E95">
            <w:pPr>
              <w:keepNext/>
            </w:pPr>
            <w:r>
              <w:rPr>
                <w:b/>
                <w:color w:val="000000"/>
                <w:sz w:val="24"/>
              </w:rPr>
              <w:t>Раздел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E00E9F0" w14:textId="77777777" w:rsidR="005E0F21" w:rsidRDefault="008C4E95">
            <w:pPr>
              <w:keepNext/>
            </w:pPr>
            <w:r>
              <w:rPr>
                <w:b/>
                <w:color w:val="000000"/>
                <w:sz w:val="24"/>
              </w:rPr>
              <w:t>Описание</w:t>
            </w:r>
          </w:p>
        </w:tc>
      </w:tr>
      <w:tr w:rsidR="005E0F21" w14:paraId="0BFE7C1E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E48130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Краткое описание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F3CD684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Система проверяет допустимость занятия или выбранной недели.</w:t>
            </w:r>
          </w:p>
        </w:tc>
      </w:tr>
      <w:tr w:rsidR="005E0F21" w14:paraId="1241891B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CEC4F9C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Субъекты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B6DCCD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 xml:space="preserve">Диспетчер через составление, изменение или </w:t>
            </w:r>
            <w:r>
              <w:rPr>
                <w:color w:val="000000"/>
                <w:sz w:val="24"/>
              </w:rPr>
              <w:t>публикацию расписания.</w:t>
            </w:r>
          </w:p>
        </w:tc>
      </w:tr>
      <w:tr w:rsidR="005E0F21" w14:paraId="13005070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735821C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Предусловия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ACD59F1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Переданы данные занятия или недели; доступны справочники.</w:t>
            </w:r>
          </w:p>
        </w:tc>
      </w:tr>
      <w:tr w:rsidR="005E0F21" w14:paraId="4961C481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E1AA305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Основной поток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EECB17D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 xml:space="preserve">1. Сравнить дату и пару с другими занятиями. 2. Проверить занятость группы, преподавателя и аудитории. 3. Сравнить численность группы с </w:t>
            </w:r>
            <w:r>
              <w:rPr>
                <w:color w:val="000000"/>
                <w:sz w:val="24"/>
              </w:rPr>
              <w:t>вместимостью аудитории. 4. Вернуть результат.</w:t>
            </w:r>
          </w:p>
        </w:tc>
      </w:tr>
      <w:tr w:rsidR="005E0F21" w14:paraId="1B40465B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6BC5644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Альтернативный поток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2463A88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Найдены ошибки – вывести их список и запретить сохранение или публикацию.</w:t>
            </w:r>
          </w:p>
        </w:tc>
      </w:tr>
      <w:tr w:rsidR="005E0F21" w14:paraId="0A48232E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BD7C776" w14:textId="77777777" w:rsidR="005E0F21" w:rsidRDefault="008C4E95">
            <w:r>
              <w:rPr>
                <w:color w:val="000000"/>
                <w:sz w:val="24"/>
              </w:rPr>
              <w:t>Постусловия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00BA865" w14:textId="77777777" w:rsidR="005E0F21" w:rsidRDefault="008C4E95">
            <w:r>
              <w:rPr>
                <w:color w:val="000000"/>
                <w:sz w:val="24"/>
              </w:rPr>
              <w:t>Получен результат проверки; сами данные расписания не изменены.</w:t>
            </w:r>
          </w:p>
        </w:tc>
      </w:tr>
    </w:tbl>
    <w:p w14:paraId="0C7A5230" w14:textId="77777777" w:rsidR="005E0F21" w:rsidRDefault="005E0F21">
      <w:pPr>
        <w:spacing w:after="60"/>
        <w:jc w:val="both"/>
      </w:pPr>
    </w:p>
    <w:p w14:paraId="4BAFB0F0" w14:textId="77777777" w:rsidR="005E0F21" w:rsidRDefault="008C4E95">
      <w:pPr>
        <w:keepNext/>
        <w:spacing w:after="60"/>
        <w:jc w:val="both"/>
      </w:pPr>
      <w:r>
        <w:rPr>
          <w:b/>
          <w:color w:val="000000"/>
          <w:sz w:val="28"/>
        </w:rPr>
        <w:t>Изменить занятие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5E0F21" w14:paraId="0D2CEBA6" w14:textId="77777777">
        <w:trPr>
          <w:cantSplit/>
          <w:tblHeader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E23B530" w14:textId="77777777" w:rsidR="005E0F21" w:rsidRDefault="008C4E95">
            <w:pPr>
              <w:keepNext/>
            </w:pPr>
            <w:r>
              <w:rPr>
                <w:b/>
                <w:color w:val="000000"/>
                <w:sz w:val="24"/>
              </w:rPr>
              <w:t>Раздел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AEACFA6" w14:textId="77777777" w:rsidR="005E0F21" w:rsidRDefault="008C4E95">
            <w:pPr>
              <w:keepNext/>
            </w:pPr>
            <w:r>
              <w:rPr>
                <w:b/>
                <w:color w:val="000000"/>
                <w:sz w:val="24"/>
              </w:rPr>
              <w:t>Описание</w:t>
            </w:r>
          </w:p>
        </w:tc>
      </w:tr>
      <w:tr w:rsidR="005E0F21" w14:paraId="20DB8145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F58F8B4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Краткое описание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349CA1C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Диспетчер переносит занятие или меняет его преподавателя либо аудиторию.</w:t>
            </w:r>
          </w:p>
        </w:tc>
      </w:tr>
      <w:tr w:rsidR="005E0F21" w14:paraId="087E3DC6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FFAF987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Субъекты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A437220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Диспетчер.</w:t>
            </w:r>
          </w:p>
        </w:tc>
      </w:tr>
      <w:tr w:rsidR="005E0F21" w14:paraId="344D8820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148A0D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Предусловия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5010C9C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Диспетчер вошёл в систему; занятие существует в рабочем расписании.</w:t>
            </w:r>
          </w:p>
        </w:tc>
      </w:tr>
      <w:tr w:rsidR="005E0F21" w14:paraId="32045D3B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D6C0A18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Основной поток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4CC05B9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 xml:space="preserve">1. Найти занятие. 2. Изменить нужные поля. 3. </w:t>
            </w:r>
            <w:r>
              <w:rPr>
                <w:color w:val="000000"/>
                <w:sz w:val="24"/>
              </w:rPr>
              <w:t>Проверить конфликты, исключив старую запись самого занятия. 4. Сохранить изменения.</w:t>
            </w:r>
          </w:p>
        </w:tc>
      </w:tr>
      <w:tr w:rsidR="005E0F21" w14:paraId="18300D89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C795DCC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Альтернативный поток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7105240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При конфликте изменения не сохраняются; диспетчер исправляет данные или отменяет действие.</w:t>
            </w:r>
          </w:p>
        </w:tc>
      </w:tr>
      <w:tr w:rsidR="005E0F21" w14:paraId="6FFEDFC4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68401A9" w14:textId="77777777" w:rsidR="005E0F21" w:rsidRDefault="008C4E95">
            <w:r>
              <w:rPr>
                <w:color w:val="000000"/>
                <w:sz w:val="24"/>
              </w:rPr>
              <w:t>Постусловия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1406F6A" w14:textId="77777777" w:rsidR="005E0F21" w:rsidRDefault="008C4E95">
            <w:r>
              <w:rPr>
                <w:color w:val="000000"/>
                <w:sz w:val="24"/>
              </w:rPr>
              <w:t>Рабочее расписание обновлено. Опубликованная в</w:t>
            </w:r>
            <w:r>
              <w:rPr>
                <w:color w:val="000000"/>
                <w:sz w:val="24"/>
              </w:rPr>
              <w:t>ерсия меняется только при следующей публикации.</w:t>
            </w:r>
          </w:p>
        </w:tc>
      </w:tr>
    </w:tbl>
    <w:p w14:paraId="1FDB4D21" w14:textId="77777777" w:rsidR="005E0F21" w:rsidRDefault="005E0F21">
      <w:pPr>
        <w:spacing w:after="60"/>
        <w:jc w:val="both"/>
      </w:pPr>
    </w:p>
    <w:p w14:paraId="3B2AA642" w14:textId="77777777" w:rsidR="005E0F21" w:rsidRDefault="008C4E95">
      <w:pPr>
        <w:keepNext/>
        <w:spacing w:after="60"/>
        <w:jc w:val="both"/>
      </w:pPr>
      <w:r>
        <w:rPr>
          <w:b/>
          <w:color w:val="000000"/>
          <w:sz w:val="28"/>
        </w:rPr>
        <w:lastRenderedPageBreak/>
        <w:t>Опубликовать расписание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5E0F21" w14:paraId="50E4E116" w14:textId="77777777">
        <w:trPr>
          <w:cantSplit/>
          <w:tblHeader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38FF73" w14:textId="77777777" w:rsidR="005E0F21" w:rsidRDefault="008C4E95">
            <w:pPr>
              <w:keepNext/>
            </w:pPr>
            <w:r>
              <w:rPr>
                <w:b/>
                <w:color w:val="000000"/>
                <w:sz w:val="24"/>
              </w:rPr>
              <w:t>Раздел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BACD7F0" w14:textId="77777777" w:rsidR="005E0F21" w:rsidRDefault="008C4E95">
            <w:pPr>
              <w:keepNext/>
            </w:pPr>
            <w:r>
              <w:rPr>
                <w:b/>
                <w:color w:val="000000"/>
                <w:sz w:val="24"/>
              </w:rPr>
              <w:t>Описание</w:t>
            </w:r>
          </w:p>
        </w:tc>
      </w:tr>
      <w:tr w:rsidR="005E0F21" w14:paraId="3F4A9235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79BED18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Краткое описание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3E3A556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Диспетчер делает проверенную неделю доступной студентам и преподавателям.</w:t>
            </w:r>
          </w:p>
        </w:tc>
      </w:tr>
      <w:tr w:rsidR="005E0F21" w14:paraId="170D7E96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AD7DD69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Субъекты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655DD09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Диспетчер.</w:t>
            </w:r>
          </w:p>
        </w:tc>
      </w:tr>
      <w:tr w:rsidR="005E0F21" w14:paraId="5A50DEFD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BBDEB93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Предусловия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035140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 xml:space="preserve">Диспетчер вошёл в систему; </w:t>
            </w:r>
            <w:r>
              <w:rPr>
                <w:color w:val="000000"/>
                <w:sz w:val="24"/>
              </w:rPr>
              <w:t>рабочее расписание недели составлено.</w:t>
            </w:r>
          </w:p>
        </w:tc>
      </w:tr>
      <w:tr w:rsidR="005E0F21" w14:paraId="0FCC4C90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B876879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Основной поток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4BFDE9F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1. Выбрать неделю. 2. Проверить все занятия недели. 3. Подтвердить публикацию. 4. Одной операцией заменить опубликованную версию выбранной недели.</w:t>
            </w:r>
          </w:p>
        </w:tc>
      </w:tr>
      <w:tr w:rsidR="005E0F21" w14:paraId="3063BA8D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A1D8C6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Альтернативный поток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B060110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 xml:space="preserve">При ошибках публикация </w:t>
            </w:r>
            <w:r>
              <w:rPr>
                <w:color w:val="000000"/>
                <w:sz w:val="24"/>
              </w:rPr>
              <w:t>блокируется, пользователям остаётся доступна предыдущая версия.</w:t>
            </w:r>
          </w:p>
        </w:tc>
      </w:tr>
      <w:tr w:rsidR="005E0F21" w14:paraId="0CA497B3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F870E3" w14:textId="77777777" w:rsidR="005E0F21" w:rsidRDefault="008C4E95">
            <w:r>
              <w:rPr>
                <w:color w:val="000000"/>
                <w:sz w:val="24"/>
              </w:rPr>
              <w:t>Постусловия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20FA11C" w14:textId="77777777" w:rsidR="005E0F21" w:rsidRDefault="008C4E95">
            <w:r>
              <w:rPr>
                <w:color w:val="000000"/>
                <w:sz w:val="24"/>
              </w:rPr>
              <w:t>Опубликована согласованная версия недели без конфликтов.</w:t>
            </w:r>
          </w:p>
        </w:tc>
      </w:tr>
    </w:tbl>
    <w:p w14:paraId="215C706A" w14:textId="77777777" w:rsidR="005E0F21" w:rsidRDefault="005E0F21">
      <w:pPr>
        <w:spacing w:after="60"/>
        <w:jc w:val="both"/>
      </w:pPr>
    </w:p>
    <w:p w14:paraId="725169CC" w14:textId="77777777" w:rsidR="005E0F21" w:rsidRDefault="008C4E95">
      <w:pPr>
        <w:keepNext/>
        <w:spacing w:after="60"/>
        <w:jc w:val="both"/>
      </w:pPr>
      <w:r>
        <w:rPr>
          <w:b/>
          <w:color w:val="000000"/>
          <w:sz w:val="28"/>
        </w:rPr>
        <w:t>Просмотреть расписание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5E0F21" w14:paraId="37A23A72" w14:textId="77777777">
        <w:trPr>
          <w:cantSplit/>
          <w:tblHeader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854A867" w14:textId="77777777" w:rsidR="005E0F21" w:rsidRDefault="008C4E95">
            <w:pPr>
              <w:keepNext/>
            </w:pPr>
            <w:r>
              <w:rPr>
                <w:b/>
                <w:color w:val="000000"/>
                <w:sz w:val="24"/>
              </w:rPr>
              <w:t>Раздел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2CD4379" w14:textId="77777777" w:rsidR="005E0F21" w:rsidRDefault="008C4E95">
            <w:pPr>
              <w:keepNext/>
            </w:pPr>
            <w:r>
              <w:rPr>
                <w:b/>
                <w:color w:val="000000"/>
                <w:sz w:val="24"/>
              </w:rPr>
              <w:t>Описание</w:t>
            </w:r>
          </w:p>
        </w:tc>
      </w:tr>
      <w:tr w:rsidR="005E0F21" w14:paraId="5B4A67AF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A8F7CF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Краткое описание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E37BC95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 xml:space="preserve">Пользователь получает опубликованное расписание группы, </w:t>
            </w:r>
            <w:r>
              <w:rPr>
                <w:color w:val="000000"/>
                <w:sz w:val="24"/>
              </w:rPr>
              <w:t>преподавателя или аудитории.</w:t>
            </w:r>
          </w:p>
        </w:tc>
      </w:tr>
      <w:tr w:rsidR="005E0F21" w14:paraId="5096EBF8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789052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Субъекты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C457B45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Студент, преподаватель – специализации актёра «Пользователь расписания».</w:t>
            </w:r>
          </w:p>
        </w:tc>
      </w:tr>
      <w:tr w:rsidR="005E0F21" w14:paraId="47434BC7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8E76422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Предусловия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FF93A6D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Система доступна через браузер; неделя опубликована.</w:t>
            </w:r>
          </w:p>
        </w:tc>
      </w:tr>
      <w:tr w:rsidR="005E0F21" w14:paraId="2A56A8A9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BBEE595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Основной поток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7A9297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 xml:space="preserve">1. Выбрать период и группу, преподавателя или </w:t>
            </w:r>
            <w:r>
              <w:rPr>
                <w:color w:val="000000"/>
                <w:sz w:val="24"/>
              </w:rPr>
              <w:t>аудиторию. 2. Система выводит даты, пары, дисциплины, преподавателей и аудитории. Точка расширения – после вывода расписания.</w:t>
            </w:r>
          </w:p>
        </w:tc>
      </w:tr>
      <w:tr w:rsidR="005E0F21" w14:paraId="27554468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9913442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Альтернативный поток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28EB227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Расписание не опубликовано или занятий нет – вывести соответствующее сообщение.</w:t>
            </w:r>
          </w:p>
        </w:tc>
      </w:tr>
      <w:tr w:rsidR="005E0F21" w14:paraId="2978E7C5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D2E1324" w14:textId="77777777" w:rsidR="005E0F21" w:rsidRDefault="008C4E95">
            <w:r>
              <w:rPr>
                <w:color w:val="000000"/>
                <w:sz w:val="24"/>
              </w:rPr>
              <w:t>Постусловия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BA0F8E3" w14:textId="77777777" w:rsidR="005E0F21" w:rsidRDefault="008C4E95">
            <w:r>
              <w:rPr>
                <w:color w:val="000000"/>
                <w:sz w:val="24"/>
              </w:rPr>
              <w:t>Пользователь пр</w:t>
            </w:r>
            <w:r>
              <w:rPr>
                <w:color w:val="000000"/>
                <w:sz w:val="24"/>
              </w:rPr>
              <w:t>осмотрел опубликованные занятия; данные не изменены.</w:t>
            </w:r>
          </w:p>
        </w:tc>
      </w:tr>
    </w:tbl>
    <w:p w14:paraId="1E603919" w14:textId="77777777" w:rsidR="005E0F21" w:rsidRDefault="005E0F21">
      <w:pPr>
        <w:spacing w:after="60"/>
        <w:jc w:val="both"/>
      </w:pPr>
    </w:p>
    <w:p w14:paraId="6C7B4753" w14:textId="77777777" w:rsidR="005E0F21" w:rsidRDefault="008C4E95">
      <w:pPr>
        <w:keepNext/>
        <w:spacing w:after="60"/>
        <w:jc w:val="both"/>
      </w:pPr>
      <w:r>
        <w:rPr>
          <w:b/>
          <w:color w:val="000000"/>
          <w:sz w:val="28"/>
        </w:rPr>
        <w:lastRenderedPageBreak/>
        <w:t>Сохранить расписание в CSV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5E0F21" w14:paraId="70C44F1B" w14:textId="77777777">
        <w:trPr>
          <w:cantSplit/>
          <w:tblHeader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06C33C9" w14:textId="77777777" w:rsidR="005E0F21" w:rsidRDefault="008C4E95">
            <w:pPr>
              <w:keepNext/>
            </w:pPr>
            <w:r>
              <w:rPr>
                <w:b/>
                <w:color w:val="000000"/>
                <w:sz w:val="24"/>
              </w:rPr>
              <w:t>Раздел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20B90F1" w14:textId="77777777" w:rsidR="005E0F21" w:rsidRDefault="008C4E95">
            <w:pPr>
              <w:keepNext/>
            </w:pPr>
            <w:r>
              <w:rPr>
                <w:b/>
                <w:color w:val="000000"/>
                <w:sz w:val="24"/>
              </w:rPr>
              <w:t>Описание</w:t>
            </w:r>
          </w:p>
        </w:tc>
      </w:tr>
      <w:tr w:rsidR="005E0F21" w14:paraId="3CEBE54F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61BABAE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Краткое описание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E960933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По запросу пользователя система сохраняет просматриваемое расписание в файл.</w:t>
            </w:r>
          </w:p>
        </w:tc>
      </w:tr>
      <w:tr w:rsidR="005E0F21" w14:paraId="7BED6849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40C8E43C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Субъекты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5E8B825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 xml:space="preserve">Студент, преподаватель через просмотр </w:t>
            </w:r>
            <w:r>
              <w:rPr>
                <w:color w:val="000000"/>
                <w:sz w:val="24"/>
              </w:rPr>
              <w:t>расписания.</w:t>
            </w:r>
          </w:p>
        </w:tc>
      </w:tr>
      <w:tr w:rsidR="005E0F21" w14:paraId="4F6CCC28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DC6BAAB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Предусловия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F41F98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Выполняется просмотр; пользователь выбрал сохранение файла.</w:t>
            </w:r>
          </w:p>
        </w:tc>
      </w:tr>
      <w:tr w:rsidR="005E0F21" w14:paraId="05BE7737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BE0EE61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Основной поток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F25BC88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1. Нажать «Сохранить CSV». 2. Система формирует файл UTF-8 с текущими фильтрами. 3. Браузер предлагает сохранить файл.</w:t>
            </w:r>
          </w:p>
        </w:tc>
      </w:tr>
      <w:tr w:rsidR="005E0F21" w14:paraId="77B10C83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6F0293B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>Альтернативный поток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66ABBBC" w14:textId="77777777" w:rsidR="005E0F21" w:rsidRDefault="008C4E95">
            <w:pPr>
              <w:keepNext/>
            </w:pPr>
            <w:r>
              <w:rPr>
                <w:color w:val="000000"/>
                <w:sz w:val="24"/>
              </w:rPr>
              <w:t xml:space="preserve">Отмена </w:t>
            </w:r>
            <w:r>
              <w:rPr>
                <w:color w:val="000000"/>
                <w:sz w:val="24"/>
              </w:rPr>
              <w:t>загрузки не влияет на просмотр. При ошибке формирования выводится сообщение.</w:t>
            </w:r>
          </w:p>
        </w:tc>
      </w:tr>
      <w:tr w:rsidR="005E0F21" w14:paraId="0F496650" w14:textId="77777777">
        <w:trPr>
          <w:cantSplit/>
        </w:trPr>
        <w:tc>
          <w:tcPr>
            <w:tcW w:w="232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E39E91C" w14:textId="77777777" w:rsidR="005E0F21" w:rsidRDefault="008C4E95">
            <w:r>
              <w:rPr>
                <w:color w:val="000000"/>
                <w:sz w:val="24"/>
              </w:rPr>
              <w:t>Постусловия</w:t>
            </w:r>
          </w:p>
        </w:tc>
        <w:tc>
          <w:tcPr>
            <w:tcW w:w="7030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EB0CA2F" w14:textId="77777777" w:rsidR="005E0F21" w:rsidRDefault="008C4E95">
            <w:r>
              <w:rPr>
                <w:color w:val="000000"/>
                <w:sz w:val="24"/>
              </w:rPr>
              <w:t>Получен файл выбранного расписания; данные системы не изменены.</w:t>
            </w:r>
          </w:p>
        </w:tc>
      </w:tr>
    </w:tbl>
    <w:p w14:paraId="0DE6BAA5" w14:textId="77777777" w:rsidR="005E0F21" w:rsidRDefault="005E0F21">
      <w:pPr>
        <w:spacing w:after="60"/>
        <w:jc w:val="both"/>
      </w:pPr>
    </w:p>
    <w:p w14:paraId="67930C87" w14:textId="77777777" w:rsidR="005E0F21" w:rsidRDefault="008C4E95">
      <w:pPr>
        <w:jc w:val="both"/>
      </w:pPr>
      <w:r>
        <w:rPr>
          <w:color w:val="000000"/>
          <w:sz w:val="28"/>
        </w:rPr>
        <w:t xml:space="preserve">Вывод: построены диаграммы АИС «Расписание университета» и описаны все семь вариантов </w:t>
      </w:r>
      <w:r>
        <w:rPr>
          <w:color w:val="000000"/>
          <w:sz w:val="28"/>
        </w:rPr>
        <w:t>использования.</w:t>
      </w:r>
    </w:p>
    <w:sectPr w:rsidR="005E0F21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79A21" w14:textId="77777777" w:rsidR="008C4E95" w:rsidRDefault="008C4E95">
      <w:r>
        <w:separator/>
      </w:r>
    </w:p>
  </w:endnote>
  <w:endnote w:type="continuationSeparator" w:id="0">
    <w:p w14:paraId="6A0BCCBB" w14:textId="77777777" w:rsidR="008C4E95" w:rsidRDefault="008C4E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AF0E8" w14:textId="77777777" w:rsidR="008C4E95" w:rsidRDefault="008C4E95">
      <w:r>
        <w:separator/>
      </w:r>
    </w:p>
  </w:footnote>
  <w:footnote w:type="continuationSeparator" w:id="0">
    <w:p w14:paraId="30A18E49" w14:textId="77777777" w:rsidR="008C4E95" w:rsidRDefault="008C4E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26529"/>
    <w:multiLevelType w:val="multilevel"/>
    <w:tmpl w:val="2CB0A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827BF"/>
    <w:multiLevelType w:val="multilevel"/>
    <w:tmpl w:val="EC2E2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72601"/>
    <w:multiLevelType w:val="hybridMultilevel"/>
    <w:tmpl w:val="53D440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6BC456C"/>
    <w:multiLevelType w:val="hybridMultilevel"/>
    <w:tmpl w:val="3FB0B628"/>
    <w:lvl w:ilvl="0" w:tplc="1102F750">
      <w:start w:val="1"/>
      <w:numFmt w:val="decimal"/>
      <w:lvlText w:val="%1."/>
      <w:lvlJc w:val="left"/>
      <w:pPr>
        <w:ind w:left="1245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133885"/>
    <w:multiLevelType w:val="hybridMultilevel"/>
    <w:tmpl w:val="3C501C92"/>
    <w:lvl w:ilvl="0" w:tplc="8D70AE5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E45EA7C0">
      <w:numFmt w:val="none"/>
      <w:lvlText w:val=""/>
      <w:lvlJc w:val="left"/>
      <w:pPr>
        <w:tabs>
          <w:tab w:val="num" w:pos="360"/>
        </w:tabs>
      </w:pPr>
    </w:lvl>
    <w:lvl w:ilvl="2" w:tplc="064025E0">
      <w:numFmt w:val="none"/>
      <w:lvlText w:val=""/>
      <w:lvlJc w:val="left"/>
      <w:pPr>
        <w:tabs>
          <w:tab w:val="num" w:pos="360"/>
        </w:tabs>
      </w:pPr>
    </w:lvl>
    <w:lvl w:ilvl="3" w:tplc="741E037A">
      <w:numFmt w:val="none"/>
      <w:lvlText w:val=""/>
      <w:lvlJc w:val="left"/>
      <w:pPr>
        <w:tabs>
          <w:tab w:val="num" w:pos="360"/>
        </w:tabs>
      </w:pPr>
    </w:lvl>
    <w:lvl w:ilvl="4" w:tplc="BBB20C7A">
      <w:numFmt w:val="none"/>
      <w:lvlText w:val=""/>
      <w:lvlJc w:val="left"/>
      <w:pPr>
        <w:tabs>
          <w:tab w:val="num" w:pos="360"/>
        </w:tabs>
      </w:pPr>
    </w:lvl>
    <w:lvl w:ilvl="5" w:tplc="02028646">
      <w:numFmt w:val="none"/>
      <w:lvlText w:val=""/>
      <w:lvlJc w:val="left"/>
      <w:pPr>
        <w:tabs>
          <w:tab w:val="num" w:pos="360"/>
        </w:tabs>
      </w:pPr>
    </w:lvl>
    <w:lvl w:ilvl="6" w:tplc="8EF86058">
      <w:numFmt w:val="none"/>
      <w:lvlText w:val=""/>
      <w:lvlJc w:val="left"/>
      <w:pPr>
        <w:tabs>
          <w:tab w:val="num" w:pos="360"/>
        </w:tabs>
      </w:pPr>
    </w:lvl>
    <w:lvl w:ilvl="7" w:tplc="89A64E08">
      <w:numFmt w:val="none"/>
      <w:lvlText w:val=""/>
      <w:lvlJc w:val="left"/>
      <w:pPr>
        <w:tabs>
          <w:tab w:val="num" w:pos="360"/>
        </w:tabs>
      </w:pPr>
    </w:lvl>
    <w:lvl w:ilvl="8" w:tplc="22B86194">
      <w:numFmt w:val="none"/>
      <w:lvlText w:val=""/>
      <w:lvlJc w:val="left"/>
      <w:pPr>
        <w:tabs>
          <w:tab w:val="num" w:pos="360"/>
        </w:tabs>
      </w:pPr>
    </w:lvl>
  </w:abstractNum>
  <w:abstractNum w:abstractNumId="5" w15:restartNumberingAfterBreak="0">
    <w:nsid w:val="402932EE"/>
    <w:multiLevelType w:val="multilevel"/>
    <w:tmpl w:val="4418C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1B39"/>
    <w:rsid w:val="00005733"/>
    <w:rsid w:val="00013E6D"/>
    <w:rsid w:val="0001747F"/>
    <w:rsid w:val="00023884"/>
    <w:rsid w:val="00046A40"/>
    <w:rsid w:val="0005014E"/>
    <w:rsid w:val="00091387"/>
    <w:rsid w:val="000A2544"/>
    <w:rsid w:val="000B4270"/>
    <w:rsid w:val="000C3C4C"/>
    <w:rsid w:val="000E2BC5"/>
    <w:rsid w:val="000F10D9"/>
    <w:rsid w:val="00107C2D"/>
    <w:rsid w:val="001164B2"/>
    <w:rsid w:val="001313DC"/>
    <w:rsid w:val="0015597A"/>
    <w:rsid w:val="00164BA5"/>
    <w:rsid w:val="001652AF"/>
    <w:rsid w:val="00166E88"/>
    <w:rsid w:val="001670C8"/>
    <w:rsid w:val="0017126A"/>
    <w:rsid w:val="00177898"/>
    <w:rsid w:val="001822C8"/>
    <w:rsid w:val="001921AB"/>
    <w:rsid w:val="001961D5"/>
    <w:rsid w:val="001F009C"/>
    <w:rsid w:val="00207175"/>
    <w:rsid w:val="00213D66"/>
    <w:rsid w:val="002321E9"/>
    <w:rsid w:val="0023581C"/>
    <w:rsid w:val="00256D81"/>
    <w:rsid w:val="00286D4B"/>
    <w:rsid w:val="00290F86"/>
    <w:rsid w:val="002A3E5E"/>
    <w:rsid w:val="002D5FAA"/>
    <w:rsid w:val="002E5F99"/>
    <w:rsid w:val="002E6BF6"/>
    <w:rsid w:val="002F1EDA"/>
    <w:rsid w:val="00306B8A"/>
    <w:rsid w:val="00313818"/>
    <w:rsid w:val="00346BF4"/>
    <w:rsid w:val="003674F1"/>
    <w:rsid w:val="003E028B"/>
    <w:rsid w:val="0042198C"/>
    <w:rsid w:val="004646C4"/>
    <w:rsid w:val="004A2195"/>
    <w:rsid w:val="004C2E94"/>
    <w:rsid w:val="004E036E"/>
    <w:rsid w:val="004E4E75"/>
    <w:rsid w:val="00507449"/>
    <w:rsid w:val="00546B0E"/>
    <w:rsid w:val="00551198"/>
    <w:rsid w:val="00557805"/>
    <w:rsid w:val="00582358"/>
    <w:rsid w:val="005918CA"/>
    <w:rsid w:val="00591F0E"/>
    <w:rsid w:val="005B62A4"/>
    <w:rsid w:val="005C6B1C"/>
    <w:rsid w:val="005E0F21"/>
    <w:rsid w:val="005F56F3"/>
    <w:rsid w:val="00636524"/>
    <w:rsid w:val="00641B39"/>
    <w:rsid w:val="00652281"/>
    <w:rsid w:val="00653839"/>
    <w:rsid w:val="00655FF7"/>
    <w:rsid w:val="00683A06"/>
    <w:rsid w:val="00686E67"/>
    <w:rsid w:val="00697E21"/>
    <w:rsid w:val="006B3E3B"/>
    <w:rsid w:val="006B44D2"/>
    <w:rsid w:val="007030D7"/>
    <w:rsid w:val="00723BE4"/>
    <w:rsid w:val="00724546"/>
    <w:rsid w:val="00741639"/>
    <w:rsid w:val="007432D0"/>
    <w:rsid w:val="00750A99"/>
    <w:rsid w:val="007A588B"/>
    <w:rsid w:val="007A7346"/>
    <w:rsid w:val="007C2587"/>
    <w:rsid w:val="007C5470"/>
    <w:rsid w:val="008115F3"/>
    <w:rsid w:val="0081688A"/>
    <w:rsid w:val="00817B20"/>
    <w:rsid w:val="00821EB0"/>
    <w:rsid w:val="0084028B"/>
    <w:rsid w:val="008422CD"/>
    <w:rsid w:val="00853DF6"/>
    <w:rsid w:val="00870EAA"/>
    <w:rsid w:val="00880616"/>
    <w:rsid w:val="00887FE1"/>
    <w:rsid w:val="00890858"/>
    <w:rsid w:val="008A0F3E"/>
    <w:rsid w:val="008A5076"/>
    <w:rsid w:val="008B496B"/>
    <w:rsid w:val="008B7BB5"/>
    <w:rsid w:val="008C4E95"/>
    <w:rsid w:val="008F59E0"/>
    <w:rsid w:val="0091752A"/>
    <w:rsid w:val="0096079A"/>
    <w:rsid w:val="009763DD"/>
    <w:rsid w:val="00991BB3"/>
    <w:rsid w:val="009A707C"/>
    <w:rsid w:val="009C630F"/>
    <w:rsid w:val="009C65D0"/>
    <w:rsid w:val="00A14B8C"/>
    <w:rsid w:val="00A22E93"/>
    <w:rsid w:val="00A27493"/>
    <w:rsid w:val="00A969CF"/>
    <w:rsid w:val="00A96B46"/>
    <w:rsid w:val="00AF2CB6"/>
    <w:rsid w:val="00B22E6C"/>
    <w:rsid w:val="00B654AA"/>
    <w:rsid w:val="00BA0701"/>
    <w:rsid w:val="00BA57FE"/>
    <w:rsid w:val="00BA6C75"/>
    <w:rsid w:val="00BB4B5D"/>
    <w:rsid w:val="00BF1A94"/>
    <w:rsid w:val="00BF563E"/>
    <w:rsid w:val="00BF5A5D"/>
    <w:rsid w:val="00C427E8"/>
    <w:rsid w:val="00C70B68"/>
    <w:rsid w:val="00C76593"/>
    <w:rsid w:val="00C83146"/>
    <w:rsid w:val="00C95E29"/>
    <w:rsid w:val="00C97632"/>
    <w:rsid w:val="00CA0EDE"/>
    <w:rsid w:val="00CA517E"/>
    <w:rsid w:val="00CA6C99"/>
    <w:rsid w:val="00D86845"/>
    <w:rsid w:val="00D969AD"/>
    <w:rsid w:val="00DB70A8"/>
    <w:rsid w:val="00DD4F7F"/>
    <w:rsid w:val="00DE4B04"/>
    <w:rsid w:val="00DE52C9"/>
    <w:rsid w:val="00DE5FE7"/>
    <w:rsid w:val="00DF3AF6"/>
    <w:rsid w:val="00E91488"/>
    <w:rsid w:val="00EA68CE"/>
    <w:rsid w:val="00EB49CD"/>
    <w:rsid w:val="00F02978"/>
    <w:rsid w:val="00F11E9F"/>
    <w:rsid w:val="00F37337"/>
    <w:rsid w:val="00F411FD"/>
    <w:rsid w:val="00F41E9D"/>
    <w:rsid w:val="00F66DBA"/>
    <w:rsid w:val="00FB3BCE"/>
    <w:rsid w:val="00FE407B"/>
    <w:rsid w:val="00FF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7B2C66"/>
  <w15:chartTrackingRefBased/>
  <w15:docId w15:val="{DFCDFF7B-4A8A-4BBF-83D8-CF8F584A2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F56F3"/>
  </w:style>
  <w:style w:type="paragraph" w:styleId="1">
    <w:name w:val="heading 1"/>
    <w:basedOn w:val="a"/>
    <w:next w:val="a"/>
    <w:qFormat/>
    <w:rsid w:val="00641B39"/>
    <w:pPr>
      <w:keepNext/>
      <w:jc w:val="center"/>
      <w:outlineLvl w:val="0"/>
    </w:pPr>
    <w:rPr>
      <w:sz w:val="24"/>
    </w:rPr>
  </w:style>
  <w:style w:type="paragraph" w:styleId="2">
    <w:name w:val="heading 2"/>
    <w:basedOn w:val="a"/>
    <w:next w:val="a"/>
    <w:link w:val="20"/>
    <w:qFormat/>
    <w:rsid w:val="00D969A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641B39"/>
    <w:pPr>
      <w:keepNext/>
      <w:outlineLvl w:val="2"/>
    </w:pPr>
    <w:rPr>
      <w:b/>
      <w:sz w:val="24"/>
    </w:rPr>
  </w:style>
  <w:style w:type="paragraph" w:styleId="4">
    <w:name w:val="heading 4"/>
    <w:basedOn w:val="a"/>
    <w:next w:val="a"/>
    <w:qFormat/>
    <w:rsid w:val="00641B39"/>
    <w:pPr>
      <w:keepNext/>
      <w:jc w:val="center"/>
      <w:outlineLvl w:val="3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641B39"/>
    <w:pPr>
      <w:ind w:firstLine="851"/>
      <w:jc w:val="both"/>
    </w:pPr>
    <w:rPr>
      <w:sz w:val="24"/>
    </w:rPr>
  </w:style>
  <w:style w:type="paragraph" w:customStyle="1" w:styleId="a4">
    <w:name w:val="Стиль ТекстТабл"/>
    <w:basedOn w:val="a"/>
    <w:rsid w:val="00641B39"/>
    <w:pPr>
      <w:spacing w:before="40" w:after="40"/>
      <w:jc w:val="center"/>
    </w:pPr>
    <w:rPr>
      <w:sz w:val="24"/>
    </w:rPr>
  </w:style>
  <w:style w:type="paragraph" w:customStyle="1" w:styleId="a5">
    <w:name w:val="Название"/>
    <w:basedOn w:val="a"/>
    <w:qFormat/>
    <w:rsid w:val="002321E9"/>
    <w:pPr>
      <w:jc w:val="center"/>
    </w:pPr>
    <w:rPr>
      <w:b/>
      <w:bCs/>
      <w:sz w:val="28"/>
      <w:szCs w:val="24"/>
    </w:rPr>
  </w:style>
  <w:style w:type="table" w:styleId="a6">
    <w:name w:val="Table Grid"/>
    <w:basedOn w:val="a1"/>
    <w:rsid w:val="002321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rsid w:val="002321E9"/>
    <w:pPr>
      <w:tabs>
        <w:tab w:val="center" w:pos="4677"/>
        <w:tab w:val="right" w:pos="9355"/>
      </w:tabs>
    </w:pPr>
  </w:style>
  <w:style w:type="paragraph" w:styleId="a8">
    <w:name w:val="footer"/>
    <w:basedOn w:val="a"/>
    <w:rsid w:val="002321E9"/>
    <w:pPr>
      <w:tabs>
        <w:tab w:val="center" w:pos="4677"/>
        <w:tab w:val="right" w:pos="9355"/>
      </w:tabs>
    </w:pPr>
  </w:style>
  <w:style w:type="paragraph" w:styleId="a9">
    <w:name w:val="Document Map"/>
    <w:basedOn w:val="a"/>
    <w:semiHidden/>
    <w:rsid w:val="0023581C"/>
    <w:pPr>
      <w:shd w:val="clear" w:color="auto" w:fill="000080"/>
    </w:pPr>
    <w:rPr>
      <w:rFonts w:ascii="Tahoma" w:hAnsi="Tahoma" w:cs="Tahoma"/>
    </w:rPr>
  </w:style>
  <w:style w:type="paragraph" w:styleId="aa">
    <w:name w:val="Body Text"/>
    <w:basedOn w:val="a"/>
    <w:link w:val="ab"/>
    <w:rsid w:val="00290F86"/>
    <w:pPr>
      <w:spacing w:after="120"/>
    </w:pPr>
  </w:style>
  <w:style w:type="character" w:customStyle="1" w:styleId="ab">
    <w:name w:val="Основной текст Знак"/>
    <w:basedOn w:val="a0"/>
    <w:link w:val="aa"/>
    <w:rsid w:val="00290F86"/>
  </w:style>
  <w:style w:type="paragraph" w:customStyle="1" w:styleId="ac">
    <w:name w:val="Обычный (веб)"/>
    <w:basedOn w:val="a"/>
    <w:uiPriority w:val="99"/>
    <w:unhideWhenUsed/>
    <w:rsid w:val="00290F86"/>
    <w:pPr>
      <w:spacing w:before="100" w:beforeAutospacing="1" w:after="100" w:afterAutospacing="1"/>
    </w:pPr>
    <w:rPr>
      <w:sz w:val="24"/>
      <w:szCs w:val="24"/>
    </w:rPr>
  </w:style>
  <w:style w:type="paragraph" w:styleId="ad">
    <w:name w:val="List Paragraph"/>
    <w:basedOn w:val="a"/>
    <w:uiPriority w:val="34"/>
    <w:qFormat/>
    <w:rsid w:val="00880616"/>
    <w:pPr>
      <w:ind w:left="708"/>
    </w:pPr>
  </w:style>
  <w:style w:type="paragraph" w:styleId="21">
    <w:name w:val="Body Text 2"/>
    <w:basedOn w:val="a"/>
    <w:link w:val="22"/>
    <w:rsid w:val="008422CD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rsid w:val="008422CD"/>
  </w:style>
  <w:style w:type="paragraph" w:styleId="30">
    <w:name w:val="Body Text 3"/>
    <w:basedOn w:val="a"/>
    <w:link w:val="31"/>
    <w:rsid w:val="00286D4B"/>
    <w:pPr>
      <w:spacing w:after="120"/>
    </w:pPr>
    <w:rPr>
      <w:sz w:val="16"/>
      <w:szCs w:val="16"/>
    </w:rPr>
  </w:style>
  <w:style w:type="character" w:customStyle="1" w:styleId="31">
    <w:name w:val="Основной текст 3 Знак"/>
    <w:link w:val="30"/>
    <w:rsid w:val="00286D4B"/>
    <w:rPr>
      <w:sz w:val="16"/>
      <w:szCs w:val="16"/>
    </w:rPr>
  </w:style>
  <w:style w:type="character" w:customStyle="1" w:styleId="20">
    <w:name w:val="Заголовок 2 Знак"/>
    <w:link w:val="2"/>
    <w:rsid w:val="000A2544"/>
    <w:rPr>
      <w:rFonts w:ascii="Arial" w:hAnsi="Arial" w:cs="Arial"/>
      <w:b/>
      <w:bCs/>
      <w:i/>
      <w:iCs/>
      <w:sz w:val="28"/>
      <w:szCs w:val="28"/>
    </w:rPr>
  </w:style>
  <w:style w:type="character" w:styleId="ae">
    <w:name w:val="annotation reference"/>
    <w:rsid w:val="006B44D2"/>
    <w:rPr>
      <w:sz w:val="16"/>
      <w:szCs w:val="16"/>
    </w:rPr>
  </w:style>
  <w:style w:type="paragraph" w:styleId="af">
    <w:name w:val="annotation text"/>
    <w:basedOn w:val="a"/>
    <w:link w:val="af0"/>
    <w:rsid w:val="006B44D2"/>
  </w:style>
  <w:style w:type="character" w:customStyle="1" w:styleId="af0">
    <w:name w:val="Текст примечания Знак"/>
    <w:basedOn w:val="a0"/>
    <w:link w:val="af"/>
    <w:rsid w:val="006B44D2"/>
  </w:style>
  <w:style w:type="paragraph" w:styleId="af1">
    <w:name w:val="annotation subject"/>
    <w:basedOn w:val="af"/>
    <w:next w:val="af"/>
    <w:link w:val="af2"/>
    <w:rsid w:val="006B44D2"/>
    <w:rPr>
      <w:b/>
      <w:bCs/>
    </w:rPr>
  </w:style>
  <w:style w:type="character" w:customStyle="1" w:styleId="af2">
    <w:name w:val="Тема примечания Знак"/>
    <w:link w:val="af1"/>
    <w:rsid w:val="006B44D2"/>
    <w:rPr>
      <w:b/>
      <w:bCs/>
    </w:rPr>
  </w:style>
  <w:style w:type="paragraph" w:customStyle="1" w:styleId="af3">
    <w:basedOn w:val="a"/>
    <w:next w:val="ac"/>
    <w:uiPriority w:val="99"/>
    <w:unhideWhenUsed/>
    <w:rsid w:val="00306B8A"/>
    <w:pPr>
      <w:spacing w:before="100" w:beforeAutospacing="1" w:after="100" w:afterAutospacing="1"/>
    </w:pPr>
    <w:rPr>
      <w:sz w:val="24"/>
      <w:szCs w:val="24"/>
    </w:rPr>
  </w:style>
  <w:style w:type="character" w:styleId="af4">
    <w:name w:val="Hyperlink"/>
    <w:uiPriority w:val="99"/>
    <w:unhideWhenUsed/>
    <w:rsid w:val="007030D7"/>
    <w:rPr>
      <w:color w:val="0000FF"/>
      <w:u w:val="single"/>
    </w:rPr>
  </w:style>
  <w:style w:type="character" w:styleId="af5">
    <w:name w:val="Strong"/>
    <w:uiPriority w:val="22"/>
    <w:qFormat/>
    <w:rsid w:val="00BF5A5D"/>
    <w:rPr>
      <w:b/>
      <w:bCs/>
    </w:rPr>
  </w:style>
  <w:style w:type="character" w:styleId="HTML">
    <w:name w:val="HTML Code"/>
    <w:uiPriority w:val="99"/>
    <w:unhideWhenUsed/>
    <w:rsid w:val="00BF5A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174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0" w:color="auto"/>
            <w:bottom w:val="single" w:sz="8" w:space="1" w:color="auto"/>
            <w:right w:val="single" w:sz="8" w:space="1" w:color="auto"/>
          </w:divBdr>
        </w:div>
      </w:divsChild>
    </w:div>
    <w:div w:id="1996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9372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4993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39858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6475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7426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682558859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9271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5822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0" w:color="auto"/>
            <w:bottom w:val="single" w:sz="8" w:space="1" w:color="auto"/>
            <w:right w:val="single" w:sz="8" w:space="1" w:color="auto"/>
          </w:divBdr>
        </w:div>
      </w:divsChild>
    </w:div>
    <w:div w:id="21229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851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Положение О подготовке и защите курсовых работ</vt:lpstr>
    </vt:vector>
  </TitlesOfParts>
  <Company>БелГУ</Company>
  <LinksUpToDate>false</LinksUpToDate>
  <CharactersWithSpaces>5693</CharactersWithSpaces>
  <SharedDoc>false</SharedDoc>
  <HLinks>
    <vt:vector size="6" baseType="variant">
      <vt:variant>
        <vt:i4>7143535</vt:i4>
      </vt:variant>
      <vt:variant>
        <vt:i4>0</vt:i4>
      </vt:variant>
      <vt:variant>
        <vt:i4>0</vt:i4>
      </vt:variant>
      <vt:variant>
        <vt:i4>5</vt:i4>
      </vt:variant>
      <vt:variant>
        <vt:lpwstr>https://bsuedu.ru/bsu/education/schedule/teachers/index.php?teacher=197668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 Диаграммы Расписание университета</dc:title>
  <dc:subject>Методы и средства проектирования информационных систем и технологий</dc:subject>
  <dc:creator>AlexR</dc:creator>
  <cp:keywords/>
  <dc:description/>
  <cp:lastModifiedBy>Denis Blinov</cp:lastModifiedBy>
  <cp:revision>4</cp:revision>
  <dcterms:created xsi:type="dcterms:W3CDTF">2026-10-27T12:11:00Z</dcterms:created>
  <dcterms:modified xsi:type="dcterms:W3CDTF">2026-10-27T12:58:00Z</dcterms:modified>
</cp:coreProperties>
</file>