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7E56" w14:textId="77777777" w:rsidR="00697E24" w:rsidRDefault="00697E24" w:rsidP="00697E24">
      <w:pPr>
        <w:jc w:val="center"/>
      </w:pPr>
      <w:r>
        <w:t>Министерство науки и высшего образования Российской Федерации</w:t>
      </w:r>
    </w:p>
    <w:p w14:paraId="07F28C27" w14:textId="77777777" w:rsidR="00697E24" w:rsidRDefault="00697E24" w:rsidP="00697E24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бюджетное образовательное</w:t>
      </w:r>
    </w:p>
    <w:p w14:paraId="7EF75EA6" w14:textId="77777777" w:rsidR="00697E24" w:rsidRDefault="00697E24" w:rsidP="00697E24">
      <w:pPr>
        <w:widowControl w:val="0"/>
        <w:autoSpaceDE w:val="0"/>
        <w:autoSpaceDN w:val="0"/>
        <w:adjustRightInd w:val="0"/>
        <w:jc w:val="center"/>
      </w:pPr>
      <w:r>
        <w:t>учреждение высшего образования</w:t>
      </w:r>
    </w:p>
    <w:p w14:paraId="72F70621" w14:textId="77777777" w:rsidR="00697E24" w:rsidRDefault="00697E24" w:rsidP="00697E24">
      <w:pPr>
        <w:widowControl w:val="0"/>
        <w:autoSpaceDE w:val="0"/>
        <w:autoSpaceDN w:val="0"/>
        <w:adjustRightInd w:val="0"/>
        <w:jc w:val="center"/>
      </w:pPr>
      <w:r>
        <w:t xml:space="preserve"> «РЯЗАНСКИЙ ГОСУДАРСТВЕННЫЙ РАДИОТЕХНИЧЕСКИЙ УНИВЕРСИТЕТ</w:t>
      </w:r>
    </w:p>
    <w:p w14:paraId="09B31BB3" w14:textId="77777777" w:rsidR="00697E24" w:rsidRDefault="00697E24" w:rsidP="00697E24">
      <w:pPr>
        <w:widowControl w:val="0"/>
        <w:autoSpaceDE w:val="0"/>
        <w:autoSpaceDN w:val="0"/>
        <w:adjustRightInd w:val="0"/>
        <w:jc w:val="center"/>
      </w:pPr>
      <w:r>
        <w:t>ИМЕНИ В.Ф.УТКИНА»</w:t>
      </w:r>
    </w:p>
    <w:p w14:paraId="373A514F" w14:textId="77777777" w:rsidR="00697E24" w:rsidRDefault="00697E24" w:rsidP="00697E24">
      <w:pPr>
        <w:widowControl w:val="0"/>
        <w:autoSpaceDE w:val="0"/>
        <w:autoSpaceDN w:val="0"/>
        <w:adjustRightInd w:val="0"/>
        <w:jc w:val="center"/>
      </w:pPr>
      <w:r>
        <w:t>Рязанский станкостроительный колледж РГРТУ</w:t>
      </w:r>
    </w:p>
    <w:p w14:paraId="534E0EC7" w14:textId="77777777" w:rsidR="00697E24" w:rsidRDefault="00697E24" w:rsidP="00697E24">
      <w:pPr>
        <w:jc w:val="center"/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1276"/>
        <w:gridCol w:w="8079"/>
      </w:tblGrid>
      <w:tr w:rsidR="00697E24" w14:paraId="569FD4CA" w14:textId="77777777" w:rsidTr="008A635F">
        <w:tc>
          <w:tcPr>
            <w:tcW w:w="1276" w:type="dxa"/>
          </w:tcPr>
          <w:p w14:paraId="49BF23C4" w14:textId="77777777" w:rsidR="00697E24" w:rsidRDefault="00697E24">
            <w:pPr>
              <w:spacing w:line="276" w:lineRule="auto"/>
              <w:rPr>
                <w:lang w:val="en-US" w:eastAsia="en-US"/>
              </w:rPr>
            </w:pPr>
          </w:p>
        </w:tc>
        <w:tc>
          <w:tcPr>
            <w:tcW w:w="8079" w:type="dxa"/>
          </w:tcPr>
          <w:p w14:paraId="7D3F225B" w14:textId="77777777" w:rsidR="007C06AF" w:rsidRDefault="007C06AF" w:rsidP="007C06AF">
            <w:pPr>
              <w:ind w:left="4401" w:hanging="966"/>
              <w:rPr>
                <w:szCs w:val="28"/>
              </w:rPr>
            </w:pPr>
          </w:p>
          <w:p w14:paraId="7A16081F" w14:textId="77777777" w:rsidR="007C06AF" w:rsidRDefault="007C06AF" w:rsidP="007C06AF">
            <w:pPr>
              <w:ind w:left="4401" w:hanging="966"/>
              <w:rPr>
                <w:szCs w:val="28"/>
              </w:rPr>
            </w:pPr>
          </w:p>
          <w:p w14:paraId="39C08D99" w14:textId="77777777" w:rsidR="007C06AF" w:rsidRDefault="007C06AF" w:rsidP="007C06AF">
            <w:pPr>
              <w:ind w:left="4401" w:hanging="966"/>
              <w:rPr>
                <w:szCs w:val="28"/>
              </w:rPr>
            </w:pPr>
          </w:p>
          <w:p w14:paraId="24205BA9" w14:textId="77777777" w:rsidR="007C06AF" w:rsidRDefault="007C06AF" w:rsidP="007C06AF">
            <w:pPr>
              <w:ind w:left="4401" w:firstLine="27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08691AF8" w14:textId="77777777" w:rsidR="007C06AF" w:rsidRDefault="007C06AF" w:rsidP="007C06AF">
            <w:pPr>
              <w:ind w:left="5387" w:firstLine="27"/>
              <w:rPr>
                <w:szCs w:val="28"/>
                <w:lang w:bidi="en-US"/>
              </w:rPr>
            </w:pPr>
          </w:p>
          <w:p w14:paraId="433C54E4" w14:textId="77777777" w:rsidR="007C06AF" w:rsidRDefault="007C06AF" w:rsidP="007C06AF">
            <w:pPr>
              <w:ind w:left="4428"/>
              <w:rPr>
                <w:szCs w:val="28"/>
              </w:rPr>
            </w:pPr>
            <w:r>
              <w:rPr>
                <w:szCs w:val="28"/>
              </w:rPr>
              <w:t xml:space="preserve">Проректор по развитию </w:t>
            </w:r>
          </w:p>
          <w:p w14:paraId="7C917C87" w14:textId="77777777" w:rsidR="007C06AF" w:rsidRDefault="007C06AF" w:rsidP="007C06AF">
            <w:pPr>
              <w:ind w:left="4428"/>
              <w:rPr>
                <w:szCs w:val="28"/>
              </w:rPr>
            </w:pPr>
            <w:r>
              <w:rPr>
                <w:szCs w:val="28"/>
              </w:rPr>
              <w:t>образовательных программ</w:t>
            </w:r>
          </w:p>
          <w:p w14:paraId="74632EBE" w14:textId="77777777" w:rsidR="007C06AF" w:rsidRDefault="007C06AF" w:rsidP="007C06AF">
            <w:pPr>
              <w:ind w:left="4428"/>
              <w:rPr>
                <w:szCs w:val="28"/>
              </w:rPr>
            </w:pPr>
            <w:r>
              <w:rPr>
                <w:szCs w:val="28"/>
              </w:rPr>
              <w:t>и международной деятельности</w:t>
            </w:r>
          </w:p>
          <w:p w14:paraId="1C0517DA" w14:textId="77777777" w:rsidR="007C06AF" w:rsidRDefault="007C06AF" w:rsidP="007C06AF">
            <w:pPr>
              <w:spacing w:line="276" w:lineRule="auto"/>
              <w:ind w:left="4428"/>
              <w:rPr>
                <w:szCs w:val="28"/>
              </w:rPr>
            </w:pPr>
          </w:p>
          <w:p w14:paraId="0A70BE2C" w14:textId="77777777" w:rsidR="007C06AF" w:rsidRDefault="007C06AF" w:rsidP="007C06AF">
            <w:pPr>
              <w:spacing w:line="276" w:lineRule="auto"/>
              <w:ind w:left="4428"/>
              <w:rPr>
                <w:szCs w:val="28"/>
              </w:rPr>
            </w:pPr>
            <w:r>
              <w:rPr>
                <w:szCs w:val="28"/>
              </w:rPr>
              <w:t>______________ А.В. Корячко</w:t>
            </w:r>
          </w:p>
          <w:p w14:paraId="223C4566" w14:textId="77777777" w:rsidR="007C06AF" w:rsidRDefault="007C06AF" w:rsidP="007C06AF">
            <w:pPr>
              <w:spacing w:line="276" w:lineRule="auto"/>
              <w:ind w:left="4428"/>
              <w:rPr>
                <w:szCs w:val="28"/>
                <w:lang w:val="en-US" w:eastAsia="en-US"/>
              </w:rPr>
            </w:pPr>
            <w:r>
              <w:rPr>
                <w:szCs w:val="28"/>
              </w:rPr>
              <w:t>«     »________________2021 г.</w:t>
            </w:r>
          </w:p>
          <w:p w14:paraId="44CBE75A" w14:textId="77777777" w:rsidR="00697E24" w:rsidRDefault="00697E24">
            <w:pPr>
              <w:spacing w:line="276" w:lineRule="auto"/>
              <w:ind w:left="4401" w:hanging="2539"/>
              <w:rPr>
                <w:lang w:eastAsia="en-US"/>
              </w:rPr>
            </w:pPr>
          </w:p>
          <w:p w14:paraId="5D7736AB" w14:textId="3D75F3EE" w:rsidR="008A635F" w:rsidRDefault="008A635F" w:rsidP="008A635F">
            <w:pPr>
              <w:spacing w:line="276" w:lineRule="auto"/>
              <w:ind w:left="4401" w:hanging="2539"/>
              <w:rPr>
                <w:lang w:val="en-US" w:eastAsia="en-US" w:bidi="en-US"/>
              </w:rPr>
            </w:pPr>
          </w:p>
          <w:p w14:paraId="0393C2AB" w14:textId="7F9ABFB7" w:rsidR="00697E24" w:rsidRDefault="00697E24">
            <w:pPr>
              <w:spacing w:line="276" w:lineRule="auto"/>
              <w:ind w:left="1862"/>
              <w:rPr>
                <w:lang w:val="en-US" w:eastAsia="en-US" w:bidi="en-US"/>
              </w:rPr>
            </w:pPr>
          </w:p>
        </w:tc>
      </w:tr>
    </w:tbl>
    <w:p w14:paraId="294BFD3C" w14:textId="77777777" w:rsidR="008A635F" w:rsidRDefault="008A635F" w:rsidP="00697E24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14:paraId="27A0BEAB" w14:textId="77777777" w:rsidR="00697E24" w:rsidRDefault="00697E24" w:rsidP="00697E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>
        <w:rPr>
          <w:caps/>
        </w:rPr>
        <w:t xml:space="preserve">РАБОЧАЯ ПРОГРАММа </w:t>
      </w:r>
    </w:p>
    <w:p w14:paraId="5CBF7B2A" w14:textId="77777777" w:rsidR="00697E24" w:rsidRDefault="00697E24" w:rsidP="00697E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>
        <w:t xml:space="preserve">профессионального модуля </w:t>
      </w:r>
    </w:p>
    <w:p w14:paraId="38E4DA51" w14:textId="77777777" w:rsidR="00697E24" w:rsidRDefault="00697E24" w:rsidP="00697E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14:paraId="43C07062" w14:textId="41CC73D6" w:rsidR="00697E24" w:rsidRPr="00471B91" w:rsidRDefault="00697E24" w:rsidP="0069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471B91">
        <w:t>ПМ.0</w:t>
      </w:r>
      <w:r w:rsidR="00F75F18">
        <w:t>6</w:t>
      </w:r>
      <w:bookmarkStart w:id="0" w:name="_GoBack"/>
      <w:bookmarkEnd w:id="0"/>
      <w:r>
        <w:t xml:space="preserve"> СОПРОВОЖДЕНИЕ ИНФОРМАЦИОННЫХ СИСТЕМ</w:t>
      </w:r>
      <w:r w:rsidRPr="00471B91">
        <w:rPr>
          <w:b/>
        </w:rPr>
        <w:t xml:space="preserve"> </w:t>
      </w:r>
    </w:p>
    <w:p w14:paraId="6E90DE6D" w14:textId="77777777" w:rsidR="00697E24" w:rsidRDefault="00697E24" w:rsidP="00697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6B1E8EB" w14:textId="77777777" w:rsidR="00697E24" w:rsidRDefault="00697E24" w:rsidP="00697E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14:paraId="324159D0" w14:textId="77777777" w:rsidR="00697E24" w:rsidRDefault="00697E24" w:rsidP="00697E2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261"/>
        <w:gridCol w:w="6378"/>
      </w:tblGrid>
      <w:tr w:rsidR="00697E24" w14:paraId="795998BC" w14:textId="77777777" w:rsidTr="00697E24">
        <w:tc>
          <w:tcPr>
            <w:tcW w:w="3261" w:type="dxa"/>
            <w:hideMark/>
          </w:tcPr>
          <w:p w14:paraId="101F3D42" w14:textId="77777777" w:rsidR="00697E24" w:rsidRDefault="00697E24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Специальность</w:t>
            </w:r>
            <w:proofErr w:type="spellEnd"/>
          </w:p>
        </w:tc>
        <w:tc>
          <w:tcPr>
            <w:tcW w:w="6378" w:type="dxa"/>
          </w:tcPr>
          <w:p w14:paraId="197DC566" w14:textId="77777777" w:rsidR="00697E24" w:rsidRDefault="00697E2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09.02.07 </w:t>
            </w:r>
            <w:proofErr w:type="spellStart"/>
            <w:r>
              <w:rPr>
                <w:lang w:val="en-US" w:eastAsia="en-US"/>
              </w:rPr>
              <w:t>Информационные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системы</w:t>
            </w:r>
            <w:proofErr w:type="spellEnd"/>
            <w:r>
              <w:rPr>
                <w:lang w:val="en-US" w:eastAsia="en-US"/>
              </w:rPr>
              <w:t xml:space="preserve"> и </w:t>
            </w:r>
            <w:proofErr w:type="spellStart"/>
            <w:r>
              <w:rPr>
                <w:lang w:val="en-US" w:eastAsia="en-US"/>
              </w:rPr>
              <w:t>программирование</w:t>
            </w:r>
            <w:proofErr w:type="spellEnd"/>
          </w:p>
          <w:p w14:paraId="090AAB48" w14:textId="77777777" w:rsidR="00697E24" w:rsidRDefault="00697E24">
            <w:pPr>
              <w:rPr>
                <w:lang w:val="en-US" w:eastAsia="en-US"/>
              </w:rPr>
            </w:pPr>
          </w:p>
        </w:tc>
      </w:tr>
      <w:tr w:rsidR="00697E24" w14:paraId="5C8E6224" w14:textId="77777777" w:rsidTr="00697E24">
        <w:tc>
          <w:tcPr>
            <w:tcW w:w="3261" w:type="dxa"/>
            <w:hideMark/>
          </w:tcPr>
          <w:p w14:paraId="7D454B3F" w14:textId="77777777" w:rsidR="00697E24" w:rsidRDefault="00697E24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Квалификация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выпускника</w:t>
            </w:r>
            <w:proofErr w:type="spellEnd"/>
          </w:p>
        </w:tc>
        <w:tc>
          <w:tcPr>
            <w:tcW w:w="6378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786"/>
            </w:tblGrid>
            <w:tr w:rsidR="00697E24" w14:paraId="3D57500A" w14:textId="77777777">
              <w:tc>
                <w:tcPr>
                  <w:tcW w:w="4786" w:type="dxa"/>
                  <w:hideMark/>
                </w:tcPr>
                <w:p w14:paraId="66649FE7" w14:textId="77777777" w:rsidR="00697E24" w:rsidRDefault="00697E24">
                  <w:pPr>
                    <w:tabs>
                      <w:tab w:val="left" w:pos="6030"/>
                    </w:tabs>
                    <w:ind w:hanging="75"/>
                    <w:rPr>
                      <w:lang w:val="en-US" w:eastAsia="en-US"/>
                    </w:rPr>
                  </w:pPr>
                  <w:proofErr w:type="spellStart"/>
                  <w:r>
                    <w:rPr>
                      <w:lang w:val="en-US" w:eastAsia="en-US"/>
                    </w:rPr>
                    <w:t>Специалист</w:t>
                  </w:r>
                  <w:proofErr w:type="spellEnd"/>
                  <w:r>
                    <w:rPr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lang w:val="en-US" w:eastAsia="en-US"/>
                    </w:rPr>
                    <w:t>по</w:t>
                  </w:r>
                  <w:proofErr w:type="spellEnd"/>
                  <w:r>
                    <w:rPr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lang w:val="en-US" w:eastAsia="en-US"/>
                    </w:rPr>
                    <w:t>информационным</w:t>
                  </w:r>
                  <w:proofErr w:type="spellEnd"/>
                  <w:r>
                    <w:rPr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lang w:val="en-US" w:eastAsia="en-US"/>
                    </w:rPr>
                    <w:t>системам</w:t>
                  </w:r>
                  <w:proofErr w:type="spellEnd"/>
                </w:p>
              </w:tc>
            </w:tr>
          </w:tbl>
          <w:p w14:paraId="59A6516B" w14:textId="77777777" w:rsidR="00697E24" w:rsidRDefault="00697E24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697E24" w14:paraId="60574826" w14:textId="77777777" w:rsidTr="00697E24">
        <w:tc>
          <w:tcPr>
            <w:tcW w:w="3261" w:type="dxa"/>
          </w:tcPr>
          <w:p w14:paraId="5D57EAF9" w14:textId="77777777" w:rsidR="00697E24" w:rsidRDefault="00697E24">
            <w:pPr>
              <w:tabs>
                <w:tab w:val="left" w:pos="6030"/>
              </w:tabs>
              <w:rPr>
                <w:lang w:val="en-US" w:eastAsia="en-US"/>
              </w:rPr>
            </w:pPr>
          </w:p>
          <w:p w14:paraId="10DE41E1" w14:textId="77777777" w:rsidR="00697E24" w:rsidRDefault="00697E24">
            <w:pPr>
              <w:tabs>
                <w:tab w:val="left" w:pos="6030"/>
              </w:tabs>
              <w:rPr>
                <w:lang w:val="en-US" w:eastAsia="en-US"/>
              </w:rPr>
            </w:pPr>
          </w:p>
          <w:p w14:paraId="39920C09" w14:textId="77777777" w:rsidR="00697E24" w:rsidRDefault="00697E24">
            <w:pPr>
              <w:tabs>
                <w:tab w:val="left" w:pos="6030"/>
              </w:tabs>
              <w:rPr>
                <w:b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Форма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обучения</w:t>
            </w:r>
            <w:proofErr w:type="spellEnd"/>
          </w:p>
        </w:tc>
        <w:tc>
          <w:tcPr>
            <w:tcW w:w="6378" w:type="dxa"/>
          </w:tcPr>
          <w:p w14:paraId="32E4910F" w14:textId="77777777" w:rsidR="00697E24" w:rsidRDefault="00697E24">
            <w:pPr>
              <w:rPr>
                <w:lang w:val="en-US" w:eastAsia="en-US"/>
              </w:rPr>
            </w:pPr>
          </w:p>
          <w:p w14:paraId="059DB37C" w14:textId="77777777" w:rsidR="00697E24" w:rsidRDefault="00697E24">
            <w:pPr>
              <w:rPr>
                <w:lang w:val="en-US" w:eastAsia="en-US"/>
              </w:rPr>
            </w:pPr>
          </w:p>
          <w:p w14:paraId="0DFB5705" w14:textId="77777777" w:rsidR="00697E24" w:rsidRDefault="00697E24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очная</w:t>
            </w:r>
            <w:proofErr w:type="spellEnd"/>
          </w:p>
          <w:p w14:paraId="7E460C6A" w14:textId="77777777" w:rsidR="00697E24" w:rsidRDefault="00697E24">
            <w:pPr>
              <w:rPr>
                <w:b/>
                <w:lang w:val="en-US" w:eastAsia="en-US"/>
              </w:rPr>
            </w:pPr>
          </w:p>
        </w:tc>
      </w:tr>
    </w:tbl>
    <w:p w14:paraId="0F77CD92" w14:textId="77777777" w:rsidR="00697E24" w:rsidRDefault="00697E24" w:rsidP="00697E24">
      <w:pPr>
        <w:tabs>
          <w:tab w:val="left" w:pos="6030"/>
        </w:tabs>
        <w:jc w:val="center"/>
      </w:pPr>
    </w:p>
    <w:p w14:paraId="021625DF" w14:textId="77777777" w:rsidR="00697E24" w:rsidRDefault="00697E24" w:rsidP="00697E24">
      <w:pPr>
        <w:tabs>
          <w:tab w:val="left" w:pos="6030"/>
        </w:tabs>
        <w:jc w:val="center"/>
      </w:pPr>
    </w:p>
    <w:p w14:paraId="26B78899" w14:textId="77777777" w:rsidR="00697E24" w:rsidRDefault="00697E24" w:rsidP="00697E24">
      <w:pPr>
        <w:tabs>
          <w:tab w:val="left" w:pos="6030"/>
        </w:tabs>
        <w:jc w:val="center"/>
      </w:pPr>
    </w:p>
    <w:p w14:paraId="6A000BFB" w14:textId="77777777" w:rsidR="00697E24" w:rsidRDefault="00697E24" w:rsidP="00697E24">
      <w:pPr>
        <w:tabs>
          <w:tab w:val="left" w:pos="6030"/>
        </w:tabs>
        <w:jc w:val="center"/>
      </w:pPr>
    </w:p>
    <w:p w14:paraId="1ED88815" w14:textId="77777777" w:rsidR="00697E24" w:rsidRDefault="00697E24" w:rsidP="00697E24">
      <w:pPr>
        <w:tabs>
          <w:tab w:val="left" w:pos="6030"/>
        </w:tabs>
        <w:jc w:val="center"/>
      </w:pPr>
    </w:p>
    <w:p w14:paraId="73E956AE" w14:textId="77777777" w:rsidR="00697E24" w:rsidRDefault="00697E24" w:rsidP="00697E24">
      <w:pPr>
        <w:tabs>
          <w:tab w:val="left" w:pos="6030"/>
        </w:tabs>
        <w:jc w:val="center"/>
      </w:pPr>
    </w:p>
    <w:p w14:paraId="59AF553C" w14:textId="77777777" w:rsidR="00697E24" w:rsidRDefault="00697E24" w:rsidP="00697E24">
      <w:pPr>
        <w:tabs>
          <w:tab w:val="left" w:pos="6030"/>
        </w:tabs>
        <w:jc w:val="center"/>
      </w:pPr>
    </w:p>
    <w:p w14:paraId="3665BABC" w14:textId="77777777" w:rsidR="00697E24" w:rsidRDefault="00697E24" w:rsidP="00697E24">
      <w:pPr>
        <w:tabs>
          <w:tab w:val="left" w:pos="6030"/>
        </w:tabs>
        <w:jc w:val="center"/>
      </w:pPr>
    </w:p>
    <w:p w14:paraId="77B99343" w14:textId="77777777" w:rsidR="00697E24" w:rsidRDefault="00697E24" w:rsidP="00697E24">
      <w:pPr>
        <w:tabs>
          <w:tab w:val="left" w:pos="6030"/>
        </w:tabs>
        <w:jc w:val="center"/>
      </w:pPr>
    </w:p>
    <w:p w14:paraId="255370CB" w14:textId="77777777" w:rsidR="00697E24" w:rsidRDefault="00697E24" w:rsidP="00697E24">
      <w:pPr>
        <w:tabs>
          <w:tab w:val="left" w:pos="6030"/>
        </w:tabs>
        <w:jc w:val="center"/>
      </w:pPr>
    </w:p>
    <w:p w14:paraId="0D1AF48A" w14:textId="77777777" w:rsidR="00697E24" w:rsidRDefault="00697E24" w:rsidP="00697E24">
      <w:pPr>
        <w:tabs>
          <w:tab w:val="left" w:pos="6030"/>
        </w:tabs>
        <w:jc w:val="center"/>
      </w:pPr>
    </w:p>
    <w:p w14:paraId="5E240EF9" w14:textId="77777777" w:rsidR="00697E24" w:rsidRDefault="00697E24" w:rsidP="00697E24">
      <w:pPr>
        <w:tabs>
          <w:tab w:val="left" w:pos="6030"/>
        </w:tabs>
        <w:jc w:val="center"/>
      </w:pPr>
    </w:p>
    <w:p w14:paraId="285F532E" w14:textId="03F71A82" w:rsidR="00697E24" w:rsidRDefault="00697E24" w:rsidP="00697E24">
      <w:pPr>
        <w:tabs>
          <w:tab w:val="left" w:pos="6030"/>
        </w:tabs>
        <w:jc w:val="center"/>
      </w:pPr>
      <w:r>
        <w:t>Рязань 202</w:t>
      </w:r>
      <w:r w:rsidR="007C06AF">
        <w:t>1</w:t>
      </w:r>
    </w:p>
    <w:p w14:paraId="6C06D4B0" w14:textId="77777777" w:rsidR="00697E24" w:rsidRDefault="00697E24" w:rsidP="00697E24">
      <w:pPr>
        <w:tabs>
          <w:tab w:val="left" w:pos="6030"/>
        </w:tabs>
        <w:jc w:val="center"/>
      </w:pPr>
    </w:p>
    <w:p w14:paraId="3A385B89" w14:textId="77777777" w:rsidR="002D1170" w:rsidRDefault="002D1170" w:rsidP="00697E24">
      <w:pPr>
        <w:tabs>
          <w:tab w:val="left" w:pos="6030"/>
        </w:tabs>
        <w:jc w:val="center"/>
      </w:pPr>
    </w:p>
    <w:p w14:paraId="1F1C6B24" w14:textId="77777777" w:rsidR="002D1170" w:rsidRDefault="002D1170" w:rsidP="00697E24">
      <w:pPr>
        <w:tabs>
          <w:tab w:val="left" w:pos="6030"/>
        </w:tabs>
        <w:jc w:val="center"/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4678"/>
        <w:gridCol w:w="175"/>
        <w:gridCol w:w="4506"/>
        <w:gridCol w:w="422"/>
      </w:tblGrid>
      <w:tr w:rsidR="002D1170" w14:paraId="2A3BBCF1" w14:textId="77777777" w:rsidTr="002D1170">
        <w:trPr>
          <w:trHeight w:val="4962"/>
        </w:trPr>
        <w:tc>
          <w:tcPr>
            <w:tcW w:w="4853" w:type="dxa"/>
            <w:gridSpan w:val="2"/>
          </w:tcPr>
          <w:p w14:paraId="31B05BC3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lastRenderedPageBreak/>
              <w:t>СОГЛАСОВАНО</w:t>
            </w:r>
          </w:p>
          <w:p w14:paraId="55BD1C22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</w:p>
          <w:p w14:paraId="52ED2B74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Директор РССК «РГРТУ»</w:t>
            </w:r>
          </w:p>
          <w:p w14:paraId="6FA8D894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 xml:space="preserve">________________Т.А. Цинарева </w:t>
            </w:r>
          </w:p>
          <w:p w14:paraId="3B89A4FF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«___»___________2021 г.</w:t>
            </w:r>
          </w:p>
          <w:p w14:paraId="2A8B8E99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14:paraId="46EA53C1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Заместитель директора по учебной работе РССК «РГРТУ»</w:t>
            </w:r>
          </w:p>
          <w:p w14:paraId="269BFA97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_________________А.Н. Глазков</w:t>
            </w:r>
          </w:p>
          <w:p w14:paraId="48E946C6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«___»______________2021 г.</w:t>
            </w:r>
          </w:p>
          <w:p w14:paraId="384D048E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14:paraId="7DB48144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Заведующий методическим кабинетом РССК «РГРТУ»</w:t>
            </w:r>
          </w:p>
          <w:p w14:paraId="10D00B10" w14:textId="77777777" w:rsid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________________Ю.В. </w:t>
            </w:r>
            <w:proofErr w:type="spellStart"/>
            <w:r>
              <w:rPr>
                <w:lang w:val="en-US" w:eastAsia="en-US"/>
              </w:rPr>
              <w:t>Качковский</w:t>
            </w:r>
            <w:proofErr w:type="spellEnd"/>
          </w:p>
          <w:p w14:paraId="184513F2" w14:textId="77777777" w:rsid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b/>
                <w:lang w:val="en-US" w:eastAsia="en-US"/>
              </w:rPr>
            </w:pPr>
            <w:r>
              <w:rPr>
                <w:lang w:val="en-US" w:eastAsia="en-US"/>
              </w:rPr>
              <w:t>«___»______________2021 г.</w:t>
            </w:r>
          </w:p>
        </w:tc>
        <w:tc>
          <w:tcPr>
            <w:tcW w:w="4928" w:type="dxa"/>
            <w:gridSpan w:val="2"/>
          </w:tcPr>
          <w:p w14:paraId="2D1AE80F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РЕКОМЕНДОВАНО</w:t>
            </w:r>
          </w:p>
          <w:p w14:paraId="7C454350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-27" w:firstLine="27"/>
              <w:outlineLvl w:val="0"/>
              <w:rPr>
                <w:lang w:eastAsia="en-US"/>
              </w:rPr>
            </w:pPr>
          </w:p>
          <w:p w14:paraId="0834594A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14:paraId="5B521DDC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 xml:space="preserve"> </w:t>
            </w:r>
          </w:p>
          <w:p w14:paraId="785060AD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14:paraId="3E99D24C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  <w:r w:rsidRPr="002D1170">
              <w:rPr>
                <w:lang w:eastAsia="en-US"/>
              </w:rPr>
              <w:t>Протокол от «___» __________2021 г. №___</w:t>
            </w:r>
          </w:p>
          <w:p w14:paraId="2E25746B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Председатель комиссии</w:t>
            </w:r>
          </w:p>
          <w:p w14:paraId="6DEFF94C" w14:textId="77777777" w:rsidR="002D1170" w:rsidRPr="002D1170" w:rsidRDefault="002D117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 w:rsidRPr="002D1170">
              <w:rPr>
                <w:lang w:eastAsia="en-US"/>
              </w:rPr>
              <w:t>________________А.Н. Юдаев</w:t>
            </w:r>
          </w:p>
        </w:tc>
      </w:tr>
      <w:tr w:rsidR="00697E24" w14:paraId="189E2808" w14:textId="77777777" w:rsidTr="002D1170">
        <w:trPr>
          <w:gridAfter w:val="1"/>
          <w:wAfter w:w="422" w:type="dxa"/>
        </w:trPr>
        <w:tc>
          <w:tcPr>
            <w:tcW w:w="4678" w:type="dxa"/>
          </w:tcPr>
          <w:p w14:paraId="36820312" w14:textId="08F1AAF6" w:rsidR="00697E24" w:rsidRDefault="00697E24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  <w:rPr>
                <w:b/>
              </w:rPr>
            </w:pPr>
          </w:p>
        </w:tc>
        <w:tc>
          <w:tcPr>
            <w:tcW w:w="4681" w:type="dxa"/>
            <w:gridSpan w:val="2"/>
          </w:tcPr>
          <w:p w14:paraId="7F69CB03" w14:textId="10F3B4B2" w:rsidR="00697E24" w:rsidRDefault="00697E24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outlineLvl w:val="0"/>
            </w:pPr>
          </w:p>
        </w:tc>
      </w:tr>
    </w:tbl>
    <w:p w14:paraId="06727907" w14:textId="77777777" w:rsidR="00697E24" w:rsidRDefault="00697E24" w:rsidP="00697E2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</w:rPr>
      </w:pPr>
    </w:p>
    <w:p w14:paraId="7099A4E8" w14:textId="77777777" w:rsidR="00697E24" w:rsidRDefault="00697E24" w:rsidP="00697E24">
      <w:pPr>
        <w:jc w:val="both"/>
      </w:pPr>
      <w:r>
        <w:t>Разработчик:</w:t>
      </w:r>
      <w:r>
        <w:rPr>
          <w:b/>
        </w:rPr>
        <w:t xml:space="preserve"> </w:t>
      </w:r>
      <w:r>
        <w:t>Плужников И.М.,   преподаватель РССК «РГРТУ»</w:t>
      </w:r>
    </w:p>
    <w:p w14:paraId="3871B3D7" w14:textId="77777777" w:rsidR="00981AC5" w:rsidRPr="00184EAA" w:rsidRDefault="00981AC5" w:rsidP="00981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14:paraId="7D0D120C" w14:textId="77777777" w:rsidR="00981AC5" w:rsidRPr="00184EAA" w:rsidRDefault="00981AC5" w:rsidP="00981AC5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14:paraId="797A597B" w14:textId="77777777" w:rsidR="00981AC5" w:rsidRPr="00184EAA" w:rsidRDefault="00981AC5" w:rsidP="00981AC5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14:paraId="65C7BF17" w14:textId="77777777" w:rsidR="00981AC5" w:rsidRPr="00184EAA" w:rsidRDefault="00981AC5" w:rsidP="00981AC5"/>
    <w:p w14:paraId="3AFAB57D" w14:textId="77777777" w:rsidR="00981AC5" w:rsidRPr="00184EAA" w:rsidRDefault="00981AC5" w:rsidP="00981AC5"/>
    <w:p w14:paraId="3F1157F9" w14:textId="77777777" w:rsidR="00981AC5" w:rsidRPr="00184EAA" w:rsidRDefault="00981AC5" w:rsidP="00981AC5"/>
    <w:p w14:paraId="1768C3F3" w14:textId="77777777" w:rsidR="00981AC5" w:rsidRPr="00184EAA" w:rsidRDefault="00981AC5" w:rsidP="00981AC5"/>
    <w:p w14:paraId="2932089C" w14:textId="77777777" w:rsidR="00981AC5" w:rsidRPr="00184EAA" w:rsidRDefault="00981AC5" w:rsidP="00981AC5"/>
    <w:p w14:paraId="7F811F83" w14:textId="77777777" w:rsidR="00981AC5" w:rsidRPr="00184EAA" w:rsidRDefault="00981AC5" w:rsidP="00981AC5"/>
    <w:p w14:paraId="17A2D270" w14:textId="77777777" w:rsidR="00981AC5" w:rsidRPr="00184EAA" w:rsidRDefault="00981AC5" w:rsidP="00981AC5"/>
    <w:p w14:paraId="5C6FD140" w14:textId="77777777" w:rsidR="00981AC5" w:rsidRPr="00184EAA" w:rsidRDefault="00981AC5" w:rsidP="00981AC5"/>
    <w:p w14:paraId="48BB77CA" w14:textId="77777777" w:rsidR="00981AC5" w:rsidRPr="00184EAA" w:rsidRDefault="00981AC5" w:rsidP="00981AC5"/>
    <w:p w14:paraId="5AEF5DAB" w14:textId="77777777" w:rsidR="00981AC5" w:rsidRPr="00184EAA" w:rsidRDefault="00981AC5" w:rsidP="00981AC5"/>
    <w:p w14:paraId="2BE9486E" w14:textId="77777777" w:rsidR="00981AC5" w:rsidRPr="00184EAA" w:rsidRDefault="00981AC5" w:rsidP="00981AC5"/>
    <w:p w14:paraId="2F8C7F99" w14:textId="77777777" w:rsidR="00981AC5" w:rsidRPr="00184EAA" w:rsidRDefault="00981AC5" w:rsidP="00981AC5"/>
    <w:p w14:paraId="3C07F00B" w14:textId="77777777" w:rsidR="00981AC5" w:rsidRPr="00184EAA" w:rsidRDefault="00981AC5" w:rsidP="00981AC5"/>
    <w:p w14:paraId="17909936" w14:textId="77777777" w:rsidR="00981AC5" w:rsidRPr="00184EAA" w:rsidRDefault="00981AC5" w:rsidP="00981AC5"/>
    <w:p w14:paraId="21525D79" w14:textId="77777777" w:rsidR="00981AC5" w:rsidRPr="00184EAA" w:rsidRDefault="00981AC5" w:rsidP="00981AC5"/>
    <w:p w14:paraId="6FD8AEEA" w14:textId="77777777" w:rsidR="00981AC5" w:rsidRPr="00184EAA" w:rsidRDefault="00981AC5" w:rsidP="00981AC5"/>
    <w:p w14:paraId="66BB3D8B" w14:textId="77777777" w:rsidR="00981AC5" w:rsidRPr="00184EAA" w:rsidRDefault="00981AC5" w:rsidP="00981AC5"/>
    <w:p w14:paraId="3834E51F" w14:textId="77777777" w:rsidR="00981AC5" w:rsidRPr="00184EAA" w:rsidRDefault="00981AC5" w:rsidP="00981AC5"/>
    <w:p w14:paraId="6046B81E" w14:textId="77777777" w:rsidR="00981AC5" w:rsidRDefault="00981AC5" w:rsidP="00981AC5"/>
    <w:p w14:paraId="48A430F9" w14:textId="77777777" w:rsidR="00697E24" w:rsidRDefault="00697E24" w:rsidP="00981AC5"/>
    <w:p w14:paraId="5DF7A456" w14:textId="77777777" w:rsidR="00697E24" w:rsidRDefault="00697E24" w:rsidP="00981AC5"/>
    <w:p w14:paraId="006855F5" w14:textId="77777777" w:rsidR="00697E24" w:rsidRDefault="00697E24" w:rsidP="00981AC5"/>
    <w:p w14:paraId="3DB63BE5" w14:textId="77777777" w:rsidR="00697E24" w:rsidRDefault="00697E24" w:rsidP="00981AC5"/>
    <w:p w14:paraId="13249A42" w14:textId="77777777" w:rsidR="00697E24" w:rsidRDefault="00697E24" w:rsidP="00981AC5"/>
    <w:p w14:paraId="7E3EA493" w14:textId="77777777" w:rsidR="00697E24" w:rsidRDefault="00697E24" w:rsidP="00981AC5"/>
    <w:p w14:paraId="443C89FF" w14:textId="77777777" w:rsidR="00697E24" w:rsidRDefault="00697E24" w:rsidP="00981AC5"/>
    <w:p w14:paraId="6186D95F" w14:textId="77777777" w:rsidR="00697E24" w:rsidRPr="00184EAA" w:rsidRDefault="00697E24" w:rsidP="00981AC5"/>
    <w:p w14:paraId="14123948" w14:textId="77777777" w:rsidR="00981AC5" w:rsidRPr="00184EAA" w:rsidRDefault="00981AC5" w:rsidP="00981AC5"/>
    <w:p w14:paraId="1A2C4597" w14:textId="77777777" w:rsidR="00981AC5" w:rsidRPr="00184EAA" w:rsidRDefault="00981AC5" w:rsidP="00981AC5"/>
    <w:p w14:paraId="2F7681CE" w14:textId="77777777" w:rsidR="00981AC5" w:rsidRPr="00184EAA" w:rsidRDefault="00981AC5" w:rsidP="00981AC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t xml:space="preserve">СОДЕРЖАНИЕ </w:t>
      </w:r>
    </w:p>
    <w:p w14:paraId="705E8E67" w14:textId="77777777" w:rsidR="00981AC5" w:rsidRPr="00184EAA" w:rsidRDefault="00981AC5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981AC5" w:rsidRPr="00184EAA" w14:paraId="049D8EBC" w14:textId="77777777" w:rsidTr="00162478">
        <w:trPr>
          <w:trHeight w:val="931"/>
        </w:trPr>
        <w:tc>
          <w:tcPr>
            <w:tcW w:w="8865" w:type="dxa"/>
            <w:shd w:val="clear" w:color="auto" w:fill="auto"/>
          </w:tcPr>
          <w:p w14:paraId="768A0C10" w14:textId="77777777" w:rsidR="00981AC5" w:rsidRPr="00184EAA" w:rsidRDefault="00981AC5" w:rsidP="00162478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</w:p>
          <w:p w14:paraId="28FDAB63" w14:textId="77777777" w:rsidR="00981AC5" w:rsidRPr="00184EAA" w:rsidRDefault="00981AC5" w:rsidP="00162478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14:paraId="26A4CC42" w14:textId="77777777" w:rsidR="00981AC5" w:rsidRPr="00184EAA" w:rsidRDefault="00981AC5" w:rsidP="00162478">
            <w:pPr>
              <w:spacing w:line="276" w:lineRule="auto"/>
              <w:ind w:left="209" w:hanging="209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14:paraId="1B3CCAE8" w14:textId="77777777" w:rsidR="00981AC5" w:rsidRPr="00184EAA" w:rsidRDefault="00981AC5" w:rsidP="00162478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14:paraId="0640F256" w14:textId="6F90930E" w:rsidR="00981AC5" w:rsidRPr="00184EAA" w:rsidRDefault="00E223BD" w:rsidP="00162478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981AC5" w:rsidRPr="00184EAA" w14:paraId="4E31BEFE" w14:textId="77777777" w:rsidTr="00162478">
        <w:trPr>
          <w:trHeight w:val="594"/>
        </w:trPr>
        <w:tc>
          <w:tcPr>
            <w:tcW w:w="8865" w:type="dxa"/>
            <w:shd w:val="clear" w:color="auto" w:fill="auto"/>
          </w:tcPr>
          <w:p w14:paraId="2B796C55" w14:textId="77777777" w:rsidR="00981AC5" w:rsidRPr="00184EAA" w:rsidRDefault="00981AC5" w:rsidP="00162478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14:paraId="6C3DCEE5" w14:textId="77777777" w:rsidR="00981AC5" w:rsidRPr="00184EAA" w:rsidRDefault="00981AC5" w:rsidP="00162478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14:paraId="1A37151D" w14:textId="2C4F2B7F" w:rsidR="00981AC5" w:rsidRPr="00184EAA" w:rsidRDefault="00E223BD" w:rsidP="00162478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81AC5" w:rsidRPr="00184EAA" w14:paraId="77500E53" w14:textId="77777777" w:rsidTr="00162478">
        <w:trPr>
          <w:trHeight w:val="692"/>
        </w:trPr>
        <w:tc>
          <w:tcPr>
            <w:tcW w:w="8865" w:type="dxa"/>
            <w:shd w:val="clear" w:color="auto" w:fill="auto"/>
          </w:tcPr>
          <w:p w14:paraId="6578FEB9" w14:textId="77777777" w:rsidR="00981AC5" w:rsidRPr="00184EAA" w:rsidRDefault="00981AC5" w:rsidP="00162478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14:paraId="6DD0E0FC" w14:textId="77777777" w:rsidR="00981AC5" w:rsidRPr="00184EAA" w:rsidRDefault="00981AC5" w:rsidP="00162478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14:paraId="01542554" w14:textId="77777777" w:rsidR="00981AC5" w:rsidRPr="00184EAA" w:rsidRDefault="00981AC5" w:rsidP="00162478">
            <w:pPr>
              <w:spacing w:line="276" w:lineRule="auto"/>
              <w:jc w:val="center"/>
              <w:rPr>
                <w:szCs w:val="28"/>
              </w:rPr>
            </w:pPr>
          </w:p>
          <w:p w14:paraId="1428ABB6" w14:textId="1C94EA5F" w:rsidR="00981AC5" w:rsidRPr="00184EAA" w:rsidRDefault="00D87181" w:rsidP="00162478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981AC5" w:rsidRPr="00184EAA" w14:paraId="738C270F" w14:textId="77777777" w:rsidTr="00162478">
        <w:trPr>
          <w:trHeight w:val="692"/>
        </w:trPr>
        <w:tc>
          <w:tcPr>
            <w:tcW w:w="8865" w:type="dxa"/>
            <w:shd w:val="clear" w:color="auto" w:fill="auto"/>
          </w:tcPr>
          <w:p w14:paraId="55428E1C" w14:textId="77777777" w:rsidR="00981AC5" w:rsidRPr="00184EAA" w:rsidRDefault="00981AC5" w:rsidP="00162478">
            <w:pPr>
              <w:spacing w:line="276" w:lineRule="auto"/>
              <w:ind w:left="209" w:hanging="209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14:paraId="7552A574" w14:textId="77777777" w:rsidR="00981AC5" w:rsidRPr="00184EAA" w:rsidRDefault="00981AC5" w:rsidP="00162478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14:paraId="7EA258CF" w14:textId="77777777" w:rsidR="00981AC5" w:rsidRPr="00184EAA" w:rsidRDefault="00981AC5" w:rsidP="00162478">
            <w:pPr>
              <w:spacing w:line="276" w:lineRule="auto"/>
              <w:jc w:val="center"/>
              <w:rPr>
                <w:szCs w:val="28"/>
              </w:rPr>
            </w:pPr>
          </w:p>
          <w:p w14:paraId="3535FF33" w14:textId="6AB04DC1" w:rsidR="00981AC5" w:rsidRPr="00184EAA" w:rsidRDefault="00E223BD" w:rsidP="00D8718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87181">
              <w:rPr>
                <w:szCs w:val="28"/>
              </w:rPr>
              <w:t>0</w:t>
            </w:r>
          </w:p>
        </w:tc>
      </w:tr>
    </w:tbl>
    <w:p w14:paraId="62C35AFD" w14:textId="77777777" w:rsidR="00981AC5" w:rsidRPr="00184EAA" w:rsidRDefault="00981AC5" w:rsidP="00981AC5"/>
    <w:p w14:paraId="7B869584" w14:textId="77777777" w:rsidR="00981AC5" w:rsidRPr="00184EAA" w:rsidRDefault="00981AC5" w:rsidP="00981AC5"/>
    <w:p w14:paraId="7522E196" w14:textId="77777777" w:rsidR="00981AC5" w:rsidRPr="00184EAA" w:rsidRDefault="00981AC5" w:rsidP="00981AC5"/>
    <w:p w14:paraId="5635226A" w14:textId="77777777" w:rsidR="00981AC5" w:rsidRPr="00184EAA" w:rsidRDefault="00981AC5" w:rsidP="00981AC5"/>
    <w:p w14:paraId="4F761E24" w14:textId="77777777" w:rsidR="00981AC5" w:rsidRPr="00184EAA" w:rsidRDefault="00981AC5" w:rsidP="00981AC5"/>
    <w:p w14:paraId="016F188F" w14:textId="77777777" w:rsidR="00981AC5" w:rsidRPr="00184EAA" w:rsidRDefault="00981AC5" w:rsidP="00981AC5"/>
    <w:p w14:paraId="1E0DD262" w14:textId="77777777" w:rsidR="00981AC5" w:rsidRPr="00184EAA" w:rsidRDefault="00981AC5" w:rsidP="00981AC5"/>
    <w:p w14:paraId="134CC86E" w14:textId="77777777" w:rsidR="00981AC5" w:rsidRPr="00184EAA" w:rsidRDefault="00981AC5" w:rsidP="00981AC5"/>
    <w:p w14:paraId="03B1E63D" w14:textId="77777777" w:rsidR="00981AC5" w:rsidRPr="00184EAA" w:rsidRDefault="00981AC5" w:rsidP="00981AC5"/>
    <w:p w14:paraId="5ADA6BD1" w14:textId="77777777" w:rsidR="00981AC5" w:rsidRPr="00184EAA" w:rsidRDefault="00981AC5" w:rsidP="00981AC5"/>
    <w:p w14:paraId="08671539" w14:textId="77777777" w:rsidR="00981AC5" w:rsidRPr="00184EAA" w:rsidRDefault="00981AC5" w:rsidP="00981AC5"/>
    <w:p w14:paraId="75A5D0DE" w14:textId="77777777" w:rsidR="00981AC5" w:rsidRPr="00184EAA" w:rsidRDefault="00981AC5" w:rsidP="00981AC5"/>
    <w:p w14:paraId="754AD872" w14:textId="77777777" w:rsidR="00981AC5" w:rsidRPr="00184EAA" w:rsidRDefault="00981AC5" w:rsidP="00981AC5"/>
    <w:p w14:paraId="535E7ABC" w14:textId="77777777" w:rsidR="00981AC5" w:rsidRPr="00184EAA" w:rsidRDefault="00981AC5" w:rsidP="00981AC5"/>
    <w:p w14:paraId="6A9758BC" w14:textId="77777777" w:rsidR="00981AC5" w:rsidRPr="00184EAA" w:rsidRDefault="00981AC5" w:rsidP="00981AC5"/>
    <w:p w14:paraId="4B34075A" w14:textId="77777777" w:rsidR="00981AC5" w:rsidRPr="00184EAA" w:rsidRDefault="00981AC5" w:rsidP="00981AC5"/>
    <w:p w14:paraId="260AE67B" w14:textId="77777777" w:rsidR="00981AC5" w:rsidRPr="00184EAA" w:rsidRDefault="00981AC5" w:rsidP="00981AC5"/>
    <w:p w14:paraId="0B38CDE9" w14:textId="77777777" w:rsidR="00981AC5" w:rsidRPr="00184EAA" w:rsidRDefault="00981AC5" w:rsidP="00981AC5"/>
    <w:p w14:paraId="1D40133A" w14:textId="77777777" w:rsidR="00981AC5" w:rsidRPr="00184EAA" w:rsidRDefault="00981AC5" w:rsidP="00981AC5"/>
    <w:p w14:paraId="3E2E58A9" w14:textId="77777777" w:rsidR="00981AC5" w:rsidRPr="00184EAA" w:rsidRDefault="00981AC5" w:rsidP="00981AC5"/>
    <w:p w14:paraId="130C14E7" w14:textId="77777777" w:rsidR="00981AC5" w:rsidRPr="00184EAA" w:rsidRDefault="00981AC5" w:rsidP="00981AC5"/>
    <w:p w14:paraId="518A9CA9" w14:textId="77777777" w:rsidR="00981AC5" w:rsidRPr="00184EAA" w:rsidRDefault="00981AC5" w:rsidP="00981AC5"/>
    <w:p w14:paraId="4DA8E8D1" w14:textId="77777777" w:rsidR="00981AC5" w:rsidRPr="00184EAA" w:rsidRDefault="00981AC5" w:rsidP="00981AC5"/>
    <w:p w14:paraId="63F88991" w14:textId="77777777" w:rsidR="00981AC5" w:rsidRPr="00184EAA" w:rsidRDefault="00981AC5" w:rsidP="00981AC5"/>
    <w:p w14:paraId="50C2723E" w14:textId="77777777" w:rsidR="00981AC5" w:rsidRPr="00184EAA" w:rsidRDefault="00981AC5" w:rsidP="00981AC5"/>
    <w:p w14:paraId="4EA583F2" w14:textId="77777777" w:rsidR="00981AC5" w:rsidRPr="00184EAA" w:rsidRDefault="00981AC5" w:rsidP="00981AC5"/>
    <w:p w14:paraId="3EC3C96F" w14:textId="77777777" w:rsidR="00981AC5" w:rsidRPr="00184EAA" w:rsidRDefault="00981AC5" w:rsidP="00981AC5"/>
    <w:p w14:paraId="78137E17" w14:textId="77777777" w:rsidR="00981AC5" w:rsidRPr="00184EAA" w:rsidRDefault="00981AC5" w:rsidP="00981AC5"/>
    <w:p w14:paraId="1ED91F3C" w14:textId="77777777" w:rsidR="00981AC5" w:rsidRPr="00184EAA" w:rsidRDefault="00981AC5" w:rsidP="00981AC5"/>
    <w:p w14:paraId="0A900369" w14:textId="77777777" w:rsidR="00981AC5" w:rsidRPr="00184EAA" w:rsidRDefault="00981AC5" w:rsidP="00981AC5"/>
    <w:p w14:paraId="51DF98FA" w14:textId="77777777" w:rsidR="00981AC5" w:rsidRPr="00184EAA" w:rsidRDefault="00981AC5" w:rsidP="00981AC5"/>
    <w:p w14:paraId="09FC93C1" w14:textId="77777777" w:rsidR="00981AC5" w:rsidRPr="00184EAA" w:rsidRDefault="00981AC5" w:rsidP="00981AC5"/>
    <w:p w14:paraId="39BCF9ED" w14:textId="77777777" w:rsidR="00981AC5" w:rsidRPr="00184EAA" w:rsidRDefault="00981AC5" w:rsidP="00981AC5"/>
    <w:p w14:paraId="21CCD663" w14:textId="77777777" w:rsidR="00981AC5" w:rsidRDefault="00981AC5" w:rsidP="00981AC5"/>
    <w:p w14:paraId="4A494CE9" w14:textId="77777777" w:rsidR="00981AC5" w:rsidRPr="00184EAA" w:rsidRDefault="00981AC5" w:rsidP="00981AC5"/>
    <w:p w14:paraId="79186247" w14:textId="77777777" w:rsidR="00981AC5" w:rsidRPr="00184EAA" w:rsidRDefault="00981AC5" w:rsidP="00981AC5"/>
    <w:p w14:paraId="377F439E" w14:textId="77777777" w:rsidR="00981AC5" w:rsidRPr="00184EAA" w:rsidRDefault="00981AC5" w:rsidP="00981AC5"/>
    <w:p w14:paraId="352DFC92" w14:textId="64BC555F" w:rsidR="00981AC5" w:rsidRPr="00CA0EFE" w:rsidRDefault="00981AC5" w:rsidP="00CA0EFE">
      <w:pPr>
        <w:pStyle w:val="a3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rPr>
          <w:b/>
          <w:bCs/>
        </w:rPr>
      </w:pPr>
      <w:r w:rsidRPr="00CA0EFE">
        <w:rPr>
          <w:b/>
          <w:caps/>
        </w:rPr>
        <w:t>общая характеристика рабочей программы профессионального модуля</w:t>
      </w:r>
      <w:r w:rsidR="00CA0EFE">
        <w:rPr>
          <w:b/>
          <w:caps/>
        </w:rPr>
        <w:t xml:space="preserve"> </w:t>
      </w:r>
      <w:r w:rsidR="00CA0EFE" w:rsidRPr="00CA0EFE">
        <w:rPr>
          <w:b/>
          <w:bCs/>
        </w:rPr>
        <w:t>«СОПРОВОЖДЕНИЕ ИНФОРМАЦИОННЫХ СИСТЕМ»</w:t>
      </w:r>
    </w:p>
    <w:p w14:paraId="403F3DF6" w14:textId="77777777" w:rsidR="006400B4" w:rsidRPr="006400B4" w:rsidRDefault="006400B4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14:paraId="5538E6CD" w14:textId="3EAB834B" w:rsidR="00981AC5" w:rsidRPr="00425B30" w:rsidRDefault="00CA0EFE" w:rsidP="00CA0EFE">
      <w:pPr>
        <w:pStyle w:val="a3"/>
        <w:tabs>
          <w:tab w:val="center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b/>
        </w:rPr>
      </w:pPr>
      <w:r>
        <w:rPr>
          <w:b/>
        </w:rPr>
        <w:t xml:space="preserve">1.1 </w:t>
      </w:r>
      <w:r w:rsidR="00981AC5" w:rsidRPr="00425B30">
        <w:rPr>
          <w:b/>
        </w:rPr>
        <w:t>Область применения рабочей программы</w:t>
      </w:r>
    </w:p>
    <w:p w14:paraId="02FB178D" w14:textId="77777777" w:rsidR="00981AC5" w:rsidRPr="00425B30" w:rsidRDefault="00981AC5" w:rsidP="00981AC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14:paraId="75C31DDD" w14:textId="77777777" w:rsidR="00981AC5" w:rsidRDefault="00981AC5" w:rsidP="00CA0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8419AC">
        <w:t xml:space="preserve"> </w:t>
      </w:r>
      <w:r w:rsidRPr="00471B91">
        <w:t xml:space="preserve">ФГОС СПО </w:t>
      </w:r>
      <w:r w:rsidR="008A745B">
        <w:t>09.02.07</w:t>
      </w:r>
      <w:r w:rsidR="008419AC">
        <w:t xml:space="preserve"> </w:t>
      </w:r>
      <w:r w:rsidR="008A745B">
        <w:t>Информационные системы и программирование</w:t>
      </w:r>
    </w:p>
    <w:p w14:paraId="595D967B" w14:textId="77777777" w:rsidR="008A745B" w:rsidRPr="00471B91" w:rsidRDefault="008A745B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7662CC84" w14:textId="6D3789D7" w:rsidR="00981AC5" w:rsidRPr="00425B30" w:rsidRDefault="00CA0EFE" w:rsidP="00CA0E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CA0EFE">
        <w:rPr>
          <w:b/>
        </w:rPr>
        <w:t xml:space="preserve">1.2 </w:t>
      </w:r>
      <w:r w:rsidR="00981AC5" w:rsidRPr="00425B30">
        <w:rPr>
          <w:b/>
        </w:rPr>
        <w:t xml:space="preserve">Цель и планируемые результаты освоения профессионального модуля </w:t>
      </w:r>
    </w:p>
    <w:p w14:paraId="474CCA01" w14:textId="77777777" w:rsidR="00981AC5" w:rsidRPr="00425B30" w:rsidRDefault="00981AC5" w:rsidP="00981AC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14:paraId="67EE717C" w14:textId="787D172D" w:rsidR="00981AC5" w:rsidRPr="00471B91" w:rsidRDefault="00981AC5" w:rsidP="00CA0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471B91">
        <w:t xml:space="preserve">В результате изучения профессионального модуля студент должен освоить основной вид деятельности </w:t>
      </w:r>
      <w:r w:rsidR="00CA0EFE">
        <w:t>«</w:t>
      </w:r>
      <w:r w:rsidR="008A745B" w:rsidRPr="00CA0EFE">
        <w:rPr>
          <w:iCs/>
        </w:rPr>
        <w:t>проектирование и разработка информационных систем приложений</w:t>
      </w:r>
      <w:r w:rsidR="00CA0EFE">
        <w:rPr>
          <w:i/>
          <w:iCs/>
        </w:rPr>
        <w:t>»</w:t>
      </w:r>
      <w:r w:rsidRPr="00471B91">
        <w:t xml:space="preserve"> и соответствующие ему общие компетенции и профессиональные компетенции:</w:t>
      </w:r>
    </w:p>
    <w:p w14:paraId="41849C2E" w14:textId="77777777" w:rsidR="00981AC5" w:rsidRDefault="00981AC5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4A00600F" w14:textId="77777777" w:rsidR="00981AC5" w:rsidRDefault="00981AC5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896E55">
        <w:rPr>
          <w:b/>
        </w:rPr>
        <w:t>1.2.1 Перечень общих компетенций</w:t>
      </w:r>
    </w:p>
    <w:p w14:paraId="71EF0EFB" w14:textId="77777777" w:rsidR="00CA0EFE" w:rsidRDefault="00CA0EFE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8337"/>
      </w:tblGrid>
      <w:tr w:rsidR="006400B4" w:rsidRPr="00440794" w14:paraId="247A59AB" w14:textId="77777777" w:rsidTr="00CA0EFE">
        <w:trPr>
          <w:trHeight w:val="422"/>
        </w:trPr>
        <w:tc>
          <w:tcPr>
            <w:tcW w:w="1008" w:type="dxa"/>
          </w:tcPr>
          <w:p w14:paraId="0B71FEFC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Код</w:t>
            </w:r>
          </w:p>
        </w:tc>
        <w:tc>
          <w:tcPr>
            <w:tcW w:w="8337" w:type="dxa"/>
          </w:tcPr>
          <w:p w14:paraId="2F4FD3BA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Наименование общих компетенций</w:t>
            </w:r>
          </w:p>
        </w:tc>
      </w:tr>
      <w:tr w:rsidR="006400B4" w:rsidRPr="00440794" w14:paraId="6199F366" w14:textId="77777777" w:rsidTr="006400B4">
        <w:trPr>
          <w:trHeight w:val="327"/>
        </w:trPr>
        <w:tc>
          <w:tcPr>
            <w:tcW w:w="1008" w:type="dxa"/>
          </w:tcPr>
          <w:p w14:paraId="04CEB976" w14:textId="14CE9661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1</w:t>
            </w:r>
          </w:p>
        </w:tc>
        <w:tc>
          <w:tcPr>
            <w:tcW w:w="8337" w:type="dxa"/>
          </w:tcPr>
          <w:p w14:paraId="09AD8A29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6400B4" w:rsidRPr="00440794" w14:paraId="275D349A" w14:textId="77777777" w:rsidTr="006400B4">
        <w:tc>
          <w:tcPr>
            <w:tcW w:w="1008" w:type="dxa"/>
          </w:tcPr>
          <w:p w14:paraId="6A1B8C35" w14:textId="4ECC75C3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2</w:t>
            </w:r>
          </w:p>
        </w:tc>
        <w:tc>
          <w:tcPr>
            <w:tcW w:w="8337" w:type="dxa"/>
          </w:tcPr>
          <w:p w14:paraId="3DDECCA2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6400B4" w:rsidRPr="00440794" w14:paraId="601ADD28" w14:textId="77777777" w:rsidTr="006400B4">
        <w:tc>
          <w:tcPr>
            <w:tcW w:w="1008" w:type="dxa"/>
          </w:tcPr>
          <w:p w14:paraId="3DB7B1F1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3</w:t>
            </w:r>
          </w:p>
        </w:tc>
        <w:tc>
          <w:tcPr>
            <w:tcW w:w="8337" w:type="dxa"/>
          </w:tcPr>
          <w:p w14:paraId="4B3234A8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Планировать и реализовывать собственное профессиональное и личностное развитие.</w:t>
            </w:r>
          </w:p>
        </w:tc>
      </w:tr>
      <w:tr w:rsidR="006400B4" w:rsidRPr="00440794" w14:paraId="6C71B4D9" w14:textId="77777777" w:rsidTr="006400B4">
        <w:tc>
          <w:tcPr>
            <w:tcW w:w="1008" w:type="dxa"/>
          </w:tcPr>
          <w:p w14:paraId="01A3365B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4</w:t>
            </w:r>
          </w:p>
        </w:tc>
        <w:tc>
          <w:tcPr>
            <w:tcW w:w="8337" w:type="dxa"/>
          </w:tcPr>
          <w:p w14:paraId="6D68E6F8" w14:textId="55E3A62D" w:rsidR="006400B4" w:rsidRPr="00CA0EFE" w:rsidRDefault="00C75B60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75B60"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6400B4" w:rsidRPr="00440794" w14:paraId="6FF3C8AE" w14:textId="77777777" w:rsidTr="006400B4">
        <w:tc>
          <w:tcPr>
            <w:tcW w:w="1008" w:type="dxa"/>
          </w:tcPr>
          <w:p w14:paraId="6133DED8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5</w:t>
            </w:r>
          </w:p>
        </w:tc>
        <w:tc>
          <w:tcPr>
            <w:tcW w:w="8337" w:type="dxa"/>
          </w:tcPr>
          <w:p w14:paraId="1DF8E19B" w14:textId="56C01E42" w:rsidR="006400B4" w:rsidRPr="00CA0EFE" w:rsidRDefault="00C75B60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75B60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6400B4" w:rsidRPr="00440794" w14:paraId="36FB7A60" w14:textId="77777777" w:rsidTr="006400B4">
        <w:tc>
          <w:tcPr>
            <w:tcW w:w="1008" w:type="dxa"/>
          </w:tcPr>
          <w:p w14:paraId="76669F16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6</w:t>
            </w:r>
          </w:p>
        </w:tc>
        <w:tc>
          <w:tcPr>
            <w:tcW w:w="8337" w:type="dxa"/>
          </w:tcPr>
          <w:p w14:paraId="59F21423" w14:textId="4BCCCEE5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4F209C">
              <w:t>, применять стандарты антикоррупционного поведения.</w:t>
            </w:r>
          </w:p>
        </w:tc>
      </w:tr>
      <w:tr w:rsidR="006400B4" w:rsidRPr="00440794" w14:paraId="5B13AB13" w14:textId="77777777" w:rsidTr="006400B4">
        <w:tc>
          <w:tcPr>
            <w:tcW w:w="1008" w:type="dxa"/>
          </w:tcPr>
          <w:p w14:paraId="689291C9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7</w:t>
            </w:r>
          </w:p>
        </w:tc>
        <w:tc>
          <w:tcPr>
            <w:tcW w:w="8337" w:type="dxa"/>
          </w:tcPr>
          <w:p w14:paraId="59EFAED9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6400B4" w:rsidRPr="00440794" w14:paraId="5D9B2F96" w14:textId="77777777" w:rsidTr="006400B4">
        <w:tc>
          <w:tcPr>
            <w:tcW w:w="1008" w:type="dxa"/>
          </w:tcPr>
          <w:p w14:paraId="1C96D57E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8</w:t>
            </w:r>
          </w:p>
        </w:tc>
        <w:tc>
          <w:tcPr>
            <w:tcW w:w="8337" w:type="dxa"/>
          </w:tcPr>
          <w:p w14:paraId="6188F13A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6400B4" w:rsidRPr="00440794" w14:paraId="0820BB3B" w14:textId="77777777" w:rsidTr="006400B4">
        <w:tc>
          <w:tcPr>
            <w:tcW w:w="1008" w:type="dxa"/>
          </w:tcPr>
          <w:p w14:paraId="257D6E74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9</w:t>
            </w:r>
          </w:p>
        </w:tc>
        <w:tc>
          <w:tcPr>
            <w:tcW w:w="8337" w:type="dxa"/>
          </w:tcPr>
          <w:p w14:paraId="58030D43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Использовать информационные технологии в профессиональной деятельности.</w:t>
            </w:r>
          </w:p>
        </w:tc>
      </w:tr>
      <w:tr w:rsidR="006400B4" w:rsidRPr="00440794" w14:paraId="590FDECF" w14:textId="77777777" w:rsidTr="006400B4">
        <w:tc>
          <w:tcPr>
            <w:tcW w:w="1008" w:type="dxa"/>
          </w:tcPr>
          <w:p w14:paraId="6ABB6B85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10</w:t>
            </w:r>
          </w:p>
        </w:tc>
        <w:tc>
          <w:tcPr>
            <w:tcW w:w="8337" w:type="dxa"/>
          </w:tcPr>
          <w:p w14:paraId="3318CA26" w14:textId="63FAF2A6" w:rsidR="006400B4" w:rsidRPr="00CA0EFE" w:rsidRDefault="006400B4" w:rsidP="004F209C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Пользоваться профессиональной документацией на государственном и иностранном язык</w:t>
            </w:r>
            <w:r w:rsidR="004F209C">
              <w:t>ах</w:t>
            </w:r>
          </w:p>
        </w:tc>
      </w:tr>
      <w:tr w:rsidR="006400B4" w:rsidRPr="00440794" w14:paraId="131EBFAE" w14:textId="77777777" w:rsidTr="006400B4">
        <w:trPr>
          <w:trHeight w:val="766"/>
        </w:trPr>
        <w:tc>
          <w:tcPr>
            <w:tcW w:w="1008" w:type="dxa"/>
          </w:tcPr>
          <w:p w14:paraId="50E37E38" w14:textId="77777777" w:rsidR="006400B4" w:rsidRPr="00CA0EFE" w:rsidRDefault="006400B4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 w:rsidRPr="00CA0EFE">
              <w:t>ОК 11</w:t>
            </w:r>
          </w:p>
        </w:tc>
        <w:tc>
          <w:tcPr>
            <w:tcW w:w="8337" w:type="dxa"/>
          </w:tcPr>
          <w:p w14:paraId="426E0E13" w14:textId="28388D04" w:rsidR="006400B4" w:rsidRPr="00CA0EFE" w:rsidRDefault="004F209C" w:rsidP="0016247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</w:pPr>
            <w:r>
              <w:t>Использовать знания по финансовой грамотности, п</w:t>
            </w:r>
            <w:r w:rsidR="006400B4" w:rsidRPr="00CA0EFE">
              <w:t>ланировать предпринимательскую деятельность в профессиональной сфере</w:t>
            </w:r>
            <w:r>
              <w:t>.</w:t>
            </w:r>
          </w:p>
        </w:tc>
      </w:tr>
    </w:tbl>
    <w:p w14:paraId="23189519" w14:textId="77777777" w:rsidR="00C177A9" w:rsidRDefault="00C177A9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14:paraId="011C9A01" w14:textId="25A7202A" w:rsidR="00981AC5" w:rsidRDefault="00981AC5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896E55">
        <w:rPr>
          <w:b/>
          <w:bCs/>
        </w:rPr>
        <w:t>1.2.2</w:t>
      </w:r>
      <w:r>
        <w:rPr>
          <w:b/>
          <w:bCs/>
        </w:rPr>
        <w:t xml:space="preserve"> </w:t>
      </w:r>
      <w:r w:rsidRPr="00896E55">
        <w:rPr>
          <w:b/>
          <w:bCs/>
        </w:rPr>
        <w:t xml:space="preserve">Перечень профессиональных компетенций </w:t>
      </w:r>
    </w:p>
    <w:p w14:paraId="33A2AE5D" w14:textId="77777777" w:rsidR="008C0930" w:rsidRDefault="008C0930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8367"/>
      </w:tblGrid>
      <w:tr w:rsidR="00324A44" w:rsidRPr="00440794" w14:paraId="1D83D24C" w14:textId="77777777" w:rsidTr="00CA0EFE">
        <w:trPr>
          <w:trHeight w:val="416"/>
        </w:trPr>
        <w:tc>
          <w:tcPr>
            <w:tcW w:w="990" w:type="dxa"/>
          </w:tcPr>
          <w:p w14:paraId="414CDB80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Код</w:t>
            </w:r>
          </w:p>
        </w:tc>
        <w:tc>
          <w:tcPr>
            <w:tcW w:w="8581" w:type="dxa"/>
          </w:tcPr>
          <w:p w14:paraId="3C8D8DC0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Наименование видов деятельности и профессиональных компетенций</w:t>
            </w:r>
          </w:p>
        </w:tc>
      </w:tr>
      <w:tr w:rsidR="00324A44" w:rsidRPr="00440794" w14:paraId="2554B1E4" w14:textId="77777777" w:rsidTr="00CA0EFE">
        <w:tc>
          <w:tcPr>
            <w:tcW w:w="990" w:type="dxa"/>
          </w:tcPr>
          <w:p w14:paraId="1EB637FB" w14:textId="546BC73A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ПК 6.1</w:t>
            </w:r>
          </w:p>
        </w:tc>
        <w:tc>
          <w:tcPr>
            <w:tcW w:w="8581" w:type="dxa"/>
          </w:tcPr>
          <w:p w14:paraId="4F8E68BB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Разрабатывать техническое задание на сопровождение информационной системы</w:t>
            </w:r>
          </w:p>
        </w:tc>
      </w:tr>
      <w:tr w:rsidR="00324A44" w:rsidRPr="00440794" w14:paraId="01577DD8" w14:textId="77777777" w:rsidTr="00CA0EFE">
        <w:tc>
          <w:tcPr>
            <w:tcW w:w="990" w:type="dxa"/>
          </w:tcPr>
          <w:p w14:paraId="3D393725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lastRenderedPageBreak/>
              <w:t>ПК 6.2</w:t>
            </w:r>
          </w:p>
        </w:tc>
        <w:tc>
          <w:tcPr>
            <w:tcW w:w="8581" w:type="dxa"/>
          </w:tcPr>
          <w:p w14:paraId="57054C93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Выполнять исправление ошибок в программном коде информационной системы</w:t>
            </w:r>
          </w:p>
        </w:tc>
      </w:tr>
      <w:tr w:rsidR="00324A44" w:rsidRPr="00440794" w14:paraId="7337AAEF" w14:textId="77777777" w:rsidTr="00CA0EFE">
        <w:tc>
          <w:tcPr>
            <w:tcW w:w="990" w:type="dxa"/>
          </w:tcPr>
          <w:p w14:paraId="1483842A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ПК 6.3</w:t>
            </w:r>
          </w:p>
        </w:tc>
        <w:tc>
          <w:tcPr>
            <w:tcW w:w="8581" w:type="dxa"/>
          </w:tcPr>
          <w:p w14:paraId="1471F7AF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Разрабатывать обучающую документацию для пользователей информационной системы</w:t>
            </w:r>
          </w:p>
        </w:tc>
      </w:tr>
      <w:tr w:rsidR="00324A44" w:rsidRPr="00440794" w14:paraId="6F430B77" w14:textId="77777777" w:rsidTr="00CA0EFE">
        <w:tc>
          <w:tcPr>
            <w:tcW w:w="990" w:type="dxa"/>
          </w:tcPr>
          <w:p w14:paraId="39A5776B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ПК 6.4</w:t>
            </w:r>
          </w:p>
        </w:tc>
        <w:tc>
          <w:tcPr>
            <w:tcW w:w="8581" w:type="dxa"/>
          </w:tcPr>
          <w:p w14:paraId="1BE304FC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324A44" w:rsidRPr="00440794" w14:paraId="5C210A76" w14:textId="77777777" w:rsidTr="00CA0EFE">
        <w:tc>
          <w:tcPr>
            <w:tcW w:w="990" w:type="dxa"/>
          </w:tcPr>
          <w:p w14:paraId="7A1BBEDA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ПК 6.5</w:t>
            </w:r>
          </w:p>
        </w:tc>
        <w:tc>
          <w:tcPr>
            <w:tcW w:w="8581" w:type="dxa"/>
          </w:tcPr>
          <w:p w14:paraId="15759D52" w14:textId="77777777" w:rsidR="00324A44" w:rsidRPr="00CA0EFE" w:rsidRDefault="00324A44" w:rsidP="008C0930">
            <w:pPr>
              <w:keepLines/>
              <w:widowControl w:val="0"/>
              <w:suppressLineNumbers/>
              <w:suppressAutoHyphens/>
              <w:contextualSpacing/>
              <w:jc w:val="both"/>
              <w:outlineLvl w:val="1"/>
            </w:pPr>
            <w:r w:rsidRPr="00CA0EFE"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</w:tbl>
    <w:p w14:paraId="2D85D625" w14:textId="77777777" w:rsidR="00324A44" w:rsidRDefault="00324A44" w:rsidP="00324A44">
      <w:pPr>
        <w:keepNext/>
        <w:keepLines/>
        <w:suppressLineNumbers/>
        <w:suppressAutoHyphens/>
        <w:contextualSpacing/>
        <w:rPr>
          <w:rFonts w:eastAsia="PMingLiU"/>
          <w:bCs/>
          <w:sz w:val="28"/>
          <w:szCs w:val="28"/>
        </w:rPr>
      </w:pPr>
    </w:p>
    <w:p w14:paraId="5E81C4BF" w14:textId="5100C7B3" w:rsidR="00324A44" w:rsidRPr="00CA0EFE" w:rsidRDefault="00CA0EFE" w:rsidP="00CA0EFE">
      <w:pPr>
        <w:keepNext/>
        <w:keepLines/>
        <w:suppressLineNumbers/>
        <w:suppressAutoHyphens/>
        <w:ind w:left="709"/>
        <w:rPr>
          <w:b/>
          <w:bCs/>
        </w:rPr>
      </w:pPr>
      <w:r w:rsidRPr="00CA0EFE">
        <w:rPr>
          <w:b/>
          <w:bCs/>
        </w:rPr>
        <w:t xml:space="preserve">1.2.3 </w:t>
      </w:r>
      <w:proofErr w:type="gramStart"/>
      <w:r w:rsidR="00324A44" w:rsidRPr="00CA0EFE">
        <w:rPr>
          <w:b/>
          <w:bCs/>
        </w:rPr>
        <w:t>В</w:t>
      </w:r>
      <w:proofErr w:type="gramEnd"/>
      <w:r w:rsidR="00324A44" w:rsidRPr="00CA0EFE">
        <w:rPr>
          <w:b/>
          <w:bCs/>
        </w:rPr>
        <w:t xml:space="preserve"> результате освоения профессионального модуля студент должен:</w:t>
      </w:r>
    </w:p>
    <w:p w14:paraId="3365BE9D" w14:textId="77777777" w:rsidR="00324A44" w:rsidRPr="00324A44" w:rsidRDefault="00324A44" w:rsidP="00324A44">
      <w:pPr>
        <w:pStyle w:val="a3"/>
        <w:keepNext/>
        <w:keepLines/>
        <w:suppressLineNumbers/>
        <w:suppressAutoHyphens/>
        <w:ind w:left="1429"/>
        <w:rPr>
          <w:rFonts w:eastAsia="PMingLiU"/>
          <w:bCs/>
          <w:sz w:val="28"/>
          <w:szCs w:val="28"/>
        </w:rPr>
      </w:pPr>
    </w:p>
    <w:tbl>
      <w:tblPr>
        <w:tblStyle w:val="621"/>
        <w:tblW w:w="0" w:type="auto"/>
        <w:tblLook w:val="04A0" w:firstRow="1" w:lastRow="0" w:firstColumn="1" w:lastColumn="0" w:noHBand="0" w:noVBand="1"/>
      </w:tblPr>
      <w:tblGrid>
        <w:gridCol w:w="1762"/>
        <w:gridCol w:w="7583"/>
      </w:tblGrid>
      <w:tr w:rsidR="00324A44" w:rsidRPr="00440794" w14:paraId="00E69936" w14:textId="77777777" w:rsidTr="00162478">
        <w:tc>
          <w:tcPr>
            <w:tcW w:w="1864" w:type="dxa"/>
          </w:tcPr>
          <w:p w14:paraId="614E54BD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Иметь практический опыт</w:t>
            </w:r>
          </w:p>
        </w:tc>
        <w:tc>
          <w:tcPr>
            <w:tcW w:w="11598" w:type="dxa"/>
          </w:tcPr>
          <w:p w14:paraId="1515D059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В инсталляции, настройка и сопровождение информационной системы; выполнении регламентов по обновлению, техническому сопровождению и восстановлению данных информационной системы</w:t>
            </w:r>
          </w:p>
        </w:tc>
      </w:tr>
      <w:tr w:rsidR="00324A44" w:rsidRPr="00440794" w14:paraId="62127E85" w14:textId="77777777" w:rsidTr="00162478">
        <w:tc>
          <w:tcPr>
            <w:tcW w:w="1864" w:type="dxa"/>
          </w:tcPr>
          <w:p w14:paraId="29906CE8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уметь</w:t>
            </w:r>
          </w:p>
        </w:tc>
        <w:tc>
          <w:tcPr>
            <w:tcW w:w="11598" w:type="dxa"/>
          </w:tcPr>
          <w:p w14:paraId="24AED447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осуществлять настройку информационной системы для пользователя согласно технической документации; применять основные правила и документы системы сертификации Российской Федерации; применять основные технологии экспертных систем; разрабатывать обучающие материалы для пользователей по эксплуатации информационных систем</w:t>
            </w:r>
          </w:p>
        </w:tc>
      </w:tr>
      <w:tr w:rsidR="00324A44" w:rsidRPr="00440794" w14:paraId="5D78C349" w14:textId="77777777" w:rsidTr="00162478">
        <w:tc>
          <w:tcPr>
            <w:tcW w:w="1864" w:type="dxa"/>
          </w:tcPr>
          <w:p w14:paraId="7A8CAAE3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знать</w:t>
            </w:r>
          </w:p>
        </w:tc>
        <w:tc>
          <w:tcPr>
            <w:tcW w:w="11598" w:type="dxa"/>
          </w:tcPr>
          <w:p w14:paraId="0184C4A6" w14:textId="77777777" w:rsidR="00324A44" w:rsidRPr="00CA0EFE" w:rsidRDefault="00324A44" w:rsidP="00162478">
            <w:pPr>
              <w:keepNext/>
              <w:keepLines/>
              <w:suppressLineNumbers/>
              <w:suppressAutoHyphens/>
              <w:contextualSpacing/>
            </w:pPr>
            <w:r w:rsidRPr="00CA0EFE">
              <w:t>регламенты и нормы по обновлению и техническому сопровождению обслуживаемой информационной системы; политику безопасности в современных информационных системах; достижения мировой и отечественной информатики в области интеллектуализации информационных систем; принципы работы экспертных систем</w:t>
            </w:r>
          </w:p>
        </w:tc>
      </w:tr>
    </w:tbl>
    <w:p w14:paraId="7CE89D16" w14:textId="77777777" w:rsidR="00981AC5" w:rsidRPr="00896E55" w:rsidRDefault="00981AC5" w:rsidP="0098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Cs/>
        </w:rPr>
      </w:pPr>
    </w:p>
    <w:p w14:paraId="1CBA1BB0" w14:textId="77777777" w:rsidR="006C2CF2" w:rsidRDefault="006C2CF2" w:rsidP="00CA0EFE">
      <w:pPr>
        <w:tabs>
          <w:tab w:val="left" w:pos="1134"/>
        </w:tabs>
        <w:ind w:left="709"/>
        <w:jc w:val="both"/>
        <w:rPr>
          <w:b/>
        </w:rPr>
      </w:pPr>
      <w:bookmarkStart w:id="1" w:name="_Hlk36064495"/>
    </w:p>
    <w:p w14:paraId="5C225E62" w14:textId="3F4EA19B" w:rsidR="00CA0EFE" w:rsidRDefault="00CA0EFE" w:rsidP="00CA0EFE">
      <w:pPr>
        <w:tabs>
          <w:tab w:val="left" w:pos="1134"/>
        </w:tabs>
        <w:ind w:left="709"/>
        <w:jc w:val="both"/>
        <w:rPr>
          <w:b/>
        </w:rPr>
      </w:pPr>
      <w:r>
        <w:rPr>
          <w:b/>
        </w:rPr>
        <w:t xml:space="preserve">1.3 </w:t>
      </w:r>
      <w:r w:rsidRPr="00CA0EFE">
        <w:rPr>
          <w:b/>
        </w:rPr>
        <w:t>Количество часов, отводимое на освоение профессионального модуля</w:t>
      </w:r>
    </w:p>
    <w:p w14:paraId="469A7FB0" w14:textId="30216E9C" w:rsidR="006C2CF2" w:rsidRDefault="006C2CF2" w:rsidP="00CA0EFE">
      <w:pPr>
        <w:tabs>
          <w:tab w:val="left" w:pos="1134"/>
        </w:tabs>
        <w:ind w:left="709"/>
        <w:jc w:val="both"/>
        <w:rPr>
          <w:b/>
        </w:rPr>
      </w:pPr>
    </w:p>
    <w:p w14:paraId="182A2920" w14:textId="77777777" w:rsidR="004E162E" w:rsidRPr="004E162E" w:rsidRDefault="004E162E" w:rsidP="004E162E"/>
    <w:tbl>
      <w:tblPr>
        <w:tblW w:w="500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850"/>
        <w:gridCol w:w="1491"/>
      </w:tblGrid>
      <w:tr w:rsidR="006C2CF2" w:rsidRPr="00CA0EFE" w14:paraId="3AE23336" w14:textId="77777777" w:rsidTr="006C2CF2">
        <w:trPr>
          <w:trHeight w:val="490"/>
        </w:trPr>
        <w:tc>
          <w:tcPr>
            <w:tcW w:w="4202" w:type="pct"/>
          </w:tcPr>
          <w:p w14:paraId="24786587" w14:textId="119B98D1" w:rsidR="006C2CF2" w:rsidRPr="00CA0EFE" w:rsidRDefault="006C2CF2" w:rsidP="006C2CF2">
            <w:pPr>
              <w:ind w:left="426"/>
              <w:rPr>
                <w:b/>
                <w:color w:val="FF0000"/>
                <w:lang w:bidi="en-US"/>
              </w:rPr>
            </w:pPr>
            <w:r w:rsidRPr="00E27502">
              <w:rPr>
                <w:b/>
              </w:rPr>
              <w:t>Всего (часов)</w:t>
            </w:r>
            <w:r>
              <w:rPr>
                <w:b/>
              </w:rPr>
              <w:t xml:space="preserve"> </w:t>
            </w:r>
            <w:r w:rsidRPr="00E27502">
              <w:t>из них:</w:t>
            </w:r>
          </w:p>
        </w:tc>
        <w:tc>
          <w:tcPr>
            <w:tcW w:w="798" w:type="pct"/>
          </w:tcPr>
          <w:p w14:paraId="39DBA8A9" w14:textId="1E7F3B7A" w:rsidR="006C2CF2" w:rsidRPr="00CA0EFE" w:rsidRDefault="006C2CF2" w:rsidP="006C2CF2">
            <w:pPr>
              <w:jc w:val="center"/>
              <w:rPr>
                <w:b/>
                <w:iCs/>
                <w:color w:val="FF0000"/>
                <w:lang w:bidi="en-US"/>
              </w:rPr>
            </w:pPr>
            <w:r>
              <w:rPr>
                <w:b/>
              </w:rPr>
              <w:t>484</w:t>
            </w:r>
          </w:p>
        </w:tc>
      </w:tr>
      <w:tr w:rsidR="006C2CF2" w:rsidRPr="00CA0EFE" w14:paraId="0D96B04D" w14:textId="77777777" w:rsidTr="006C2CF2">
        <w:trPr>
          <w:trHeight w:val="490"/>
        </w:trPr>
        <w:tc>
          <w:tcPr>
            <w:tcW w:w="4202" w:type="pct"/>
          </w:tcPr>
          <w:p w14:paraId="12D373F7" w14:textId="42F61991" w:rsidR="006C2CF2" w:rsidRPr="00CA0EFE" w:rsidRDefault="006C2CF2" w:rsidP="006C2CF2">
            <w:pPr>
              <w:ind w:left="426"/>
              <w:rPr>
                <w:b/>
                <w:color w:val="FF0000"/>
              </w:rPr>
            </w:pPr>
            <w:r>
              <w:rPr>
                <w:b/>
              </w:rPr>
              <w:t>МДК.</w:t>
            </w:r>
            <w:r w:rsidRPr="00E27502">
              <w:rPr>
                <w:b/>
              </w:rPr>
              <w:t>0</w:t>
            </w:r>
            <w:r>
              <w:rPr>
                <w:b/>
              </w:rPr>
              <w:t>6.01</w:t>
            </w:r>
            <w:r w:rsidRPr="00E27502">
              <w:rPr>
                <w:b/>
              </w:rPr>
              <w:t xml:space="preserve"> </w:t>
            </w:r>
            <w:r>
              <w:rPr>
                <w:b/>
              </w:rPr>
              <w:t>Внедрение информационных систем</w:t>
            </w:r>
          </w:p>
        </w:tc>
        <w:tc>
          <w:tcPr>
            <w:tcW w:w="798" w:type="pct"/>
          </w:tcPr>
          <w:p w14:paraId="551479EF" w14:textId="006300A4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rPr>
                <w:b/>
              </w:rPr>
              <w:t>95</w:t>
            </w:r>
          </w:p>
        </w:tc>
      </w:tr>
      <w:tr w:rsidR="006C2CF2" w:rsidRPr="00CA0EFE" w14:paraId="3426B6F0" w14:textId="77777777" w:rsidTr="006C2CF2">
        <w:trPr>
          <w:trHeight w:val="490"/>
        </w:trPr>
        <w:tc>
          <w:tcPr>
            <w:tcW w:w="4202" w:type="pct"/>
          </w:tcPr>
          <w:p w14:paraId="68F631B8" w14:textId="67FA7F2D" w:rsidR="006C2CF2" w:rsidRPr="009A01E1" w:rsidRDefault="006C2CF2" w:rsidP="006C2CF2">
            <w:pPr>
              <w:ind w:left="426"/>
            </w:pPr>
            <w:r w:rsidRPr="009A01E1">
              <w:t>Учебная нагрузка обучающихся во взаимодействии с преподавателем</w:t>
            </w:r>
          </w:p>
        </w:tc>
        <w:tc>
          <w:tcPr>
            <w:tcW w:w="798" w:type="pct"/>
          </w:tcPr>
          <w:p w14:paraId="47DE3F14" w14:textId="10A82538" w:rsidR="006C2CF2" w:rsidRPr="006C2CF2" w:rsidRDefault="006C2CF2" w:rsidP="006C2CF2">
            <w:pPr>
              <w:jc w:val="center"/>
              <w:rPr>
                <w:iCs/>
              </w:rPr>
            </w:pPr>
            <w:r>
              <w:rPr>
                <w:iCs/>
              </w:rPr>
              <w:t>86</w:t>
            </w:r>
          </w:p>
        </w:tc>
      </w:tr>
      <w:tr w:rsidR="006C2CF2" w:rsidRPr="00CA0EFE" w14:paraId="4925E575" w14:textId="77777777" w:rsidTr="006C2CF2">
        <w:trPr>
          <w:trHeight w:val="490"/>
        </w:trPr>
        <w:tc>
          <w:tcPr>
            <w:tcW w:w="4202" w:type="pct"/>
            <w:tcBorders>
              <w:right w:val="single" w:sz="4" w:space="0" w:color="auto"/>
            </w:tcBorders>
          </w:tcPr>
          <w:p w14:paraId="08936224" w14:textId="263BD62A" w:rsidR="006C2CF2" w:rsidRPr="00CA0EFE" w:rsidRDefault="006C2CF2" w:rsidP="006C2CF2">
            <w:pPr>
              <w:ind w:left="426"/>
              <w:rPr>
                <w:color w:val="FF0000"/>
                <w:lang w:bidi="en-US"/>
              </w:rPr>
            </w:pPr>
            <w:r w:rsidRPr="00DE3760">
              <w:t>Консультации</w:t>
            </w:r>
          </w:p>
        </w:tc>
        <w:tc>
          <w:tcPr>
            <w:tcW w:w="798" w:type="pct"/>
            <w:tcBorders>
              <w:left w:val="single" w:sz="4" w:space="0" w:color="auto"/>
            </w:tcBorders>
          </w:tcPr>
          <w:p w14:paraId="1928B148" w14:textId="2173EAAD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t>4</w:t>
            </w:r>
          </w:p>
        </w:tc>
      </w:tr>
      <w:tr w:rsidR="006C2CF2" w:rsidRPr="00CA0EFE" w14:paraId="0276E95C" w14:textId="77777777" w:rsidTr="006C2CF2">
        <w:trPr>
          <w:trHeight w:val="490"/>
        </w:trPr>
        <w:tc>
          <w:tcPr>
            <w:tcW w:w="4202" w:type="pct"/>
          </w:tcPr>
          <w:p w14:paraId="4DE08C39" w14:textId="219A9C58" w:rsidR="006C2CF2" w:rsidRPr="00CA0EFE" w:rsidRDefault="006C2CF2" w:rsidP="006C2CF2">
            <w:pPr>
              <w:ind w:left="426"/>
              <w:rPr>
                <w:color w:val="FF0000"/>
                <w:lang w:bidi="en-US"/>
              </w:rPr>
            </w:pPr>
            <w:r w:rsidRPr="00DE3760">
              <w:t xml:space="preserve">Самостоятельная работа </w:t>
            </w:r>
          </w:p>
        </w:tc>
        <w:tc>
          <w:tcPr>
            <w:tcW w:w="798" w:type="pct"/>
          </w:tcPr>
          <w:p w14:paraId="3A7054ED" w14:textId="436C9FA1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t>5</w:t>
            </w:r>
          </w:p>
        </w:tc>
      </w:tr>
      <w:tr w:rsidR="006C2CF2" w:rsidRPr="00CA0EFE" w14:paraId="0256405E" w14:textId="77777777" w:rsidTr="006C2CF2">
        <w:trPr>
          <w:trHeight w:val="490"/>
        </w:trPr>
        <w:tc>
          <w:tcPr>
            <w:tcW w:w="4202" w:type="pct"/>
          </w:tcPr>
          <w:p w14:paraId="376FAFC4" w14:textId="77777777" w:rsidR="006C2CF2" w:rsidRPr="00DE3760" w:rsidRDefault="006C2CF2" w:rsidP="006C2CF2">
            <w:pPr>
              <w:ind w:left="426"/>
              <w:jc w:val="both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>
              <w:t>6.01</w:t>
            </w:r>
            <w:r w:rsidRPr="00DE3760">
              <w:t xml:space="preserve"> </w:t>
            </w:r>
          </w:p>
          <w:p w14:paraId="52B6C4A0" w14:textId="086790B8" w:rsidR="006C2CF2" w:rsidRDefault="006C2CF2" w:rsidP="006C2CF2">
            <w:pPr>
              <w:ind w:left="426"/>
              <w:jc w:val="both"/>
            </w:pPr>
            <w:r>
              <w:t>7</w:t>
            </w:r>
            <w:r w:rsidR="007D5943">
              <w:t>,8</w:t>
            </w:r>
            <w:r>
              <w:t xml:space="preserve"> семестр – </w:t>
            </w:r>
            <w:r w:rsidRPr="00DE3760">
              <w:t>оценка по результатам текущего контроля успеваемости</w:t>
            </w:r>
          </w:p>
          <w:p w14:paraId="26E3190F" w14:textId="2729243A" w:rsidR="006C2CF2" w:rsidRPr="00CA0EFE" w:rsidRDefault="006C2CF2" w:rsidP="006C2CF2">
            <w:pPr>
              <w:ind w:left="426"/>
              <w:rPr>
                <w:color w:val="FF0000"/>
              </w:rPr>
            </w:pPr>
          </w:p>
        </w:tc>
        <w:tc>
          <w:tcPr>
            <w:tcW w:w="798" w:type="pct"/>
          </w:tcPr>
          <w:p w14:paraId="2DB5CBBE" w14:textId="77777777" w:rsidR="006C2CF2" w:rsidRPr="00DE3760" w:rsidRDefault="006C2CF2" w:rsidP="006C2CF2">
            <w:pPr>
              <w:jc w:val="center"/>
              <w:rPr>
                <w:color w:val="000000" w:themeColor="text1"/>
              </w:rPr>
            </w:pPr>
          </w:p>
          <w:p w14:paraId="32560726" w14:textId="77777777" w:rsidR="006C2CF2" w:rsidRPr="001C71BB" w:rsidRDefault="006C2CF2" w:rsidP="006C2CF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7145157D" w14:textId="09F8ED57" w:rsidR="006C2CF2" w:rsidRPr="00CA0EFE" w:rsidRDefault="006C2CF2" w:rsidP="000A4420">
            <w:pPr>
              <w:jc w:val="center"/>
              <w:rPr>
                <w:iCs/>
                <w:color w:val="FF0000"/>
              </w:rPr>
            </w:pPr>
          </w:p>
        </w:tc>
      </w:tr>
      <w:tr w:rsidR="006C2CF2" w:rsidRPr="00CA0EFE" w14:paraId="0CC98103" w14:textId="77777777" w:rsidTr="006C2CF2">
        <w:trPr>
          <w:trHeight w:val="490"/>
        </w:trPr>
        <w:tc>
          <w:tcPr>
            <w:tcW w:w="4202" w:type="pct"/>
          </w:tcPr>
          <w:p w14:paraId="41F0159D" w14:textId="4D566FEC" w:rsidR="006C2CF2" w:rsidRPr="00CA0EFE" w:rsidRDefault="006C2CF2" w:rsidP="006C2CF2">
            <w:pPr>
              <w:ind w:left="426"/>
              <w:rPr>
                <w:color w:val="FF0000"/>
              </w:rPr>
            </w:pPr>
            <w:r>
              <w:rPr>
                <w:b/>
              </w:rPr>
              <w:t>МДК.</w:t>
            </w:r>
            <w:r w:rsidRPr="00DE3760">
              <w:rPr>
                <w:b/>
              </w:rPr>
              <w:t>0</w:t>
            </w:r>
            <w:r>
              <w:rPr>
                <w:b/>
              </w:rPr>
              <w:t>6</w:t>
            </w:r>
            <w:r w:rsidRPr="00DE3760">
              <w:rPr>
                <w:b/>
              </w:rPr>
              <w:t xml:space="preserve">.02 </w:t>
            </w:r>
            <w:r>
              <w:rPr>
                <w:b/>
              </w:rPr>
              <w:t xml:space="preserve">Инженерно-техническая поддержка сопровождения информационных систем </w:t>
            </w:r>
          </w:p>
        </w:tc>
        <w:tc>
          <w:tcPr>
            <w:tcW w:w="798" w:type="pct"/>
          </w:tcPr>
          <w:p w14:paraId="3279FC1C" w14:textId="7C424AD9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rPr>
                <w:b/>
              </w:rPr>
              <w:t>95</w:t>
            </w:r>
          </w:p>
        </w:tc>
      </w:tr>
      <w:tr w:rsidR="006C2CF2" w:rsidRPr="00CA0EFE" w14:paraId="0ED45D6A" w14:textId="77777777" w:rsidTr="006C2CF2">
        <w:trPr>
          <w:trHeight w:val="490"/>
        </w:trPr>
        <w:tc>
          <w:tcPr>
            <w:tcW w:w="4202" w:type="pct"/>
          </w:tcPr>
          <w:p w14:paraId="29670477" w14:textId="738D8FCE" w:rsidR="006C2CF2" w:rsidRPr="00CA0EFE" w:rsidRDefault="006C2CF2" w:rsidP="006C2CF2">
            <w:pPr>
              <w:ind w:left="426"/>
              <w:rPr>
                <w:color w:val="FF0000"/>
              </w:rPr>
            </w:pPr>
            <w:r w:rsidRPr="00DE3760">
              <w:t>Учебная нагрузка обучающихся во взаимодействии с преподавателем</w:t>
            </w:r>
          </w:p>
        </w:tc>
        <w:tc>
          <w:tcPr>
            <w:tcW w:w="798" w:type="pct"/>
          </w:tcPr>
          <w:p w14:paraId="702321CB" w14:textId="6AE4BA8C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t>70</w:t>
            </w:r>
          </w:p>
        </w:tc>
      </w:tr>
      <w:tr w:rsidR="006C2CF2" w:rsidRPr="00CA0EFE" w14:paraId="68F84B02" w14:textId="77777777" w:rsidTr="006C2CF2">
        <w:trPr>
          <w:trHeight w:val="490"/>
        </w:trPr>
        <w:tc>
          <w:tcPr>
            <w:tcW w:w="4202" w:type="pct"/>
          </w:tcPr>
          <w:p w14:paraId="041057F2" w14:textId="10442B26" w:rsidR="006C2CF2" w:rsidRPr="00CA0EFE" w:rsidRDefault="006C2CF2" w:rsidP="006C2CF2">
            <w:pPr>
              <w:ind w:left="426"/>
              <w:rPr>
                <w:b/>
                <w:color w:val="FF0000"/>
              </w:rPr>
            </w:pPr>
            <w:r w:rsidRPr="00DE3760">
              <w:t>Консультации</w:t>
            </w:r>
          </w:p>
        </w:tc>
        <w:tc>
          <w:tcPr>
            <w:tcW w:w="798" w:type="pct"/>
          </w:tcPr>
          <w:p w14:paraId="020A8761" w14:textId="5C2E1720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t>4</w:t>
            </w:r>
          </w:p>
        </w:tc>
      </w:tr>
      <w:tr w:rsidR="006C2CF2" w:rsidRPr="00CA0EFE" w14:paraId="1F72DB65" w14:textId="77777777" w:rsidTr="006C2CF2">
        <w:trPr>
          <w:trHeight w:val="490"/>
        </w:trPr>
        <w:tc>
          <w:tcPr>
            <w:tcW w:w="4202" w:type="pct"/>
          </w:tcPr>
          <w:p w14:paraId="18628378" w14:textId="6F3A1285" w:rsidR="006C2CF2" w:rsidRPr="00CA0EFE" w:rsidRDefault="006C2CF2" w:rsidP="006C2CF2">
            <w:pPr>
              <w:ind w:left="426"/>
              <w:rPr>
                <w:b/>
                <w:color w:val="FF0000"/>
              </w:rPr>
            </w:pPr>
            <w:r w:rsidRPr="00DE3760">
              <w:t xml:space="preserve">Самостоятельная работа </w:t>
            </w:r>
          </w:p>
        </w:tc>
        <w:tc>
          <w:tcPr>
            <w:tcW w:w="798" w:type="pct"/>
          </w:tcPr>
          <w:p w14:paraId="165A40C1" w14:textId="21E567BD" w:rsidR="006C2CF2" w:rsidRPr="00CA0EFE" w:rsidRDefault="006C2CF2" w:rsidP="006C2CF2">
            <w:pPr>
              <w:jc w:val="center"/>
              <w:rPr>
                <w:iCs/>
                <w:color w:val="FF0000"/>
              </w:rPr>
            </w:pPr>
            <w:r>
              <w:t>5</w:t>
            </w:r>
          </w:p>
        </w:tc>
      </w:tr>
      <w:tr w:rsidR="006C2CF2" w:rsidRPr="00CA0EFE" w14:paraId="56DD0632" w14:textId="77777777" w:rsidTr="006C2CF2">
        <w:trPr>
          <w:trHeight w:val="490"/>
        </w:trPr>
        <w:tc>
          <w:tcPr>
            <w:tcW w:w="4202" w:type="pct"/>
          </w:tcPr>
          <w:p w14:paraId="78C97507" w14:textId="77777777" w:rsidR="006C2CF2" w:rsidRPr="00DE3760" w:rsidRDefault="006C2CF2" w:rsidP="006C2CF2">
            <w:pPr>
              <w:ind w:left="567"/>
              <w:jc w:val="both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>
              <w:t>6</w:t>
            </w:r>
            <w:r w:rsidRPr="00DE3760">
              <w:t xml:space="preserve">.02 </w:t>
            </w:r>
          </w:p>
          <w:p w14:paraId="639B96A9" w14:textId="77777777" w:rsidR="006C2CF2" w:rsidRDefault="006C2CF2" w:rsidP="006C2CF2">
            <w:pPr>
              <w:ind w:left="567"/>
              <w:jc w:val="both"/>
            </w:pPr>
            <w:r>
              <w:t>7</w:t>
            </w:r>
            <w:r w:rsidRPr="00DE3760">
              <w:t xml:space="preserve"> семестр</w:t>
            </w:r>
            <w:r>
              <w:t xml:space="preserve"> – </w:t>
            </w:r>
            <w:r w:rsidRPr="00DE3760">
              <w:t>экзамен</w:t>
            </w:r>
          </w:p>
          <w:p w14:paraId="14577CC6" w14:textId="5C4E4DD6" w:rsidR="006C2CF2" w:rsidRPr="00CA0EFE" w:rsidRDefault="006C2CF2" w:rsidP="006C2CF2">
            <w:pPr>
              <w:rPr>
                <w:b/>
                <w:iCs/>
                <w:color w:val="FF0000"/>
              </w:rPr>
            </w:pPr>
          </w:p>
        </w:tc>
        <w:tc>
          <w:tcPr>
            <w:tcW w:w="798" w:type="pct"/>
          </w:tcPr>
          <w:p w14:paraId="21DED392" w14:textId="77777777" w:rsidR="006C2CF2" w:rsidRPr="00FE70C8" w:rsidRDefault="006C2CF2" w:rsidP="006C2CF2">
            <w:pPr>
              <w:jc w:val="center"/>
            </w:pPr>
          </w:p>
          <w:p w14:paraId="7C67543D" w14:textId="77777777" w:rsidR="006C2CF2" w:rsidRPr="001C71BB" w:rsidRDefault="006C2CF2" w:rsidP="006C2CF2">
            <w:pPr>
              <w:jc w:val="center"/>
            </w:pPr>
            <w:r>
              <w:t>16</w:t>
            </w:r>
          </w:p>
          <w:p w14:paraId="7B5A6B8D" w14:textId="62EFBAD1" w:rsidR="006C2CF2" w:rsidRPr="00CA0EFE" w:rsidRDefault="006C2CF2" w:rsidP="006C2CF2">
            <w:pPr>
              <w:jc w:val="center"/>
              <w:rPr>
                <w:b/>
                <w:iCs/>
                <w:color w:val="FF0000"/>
              </w:rPr>
            </w:pPr>
          </w:p>
        </w:tc>
      </w:tr>
      <w:tr w:rsidR="006C2CF2" w:rsidRPr="00CA0EFE" w14:paraId="242D3D56" w14:textId="77777777" w:rsidTr="006C2CF2">
        <w:trPr>
          <w:trHeight w:val="490"/>
        </w:trPr>
        <w:tc>
          <w:tcPr>
            <w:tcW w:w="4202" w:type="pct"/>
          </w:tcPr>
          <w:p w14:paraId="68DBE817" w14:textId="73F2001C" w:rsidR="006C2CF2" w:rsidRPr="00DE3760" w:rsidRDefault="006C2CF2" w:rsidP="006C2CF2">
            <w:pPr>
              <w:ind w:left="567"/>
              <w:jc w:val="both"/>
            </w:pPr>
            <w:r w:rsidRPr="00DE3760">
              <w:rPr>
                <w:b/>
              </w:rPr>
              <w:lastRenderedPageBreak/>
              <w:t>МДК.0</w:t>
            </w:r>
            <w:r w:rsidR="007D5943">
              <w:rPr>
                <w:b/>
              </w:rPr>
              <w:t>6</w:t>
            </w:r>
            <w:r w:rsidRPr="00DE3760">
              <w:rPr>
                <w:b/>
              </w:rPr>
              <w:t>.0</w:t>
            </w:r>
            <w:r>
              <w:rPr>
                <w:b/>
              </w:rPr>
              <w:t>3</w:t>
            </w:r>
            <w:r w:rsidRPr="00DE3760">
              <w:rPr>
                <w:b/>
              </w:rPr>
              <w:t xml:space="preserve"> </w:t>
            </w:r>
            <w:r>
              <w:rPr>
                <w:b/>
              </w:rPr>
              <w:t>Устройство и</w:t>
            </w:r>
            <w:r w:rsidR="00950829">
              <w:rPr>
                <w:b/>
              </w:rPr>
              <w:t xml:space="preserve"> функционирование информационной</w:t>
            </w:r>
            <w:r>
              <w:rPr>
                <w:b/>
              </w:rPr>
              <w:t xml:space="preserve"> систем</w:t>
            </w:r>
            <w:r w:rsidR="00950829">
              <w:rPr>
                <w:b/>
              </w:rPr>
              <w:t>ы</w:t>
            </w:r>
          </w:p>
        </w:tc>
        <w:tc>
          <w:tcPr>
            <w:tcW w:w="798" w:type="pct"/>
          </w:tcPr>
          <w:p w14:paraId="5763A13B" w14:textId="11FAB3DC" w:rsidR="006C2CF2" w:rsidRPr="00FE70C8" w:rsidRDefault="006C2CF2" w:rsidP="006C2CF2">
            <w:pPr>
              <w:jc w:val="center"/>
            </w:pPr>
            <w:r>
              <w:rPr>
                <w:b/>
              </w:rPr>
              <w:t>92</w:t>
            </w:r>
          </w:p>
        </w:tc>
      </w:tr>
      <w:tr w:rsidR="006C2CF2" w:rsidRPr="00CA0EFE" w14:paraId="187D076F" w14:textId="77777777" w:rsidTr="006C2CF2">
        <w:trPr>
          <w:trHeight w:val="490"/>
        </w:trPr>
        <w:tc>
          <w:tcPr>
            <w:tcW w:w="4202" w:type="pct"/>
          </w:tcPr>
          <w:p w14:paraId="77968FC8" w14:textId="0F92E1A1" w:rsidR="006C2CF2" w:rsidRPr="00DE3760" w:rsidRDefault="006C2CF2" w:rsidP="006C2CF2">
            <w:pPr>
              <w:ind w:left="567"/>
              <w:jc w:val="both"/>
              <w:rPr>
                <w:b/>
              </w:rPr>
            </w:pPr>
            <w:r w:rsidRPr="00DE3760">
              <w:t>Учебная нагрузка обучающихся во взаимодействии с преподавателем</w:t>
            </w:r>
          </w:p>
        </w:tc>
        <w:tc>
          <w:tcPr>
            <w:tcW w:w="798" w:type="pct"/>
          </w:tcPr>
          <w:p w14:paraId="6616EC88" w14:textId="10E688BA" w:rsidR="006C2CF2" w:rsidRDefault="006C2CF2" w:rsidP="006C2CF2">
            <w:pPr>
              <w:jc w:val="center"/>
              <w:rPr>
                <w:b/>
              </w:rPr>
            </w:pPr>
            <w:r>
              <w:t>66</w:t>
            </w:r>
          </w:p>
        </w:tc>
      </w:tr>
      <w:tr w:rsidR="006C2CF2" w:rsidRPr="00CA0EFE" w14:paraId="668017CC" w14:textId="77777777" w:rsidTr="006C2CF2">
        <w:trPr>
          <w:trHeight w:val="490"/>
        </w:trPr>
        <w:tc>
          <w:tcPr>
            <w:tcW w:w="4202" w:type="pct"/>
          </w:tcPr>
          <w:p w14:paraId="70B99231" w14:textId="5B1DE957" w:rsidR="006C2CF2" w:rsidRPr="00DE3760" w:rsidRDefault="006C2CF2" w:rsidP="006C2CF2">
            <w:pPr>
              <w:ind w:left="567"/>
              <w:jc w:val="both"/>
            </w:pPr>
            <w:r w:rsidRPr="00DE3760">
              <w:t>Консультации</w:t>
            </w:r>
          </w:p>
        </w:tc>
        <w:tc>
          <w:tcPr>
            <w:tcW w:w="798" w:type="pct"/>
          </w:tcPr>
          <w:p w14:paraId="1A2A5EB5" w14:textId="258D8E97" w:rsidR="006C2CF2" w:rsidRDefault="006C2CF2" w:rsidP="006C2CF2">
            <w:pPr>
              <w:jc w:val="center"/>
            </w:pPr>
            <w:r>
              <w:t>6</w:t>
            </w:r>
          </w:p>
        </w:tc>
      </w:tr>
      <w:tr w:rsidR="006C2CF2" w:rsidRPr="00CA0EFE" w14:paraId="71D46CDF" w14:textId="77777777" w:rsidTr="006C2CF2">
        <w:trPr>
          <w:trHeight w:val="490"/>
        </w:trPr>
        <w:tc>
          <w:tcPr>
            <w:tcW w:w="4202" w:type="pct"/>
          </w:tcPr>
          <w:p w14:paraId="00F1A675" w14:textId="7D619381" w:rsidR="006C2CF2" w:rsidRPr="00DE3760" w:rsidRDefault="006C2CF2" w:rsidP="006C2CF2">
            <w:pPr>
              <w:ind w:left="567"/>
              <w:jc w:val="both"/>
            </w:pPr>
            <w:r w:rsidRPr="00DE3760">
              <w:t xml:space="preserve">Самостоятельная работа </w:t>
            </w:r>
          </w:p>
        </w:tc>
        <w:tc>
          <w:tcPr>
            <w:tcW w:w="798" w:type="pct"/>
          </w:tcPr>
          <w:p w14:paraId="518B8E06" w14:textId="2364BCAB" w:rsidR="006C2CF2" w:rsidRDefault="006C2CF2" w:rsidP="006C2CF2">
            <w:pPr>
              <w:jc w:val="center"/>
            </w:pPr>
            <w:r>
              <w:t>9</w:t>
            </w:r>
          </w:p>
        </w:tc>
      </w:tr>
      <w:tr w:rsidR="006C2CF2" w:rsidRPr="00CA0EFE" w14:paraId="0A1B7B5E" w14:textId="77777777" w:rsidTr="006C2CF2">
        <w:trPr>
          <w:trHeight w:val="490"/>
        </w:trPr>
        <w:tc>
          <w:tcPr>
            <w:tcW w:w="4202" w:type="pct"/>
          </w:tcPr>
          <w:p w14:paraId="5B587A0C" w14:textId="77777777" w:rsidR="006C2CF2" w:rsidRDefault="006C2CF2" w:rsidP="006C2CF2">
            <w:pPr>
              <w:ind w:left="567"/>
              <w:jc w:val="both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>
              <w:t>6</w:t>
            </w:r>
            <w:r w:rsidRPr="00DE3760">
              <w:t>.0</w:t>
            </w:r>
            <w:r>
              <w:t>3</w:t>
            </w:r>
          </w:p>
          <w:p w14:paraId="6C4F0156" w14:textId="3066A305" w:rsidR="006C2CF2" w:rsidRDefault="007D5943" w:rsidP="006C2CF2">
            <w:pPr>
              <w:ind w:left="567"/>
              <w:jc w:val="both"/>
            </w:pPr>
            <w:r>
              <w:t>5</w:t>
            </w:r>
            <w:r w:rsidR="006C2CF2" w:rsidRPr="00DE3760">
              <w:t xml:space="preserve"> семестр</w:t>
            </w:r>
            <w:r w:rsidR="006C2CF2">
              <w:t xml:space="preserve"> – </w:t>
            </w:r>
            <w:r w:rsidR="006C2CF2" w:rsidRPr="00DE3760">
              <w:t>экзамен</w:t>
            </w:r>
          </w:p>
          <w:p w14:paraId="10BE1B73" w14:textId="77777777" w:rsidR="006C2CF2" w:rsidRPr="00DE3760" w:rsidRDefault="006C2CF2" w:rsidP="006C2CF2">
            <w:pPr>
              <w:ind w:left="567"/>
              <w:jc w:val="both"/>
            </w:pPr>
          </w:p>
        </w:tc>
        <w:tc>
          <w:tcPr>
            <w:tcW w:w="798" w:type="pct"/>
          </w:tcPr>
          <w:p w14:paraId="2DF33E6C" w14:textId="77777777" w:rsidR="006C2CF2" w:rsidRDefault="006C2CF2" w:rsidP="006C2CF2">
            <w:pPr>
              <w:jc w:val="center"/>
            </w:pPr>
          </w:p>
          <w:p w14:paraId="67AE8A93" w14:textId="77777777" w:rsidR="006C2CF2" w:rsidRPr="00043264" w:rsidRDefault="006C2CF2" w:rsidP="006C2CF2">
            <w:pPr>
              <w:jc w:val="center"/>
            </w:pPr>
            <w:r>
              <w:t>11</w:t>
            </w:r>
          </w:p>
          <w:p w14:paraId="682FBABB" w14:textId="77777777" w:rsidR="006C2CF2" w:rsidRDefault="006C2CF2" w:rsidP="006C2CF2">
            <w:pPr>
              <w:jc w:val="center"/>
            </w:pPr>
          </w:p>
        </w:tc>
      </w:tr>
      <w:tr w:rsidR="006C2CF2" w:rsidRPr="00CA0EFE" w14:paraId="24FAAF36" w14:textId="77777777" w:rsidTr="006C2CF2">
        <w:trPr>
          <w:trHeight w:val="490"/>
        </w:trPr>
        <w:tc>
          <w:tcPr>
            <w:tcW w:w="4202" w:type="pct"/>
          </w:tcPr>
          <w:p w14:paraId="472312CE" w14:textId="035CEABD" w:rsidR="006C2CF2" w:rsidRPr="00DE3760" w:rsidRDefault="006C2CF2" w:rsidP="006C2CF2">
            <w:pPr>
              <w:ind w:left="567"/>
              <w:jc w:val="both"/>
            </w:pPr>
            <w:r>
              <w:rPr>
                <w:b/>
              </w:rPr>
              <w:t>МДК.</w:t>
            </w:r>
            <w:r w:rsidRPr="00DE3760">
              <w:rPr>
                <w:b/>
              </w:rPr>
              <w:t>0</w:t>
            </w:r>
            <w:r>
              <w:rPr>
                <w:b/>
              </w:rPr>
              <w:t>6</w:t>
            </w:r>
            <w:r w:rsidRPr="00DE3760">
              <w:rPr>
                <w:b/>
              </w:rPr>
              <w:t>.0</w:t>
            </w:r>
            <w:r>
              <w:rPr>
                <w:b/>
              </w:rPr>
              <w:t>4</w:t>
            </w:r>
            <w:r w:rsidRPr="00DE3760">
              <w:rPr>
                <w:b/>
              </w:rPr>
              <w:t xml:space="preserve"> </w:t>
            </w:r>
            <w:r w:rsidR="00D11F8C">
              <w:rPr>
                <w:b/>
              </w:rPr>
              <w:t>Интеллектуальные системы и технологии</w:t>
            </w:r>
          </w:p>
        </w:tc>
        <w:tc>
          <w:tcPr>
            <w:tcW w:w="798" w:type="pct"/>
          </w:tcPr>
          <w:p w14:paraId="27954812" w14:textId="363C3F94" w:rsidR="006C2CF2" w:rsidRDefault="006C2CF2" w:rsidP="006C2CF2">
            <w:pPr>
              <w:jc w:val="center"/>
            </w:pPr>
            <w:r>
              <w:rPr>
                <w:b/>
              </w:rPr>
              <w:t>40</w:t>
            </w:r>
          </w:p>
        </w:tc>
      </w:tr>
      <w:tr w:rsidR="006C2CF2" w:rsidRPr="00CA0EFE" w14:paraId="3E714CAB" w14:textId="77777777" w:rsidTr="006C2CF2">
        <w:trPr>
          <w:trHeight w:val="490"/>
        </w:trPr>
        <w:tc>
          <w:tcPr>
            <w:tcW w:w="4202" w:type="pct"/>
          </w:tcPr>
          <w:p w14:paraId="6D4A2642" w14:textId="1B971D61" w:rsidR="006C2CF2" w:rsidRDefault="006C2CF2" w:rsidP="006C2CF2">
            <w:pPr>
              <w:ind w:left="567"/>
              <w:jc w:val="both"/>
              <w:rPr>
                <w:b/>
              </w:rPr>
            </w:pPr>
            <w:r w:rsidRPr="00DE3760">
              <w:t>Учебная нагрузка обучающихся во взаимодействии с преподавателем</w:t>
            </w:r>
          </w:p>
        </w:tc>
        <w:tc>
          <w:tcPr>
            <w:tcW w:w="798" w:type="pct"/>
          </w:tcPr>
          <w:p w14:paraId="50AAAB0F" w14:textId="0F4EE33D" w:rsidR="006C2CF2" w:rsidRDefault="006C2CF2" w:rsidP="006C2CF2">
            <w:pPr>
              <w:jc w:val="center"/>
              <w:rPr>
                <w:b/>
              </w:rPr>
            </w:pPr>
            <w:r>
              <w:t>36</w:t>
            </w:r>
          </w:p>
        </w:tc>
      </w:tr>
      <w:tr w:rsidR="006C2CF2" w:rsidRPr="00CA0EFE" w14:paraId="29405C90" w14:textId="77777777" w:rsidTr="006C2CF2">
        <w:trPr>
          <w:trHeight w:val="490"/>
        </w:trPr>
        <w:tc>
          <w:tcPr>
            <w:tcW w:w="4202" w:type="pct"/>
          </w:tcPr>
          <w:p w14:paraId="4A768010" w14:textId="252BC3FA" w:rsidR="006C2CF2" w:rsidRPr="00DE3760" w:rsidRDefault="006C2CF2" w:rsidP="006C2CF2">
            <w:pPr>
              <w:ind w:left="567"/>
              <w:jc w:val="both"/>
            </w:pPr>
            <w:r w:rsidRPr="00E27502">
              <w:t>Консультации</w:t>
            </w:r>
          </w:p>
        </w:tc>
        <w:tc>
          <w:tcPr>
            <w:tcW w:w="798" w:type="pct"/>
          </w:tcPr>
          <w:p w14:paraId="3F1BD17C" w14:textId="1B0A021F" w:rsidR="006C2CF2" w:rsidRDefault="006C2CF2" w:rsidP="006C2CF2">
            <w:pPr>
              <w:jc w:val="center"/>
            </w:pPr>
            <w:r>
              <w:t>2</w:t>
            </w:r>
          </w:p>
        </w:tc>
      </w:tr>
      <w:tr w:rsidR="006C2CF2" w:rsidRPr="00CA0EFE" w14:paraId="089FD87D" w14:textId="77777777" w:rsidTr="006C2CF2">
        <w:trPr>
          <w:trHeight w:val="490"/>
        </w:trPr>
        <w:tc>
          <w:tcPr>
            <w:tcW w:w="4202" w:type="pct"/>
          </w:tcPr>
          <w:p w14:paraId="744E1450" w14:textId="7740EA2E" w:rsidR="006C2CF2" w:rsidRPr="00E27502" w:rsidRDefault="006C2CF2" w:rsidP="006C2CF2">
            <w:pPr>
              <w:ind w:left="567"/>
              <w:jc w:val="both"/>
            </w:pPr>
            <w:r w:rsidRPr="00E27502">
              <w:t xml:space="preserve">Самостоятельная работа </w:t>
            </w:r>
          </w:p>
        </w:tc>
        <w:tc>
          <w:tcPr>
            <w:tcW w:w="798" w:type="pct"/>
          </w:tcPr>
          <w:p w14:paraId="726E32CD" w14:textId="1064DE73" w:rsidR="006C2CF2" w:rsidRDefault="006C2CF2" w:rsidP="006C2CF2">
            <w:pPr>
              <w:jc w:val="center"/>
            </w:pPr>
            <w:r>
              <w:t>2</w:t>
            </w:r>
          </w:p>
        </w:tc>
      </w:tr>
      <w:tr w:rsidR="006C2CF2" w:rsidRPr="00CA0EFE" w14:paraId="1983B9F3" w14:textId="77777777" w:rsidTr="006C2CF2">
        <w:trPr>
          <w:trHeight w:val="490"/>
        </w:trPr>
        <w:tc>
          <w:tcPr>
            <w:tcW w:w="4202" w:type="pct"/>
          </w:tcPr>
          <w:p w14:paraId="6D816987" w14:textId="77777777" w:rsidR="006C2CF2" w:rsidRPr="00DE3760" w:rsidRDefault="006C2CF2" w:rsidP="006C2CF2">
            <w:pPr>
              <w:ind w:firstLine="567"/>
            </w:pPr>
            <w:r w:rsidRPr="00DE3760">
              <w:t>Промежуточная аттестация МДК</w:t>
            </w:r>
            <w:r>
              <w:t>.</w:t>
            </w:r>
            <w:r w:rsidRPr="00DE3760">
              <w:t>0</w:t>
            </w:r>
            <w:r>
              <w:t>6</w:t>
            </w:r>
            <w:r w:rsidRPr="00DE3760">
              <w:t>.0</w:t>
            </w:r>
            <w:r>
              <w:t>4</w:t>
            </w:r>
            <w:r w:rsidRPr="00DE3760">
              <w:t xml:space="preserve"> </w:t>
            </w:r>
          </w:p>
          <w:p w14:paraId="18BA6079" w14:textId="77777777" w:rsidR="006C2CF2" w:rsidRDefault="006C2CF2" w:rsidP="006C2CF2">
            <w:pPr>
              <w:ind w:left="567"/>
              <w:jc w:val="both"/>
            </w:pPr>
            <w:r>
              <w:t xml:space="preserve">8 семестр – </w:t>
            </w:r>
            <w:r w:rsidRPr="00DE3760">
              <w:t>оценка по результатам текущего контроля успеваемости</w:t>
            </w:r>
          </w:p>
          <w:p w14:paraId="2F47FB0A" w14:textId="77777777" w:rsidR="006C2CF2" w:rsidRPr="00E27502" w:rsidRDefault="006C2CF2" w:rsidP="006C2CF2">
            <w:pPr>
              <w:ind w:left="567"/>
              <w:jc w:val="both"/>
            </w:pPr>
          </w:p>
        </w:tc>
        <w:tc>
          <w:tcPr>
            <w:tcW w:w="798" w:type="pct"/>
          </w:tcPr>
          <w:p w14:paraId="4113C252" w14:textId="77777777" w:rsidR="006C2CF2" w:rsidRPr="00E37180" w:rsidRDefault="006C2CF2" w:rsidP="006C2CF2">
            <w:pPr>
              <w:jc w:val="center"/>
            </w:pPr>
          </w:p>
          <w:p w14:paraId="2E129EC1" w14:textId="77777777" w:rsidR="006C2CF2" w:rsidRDefault="006C2CF2" w:rsidP="006C2CF2">
            <w:pPr>
              <w:jc w:val="center"/>
            </w:pPr>
            <w:r>
              <w:t>-</w:t>
            </w:r>
          </w:p>
          <w:p w14:paraId="77768971" w14:textId="77777777" w:rsidR="006C2CF2" w:rsidRDefault="006C2CF2" w:rsidP="006C2CF2">
            <w:pPr>
              <w:jc w:val="center"/>
            </w:pPr>
          </w:p>
        </w:tc>
      </w:tr>
      <w:tr w:rsidR="006C2CF2" w:rsidRPr="00CA0EFE" w14:paraId="72C8EA98" w14:textId="77777777" w:rsidTr="006C2CF2">
        <w:trPr>
          <w:trHeight w:val="490"/>
        </w:trPr>
        <w:tc>
          <w:tcPr>
            <w:tcW w:w="4202" w:type="pct"/>
          </w:tcPr>
          <w:p w14:paraId="20DCC90C" w14:textId="77777777" w:rsidR="006C2CF2" w:rsidRPr="00473F64" w:rsidRDefault="006C2CF2" w:rsidP="006C2CF2">
            <w:pPr>
              <w:ind w:left="567"/>
              <w:rPr>
                <w:b/>
              </w:rPr>
            </w:pPr>
            <w:r w:rsidRPr="00473F64">
              <w:rPr>
                <w:b/>
              </w:rPr>
              <w:t>Учебная практика</w:t>
            </w:r>
          </w:p>
          <w:p w14:paraId="70DBCAC9" w14:textId="5119A6B4" w:rsidR="006C2CF2" w:rsidRPr="00DE3760" w:rsidRDefault="006C2CF2" w:rsidP="006C2CF2">
            <w:pPr>
              <w:ind w:left="567"/>
            </w:pPr>
            <w:r w:rsidRPr="00473F64">
              <w:rPr>
                <w:b/>
              </w:rPr>
              <w:t>Производственная практика</w:t>
            </w:r>
            <w:r>
              <w:rPr>
                <w:b/>
              </w:rPr>
              <w:t xml:space="preserve"> (по профилю специальности)</w:t>
            </w:r>
          </w:p>
        </w:tc>
        <w:tc>
          <w:tcPr>
            <w:tcW w:w="798" w:type="pct"/>
          </w:tcPr>
          <w:p w14:paraId="601D1CF5" w14:textId="77777777" w:rsidR="006C2CF2" w:rsidRPr="00E37180" w:rsidRDefault="006C2CF2" w:rsidP="006C2CF2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14:paraId="3AFF64C0" w14:textId="57ECCD7A" w:rsidR="006C2CF2" w:rsidRPr="00E37180" w:rsidRDefault="006C2CF2" w:rsidP="006C2CF2">
            <w:pPr>
              <w:jc w:val="center"/>
            </w:pPr>
            <w:r>
              <w:rPr>
                <w:b/>
              </w:rPr>
              <w:t>72</w:t>
            </w:r>
          </w:p>
        </w:tc>
      </w:tr>
      <w:tr w:rsidR="006C2CF2" w:rsidRPr="00CA0EFE" w14:paraId="19B36E35" w14:textId="77777777" w:rsidTr="006C2CF2">
        <w:trPr>
          <w:trHeight w:val="490"/>
        </w:trPr>
        <w:tc>
          <w:tcPr>
            <w:tcW w:w="4202" w:type="pct"/>
          </w:tcPr>
          <w:p w14:paraId="238B38D6" w14:textId="13979BA2" w:rsidR="006C2CF2" w:rsidRPr="00473F64" w:rsidRDefault="006C2CF2" w:rsidP="006C2CF2">
            <w:pPr>
              <w:ind w:left="567"/>
              <w:rPr>
                <w:b/>
              </w:rPr>
            </w:pPr>
            <w:r w:rsidRPr="00DE3760">
              <w:rPr>
                <w:b/>
              </w:rPr>
              <w:t>Промежуточная аттестация экзамен по профессиональному модулю</w:t>
            </w:r>
          </w:p>
        </w:tc>
        <w:tc>
          <w:tcPr>
            <w:tcW w:w="798" w:type="pct"/>
          </w:tcPr>
          <w:p w14:paraId="2F1026F6" w14:textId="3A3A480E" w:rsidR="006C2CF2" w:rsidRDefault="006C2CF2" w:rsidP="006C2CF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14:paraId="78437D4F" w14:textId="77777777" w:rsidR="004E162E" w:rsidRPr="004E162E" w:rsidRDefault="004E162E" w:rsidP="004E162E">
      <w:pPr>
        <w:rPr>
          <w:bCs/>
          <w:i/>
        </w:rPr>
      </w:pPr>
    </w:p>
    <w:bookmarkEnd w:id="1"/>
    <w:p w14:paraId="7C81FF63" w14:textId="73E2BC89" w:rsidR="00981AC5" w:rsidRPr="00471B91" w:rsidRDefault="00981AC5" w:rsidP="00981AC5">
      <w:pPr>
        <w:sectPr w:rsidR="00981AC5" w:rsidRPr="00471B91" w:rsidSect="009C7802">
          <w:footerReference w:type="default" r:id="rId8"/>
          <w:pgSz w:w="11906" w:h="16838"/>
          <w:pgMar w:top="993" w:right="850" w:bottom="1134" w:left="1701" w:header="708" w:footer="708" w:gutter="0"/>
          <w:cols w:space="708"/>
          <w:titlePg/>
          <w:docGrid w:linePitch="360"/>
        </w:sectPr>
      </w:pPr>
    </w:p>
    <w:p w14:paraId="11EC3C82" w14:textId="77777777" w:rsidR="00981AC5" w:rsidRPr="00471B91" w:rsidRDefault="00981AC5" w:rsidP="00981AC5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lastRenderedPageBreak/>
        <w:t>2 СТРУКТУРА И СОДЕРЖАНИЕ ПРОФЕССИОНАЛЬНОГО МОДУЛЯ</w:t>
      </w:r>
    </w:p>
    <w:p w14:paraId="2EDA1202" w14:textId="77777777" w:rsidR="00981AC5" w:rsidRPr="00471B91" w:rsidRDefault="00981AC5" w:rsidP="00981AC5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3484"/>
        <w:gridCol w:w="1256"/>
        <w:gridCol w:w="843"/>
        <w:gridCol w:w="703"/>
        <w:gridCol w:w="981"/>
        <w:gridCol w:w="842"/>
        <w:gridCol w:w="979"/>
        <w:gridCol w:w="839"/>
        <w:gridCol w:w="978"/>
        <w:gridCol w:w="982"/>
        <w:gridCol w:w="1256"/>
        <w:gridCol w:w="840"/>
      </w:tblGrid>
      <w:tr w:rsidR="00981AC5" w:rsidRPr="00184EAA" w14:paraId="6C2A066B" w14:textId="77777777" w:rsidTr="00162478">
        <w:trPr>
          <w:trHeight w:val="353"/>
        </w:trPr>
        <w:tc>
          <w:tcPr>
            <w:tcW w:w="1684" w:type="dxa"/>
            <w:vMerge w:val="restart"/>
            <w:vAlign w:val="center"/>
          </w:tcPr>
          <w:p w14:paraId="7EF194D7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r w:rsidRPr="009C2099">
              <w:rPr>
                <w:rFonts w:eastAsiaTheme="minorEastAsia"/>
              </w:rPr>
              <w:t>Коды профес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сиональных</w:t>
            </w:r>
            <w:r>
              <w:rPr>
                <w:rFonts w:eastAsiaTheme="minorEastAsia"/>
              </w:rPr>
              <w:t>,</w:t>
            </w:r>
            <w:r w:rsidRPr="009C2099">
              <w:rPr>
                <w:rFonts w:eastAsiaTheme="minorEastAsia"/>
              </w:rPr>
              <w:t xml:space="preserve"> общих компе</w:t>
            </w:r>
            <w:r>
              <w:rPr>
                <w:rFonts w:eastAsiaTheme="minorEastAsia"/>
              </w:rPr>
              <w:softHyphen/>
            </w:r>
            <w:r w:rsidRPr="009C2099">
              <w:rPr>
                <w:rFonts w:eastAsiaTheme="minorEastAsia"/>
              </w:rPr>
              <w:t>тенций</w:t>
            </w:r>
          </w:p>
        </w:tc>
        <w:tc>
          <w:tcPr>
            <w:tcW w:w="3547" w:type="dxa"/>
            <w:vMerge w:val="restart"/>
            <w:shd w:val="clear" w:color="auto" w:fill="auto"/>
            <w:vAlign w:val="center"/>
          </w:tcPr>
          <w:p w14:paraId="14E7EC33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Наименования разделов про</w:t>
            </w:r>
            <w:r>
              <w:rPr>
                <w:rFonts w:eastAsiaTheme="minorEastAsia"/>
              </w:rPr>
              <w:softHyphen/>
            </w:r>
            <w:r w:rsidRPr="00184EAA">
              <w:rPr>
                <w:rFonts w:eastAsiaTheme="minorEastAsia"/>
              </w:rPr>
              <w:t>фессионального модуля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05D302E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 w:rsidRPr="00184EAA">
              <w:rPr>
                <w:rFonts w:eastAsiaTheme="minorEastAsia"/>
                <w:iCs/>
              </w:rPr>
              <w:t>Суммар</w:t>
            </w:r>
            <w:r>
              <w:rPr>
                <w:rFonts w:eastAsiaTheme="minorEastAsia"/>
                <w:iCs/>
              </w:rPr>
              <w:softHyphen/>
            </w:r>
            <w:r w:rsidRPr="00184EAA">
              <w:rPr>
                <w:rFonts w:eastAsiaTheme="minorEastAsia"/>
                <w:iCs/>
              </w:rPr>
              <w:t>ный объем нагрузки, час.</w:t>
            </w:r>
          </w:p>
        </w:tc>
        <w:tc>
          <w:tcPr>
            <w:tcW w:w="854" w:type="dxa"/>
            <w:vMerge w:val="restart"/>
            <w:textDirection w:val="btLr"/>
            <w:vAlign w:val="center"/>
          </w:tcPr>
          <w:p w14:paraId="320E0B69" w14:textId="77777777" w:rsidR="00981AC5" w:rsidRPr="00184EAA" w:rsidRDefault="00981AC5" w:rsidP="00162478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Самостоятельная работа</w:t>
            </w:r>
          </w:p>
        </w:tc>
        <w:tc>
          <w:tcPr>
            <w:tcW w:w="712" w:type="dxa"/>
            <w:vMerge w:val="restart"/>
            <w:textDirection w:val="btLr"/>
            <w:vAlign w:val="center"/>
          </w:tcPr>
          <w:p w14:paraId="5FD8858C" w14:textId="77777777" w:rsidR="00981AC5" w:rsidRPr="00184EAA" w:rsidRDefault="00981AC5" w:rsidP="00162478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</w:rPr>
            </w:pPr>
            <w:r w:rsidRPr="00184EAA">
              <w:rPr>
                <w:rFonts w:eastAsiaTheme="minorEastAsia"/>
                <w:spacing w:val="-20"/>
              </w:rPr>
              <w:t>Консультации</w:t>
            </w:r>
          </w:p>
        </w:tc>
        <w:tc>
          <w:tcPr>
            <w:tcW w:w="4683" w:type="dxa"/>
            <w:gridSpan w:val="5"/>
            <w:vAlign w:val="center"/>
          </w:tcPr>
          <w:p w14:paraId="108833DD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Занятия во взаимодействии с преподавателем, час.</w:t>
            </w:r>
          </w:p>
        </w:tc>
        <w:tc>
          <w:tcPr>
            <w:tcW w:w="2271" w:type="dxa"/>
            <w:gridSpan w:val="2"/>
            <w:vMerge w:val="restart"/>
            <w:vAlign w:val="center"/>
          </w:tcPr>
          <w:p w14:paraId="543A5D41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Практики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E187AC0" w14:textId="77777777" w:rsidR="00981AC5" w:rsidRPr="00184EAA" w:rsidRDefault="00981AC5" w:rsidP="00162478">
            <w:pPr>
              <w:ind w:left="113" w:right="113"/>
              <w:jc w:val="center"/>
              <w:rPr>
                <w:rFonts w:eastAsiaTheme="minorEastAsia"/>
                <w:spacing w:val="-20"/>
              </w:rPr>
            </w:pPr>
            <w:proofErr w:type="spellStart"/>
            <w:r>
              <w:rPr>
                <w:rFonts w:eastAsiaTheme="minorEastAsia"/>
                <w:spacing w:val="-20"/>
              </w:rPr>
              <w:t>Промежут</w:t>
            </w:r>
            <w:proofErr w:type="spellEnd"/>
            <w:r>
              <w:rPr>
                <w:rFonts w:eastAsiaTheme="minorEastAsia"/>
                <w:spacing w:val="-20"/>
              </w:rPr>
              <w:t>. аттестация</w:t>
            </w:r>
          </w:p>
        </w:tc>
      </w:tr>
      <w:tr w:rsidR="00981AC5" w:rsidRPr="00184EAA" w14:paraId="4EFF6E5D" w14:textId="77777777" w:rsidTr="00162478">
        <w:tc>
          <w:tcPr>
            <w:tcW w:w="1684" w:type="dxa"/>
            <w:vMerge/>
            <w:vAlign w:val="center"/>
          </w:tcPr>
          <w:p w14:paraId="23451B94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547" w:type="dxa"/>
            <w:vMerge/>
            <w:shd w:val="clear" w:color="auto" w:fill="auto"/>
            <w:vAlign w:val="center"/>
          </w:tcPr>
          <w:p w14:paraId="2D3FB50A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1103EC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854" w:type="dxa"/>
            <w:vMerge/>
            <w:vAlign w:val="center"/>
          </w:tcPr>
          <w:p w14:paraId="27D02C8F" w14:textId="77777777" w:rsidR="00981AC5" w:rsidRPr="00184EAA" w:rsidRDefault="00981AC5" w:rsidP="00162478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712" w:type="dxa"/>
            <w:vMerge/>
            <w:vAlign w:val="center"/>
          </w:tcPr>
          <w:p w14:paraId="784A29C9" w14:textId="77777777" w:rsidR="00981AC5" w:rsidRPr="00184EAA" w:rsidRDefault="00981AC5" w:rsidP="00162478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4683" w:type="dxa"/>
            <w:gridSpan w:val="5"/>
            <w:vAlign w:val="center"/>
          </w:tcPr>
          <w:p w14:paraId="50320891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Обучение по МДК, в час.</w:t>
            </w:r>
          </w:p>
        </w:tc>
        <w:tc>
          <w:tcPr>
            <w:tcW w:w="2271" w:type="dxa"/>
            <w:gridSpan w:val="2"/>
            <w:vMerge/>
            <w:shd w:val="clear" w:color="auto" w:fill="auto"/>
            <w:vAlign w:val="center"/>
          </w:tcPr>
          <w:p w14:paraId="2A7F88F4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79B5D027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</w:p>
        </w:tc>
      </w:tr>
      <w:tr w:rsidR="00981AC5" w:rsidRPr="00184EAA" w14:paraId="1B49AFDA" w14:textId="77777777" w:rsidTr="00162478">
        <w:tc>
          <w:tcPr>
            <w:tcW w:w="1684" w:type="dxa"/>
            <w:vMerge/>
            <w:vAlign w:val="center"/>
          </w:tcPr>
          <w:p w14:paraId="3839CBEA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3547" w:type="dxa"/>
            <w:vMerge/>
            <w:shd w:val="clear" w:color="auto" w:fill="auto"/>
            <w:vAlign w:val="center"/>
          </w:tcPr>
          <w:p w14:paraId="1C509997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5B20F791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4" w:type="dxa"/>
            <w:vMerge/>
            <w:vAlign w:val="center"/>
          </w:tcPr>
          <w:p w14:paraId="1AC65AFB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712" w:type="dxa"/>
            <w:vMerge/>
            <w:vAlign w:val="center"/>
          </w:tcPr>
          <w:p w14:paraId="469D18D7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13CEB8CA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Всего,</w:t>
            </w:r>
          </w:p>
          <w:p w14:paraId="7C93D833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853" w:type="dxa"/>
            <w:textDirection w:val="btLr"/>
            <w:vAlign w:val="center"/>
          </w:tcPr>
          <w:p w14:paraId="4EDA0CEB" w14:textId="77777777" w:rsidR="00981AC5" w:rsidRPr="00184EAA" w:rsidRDefault="00981AC5" w:rsidP="00162478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Лекции, уроки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1E2E7EE5" w14:textId="77777777" w:rsidR="00981AC5" w:rsidRPr="00184EAA" w:rsidRDefault="00981AC5" w:rsidP="00162478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Практиче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ских занятий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14:paraId="78C6E3C4" w14:textId="77777777" w:rsidR="00981AC5" w:rsidRPr="00184EAA" w:rsidRDefault="00981AC5" w:rsidP="00162478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Лаборатор</w:t>
            </w:r>
            <w:r>
              <w:rPr>
                <w:rFonts w:eastAsiaTheme="minorEastAsia"/>
                <w:color w:val="000000"/>
                <w:spacing w:val="-20"/>
              </w:rPr>
              <w:softHyphen/>
            </w:r>
            <w:r w:rsidRPr="00184EAA">
              <w:rPr>
                <w:rFonts w:eastAsiaTheme="minorEastAsia"/>
                <w:color w:val="000000"/>
                <w:spacing w:val="-20"/>
              </w:rPr>
              <w:t>ных занятий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011CC879" w14:textId="77777777" w:rsidR="00981AC5" w:rsidRPr="00184EAA" w:rsidRDefault="00981AC5" w:rsidP="00162478">
            <w:pPr>
              <w:jc w:val="center"/>
              <w:rPr>
                <w:rFonts w:eastAsiaTheme="minorEastAsia"/>
                <w:color w:val="000000"/>
                <w:spacing w:val="-20"/>
              </w:rPr>
            </w:pPr>
            <w:r w:rsidRPr="00184EAA">
              <w:rPr>
                <w:rFonts w:eastAsiaTheme="minorEastAsia"/>
                <w:color w:val="000000"/>
                <w:spacing w:val="-20"/>
              </w:rPr>
              <w:t>Курсовых работ (проектов)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48437D95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proofErr w:type="gramStart"/>
            <w:r w:rsidRPr="00184EAA">
              <w:rPr>
                <w:rFonts w:eastAsiaTheme="minorEastAsia"/>
              </w:rPr>
              <w:t>Учеб</w:t>
            </w:r>
            <w:r>
              <w:rPr>
                <w:rFonts w:eastAsiaTheme="minorEastAsia"/>
              </w:rPr>
              <w:t>-</w:t>
            </w:r>
            <w:proofErr w:type="spellStart"/>
            <w:r w:rsidRPr="00184EAA">
              <w:rPr>
                <w:rFonts w:eastAsiaTheme="minorEastAsia"/>
              </w:rPr>
              <w:t>ная</w:t>
            </w:r>
            <w:proofErr w:type="spellEnd"/>
            <w:proofErr w:type="gramEnd"/>
            <w:r w:rsidRPr="00184EAA">
              <w:rPr>
                <w:rFonts w:eastAsiaTheme="minorEastAsia"/>
              </w:rPr>
              <w:t>,</w:t>
            </w:r>
          </w:p>
          <w:p w14:paraId="60359CBD" w14:textId="77777777" w:rsidR="00981AC5" w:rsidRPr="00184EAA" w:rsidRDefault="00981AC5" w:rsidP="00162478">
            <w:pPr>
              <w:jc w:val="center"/>
              <w:rPr>
                <w:rFonts w:eastAsiaTheme="minorEastAsia"/>
                <w:i/>
              </w:rPr>
            </w:pPr>
            <w:r w:rsidRPr="00184EAA">
              <w:rPr>
                <w:rFonts w:eastAsiaTheme="minorEastAsia"/>
              </w:rPr>
              <w:t>часов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CADB47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proofErr w:type="spellStart"/>
            <w:r w:rsidRPr="00184EAA">
              <w:rPr>
                <w:rFonts w:eastAsiaTheme="minorEastAsia"/>
              </w:rPr>
              <w:t>Произ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водствен</w:t>
            </w:r>
            <w:r>
              <w:rPr>
                <w:rFonts w:eastAsiaTheme="minorEastAsia"/>
              </w:rPr>
              <w:t>-</w:t>
            </w:r>
            <w:r w:rsidRPr="00184EAA">
              <w:rPr>
                <w:rFonts w:eastAsiaTheme="minorEastAsia"/>
              </w:rPr>
              <w:t>ная</w:t>
            </w:r>
            <w:proofErr w:type="spellEnd"/>
          </w:p>
          <w:p w14:paraId="184AD364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часов</w:t>
            </w:r>
          </w:p>
          <w:p w14:paraId="099C5755" w14:textId="77777777" w:rsidR="00981AC5" w:rsidRPr="00184EAA" w:rsidRDefault="00981AC5" w:rsidP="00162478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851" w:type="dxa"/>
            <w:vMerge/>
            <w:vAlign w:val="center"/>
          </w:tcPr>
          <w:p w14:paraId="4DCF0D9A" w14:textId="77777777" w:rsidR="00981AC5" w:rsidRPr="00184EAA" w:rsidRDefault="00981AC5" w:rsidP="00162478">
            <w:pPr>
              <w:jc w:val="center"/>
              <w:rPr>
                <w:rFonts w:eastAsiaTheme="minorEastAsia"/>
              </w:rPr>
            </w:pPr>
          </w:p>
        </w:tc>
      </w:tr>
      <w:tr w:rsidR="00981AC5" w:rsidRPr="00184EAA" w14:paraId="61BEFD49" w14:textId="77777777" w:rsidTr="00162478">
        <w:tc>
          <w:tcPr>
            <w:tcW w:w="1684" w:type="dxa"/>
            <w:vAlign w:val="center"/>
          </w:tcPr>
          <w:p w14:paraId="74EC0F0A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</w:t>
            </w:r>
          </w:p>
        </w:tc>
        <w:tc>
          <w:tcPr>
            <w:tcW w:w="3547" w:type="dxa"/>
            <w:shd w:val="clear" w:color="auto" w:fill="auto"/>
            <w:vAlign w:val="center"/>
          </w:tcPr>
          <w:p w14:paraId="1F09F276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76E36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3</w:t>
            </w:r>
          </w:p>
        </w:tc>
        <w:tc>
          <w:tcPr>
            <w:tcW w:w="854" w:type="dxa"/>
            <w:vAlign w:val="center"/>
          </w:tcPr>
          <w:p w14:paraId="413BE330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4</w:t>
            </w:r>
          </w:p>
        </w:tc>
        <w:tc>
          <w:tcPr>
            <w:tcW w:w="712" w:type="dxa"/>
            <w:vAlign w:val="center"/>
          </w:tcPr>
          <w:p w14:paraId="31876C8C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5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335C14F8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6</w:t>
            </w:r>
          </w:p>
        </w:tc>
        <w:tc>
          <w:tcPr>
            <w:tcW w:w="853" w:type="dxa"/>
            <w:vAlign w:val="center"/>
          </w:tcPr>
          <w:p w14:paraId="6E9D4D53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AC6430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C42CE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EBA99C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10</w:t>
            </w:r>
          </w:p>
        </w:tc>
        <w:tc>
          <w:tcPr>
            <w:tcW w:w="996" w:type="dxa"/>
            <w:vAlign w:val="center"/>
          </w:tcPr>
          <w:p w14:paraId="4DD6982B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11</w:t>
            </w:r>
          </w:p>
        </w:tc>
        <w:tc>
          <w:tcPr>
            <w:tcW w:w="1275" w:type="dxa"/>
            <w:shd w:val="clear" w:color="auto" w:fill="auto"/>
          </w:tcPr>
          <w:p w14:paraId="3C9882F0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12</w:t>
            </w:r>
          </w:p>
        </w:tc>
        <w:tc>
          <w:tcPr>
            <w:tcW w:w="851" w:type="dxa"/>
          </w:tcPr>
          <w:p w14:paraId="41E3F872" w14:textId="77777777" w:rsidR="00981AC5" w:rsidRPr="00184EAA" w:rsidRDefault="00981AC5" w:rsidP="00162478">
            <w:pPr>
              <w:spacing w:line="276" w:lineRule="auto"/>
              <w:jc w:val="center"/>
              <w:rPr>
                <w:rFonts w:eastAsiaTheme="minorEastAsia"/>
              </w:rPr>
            </w:pPr>
            <w:r w:rsidRPr="00184EAA">
              <w:rPr>
                <w:rFonts w:eastAsiaTheme="minorEastAsia"/>
              </w:rPr>
              <w:t>13</w:t>
            </w:r>
          </w:p>
        </w:tc>
      </w:tr>
      <w:tr w:rsidR="00981AC5" w:rsidRPr="00184EAA" w14:paraId="037ADA62" w14:textId="77777777" w:rsidTr="00A34A2D">
        <w:tc>
          <w:tcPr>
            <w:tcW w:w="1684" w:type="dxa"/>
          </w:tcPr>
          <w:p w14:paraId="7707CB7C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 w:rsidRPr="009C1AB1">
              <w:rPr>
                <w:rFonts w:eastAsiaTheme="minorEastAsia"/>
                <w:sz w:val="22"/>
                <w:szCs w:val="22"/>
              </w:rPr>
              <w:t>ПК 6.1, ПК 6.3</w:t>
            </w:r>
          </w:p>
          <w:p w14:paraId="01163874" w14:textId="33556B16" w:rsidR="00981AC5" w:rsidRPr="00184EAA" w:rsidRDefault="006937B6" w:rsidP="009C1AB1">
            <w:pPr>
              <w:spacing w:line="276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4C807CE7" w14:textId="77777777" w:rsidR="00981AC5" w:rsidRPr="00184EAA" w:rsidRDefault="000F27D0" w:rsidP="0016247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Модификация информационной системы 1С: Предприятие 8.3</w:t>
            </w:r>
          </w:p>
        </w:tc>
        <w:tc>
          <w:tcPr>
            <w:tcW w:w="1275" w:type="dxa"/>
            <w:shd w:val="clear" w:color="auto" w:fill="auto"/>
          </w:tcPr>
          <w:p w14:paraId="78447DB0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95</w:t>
            </w:r>
          </w:p>
        </w:tc>
        <w:tc>
          <w:tcPr>
            <w:tcW w:w="854" w:type="dxa"/>
          </w:tcPr>
          <w:p w14:paraId="7696B116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12" w:type="dxa"/>
          </w:tcPr>
          <w:p w14:paraId="0E14856B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444F070E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86</w:t>
            </w:r>
          </w:p>
        </w:tc>
        <w:tc>
          <w:tcPr>
            <w:tcW w:w="853" w:type="dxa"/>
          </w:tcPr>
          <w:p w14:paraId="26CE6BDE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14:paraId="580CFDF0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576B54F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616585D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6" w:type="dxa"/>
            <w:vAlign w:val="center"/>
          </w:tcPr>
          <w:p w14:paraId="1248B843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AD198F7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5E5FF2B" w14:textId="77777777" w:rsidR="00981AC5" w:rsidRPr="00E079DD" w:rsidRDefault="000F27D0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_</w:t>
            </w:r>
          </w:p>
        </w:tc>
      </w:tr>
      <w:tr w:rsidR="00981AC5" w:rsidRPr="00184EAA" w14:paraId="407E1F23" w14:textId="77777777" w:rsidTr="00162478">
        <w:tc>
          <w:tcPr>
            <w:tcW w:w="1684" w:type="dxa"/>
          </w:tcPr>
          <w:p w14:paraId="1B189933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ПК </w:t>
            </w:r>
            <w:r w:rsidRPr="009C1AB1">
              <w:rPr>
                <w:rFonts w:eastAsiaTheme="minorEastAsia"/>
                <w:sz w:val="22"/>
                <w:szCs w:val="22"/>
              </w:rPr>
              <w:t>6.2, ПК 6.4, ПК 6.5</w:t>
            </w:r>
          </w:p>
          <w:p w14:paraId="19BA0AD4" w14:textId="0CFC7C23" w:rsidR="00981AC5" w:rsidRPr="00184EAA" w:rsidRDefault="006937B6" w:rsidP="009C1AB1">
            <w:pPr>
              <w:spacing w:line="276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113E1D91" w14:textId="77777777" w:rsidR="00981AC5" w:rsidRPr="00184EAA" w:rsidRDefault="000F27D0" w:rsidP="00162478">
            <w:pPr>
              <w:spacing w:line="276" w:lineRule="auto"/>
              <w:rPr>
                <w:rFonts w:eastAsiaTheme="minorEastAsia"/>
              </w:rPr>
            </w:pPr>
            <w:r w:rsidRPr="000F27D0">
              <w:rPr>
                <w:rFonts w:eastAsiaTheme="minorEastAsia"/>
                <w:sz w:val="22"/>
                <w:szCs w:val="22"/>
              </w:rPr>
              <w:t>Информационное и программное обеспечение модификации и эксплуатации информационных систем</w:t>
            </w:r>
          </w:p>
        </w:tc>
        <w:tc>
          <w:tcPr>
            <w:tcW w:w="1275" w:type="dxa"/>
            <w:shd w:val="clear" w:color="auto" w:fill="auto"/>
          </w:tcPr>
          <w:p w14:paraId="17010025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95</w:t>
            </w:r>
          </w:p>
        </w:tc>
        <w:tc>
          <w:tcPr>
            <w:tcW w:w="854" w:type="dxa"/>
          </w:tcPr>
          <w:p w14:paraId="1C6F5553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12" w:type="dxa"/>
          </w:tcPr>
          <w:p w14:paraId="7629085F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1F331FB2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70</w:t>
            </w:r>
          </w:p>
        </w:tc>
        <w:tc>
          <w:tcPr>
            <w:tcW w:w="853" w:type="dxa"/>
          </w:tcPr>
          <w:p w14:paraId="0753BAD2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993" w:type="dxa"/>
            <w:shd w:val="clear" w:color="auto" w:fill="auto"/>
          </w:tcPr>
          <w:p w14:paraId="3232C4E2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58</w:t>
            </w:r>
          </w:p>
        </w:tc>
        <w:tc>
          <w:tcPr>
            <w:tcW w:w="850" w:type="dxa"/>
            <w:shd w:val="clear" w:color="auto" w:fill="auto"/>
          </w:tcPr>
          <w:p w14:paraId="60B7ED96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0B228B62" w14:textId="77777777" w:rsidR="00981AC5" w:rsidRPr="00184EAA" w:rsidRDefault="000F27D0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6" w:type="dxa"/>
          </w:tcPr>
          <w:p w14:paraId="4749D3B1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</w:tcPr>
          <w:p w14:paraId="764B03C4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6DC6792" w14:textId="77777777" w:rsidR="00981AC5" w:rsidRPr="00E079DD" w:rsidRDefault="000F27D0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</w:tr>
      <w:tr w:rsidR="00D160AA" w:rsidRPr="00184EAA" w14:paraId="7543C92F" w14:textId="77777777" w:rsidTr="00162478">
        <w:tc>
          <w:tcPr>
            <w:tcW w:w="1684" w:type="dxa"/>
          </w:tcPr>
          <w:p w14:paraId="417D460D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 w:rsidRPr="009C1AB1">
              <w:rPr>
                <w:rFonts w:eastAsiaTheme="minorEastAsia"/>
                <w:sz w:val="22"/>
                <w:szCs w:val="22"/>
              </w:rPr>
              <w:t>ПК 6.2, ПК 6.4</w:t>
            </w:r>
          </w:p>
          <w:p w14:paraId="7DF52D5F" w14:textId="4186A7E7" w:rsidR="00D160AA" w:rsidRPr="00184EAA" w:rsidRDefault="006937B6" w:rsidP="009C1AB1">
            <w:pPr>
              <w:spacing w:line="276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41DA8EBF" w14:textId="77777777" w:rsidR="00D160AA" w:rsidRPr="00184EAA" w:rsidRDefault="007D3759" w:rsidP="00162478">
            <w:pPr>
              <w:spacing w:line="276" w:lineRule="auto"/>
              <w:rPr>
                <w:rFonts w:eastAsiaTheme="minorEastAsia"/>
              </w:rPr>
            </w:pPr>
            <w:r w:rsidRPr="007D3759">
              <w:rPr>
                <w:rFonts w:eastAsiaTheme="minorEastAsia"/>
                <w:sz w:val="22"/>
                <w:szCs w:val="22"/>
              </w:rPr>
              <w:t>Виды, характеристики и особенности функционирования информационных систем</w:t>
            </w:r>
          </w:p>
        </w:tc>
        <w:tc>
          <w:tcPr>
            <w:tcW w:w="1275" w:type="dxa"/>
            <w:shd w:val="clear" w:color="auto" w:fill="auto"/>
          </w:tcPr>
          <w:p w14:paraId="78A30B54" w14:textId="77777777" w:rsidR="00D160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92</w:t>
            </w:r>
          </w:p>
        </w:tc>
        <w:tc>
          <w:tcPr>
            <w:tcW w:w="854" w:type="dxa"/>
          </w:tcPr>
          <w:p w14:paraId="21F67C78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9</w:t>
            </w:r>
          </w:p>
        </w:tc>
        <w:tc>
          <w:tcPr>
            <w:tcW w:w="712" w:type="dxa"/>
          </w:tcPr>
          <w:p w14:paraId="0811D141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6</w:t>
            </w:r>
          </w:p>
        </w:tc>
        <w:tc>
          <w:tcPr>
            <w:tcW w:w="995" w:type="dxa"/>
            <w:shd w:val="clear" w:color="auto" w:fill="auto"/>
          </w:tcPr>
          <w:p w14:paraId="2E954CEF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66</w:t>
            </w:r>
          </w:p>
        </w:tc>
        <w:tc>
          <w:tcPr>
            <w:tcW w:w="853" w:type="dxa"/>
          </w:tcPr>
          <w:p w14:paraId="30B527A5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46</w:t>
            </w:r>
          </w:p>
        </w:tc>
        <w:tc>
          <w:tcPr>
            <w:tcW w:w="993" w:type="dxa"/>
            <w:shd w:val="clear" w:color="auto" w:fill="auto"/>
          </w:tcPr>
          <w:p w14:paraId="30BEAEF9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1E4B4B9E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49A0B8FA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6" w:type="dxa"/>
          </w:tcPr>
          <w:p w14:paraId="35E51AB9" w14:textId="77777777" w:rsidR="00D160AA" w:rsidRPr="00184EAA" w:rsidRDefault="00D160AA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</w:tcPr>
          <w:p w14:paraId="313F051F" w14:textId="77777777" w:rsidR="00D160AA" w:rsidRPr="00184EAA" w:rsidRDefault="00D160AA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9B44EE7" w14:textId="77777777" w:rsidR="00D160AA" w:rsidRPr="00E079DD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11</w:t>
            </w:r>
          </w:p>
        </w:tc>
      </w:tr>
      <w:tr w:rsidR="00D160AA" w:rsidRPr="00184EAA" w14:paraId="3B021187" w14:textId="77777777" w:rsidTr="00162478">
        <w:tc>
          <w:tcPr>
            <w:tcW w:w="1684" w:type="dxa"/>
          </w:tcPr>
          <w:p w14:paraId="448A050A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 w:rsidRPr="009C1AB1">
              <w:rPr>
                <w:rFonts w:eastAsiaTheme="minorEastAsia"/>
                <w:sz w:val="22"/>
                <w:szCs w:val="22"/>
              </w:rPr>
              <w:t>ПК 6.1, ПК 6.4, 6.5</w:t>
            </w:r>
          </w:p>
          <w:p w14:paraId="7DF018EF" w14:textId="613E23DF" w:rsidR="00D160AA" w:rsidRPr="00184EAA" w:rsidRDefault="006937B6" w:rsidP="009C1AB1">
            <w:pPr>
              <w:spacing w:line="276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7EF993E3" w14:textId="77777777" w:rsidR="00D160AA" w:rsidRPr="00184EAA" w:rsidRDefault="007D3759" w:rsidP="00162478">
            <w:pPr>
              <w:spacing w:line="276" w:lineRule="auto"/>
              <w:rPr>
                <w:rFonts w:eastAsiaTheme="minorEastAsia"/>
              </w:rPr>
            </w:pPr>
            <w:r w:rsidRPr="007D3759">
              <w:rPr>
                <w:rFonts w:eastAsiaTheme="minorEastAsia"/>
                <w:sz w:val="22"/>
                <w:szCs w:val="22"/>
              </w:rPr>
              <w:t>Особенности технического сопровождения интеллектуальных систем</w:t>
            </w:r>
          </w:p>
        </w:tc>
        <w:tc>
          <w:tcPr>
            <w:tcW w:w="1275" w:type="dxa"/>
            <w:shd w:val="clear" w:color="auto" w:fill="auto"/>
          </w:tcPr>
          <w:p w14:paraId="47AB7076" w14:textId="77777777" w:rsidR="00D160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40</w:t>
            </w:r>
          </w:p>
        </w:tc>
        <w:tc>
          <w:tcPr>
            <w:tcW w:w="854" w:type="dxa"/>
          </w:tcPr>
          <w:p w14:paraId="17064898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712" w:type="dxa"/>
          </w:tcPr>
          <w:p w14:paraId="671BAE02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2BEF64CF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36</w:t>
            </w:r>
          </w:p>
        </w:tc>
        <w:tc>
          <w:tcPr>
            <w:tcW w:w="853" w:type="dxa"/>
          </w:tcPr>
          <w:p w14:paraId="19FB2A20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14:paraId="538BC7B2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3478C8BD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18B9C2AB" w14:textId="77777777" w:rsidR="00D160AA" w:rsidRPr="00184EAA" w:rsidRDefault="007D3759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6" w:type="dxa"/>
          </w:tcPr>
          <w:p w14:paraId="296DE2F4" w14:textId="77777777" w:rsidR="00D160AA" w:rsidRPr="00184EAA" w:rsidRDefault="00D160AA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275" w:type="dxa"/>
            <w:shd w:val="clear" w:color="auto" w:fill="auto"/>
          </w:tcPr>
          <w:p w14:paraId="77A87365" w14:textId="77777777" w:rsidR="00D160AA" w:rsidRPr="00184EAA" w:rsidRDefault="00D160AA" w:rsidP="00162478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45FD1D8" w14:textId="77777777" w:rsidR="00D160AA" w:rsidRPr="00E079DD" w:rsidRDefault="007D3759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-</w:t>
            </w:r>
          </w:p>
        </w:tc>
      </w:tr>
      <w:tr w:rsidR="00981AC5" w:rsidRPr="00184EAA" w14:paraId="764B96BD" w14:textId="77777777" w:rsidTr="00162478">
        <w:tc>
          <w:tcPr>
            <w:tcW w:w="1684" w:type="dxa"/>
          </w:tcPr>
          <w:p w14:paraId="59673B83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 w:rsidRPr="009C1AB1">
              <w:rPr>
                <w:rFonts w:eastAsiaTheme="minorEastAsia"/>
                <w:sz w:val="22"/>
                <w:szCs w:val="22"/>
              </w:rPr>
              <w:t>ПК 6.1-</w:t>
            </w:r>
            <w:r>
              <w:rPr>
                <w:rFonts w:eastAsiaTheme="minorEastAsia"/>
                <w:sz w:val="22"/>
                <w:szCs w:val="22"/>
              </w:rPr>
              <w:t xml:space="preserve">ПК </w:t>
            </w:r>
            <w:r w:rsidRPr="009C1AB1">
              <w:rPr>
                <w:rFonts w:eastAsiaTheme="minorEastAsia"/>
                <w:sz w:val="22"/>
                <w:szCs w:val="22"/>
              </w:rPr>
              <w:t>6.5</w:t>
            </w:r>
          </w:p>
          <w:p w14:paraId="6862F7C4" w14:textId="09C13F54" w:rsidR="00981AC5" w:rsidRPr="00184EAA" w:rsidRDefault="006937B6" w:rsidP="009C1AB1">
            <w:pPr>
              <w:spacing w:line="276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37C7F89D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Учебная практика</w:t>
            </w:r>
          </w:p>
        </w:tc>
        <w:tc>
          <w:tcPr>
            <w:tcW w:w="1275" w:type="dxa"/>
            <w:shd w:val="clear" w:color="auto" w:fill="auto"/>
          </w:tcPr>
          <w:p w14:paraId="0D9973C8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6249" w:type="dxa"/>
            <w:gridSpan w:val="7"/>
            <w:vMerge w:val="restart"/>
            <w:shd w:val="clear" w:color="auto" w:fill="BFBFBF" w:themeFill="background1" w:themeFillShade="BF"/>
          </w:tcPr>
          <w:p w14:paraId="52FB83D7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15FDB430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  <w:shd w:val="clear" w:color="auto" w:fill="auto"/>
          </w:tcPr>
          <w:p w14:paraId="40F64A30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b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4388E87B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</w:tr>
      <w:tr w:rsidR="00981AC5" w:rsidRPr="00184EAA" w14:paraId="2B8A0ADF" w14:textId="77777777" w:rsidTr="00162478">
        <w:tc>
          <w:tcPr>
            <w:tcW w:w="1684" w:type="dxa"/>
          </w:tcPr>
          <w:p w14:paraId="4CE2CB9E" w14:textId="77777777" w:rsidR="009C1AB1" w:rsidRPr="009C1AB1" w:rsidRDefault="009C1AB1" w:rsidP="009C1AB1">
            <w:pPr>
              <w:spacing w:line="276" w:lineRule="auto"/>
              <w:rPr>
                <w:rFonts w:eastAsiaTheme="minorEastAsia"/>
              </w:rPr>
            </w:pPr>
            <w:r w:rsidRPr="009C1AB1">
              <w:rPr>
                <w:rFonts w:eastAsiaTheme="minorEastAsia"/>
                <w:sz w:val="22"/>
                <w:szCs w:val="22"/>
              </w:rPr>
              <w:t>ПК 6.1-</w:t>
            </w:r>
            <w:r>
              <w:rPr>
                <w:rFonts w:eastAsiaTheme="minorEastAsia"/>
                <w:sz w:val="22"/>
                <w:szCs w:val="22"/>
              </w:rPr>
              <w:t xml:space="preserve">ПК </w:t>
            </w:r>
            <w:r w:rsidRPr="009C1AB1">
              <w:rPr>
                <w:rFonts w:eastAsiaTheme="minorEastAsia"/>
                <w:sz w:val="22"/>
                <w:szCs w:val="22"/>
              </w:rPr>
              <w:t>6.5</w:t>
            </w:r>
          </w:p>
          <w:p w14:paraId="33AA4916" w14:textId="23258CAC" w:rsidR="00981AC5" w:rsidRPr="00184EAA" w:rsidRDefault="006937B6" w:rsidP="009C1AB1">
            <w:pPr>
              <w:spacing w:line="276" w:lineRule="auto"/>
              <w:rPr>
                <w:rFonts w:eastAsiaTheme="minorEastAsia"/>
                <w:i/>
              </w:rPr>
            </w:pPr>
            <w:proofErr w:type="gramStart"/>
            <w:r>
              <w:rPr>
                <w:rFonts w:eastAsiaTheme="minorEastAsia"/>
                <w:sz w:val="22"/>
                <w:szCs w:val="22"/>
              </w:rPr>
              <w:t>ОК.01.-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>ОК.11</w:t>
            </w:r>
          </w:p>
        </w:tc>
        <w:tc>
          <w:tcPr>
            <w:tcW w:w="3547" w:type="dxa"/>
            <w:shd w:val="clear" w:color="auto" w:fill="auto"/>
          </w:tcPr>
          <w:p w14:paraId="26C29EEB" w14:textId="1812C695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  <w:r w:rsidRPr="00184EAA">
              <w:rPr>
                <w:rFonts w:eastAsiaTheme="minorEastAsia"/>
                <w:sz w:val="22"/>
                <w:szCs w:val="22"/>
              </w:rPr>
              <w:t>Производственная практика (по профилю специальности</w:t>
            </w:r>
            <w:r w:rsidR="00D759E9">
              <w:rPr>
                <w:rFonts w:eastAsiaTheme="minorEastAsia"/>
                <w:sz w:val="22"/>
                <w:szCs w:val="22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1357739E" w14:textId="77777777" w:rsidR="00D160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</w:p>
          <w:p w14:paraId="1CFB2A80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  <w:p w14:paraId="6A9A2985" w14:textId="77777777" w:rsidR="00981AC5" w:rsidRPr="00184EAA" w:rsidRDefault="00981AC5" w:rsidP="00D160AA">
            <w:pPr>
              <w:spacing w:line="276" w:lineRule="auto"/>
              <w:jc w:val="center"/>
              <w:rPr>
                <w:rFonts w:eastAsiaTheme="minorEastAsia"/>
                <w:b/>
                <w:i/>
              </w:rPr>
            </w:pPr>
          </w:p>
        </w:tc>
        <w:tc>
          <w:tcPr>
            <w:tcW w:w="6249" w:type="dxa"/>
            <w:gridSpan w:val="7"/>
            <w:vMerge/>
            <w:shd w:val="clear" w:color="auto" w:fill="BFBFBF" w:themeFill="background1" w:themeFillShade="BF"/>
          </w:tcPr>
          <w:p w14:paraId="3737B5EC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6F4AFA12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i/>
              </w:rPr>
            </w:pPr>
          </w:p>
        </w:tc>
        <w:tc>
          <w:tcPr>
            <w:tcW w:w="1275" w:type="dxa"/>
            <w:shd w:val="clear" w:color="auto" w:fill="auto"/>
          </w:tcPr>
          <w:p w14:paraId="2A686E7D" w14:textId="77777777" w:rsidR="00981AC5" w:rsidRPr="00184EAA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  <w:p w14:paraId="03638542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BFBF245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</w:rPr>
            </w:pPr>
          </w:p>
        </w:tc>
      </w:tr>
      <w:tr w:rsidR="00981AC5" w:rsidRPr="00184EAA" w14:paraId="314C0828" w14:textId="77777777" w:rsidTr="00162478">
        <w:trPr>
          <w:trHeight w:val="20"/>
        </w:trPr>
        <w:tc>
          <w:tcPr>
            <w:tcW w:w="1684" w:type="dxa"/>
          </w:tcPr>
          <w:p w14:paraId="69CFE3A0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3547" w:type="dxa"/>
            <w:shd w:val="clear" w:color="auto" w:fill="auto"/>
          </w:tcPr>
          <w:p w14:paraId="675C706D" w14:textId="17587880" w:rsidR="00981AC5" w:rsidRPr="00A90280" w:rsidRDefault="00981AC5" w:rsidP="00162478">
            <w:pPr>
              <w:spacing w:line="276" w:lineRule="auto"/>
              <w:rPr>
                <w:rFonts w:eastAsiaTheme="minorEastAsia"/>
                <w:b/>
                <w:bCs/>
              </w:rPr>
            </w:pPr>
            <w:r w:rsidRPr="00A90280">
              <w:rPr>
                <w:rFonts w:eastAsiaTheme="minorEastAsia"/>
                <w:b/>
                <w:bCs/>
                <w:sz w:val="22"/>
                <w:szCs w:val="22"/>
              </w:rPr>
              <w:t>Экзамен по</w:t>
            </w:r>
            <w:r w:rsidR="00D759E9">
              <w:rPr>
                <w:rFonts w:eastAsiaTheme="minorEastAsia"/>
                <w:b/>
                <w:bCs/>
                <w:sz w:val="22"/>
                <w:szCs w:val="22"/>
              </w:rPr>
              <w:t xml:space="preserve"> проф.</w:t>
            </w:r>
            <w:r w:rsidRPr="00A90280">
              <w:rPr>
                <w:rFonts w:eastAsiaTheme="minorEastAsia"/>
                <w:b/>
                <w:bCs/>
                <w:sz w:val="22"/>
                <w:szCs w:val="22"/>
              </w:rPr>
              <w:t xml:space="preserve"> модулю</w:t>
            </w:r>
          </w:p>
        </w:tc>
        <w:tc>
          <w:tcPr>
            <w:tcW w:w="1275" w:type="dxa"/>
            <w:shd w:val="clear" w:color="auto" w:fill="auto"/>
          </w:tcPr>
          <w:p w14:paraId="6051F6BD" w14:textId="77777777" w:rsidR="00981AC5" w:rsidRPr="00A34A2D" w:rsidRDefault="00D160AA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  <w:r w:rsidRPr="00A34A2D">
              <w:rPr>
                <w:rFonts w:eastAsiaTheme="minorEastAsia"/>
                <w:b/>
                <w:iCs/>
                <w:sz w:val="22"/>
                <w:szCs w:val="22"/>
              </w:rPr>
              <w:t>18</w:t>
            </w:r>
          </w:p>
        </w:tc>
        <w:tc>
          <w:tcPr>
            <w:tcW w:w="854" w:type="dxa"/>
            <w:shd w:val="clear" w:color="auto" w:fill="FFFFFF" w:themeFill="background1"/>
          </w:tcPr>
          <w:p w14:paraId="43739524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442D4FCF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195B87DA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14:paraId="67776CE4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B995798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4C24A37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CA624AD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996" w:type="dxa"/>
            <w:shd w:val="clear" w:color="auto" w:fill="FFFFFF" w:themeFill="background1"/>
          </w:tcPr>
          <w:p w14:paraId="6CD9F50F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09B3617" w14:textId="77777777" w:rsidR="00981AC5" w:rsidRPr="00A34A2D" w:rsidRDefault="00981AC5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D76CAB9" w14:textId="77777777" w:rsidR="00981AC5" w:rsidRPr="00A34A2D" w:rsidRDefault="009C1AB1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  <w:r w:rsidRPr="00A34A2D">
              <w:rPr>
                <w:rFonts w:eastAsiaTheme="minorEastAsia"/>
                <w:b/>
                <w:iCs/>
                <w:sz w:val="22"/>
                <w:szCs w:val="22"/>
              </w:rPr>
              <w:t>18</w:t>
            </w:r>
          </w:p>
        </w:tc>
      </w:tr>
      <w:tr w:rsidR="00981AC5" w:rsidRPr="00184EAA" w14:paraId="0C579847" w14:textId="77777777" w:rsidTr="00162478">
        <w:trPr>
          <w:trHeight w:val="20"/>
        </w:trPr>
        <w:tc>
          <w:tcPr>
            <w:tcW w:w="1684" w:type="dxa"/>
          </w:tcPr>
          <w:p w14:paraId="4CE1A984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b/>
                <w:i/>
              </w:rPr>
            </w:pPr>
          </w:p>
        </w:tc>
        <w:tc>
          <w:tcPr>
            <w:tcW w:w="3547" w:type="dxa"/>
            <w:shd w:val="clear" w:color="auto" w:fill="auto"/>
          </w:tcPr>
          <w:p w14:paraId="083115A2" w14:textId="77777777" w:rsidR="00981AC5" w:rsidRPr="00184EAA" w:rsidRDefault="00981AC5" w:rsidP="00162478">
            <w:pPr>
              <w:spacing w:line="276" w:lineRule="auto"/>
              <w:rPr>
                <w:rFonts w:eastAsiaTheme="minorEastAsia"/>
                <w:b/>
              </w:rPr>
            </w:pPr>
            <w:r w:rsidRPr="00184EAA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75" w:type="dxa"/>
            <w:shd w:val="clear" w:color="auto" w:fill="auto"/>
          </w:tcPr>
          <w:p w14:paraId="5E1791CF" w14:textId="77777777" w:rsidR="00981AC5" w:rsidRPr="00A34A2D" w:rsidRDefault="00162478" w:rsidP="00162478">
            <w:pPr>
              <w:spacing w:line="276" w:lineRule="auto"/>
              <w:jc w:val="center"/>
              <w:rPr>
                <w:rFonts w:eastAsiaTheme="minorEastAsia"/>
                <w:b/>
                <w:iCs/>
              </w:rPr>
            </w:pPr>
            <w:r w:rsidRPr="00A34A2D">
              <w:rPr>
                <w:rFonts w:eastAsiaTheme="minorEastAsia"/>
                <w:b/>
                <w:iCs/>
                <w:sz w:val="22"/>
                <w:szCs w:val="22"/>
              </w:rPr>
              <w:t>484</w:t>
            </w:r>
          </w:p>
        </w:tc>
        <w:tc>
          <w:tcPr>
            <w:tcW w:w="854" w:type="dxa"/>
            <w:shd w:val="clear" w:color="auto" w:fill="auto"/>
          </w:tcPr>
          <w:p w14:paraId="4941A79D" w14:textId="77777777" w:rsidR="00981AC5" w:rsidRPr="00184EAA" w:rsidRDefault="00162478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21</w:t>
            </w:r>
          </w:p>
        </w:tc>
        <w:tc>
          <w:tcPr>
            <w:tcW w:w="712" w:type="dxa"/>
            <w:shd w:val="clear" w:color="auto" w:fill="auto"/>
          </w:tcPr>
          <w:p w14:paraId="76C7FDB6" w14:textId="77777777" w:rsidR="00981AC5" w:rsidRPr="00184EAA" w:rsidRDefault="00162478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  <w:tc>
          <w:tcPr>
            <w:tcW w:w="995" w:type="dxa"/>
          </w:tcPr>
          <w:p w14:paraId="715D1A7D" w14:textId="77777777" w:rsidR="00981AC5" w:rsidRPr="00184EAA" w:rsidRDefault="00162478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258</w:t>
            </w:r>
          </w:p>
        </w:tc>
        <w:tc>
          <w:tcPr>
            <w:tcW w:w="853" w:type="dxa"/>
            <w:shd w:val="clear" w:color="auto" w:fill="auto"/>
          </w:tcPr>
          <w:p w14:paraId="1BCE127E" w14:textId="77777777" w:rsidR="00981AC5" w:rsidRPr="00184EAA" w:rsidRDefault="00162478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sz w:val="22"/>
                <w:szCs w:val="22"/>
              </w:rPr>
              <w:t>90</w:t>
            </w:r>
          </w:p>
        </w:tc>
        <w:tc>
          <w:tcPr>
            <w:tcW w:w="993" w:type="dxa"/>
            <w:shd w:val="clear" w:color="auto" w:fill="auto"/>
          </w:tcPr>
          <w:p w14:paraId="4BA82099" w14:textId="77777777" w:rsidR="00981AC5" w:rsidRPr="00184EAA" w:rsidRDefault="00162478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148</w:t>
            </w:r>
          </w:p>
        </w:tc>
        <w:tc>
          <w:tcPr>
            <w:tcW w:w="850" w:type="dxa"/>
            <w:shd w:val="clear" w:color="auto" w:fill="auto"/>
          </w:tcPr>
          <w:p w14:paraId="0BF76999" w14:textId="77777777" w:rsidR="00981AC5" w:rsidRPr="00184EAA" w:rsidRDefault="00BF1411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14:paraId="2D9AC828" w14:textId="77777777" w:rsidR="00981AC5" w:rsidRPr="00184EAA" w:rsidRDefault="00BF1411" w:rsidP="00162478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96" w:type="dxa"/>
          </w:tcPr>
          <w:p w14:paraId="25FD7B80" w14:textId="77777777" w:rsidR="00981AC5" w:rsidRPr="00184EAA" w:rsidRDefault="00BF1411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75" w:type="dxa"/>
          </w:tcPr>
          <w:p w14:paraId="0877B698" w14:textId="77777777" w:rsidR="00981AC5" w:rsidRPr="00184EAA" w:rsidRDefault="00BF1411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851" w:type="dxa"/>
          </w:tcPr>
          <w:p w14:paraId="73A49791" w14:textId="77777777" w:rsidR="00981AC5" w:rsidRPr="00184EAA" w:rsidRDefault="00BF1411" w:rsidP="00162478">
            <w:pPr>
              <w:spacing w:line="276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45</w:t>
            </w:r>
          </w:p>
        </w:tc>
      </w:tr>
    </w:tbl>
    <w:p w14:paraId="4B3B12B7" w14:textId="77777777" w:rsidR="00D37481" w:rsidRPr="00AD728B" w:rsidRDefault="00D37481">
      <w:pPr>
        <w:spacing w:after="160" w:line="259" w:lineRule="auto"/>
        <w:rPr>
          <w:b/>
          <w:sz w:val="8"/>
          <w:szCs w:val="28"/>
        </w:rPr>
      </w:pPr>
      <w:r w:rsidRPr="00AD728B">
        <w:rPr>
          <w:b/>
          <w:sz w:val="8"/>
          <w:szCs w:val="28"/>
        </w:rPr>
        <w:br w:type="page"/>
      </w:r>
    </w:p>
    <w:p w14:paraId="0D2A6E67" w14:textId="4FC171E4" w:rsidR="00981AC5" w:rsidRDefault="00981AC5" w:rsidP="00981AC5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9639"/>
        <w:gridCol w:w="2126"/>
      </w:tblGrid>
      <w:tr w:rsidR="00BF1411" w:rsidRPr="00A81555" w14:paraId="0585F4E6" w14:textId="77777777" w:rsidTr="004910AF">
        <w:trPr>
          <w:trHeight w:val="1413"/>
        </w:trPr>
        <w:tc>
          <w:tcPr>
            <w:tcW w:w="3227" w:type="dxa"/>
          </w:tcPr>
          <w:p w14:paraId="3AEA458F" w14:textId="3F554F78" w:rsidR="00BA32EB" w:rsidRPr="00401C23" w:rsidRDefault="00BF1411" w:rsidP="004910AF">
            <w:pPr>
              <w:rPr>
                <w:b/>
                <w:bCs/>
                <w:i/>
              </w:rPr>
            </w:pPr>
            <w:r w:rsidRPr="00401C23">
              <w:rPr>
                <w:b/>
                <w:bCs/>
                <w:i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9639" w:type="dxa"/>
          </w:tcPr>
          <w:p w14:paraId="487B4562" w14:textId="77777777" w:rsidR="00BF1411" w:rsidRPr="00401C23" w:rsidRDefault="00BF1411" w:rsidP="004910AF">
            <w:pPr>
              <w:rPr>
                <w:b/>
                <w:bCs/>
                <w:i/>
              </w:rPr>
            </w:pPr>
          </w:p>
          <w:p w14:paraId="3C21908D" w14:textId="77777777" w:rsidR="00BF1411" w:rsidRPr="00401C23" w:rsidRDefault="00BF1411" w:rsidP="004910AF">
            <w:pPr>
              <w:rPr>
                <w:b/>
                <w:bCs/>
                <w:i/>
              </w:rPr>
            </w:pPr>
          </w:p>
          <w:p w14:paraId="6EB343CB" w14:textId="77777777" w:rsidR="00BF1411" w:rsidRPr="00401C23" w:rsidRDefault="00BF1411" w:rsidP="004910AF">
            <w:pPr>
              <w:rPr>
                <w:b/>
                <w:bCs/>
                <w:i/>
              </w:rPr>
            </w:pPr>
            <w:r w:rsidRPr="00401C23">
              <w:rPr>
                <w:b/>
                <w:bCs/>
                <w:i/>
              </w:rPr>
              <w:t>Содержание учебного материала, лабораторные работы и практические занятия.</w:t>
            </w:r>
          </w:p>
          <w:p w14:paraId="6E3CA307" w14:textId="77777777" w:rsidR="00BF1411" w:rsidRPr="00401C23" w:rsidRDefault="00BF1411" w:rsidP="004910AF">
            <w:pPr>
              <w:rPr>
                <w:b/>
                <w:bCs/>
                <w:i/>
              </w:rPr>
            </w:pPr>
            <w:r w:rsidRPr="00401C23">
              <w:rPr>
                <w:b/>
                <w:bCs/>
                <w:i/>
              </w:rPr>
              <w:t>Курсовая работа (проект) (если предусмотрено)</w:t>
            </w:r>
          </w:p>
        </w:tc>
        <w:tc>
          <w:tcPr>
            <w:tcW w:w="2126" w:type="dxa"/>
          </w:tcPr>
          <w:p w14:paraId="27472D1E" w14:textId="77777777" w:rsidR="00BF1411" w:rsidRPr="00401C23" w:rsidRDefault="00BF1411" w:rsidP="004910AF">
            <w:pPr>
              <w:jc w:val="center"/>
              <w:rPr>
                <w:rFonts w:eastAsia="Calibri"/>
                <w:b/>
                <w:bCs/>
                <w:i/>
                <w:lang w:eastAsia="en-US"/>
              </w:rPr>
            </w:pPr>
          </w:p>
          <w:p w14:paraId="709AAF30" w14:textId="77777777" w:rsidR="00BF1411" w:rsidRPr="00401C23" w:rsidRDefault="00BF1411" w:rsidP="004910AF">
            <w:pPr>
              <w:jc w:val="center"/>
              <w:rPr>
                <w:rFonts w:eastAsia="Calibri"/>
                <w:b/>
                <w:bCs/>
                <w:i/>
                <w:lang w:eastAsia="en-US"/>
              </w:rPr>
            </w:pPr>
          </w:p>
          <w:p w14:paraId="793FB5BA" w14:textId="77777777" w:rsidR="00BF1411" w:rsidRPr="00401C23" w:rsidRDefault="00BF1411" w:rsidP="004910AF">
            <w:pPr>
              <w:jc w:val="center"/>
              <w:rPr>
                <w:rFonts w:eastAsia="Calibri"/>
                <w:b/>
                <w:bCs/>
                <w:i/>
                <w:lang w:eastAsia="en-US"/>
              </w:rPr>
            </w:pPr>
          </w:p>
          <w:p w14:paraId="7913BEA7" w14:textId="46D68D01" w:rsidR="00BF1411" w:rsidRPr="00401C23" w:rsidRDefault="00BF1411" w:rsidP="004910AF">
            <w:pPr>
              <w:jc w:val="center"/>
              <w:rPr>
                <w:rFonts w:eastAsia="Calibri"/>
                <w:b/>
                <w:bCs/>
                <w:i/>
                <w:lang w:eastAsia="en-US"/>
              </w:rPr>
            </w:pPr>
            <w:r w:rsidRPr="00401C23">
              <w:rPr>
                <w:rFonts w:eastAsia="Calibri"/>
                <w:b/>
                <w:bCs/>
                <w:i/>
                <w:lang w:eastAsia="en-US"/>
              </w:rPr>
              <w:t>Объем в часах</w:t>
            </w:r>
          </w:p>
        </w:tc>
      </w:tr>
      <w:tr w:rsidR="00BA32EB" w:rsidRPr="00A81555" w14:paraId="40F4CDD3" w14:textId="77777777" w:rsidTr="004910AF">
        <w:trPr>
          <w:trHeight w:val="258"/>
        </w:trPr>
        <w:tc>
          <w:tcPr>
            <w:tcW w:w="14992" w:type="dxa"/>
            <w:gridSpan w:val="3"/>
          </w:tcPr>
          <w:p w14:paraId="7F10C224" w14:textId="77777777" w:rsidR="00BA32EB" w:rsidRPr="00BA32EB" w:rsidRDefault="00BA32EB" w:rsidP="004910AF">
            <w:pPr>
              <w:jc w:val="center"/>
              <w:rPr>
                <w:rFonts w:eastAsia="Calibri"/>
                <w:b/>
                <w:bCs/>
                <w:i/>
                <w:lang w:eastAsia="en-US"/>
              </w:rPr>
            </w:pPr>
            <w:r w:rsidRPr="00BA32EB">
              <w:rPr>
                <w:rFonts w:eastAsia="Calibri"/>
                <w:b/>
                <w:bCs/>
                <w:i/>
                <w:lang w:eastAsia="en-US"/>
              </w:rPr>
              <w:t>7 семестр</w:t>
            </w:r>
          </w:p>
        </w:tc>
      </w:tr>
      <w:tr w:rsidR="00BF1411" w:rsidRPr="00A81555" w14:paraId="2DD5AC8B" w14:textId="77777777" w:rsidTr="004910AF">
        <w:trPr>
          <w:trHeight w:val="245"/>
        </w:trPr>
        <w:tc>
          <w:tcPr>
            <w:tcW w:w="12866" w:type="dxa"/>
            <w:gridSpan w:val="2"/>
          </w:tcPr>
          <w:p w14:paraId="0A88DD1D" w14:textId="77777777" w:rsidR="00BF1411" w:rsidRPr="00E3521A" w:rsidRDefault="00BF1411" w:rsidP="004910AF">
            <w:pPr>
              <w:rPr>
                <w:b/>
                <w:bCs/>
                <w:i/>
              </w:rPr>
            </w:pPr>
            <w:r w:rsidRPr="00BF1411">
              <w:rPr>
                <w:b/>
                <w:bCs/>
                <w:i/>
              </w:rPr>
              <w:t>Раздел1. Модификация информационной системы 1</w:t>
            </w:r>
            <w:proofErr w:type="gramStart"/>
            <w:r w:rsidRPr="00BF1411">
              <w:rPr>
                <w:b/>
                <w:bCs/>
                <w:i/>
              </w:rPr>
              <w:t>С:Предприятие</w:t>
            </w:r>
            <w:proofErr w:type="gramEnd"/>
            <w:r w:rsidRPr="00BF1411">
              <w:rPr>
                <w:b/>
                <w:bCs/>
                <w:i/>
              </w:rPr>
              <w:t xml:space="preserve"> 8.3</w:t>
            </w:r>
          </w:p>
        </w:tc>
        <w:tc>
          <w:tcPr>
            <w:tcW w:w="2126" w:type="dxa"/>
          </w:tcPr>
          <w:p w14:paraId="3F97639F" w14:textId="77777777" w:rsidR="00BF1411" w:rsidRPr="00A81555" w:rsidRDefault="00BF1411" w:rsidP="004910AF">
            <w:pPr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rFonts w:eastAsia="Calibri"/>
                <w:b/>
                <w:bCs/>
                <w:iCs/>
                <w:lang w:eastAsia="en-US"/>
              </w:rPr>
              <w:t>95</w:t>
            </w:r>
          </w:p>
        </w:tc>
      </w:tr>
      <w:tr w:rsidR="00162478" w:rsidRPr="00A81555" w14:paraId="6478F82D" w14:textId="77777777" w:rsidTr="004910AF">
        <w:tc>
          <w:tcPr>
            <w:tcW w:w="12866" w:type="dxa"/>
            <w:gridSpan w:val="2"/>
          </w:tcPr>
          <w:p w14:paraId="79492BE8" w14:textId="77777777" w:rsidR="00162478" w:rsidRPr="00401C23" w:rsidRDefault="00162478" w:rsidP="004910AF">
            <w:pPr>
              <w:rPr>
                <w:b/>
                <w:i/>
              </w:rPr>
            </w:pPr>
            <w:r w:rsidRPr="00401C23">
              <w:rPr>
                <w:b/>
                <w:bCs/>
                <w:i/>
              </w:rPr>
              <w:t>МДК.06.01 Внедрение информационных систем</w:t>
            </w:r>
          </w:p>
        </w:tc>
        <w:tc>
          <w:tcPr>
            <w:tcW w:w="2126" w:type="dxa"/>
            <w:vAlign w:val="center"/>
          </w:tcPr>
          <w:p w14:paraId="07265434" w14:textId="3EED180A" w:rsidR="00162478" w:rsidRPr="00401C23" w:rsidRDefault="0030361B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95</w:t>
            </w:r>
          </w:p>
        </w:tc>
      </w:tr>
      <w:tr w:rsidR="00162478" w:rsidRPr="00A81555" w14:paraId="1FFE8929" w14:textId="77777777" w:rsidTr="004910AF">
        <w:trPr>
          <w:trHeight w:val="205"/>
        </w:trPr>
        <w:tc>
          <w:tcPr>
            <w:tcW w:w="3227" w:type="dxa"/>
            <w:vMerge w:val="restart"/>
          </w:tcPr>
          <w:p w14:paraId="0FD5B369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14508D8D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71531BDB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1C60A542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42B0A2D4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0D636E4B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3A8AED77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7EC4CD3C" w14:textId="77777777" w:rsidR="00162478" w:rsidRDefault="00162478" w:rsidP="004910AF">
            <w:pPr>
              <w:rPr>
                <w:b/>
                <w:bCs/>
                <w:iCs/>
              </w:rPr>
            </w:pPr>
          </w:p>
          <w:p w14:paraId="5F028349" w14:textId="77777777" w:rsidR="00162478" w:rsidRPr="00401C23" w:rsidRDefault="00162478" w:rsidP="004910AF">
            <w:pPr>
              <w:rPr>
                <w:b/>
                <w:bCs/>
                <w:i/>
              </w:rPr>
            </w:pPr>
            <w:r w:rsidRPr="00401C23">
              <w:rPr>
                <w:b/>
                <w:bCs/>
                <w:i/>
              </w:rPr>
              <w:t xml:space="preserve">Тема 6.1.1. Основные этапы и методологии в </w:t>
            </w:r>
          </w:p>
          <w:p w14:paraId="7E737789" w14:textId="77777777" w:rsidR="00162478" w:rsidRPr="00401C23" w:rsidRDefault="00162478" w:rsidP="004910AF">
            <w:pPr>
              <w:rPr>
                <w:b/>
                <w:bCs/>
                <w:i/>
              </w:rPr>
            </w:pPr>
            <w:r w:rsidRPr="00401C23">
              <w:rPr>
                <w:b/>
                <w:bCs/>
                <w:i/>
              </w:rPr>
              <w:t>проектировании и внедрении информационных систем</w:t>
            </w:r>
          </w:p>
          <w:p w14:paraId="2EBDB1D1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E5B59E5" w14:textId="77777777" w:rsidR="00162478" w:rsidRPr="00A81555" w:rsidRDefault="00162478" w:rsidP="004910AF">
            <w:pPr>
              <w:rPr>
                <w:b/>
                <w:i/>
              </w:rPr>
            </w:pPr>
            <w:r w:rsidRPr="00A81555">
              <w:rPr>
                <w:b/>
                <w:bCs/>
                <w:i/>
              </w:rPr>
              <w:t xml:space="preserve">Содержание </w:t>
            </w:r>
          </w:p>
        </w:tc>
        <w:tc>
          <w:tcPr>
            <w:tcW w:w="2126" w:type="dxa"/>
            <w:vMerge w:val="restart"/>
          </w:tcPr>
          <w:p w14:paraId="51947E28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48B8A7D0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6F0AA3E3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063E26B1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95F0515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6D52B39E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8C1AF0F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9659343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28CF4FC0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34334D7F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2F30C553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7D0EBFDD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39E382C3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681C47E2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401C23">
              <w:rPr>
                <w:rFonts w:eastAsia="Calibri"/>
                <w:b/>
                <w:i/>
                <w:iCs/>
                <w:lang w:eastAsia="en-US"/>
              </w:rPr>
              <w:t>4</w:t>
            </w:r>
          </w:p>
        </w:tc>
      </w:tr>
      <w:tr w:rsidR="00162478" w:rsidRPr="00A81555" w14:paraId="118C25AA" w14:textId="77777777" w:rsidTr="004910AF">
        <w:tc>
          <w:tcPr>
            <w:tcW w:w="3227" w:type="dxa"/>
            <w:vMerge/>
          </w:tcPr>
          <w:p w14:paraId="02E0BE7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02F89E07" w14:textId="77777777" w:rsidR="00162478" w:rsidRPr="00005018" w:rsidRDefault="00162478" w:rsidP="004910AF">
            <w:pPr>
              <w:numPr>
                <w:ilvl w:val="0"/>
                <w:numId w:val="10"/>
              </w:numPr>
              <w:rPr>
                <w:b/>
                <w:i/>
              </w:rPr>
            </w:pPr>
            <w:r>
              <w:t>Введение. Сопровождение ин</w:t>
            </w:r>
            <w:r w:rsidRPr="00A81555">
              <w:t>формационн</w:t>
            </w:r>
            <w:r>
              <w:t>ой</w:t>
            </w:r>
            <w:r w:rsidRPr="00A81555">
              <w:t xml:space="preserve"> систем</w:t>
            </w:r>
            <w:r>
              <w:t xml:space="preserve">ы </w:t>
            </w:r>
            <w:r w:rsidRPr="00005018">
              <w:rPr>
                <w:u w:val="single"/>
              </w:rPr>
              <w:t>1</w:t>
            </w:r>
            <w:proofErr w:type="gramStart"/>
            <w:r w:rsidRPr="00005018">
              <w:rPr>
                <w:u w:val="single"/>
              </w:rPr>
              <w:t>С:Предприятиие</w:t>
            </w:r>
            <w:proofErr w:type="gramEnd"/>
            <w:r>
              <w:t xml:space="preserve"> 8.3</w:t>
            </w:r>
            <w:r w:rsidRPr="00A81555">
              <w:t>.</w:t>
            </w:r>
          </w:p>
          <w:p w14:paraId="16D31324" w14:textId="77777777" w:rsidR="00162478" w:rsidRPr="00A81555" w:rsidRDefault="00162478" w:rsidP="004910AF">
            <w:pPr>
              <w:ind w:left="720"/>
              <w:rPr>
                <w:b/>
                <w:i/>
              </w:rPr>
            </w:pPr>
            <w:r>
              <w:t>Общие сведения о системе. Конфигурация и прикладное решение. Режимы работы системы. Объект конфигурации. Дерево объектов конфигурации. Запуск и</w:t>
            </w:r>
            <w:r w:rsidRPr="00A81555">
              <w:t xml:space="preserve"> </w:t>
            </w:r>
            <w:r>
              <w:t>отладка в режиме 1С Предприятие. Создание новой информационной базы. Подсистемы. Добавление подсистемы. Имя и синоним объекта конфигурации. Панель разделов прикладного решения. Режимы «конфигуратор» и «1С Предприятие».</w:t>
            </w:r>
          </w:p>
        </w:tc>
        <w:tc>
          <w:tcPr>
            <w:tcW w:w="2126" w:type="dxa"/>
            <w:vMerge/>
            <w:vAlign w:val="center"/>
          </w:tcPr>
          <w:p w14:paraId="3A921714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17347978" w14:textId="77777777" w:rsidTr="004910AF">
        <w:trPr>
          <w:trHeight w:val="574"/>
        </w:trPr>
        <w:tc>
          <w:tcPr>
            <w:tcW w:w="3227" w:type="dxa"/>
            <w:vMerge/>
          </w:tcPr>
          <w:p w14:paraId="488DB264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7F0172AD" w14:textId="77777777" w:rsidR="00162478" w:rsidRPr="00A81555" w:rsidRDefault="00162478" w:rsidP="004910AF">
            <w:pPr>
              <w:numPr>
                <w:ilvl w:val="0"/>
                <w:numId w:val="10"/>
              </w:numPr>
            </w:pPr>
            <w:r>
              <w:t>Обеспечение сбора данных для анализа использования и функционирования информационной системы и участие в разработке проектной отчетной документации.</w:t>
            </w:r>
          </w:p>
        </w:tc>
        <w:tc>
          <w:tcPr>
            <w:tcW w:w="2126" w:type="dxa"/>
            <w:vMerge/>
            <w:vAlign w:val="center"/>
          </w:tcPr>
          <w:p w14:paraId="75995A92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2B695F96" w14:textId="77777777" w:rsidTr="004910AF">
        <w:tc>
          <w:tcPr>
            <w:tcW w:w="3227" w:type="dxa"/>
            <w:vMerge/>
          </w:tcPr>
          <w:p w14:paraId="5324AFC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41778409" w14:textId="77777777" w:rsidR="00162478" w:rsidRPr="00A81555" w:rsidRDefault="00162478" w:rsidP="004910AF">
            <w:pPr>
              <w:numPr>
                <w:ilvl w:val="0"/>
                <w:numId w:val="10"/>
              </w:numPr>
            </w:pPr>
            <w:r>
              <w:t>Определение состава оборудования и программных средств разработки информационной системы, использование инструментальных средств программирования информационной системы.</w:t>
            </w:r>
          </w:p>
        </w:tc>
        <w:tc>
          <w:tcPr>
            <w:tcW w:w="2126" w:type="dxa"/>
            <w:vMerge/>
            <w:vAlign w:val="center"/>
          </w:tcPr>
          <w:p w14:paraId="21112FF4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232090F7" w14:textId="77777777" w:rsidTr="004910AF">
        <w:tc>
          <w:tcPr>
            <w:tcW w:w="3227" w:type="dxa"/>
            <w:vMerge/>
          </w:tcPr>
          <w:p w14:paraId="0484BCF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7351D712" w14:textId="77777777" w:rsidR="00162478" w:rsidRPr="00A81555" w:rsidRDefault="00162478" w:rsidP="004910AF">
            <w:pPr>
              <w:numPr>
                <w:ilvl w:val="0"/>
                <w:numId w:val="10"/>
              </w:numPr>
            </w:pPr>
            <w:r>
              <w:t>Структура и этапы проектирования информационной системы</w:t>
            </w:r>
          </w:p>
        </w:tc>
        <w:tc>
          <w:tcPr>
            <w:tcW w:w="2126" w:type="dxa"/>
            <w:vMerge/>
            <w:vAlign w:val="center"/>
          </w:tcPr>
          <w:p w14:paraId="25B4C61A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4FDC24F7" w14:textId="77777777" w:rsidTr="004910AF">
        <w:trPr>
          <w:trHeight w:val="2024"/>
        </w:trPr>
        <w:tc>
          <w:tcPr>
            <w:tcW w:w="3227" w:type="dxa"/>
            <w:vMerge/>
            <w:tcBorders>
              <w:bottom w:val="single" w:sz="4" w:space="0" w:color="auto"/>
            </w:tcBorders>
          </w:tcPr>
          <w:p w14:paraId="33660C14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  <w:shd w:val="clear" w:color="auto" w:fill="auto"/>
          </w:tcPr>
          <w:p w14:paraId="6CEA2584" w14:textId="77777777" w:rsidR="00162478" w:rsidRPr="00A81555" w:rsidRDefault="00162478" w:rsidP="004910AF">
            <w:pPr>
              <w:numPr>
                <w:ilvl w:val="0"/>
                <w:numId w:val="10"/>
              </w:numPr>
            </w:pPr>
            <w:r>
              <w:t>Техническое задание ГОСТ 19.201-78. Назначение технического задания. Последовательность разработки технического задания. Основные разделы технического задания: введение, основание для разработки, назначение разработки, требования к программному изделию, требования к функциональным характеристикам, требования к надежности и безопасности, требования к информационной и программной совместимости, требования к программной документации, технико-экономическое обоснование, порядок контроля и приемки.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6DAE3961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449106C5" w14:textId="77777777" w:rsidTr="004910AF">
        <w:trPr>
          <w:trHeight w:val="274"/>
        </w:trPr>
        <w:tc>
          <w:tcPr>
            <w:tcW w:w="3227" w:type="dxa"/>
            <w:vMerge/>
            <w:tcBorders>
              <w:bottom w:val="single" w:sz="4" w:space="0" w:color="auto"/>
            </w:tcBorders>
          </w:tcPr>
          <w:p w14:paraId="4B82F2C5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  <w:shd w:val="clear" w:color="auto" w:fill="auto"/>
          </w:tcPr>
          <w:p w14:paraId="79A83DA3" w14:textId="003C67E2" w:rsidR="00162478" w:rsidRPr="004449E6" w:rsidRDefault="004449E6" w:rsidP="004910AF">
            <w:pPr>
              <w:ind w:left="720"/>
              <w:rPr>
                <w:i/>
                <w:iCs/>
              </w:rPr>
            </w:pPr>
            <w:r w:rsidRPr="004449E6">
              <w:rPr>
                <w:b/>
                <w:bCs/>
                <w:i/>
                <w:iCs/>
              </w:rPr>
              <w:t>Тематика практических занятий</w:t>
            </w:r>
          </w:p>
        </w:tc>
        <w:tc>
          <w:tcPr>
            <w:tcW w:w="2126" w:type="dxa"/>
            <w:vAlign w:val="center"/>
          </w:tcPr>
          <w:p w14:paraId="4651A0C2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  <w:r w:rsidRPr="00401C23">
              <w:rPr>
                <w:b/>
                <w:i/>
                <w:iCs/>
              </w:rPr>
              <w:t>8</w:t>
            </w:r>
          </w:p>
        </w:tc>
      </w:tr>
      <w:tr w:rsidR="00162478" w:rsidRPr="00A81555" w14:paraId="56D5B285" w14:textId="77777777" w:rsidTr="004910AF">
        <w:tc>
          <w:tcPr>
            <w:tcW w:w="3227" w:type="dxa"/>
            <w:vMerge/>
          </w:tcPr>
          <w:p w14:paraId="0ABD9AAC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26E36990" w14:textId="77777777" w:rsidR="00162478" w:rsidRPr="00A81555" w:rsidRDefault="00162478" w:rsidP="004910AF">
            <w:pPr>
              <w:numPr>
                <w:ilvl w:val="0"/>
                <w:numId w:val="9"/>
              </w:numPr>
            </w:pPr>
            <w:r w:rsidRPr="00A81555">
              <w:t>Практическая работа</w:t>
            </w:r>
            <w:r w:rsidR="00242EC6">
              <w:t>:</w:t>
            </w:r>
            <w:r w:rsidRPr="00A81555">
              <w:t xml:space="preserve"> «Разработка сценария внедрения информационной системы для рабочего места»</w:t>
            </w:r>
          </w:p>
        </w:tc>
        <w:tc>
          <w:tcPr>
            <w:tcW w:w="2126" w:type="dxa"/>
            <w:vAlign w:val="center"/>
          </w:tcPr>
          <w:p w14:paraId="7D55922D" w14:textId="77777777" w:rsidR="00162478" w:rsidRPr="004449E6" w:rsidRDefault="00C30535" w:rsidP="004910AF">
            <w:pPr>
              <w:jc w:val="center"/>
              <w:rPr>
                <w:bCs/>
                <w:i/>
                <w:iCs/>
              </w:rPr>
            </w:pPr>
            <w:r w:rsidRPr="004449E6">
              <w:rPr>
                <w:bCs/>
                <w:i/>
                <w:iCs/>
              </w:rPr>
              <w:t>4</w:t>
            </w:r>
          </w:p>
        </w:tc>
      </w:tr>
      <w:tr w:rsidR="00162478" w:rsidRPr="00A81555" w14:paraId="7F42BE87" w14:textId="77777777" w:rsidTr="004910AF">
        <w:trPr>
          <w:trHeight w:val="696"/>
        </w:trPr>
        <w:tc>
          <w:tcPr>
            <w:tcW w:w="3227" w:type="dxa"/>
            <w:vMerge/>
            <w:tcBorders>
              <w:bottom w:val="single" w:sz="4" w:space="0" w:color="auto"/>
            </w:tcBorders>
          </w:tcPr>
          <w:p w14:paraId="5F2E80FD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  <w:shd w:val="clear" w:color="auto" w:fill="auto"/>
          </w:tcPr>
          <w:p w14:paraId="16176099" w14:textId="77777777" w:rsidR="00162478" w:rsidRPr="00A81555" w:rsidRDefault="00162478" w:rsidP="004910AF">
            <w:pPr>
              <w:numPr>
                <w:ilvl w:val="0"/>
                <w:numId w:val="9"/>
              </w:numPr>
            </w:pPr>
            <w:r w:rsidRPr="00A81555">
              <w:t>Практическая работа</w:t>
            </w:r>
            <w:r w:rsidR="00242EC6">
              <w:t>:</w:t>
            </w:r>
            <w:r w:rsidRPr="00A81555">
              <w:t xml:space="preserve"> «Разработка технического задания на внедрение информационной системы»</w:t>
            </w:r>
          </w:p>
        </w:tc>
        <w:tc>
          <w:tcPr>
            <w:tcW w:w="2126" w:type="dxa"/>
            <w:vAlign w:val="center"/>
          </w:tcPr>
          <w:p w14:paraId="19E19CA2" w14:textId="77777777" w:rsidR="00162478" w:rsidRPr="004449E6" w:rsidRDefault="00C30535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4</w:t>
            </w:r>
          </w:p>
        </w:tc>
      </w:tr>
      <w:tr w:rsidR="00162478" w:rsidRPr="00A81555" w14:paraId="02BDC0D5" w14:textId="77777777" w:rsidTr="004910AF">
        <w:tc>
          <w:tcPr>
            <w:tcW w:w="3227" w:type="dxa"/>
            <w:vMerge w:val="restart"/>
          </w:tcPr>
          <w:p w14:paraId="3E942C6A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5578C396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4F42C9C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76600B59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5DA05BC0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BECCFDB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76EEEF1B" w14:textId="77777777" w:rsidR="00162478" w:rsidRDefault="00162478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 xml:space="preserve">Тема 6.1.2. </w:t>
            </w:r>
            <w:r>
              <w:rPr>
                <w:b/>
                <w:bCs/>
                <w:i/>
              </w:rPr>
              <w:t>Модификация и внедрение</w:t>
            </w:r>
            <w:r w:rsidRPr="00A81555">
              <w:rPr>
                <w:b/>
                <w:bCs/>
                <w:i/>
              </w:rPr>
              <w:t xml:space="preserve"> информационных систем</w:t>
            </w:r>
          </w:p>
          <w:p w14:paraId="4757C409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0D087666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8B2D477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F8D8F8E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4C90884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7F585FD4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7C614AD6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3B80F9A4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5DF5D2D5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3AA60F72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0FAB48A2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390E1584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C5C384D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28E8C986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39FD8F8D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4F78E871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C7A172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2D841A4" w14:textId="77777777" w:rsidR="00162478" w:rsidRPr="00A81555" w:rsidRDefault="00162478" w:rsidP="004910AF">
            <w:pPr>
              <w:rPr>
                <w:b/>
                <w:i/>
              </w:rPr>
            </w:pPr>
            <w:r w:rsidRPr="00A81555">
              <w:rPr>
                <w:b/>
                <w:bCs/>
                <w:i/>
              </w:rPr>
              <w:t xml:space="preserve">Содержание </w:t>
            </w:r>
          </w:p>
        </w:tc>
        <w:tc>
          <w:tcPr>
            <w:tcW w:w="2126" w:type="dxa"/>
          </w:tcPr>
          <w:p w14:paraId="5D5AE2DB" w14:textId="77777777" w:rsidR="00162478" w:rsidRPr="00401C23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</w:tc>
      </w:tr>
      <w:tr w:rsidR="00162478" w:rsidRPr="00A81555" w14:paraId="174E9409" w14:textId="77777777" w:rsidTr="004910AF">
        <w:tc>
          <w:tcPr>
            <w:tcW w:w="3227" w:type="dxa"/>
            <w:vMerge/>
          </w:tcPr>
          <w:p w14:paraId="449B539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15E39CA2" w14:textId="77777777" w:rsidR="00162478" w:rsidRPr="00A81555" w:rsidRDefault="00162478" w:rsidP="004910AF">
            <w:pPr>
              <w:numPr>
                <w:ilvl w:val="0"/>
                <w:numId w:val="11"/>
              </w:numPr>
            </w:pPr>
            <w:r>
              <w:t>Объект конфигурации «Справочник». Элементы справочника. Типы справочников. Создание справочников</w:t>
            </w:r>
          </w:p>
        </w:tc>
        <w:tc>
          <w:tcPr>
            <w:tcW w:w="2126" w:type="dxa"/>
            <w:vMerge w:val="restart"/>
          </w:tcPr>
          <w:p w14:paraId="57FCC13A" w14:textId="77777777" w:rsidR="00C30535" w:rsidRPr="00401C23" w:rsidRDefault="00C30535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68DA7C3" w14:textId="77777777" w:rsidR="00C30535" w:rsidRDefault="00C30535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369A793" w14:textId="77777777" w:rsidR="00162478" w:rsidRPr="00401C23" w:rsidRDefault="00C30535" w:rsidP="004910AF">
            <w:pPr>
              <w:jc w:val="center"/>
              <w:rPr>
                <w:b/>
                <w:i/>
                <w:iCs/>
              </w:rPr>
            </w:pPr>
            <w:r w:rsidRPr="00401C23">
              <w:rPr>
                <w:rFonts w:eastAsia="Calibri"/>
                <w:b/>
                <w:i/>
                <w:iCs/>
                <w:lang w:eastAsia="en-US"/>
              </w:rPr>
              <w:t>6</w:t>
            </w:r>
          </w:p>
        </w:tc>
      </w:tr>
      <w:tr w:rsidR="00162478" w:rsidRPr="00A81555" w14:paraId="69F93DB0" w14:textId="77777777" w:rsidTr="004910AF">
        <w:tc>
          <w:tcPr>
            <w:tcW w:w="3227" w:type="dxa"/>
            <w:vMerge/>
          </w:tcPr>
          <w:p w14:paraId="3C91EABF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44E7742F" w14:textId="77777777" w:rsidR="00162478" w:rsidRPr="00A81555" w:rsidRDefault="00162478" w:rsidP="004910AF">
            <w:pPr>
              <w:numPr>
                <w:ilvl w:val="0"/>
                <w:numId w:val="11"/>
              </w:numPr>
            </w:pPr>
            <w:r>
              <w:t>Объект конфигурации «Документ». Создание документов «Приходная накладная», «Оказание услуг» и других.</w:t>
            </w:r>
          </w:p>
        </w:tc>
        <w:tc>
          <w:tcPr>
            <w:tcW w:w="2126" w:type="dxa"/>
            <w:vMerge/>
          </w:tcPr>
          <w:p w14:paraId="7E60FDE5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095CF299" w14:textId="77777777" w:rsidTr="004910AF">
        <w:tc>
          <w:tcPr>
            <w:tcW w:w="3227" w:type="dxa"/>
            <w:vMerge/>
          </w:tcPr>
          <w:p w14:paraId="19C080C0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09180A3D" w14:textId="77777777" w:rsidR="00162478" w:rsidRPr="00A81555" w:rsidRDefault="00162478" w:rsidP="004910AF">
            <w:pPr>
              <w:numPr>
                <w:ilvl w:val="0"/>
                <w:numId w:val="11"/>
              </w:numPr>
            </w:pPr>
            <w:r>
              <w:t>Объекты конфигурации «Регистр накопления», «Регистр Сведений», «Оборотный регистр накопления»</w:t>
            </w:r>
          </w:p>
        </w:tc>
        <w:tc>
          <w:tcPr>
            <w:tcW w:w="2126" w:type="dxa"/>
            <w:vMerge/>
          </w:tcPr>
          <w:p w14:paraId="7A4D7A62" w14:textId="77777777" w:rsidR="00162478" w:rsidRPr="00401C23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6031E1F8" w14:textId="77777777" w:rsidTr="004910AF">
        <w:trPr>
          <w:trHeight w:val="323"/>
        </w:trPr>
        <w:tc>
          <w:tcPr>
            <w:tcW w:w="3227" w:type="dxa"/>
            <w:vMerge/>
          </w:tcPr>
          <w:p w14:paraId="4DD387C3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470C15D0" w14:textId="5C693748" w:rsidR="00162478" w:rsidRPr="004449E6" w:rsidRDefault="004449E6" w:rsidP="004910AF">
            <w:pPr>
              <w:ind w:left="720"/>
              <w:rPr>
                <w:i/>
                <w:iCs/>
              </w:rPr>
            </w:pPr>
            <w:r w:rsidRPr="004449E6">
              <w:rPr>
                <w:b/>
                <w:bCs/>
                <w:i/>
                <w:iCs/>
              </w:rPr>
              <w:t>Тематика практических занятий</w:t>
            </w:r>
          </w:p>
        </w:tc>
        <w:tc>
          <w:tcPr>
            <w:tcW w:w="2126" w:type="dxa"/>
          </w:tcPr>
          <w:p w14:paraId="35AD9B77" w14:textId="77777777" w:rsidR="00162478" w:rsidRPr="00401C23" w:rsidRDefault="00C30535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32</w:t>
            </w:r>
          </w:p>
        </w:tc>
      </w:tr>
      <w:tr w:rsidR="00162478" w:rsidRPr="00A81555" w14:paraId="0C083DC4" w14:textId="77777777" w:rsidTr="004910AF">
        <w:trPr>
          <w:trHeight w:val="271"/>
        </w:trPr>
        <w:tc>
          <w:tcPr>
            <w:tcW w:w="3227" w:type="dxa"/>
            <w:vMerge/>
          </w:tcPr>
          <w:p w14:paraId="74B6DAB5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25F13603" w14:textId="77777777" w:rsidR="00162478" w:rsidRPr="004E67DC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 w:rsidRPr="004E67DC">
              <w:t>Создание новой информационной базы и подсистем</w:t>
            </w:r>
            <w:r>
              <w:t>»</w:t>
            </w:r>
          </w:p>
        </w:tc>
        <w:tc>
          <w:tcPr>
            <w:tcW w:w="2126" w:type="dxa"/>
          </w:tcPr>
          <w:p w14:paraId="31B1C611" w14:textId="77777777" w:rsidR="00162478" w:rsidRPr="00401C23" w:rsidRDefault="002F175F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7ED4A55E" w14:textId="77777777" w:rsidTr="004910AF">
        <w:tc>
          <w:tcPr>
            <w:tcW w:w="3227" w:type="dxa"/>
            <w:vMerge/>
          </w:tcPr>
          <w:p w14:paraId="33363589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41B09E7D" w14:textId="77777777" w:rsidR="00162478" w:rsidRPr="009F4328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объекта конфигурации «Справочник»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2FBCF375" w14:textId="77777777" w:rsidR="00162478" w:rsidRPr="00401C23" w:rsidRDefault="002F175F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620ECAE0" w14:textId="77777777" w:rsidTr="004910AF">
        <w:tc>
          <w:tcPr>
            <w:tcW w:w="3227" w:type="dxa"/>
            <w:vMerge/>
          </w:tcPr>
          <w:p w14:paraId="3ED90D7F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27E78ED7" w14:textId="77777777" w:rsidR="00162478" w:rsidRPr="009F4328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объекта конфигурации «Приходная накладная»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795F8F71" w14:textId="77777777" w:rsidR="00162478" w:rsidRPr="00401C23" w:rsidRDefault="002F175F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4</w:t>
            </w:r>
          </w:p>
        </w:tc>
      </w:tr>
      <w:tr w:rsidR="00162478" w:rsidRPr="00A81555" w14:paraId="1B6EC1A9" w14:textId="77777777" w:rsidTr="004910AF">
        <w:tc>
          <w:tcPr>
            <w:tcW w:w="3227" w:type="dxa"/>
            <w:vMerge/>
          </w:tcPr>
          <w:p w14:paraId="6C89D1B5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7E3F00E4" w14:textId="77777777" w:rsidR="00162478" w:rsidRPr="00A81555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объекта конфигурации</w:t>
            </w:r>
            <w:proofErr w:type="gramStart"/>
            <w:r w:rsidR="00162478">
              <w:t xml:space="preserve">   «</w:t>
            </w:r>
            <w:proofErr w:type="gramEnd"/>
            <w:r w:rsidR="00162478">
              <w:t>Оказание услуг»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521219A5" w14:textId="77777777" w:rsidR="00162478" w:rsidRPr="00401C23" w:rsidRDefault="00973619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612BF790" w14:textId="77777777" w:rsidTr="004910AF">
        <w:tc>
          <w:tcPr>
            <w:tcW w:w="3227" w:type="dxa"/>
            <w:vMerge/>
          </w:tcPr>
          <w:p w14:paraId="03082765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shd w:val="clear" w:color="auto" w:fill="auto"/>
          </w:tcPr>
          <w:p w14:paraId="6ADC0D9A" w14:textId="77777777" w:rsidR="00162478" w:rsidRPr="00CF501B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объекта конфигурации «Регистр накопления»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1702CAD4" w14:textId="77777777" w:rsidR="00162478" w:rsidRPr="00401C23" w:rsidRDefault="002F175F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0493AC9C" w14:textId="77777777" w:rsidTr="004910AF">
        <w:trPr>
          <w:trHeight w:val="183"/>
        </w:trPr>
        <w:tc>
          <w:tcPr>
            <w:tcW w:w="3227" w:type="dxa"/>
            <w:vMerge/>
          </w:tcPr>
          <w:p w14:paraId="6EC53344" w14:textId="77777777" w:rsidR="00162478" w:rsidRPr="00A81555" w:rsidRDefault="00162478" w:rsidP="004910AF">
            <w:pPr>
              <w:rPr>
                <w:iCs/>
              </w:rPr>
            </w:pPr>
          </w:p>
        </w:tc>
        <w:tc>
          <w:tcPr>
            <w:tcW w:w="9639" w:type="dxa"/>
          </w:tcPr>
          <w:p w14:paraId="1E4C9D62" w14:textId="77777777" w:rsidR="00162478" w:rsidRPr="00162478" w:rsidRDefault="00C30535" w:rsidP="004910AF">
            <w:pPr>
              <w:pStyle w:val="a3"/>
              <w:numPr>
                <w:ilvl w:val="0"/>
                <w:numId w:val="25"/>
              </w:numPr>
              <w:rPr>
                <w:bCs/>
                <w:iCs/>
              </w:rPr>
            </w:pPr>
            <w:r>
              <w:rPr>
                <w:bCs/>
                <w:iCs/>
              </w:rPr>
              <w:t>Практическая работа: «</w:t>
            </w:r>
            <w:r w:rsidR="00162478" w:rsidRPr="00162478">
              <w:rPr>
                <w:bCs/>
                <w:iCs/>
              </w:rPr>
              <w:t>Создание простого отчета</w:t>
            </w:r>
            <w:r>
              <w:rPr>
                <w:bCs/>
                <w:iCs/>
              </w:rPr>
              <w:t>»</w:t>
            </w:r>
          </w:p>
        </w:tc>
        <w:tc>
          <w:tcPr>
            <w:tcW w:w="2126" w:type="dxa"/>
          </w:tcPr>
          <w:p w14:paraId="7C3E7ECE" w14:textId="77777777" w:rsidR="00162478" w:rsidRPr="00401C23" w:rsidRDefault="002F175F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77FA0A21" w14:textId="77777777" w:rsidTr="004910AF">
        <w:trPr>
          <w:trHeight w:val="183"/>
        </w:trPr>
        <w:tc>
          <w:tcPr>
            <w:tcW w:w="3227" w:type="dxa"/>
            <w:vMerge/>
          </w:tcPr>
          <w:p w14:paraId="3051953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4D74AAF" w14:textId="77777777" w:rsidR="00162478" w:rsidRPr="00A81555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печатной формы документа</w:t>
            </w:r>
            <w:r>
              <w:t>»</w:t>
            </w:r>
          </w:p>
        </w:tc>
        <w:tc>
          <w:tcPr>
            <w:tcW w:w="2126" w:type="dxa"/>
          </w:tcPr>
          <w:p w14:paraId="1258E947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038D1330" w14:textId="77777777" w:rsidTr="004910AF">
        <w:trPr>
          <w:trHeight w:val="183"/>
        </w:trPr>
        <w:tc>
          <w:tcPr>
            <w:tcW w:w="3227" w:type="dxa"/>
            <w:vMerge/>
          </w:tcPr>
          <w:p w14:paraId="4E637CD0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9B815E5" w14:textId="77777777" w:rsidR="00162478" w:rsidRPr="00A81555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объекта конфигурации «Периодический регистр сведений»</w:t>
            </w:r>
            <w:r>
              <w:t>»</w:t>
            </w:r>
          </w:p>
        </w:tc>
        <w:tc>
          <w:tcPr>
            <w:tcW w:w="2126" w:type="dxa"/>
          </w:tcPr>
          <w:p w14:paraId="062CE656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74507492" w14:textId="77777777" w:rsidTr="004910AF">
        <w:trPr>
          <w:trHeight w:val="183"/>
        </w:trPr>
        <w:tc>
          <w:tcPr>
            <w:tcW w:w="3227" w:type="dxa"/>
            <w:vMerge/>
          </w:tcPr>
          <w:p w14:paraId="5625D6C7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4AD6EEE" w14:textId="77777777" w:rsidR="00162478" w:rsidRPr="00FC1B9C" w:rsidRDefault="00C30535" w:rsidP="004910AF">
            <w:pPr>
              <w:pStyle w:val="a3"/>
              <w:numPr>
                <w:ilvl w:val="0"/>
                <w:numId w:val="25"/>
              </w:numPr>
            </w:pPr>
            <w:r>
              <w:t xml:space="preserve">Практическая </w:t>
            </w:r>
            <w:r w:rsidR="002F175F">
              <w:t>работа: «</w:t>
            </w:r>
            <w:r w:rsidR="00162478" w:rsidRPr="00FC1B9C">
              <w:t>Создание объекта конфигурации «Перечисление»</w:t>
            </w:r>
            <w:r w:rsidR="002F175F">
              <w:t>»</w:t>
            </w:r>
          </w:p>
        </w:tc>
        <w:tc>
          <w:tcPr>
            <w:tcW w:w="2126" w:type="dxa"/>
          </w:tcPr>
          <w:p w14:paraId="0C8563C0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07D80F74" w14:textId="77777777" w:rsidTr="004910AF">
        <w:trPr>
          <w:trHeight w:val="183"/>
        </w:trPr>
        <w:tc>
          <w:tcPr>
            <w:tcW w:w="3227" w:type="dxa"/>
            <w:vMerge/>
          </w:tcPr>
          <w:p w14:paraId="4D94EB3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5117A12" w14:textId="77777777" w:rsidR="00162478" w:rsidRPr="00A81555" w:rsidRDefault="002F175F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Проведение документов по двум регистрам</w:t>
            </w:r>
            <w:r>
              <w:t>»</w:t>
            </w:r>
          </w:p>
        </w:tc>
        <w:tc>
          <w:tcPr>
            <w:tcW w:w="2126" w:type="dxa"/>
          </w:tcPr>
          <w:p w14:paraId="6A84E87E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0288592E" w14:textId="77777777" w:rsidTr="004910AF">
        <w:trPr>
          <w:trHeight w:val="183"/>
        </w:trPr>
        <w:tc>
          <w:tcPr>
            <w:tcW w:w="3227" w:type="dxa"/>
            <w:vMerge/>
          </w:tcPr>
          <w:p w14:paraId="06D59B47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BB2A6DE" w14:textId="77777777" w:rsidR="00162478" w:rsidRPr="00A81555" w:rsidRDefault="002F175F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оборотного регистра накопления. Проведение документов по трем регистрам</w:t>
            </w:r>
            <w:r>
              <w:t>»</w:t>
            </w:r>
          </w:p>
        </w:tc>
        <w:tc>
          <w:tcPr>
            <w:tcW w:w="2126" w:type="dxa"/>
          </w:tcPr>
          <w:p w14:paraId="1FB875B5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714ECE84" w14:textId="77777777" w:rsidTr="004910AF">
        <w:trPr>
          <w:trHeight w:val="183"/>
        </w:trPr>
        <w:tc>
          <w:tcPr>
            <w:tcW w:w="3227" w:type="dxa"/>
            <w:vMerge/>
          </w:tcPr>
          <w:p w14:paraId="43D1E49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63A8AFB" w14:textId="77777777" w:rsidR="00162478" w:rsidRPr="00A81555" w:rsidRDefault="002F175F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отчета «Реестр документов оказание услуги»</w:t>
            </w:r>
            <w:r>
              <w:t>»</w:t>
            </w:r>
            <w:r w:rsidR="00162478">
              <w:t>.</w:t>
            </w:r>
          </w:p>
        </w:tc>
        <w:tc>
          <w:tcPr>
            <w:tcW w:w="2126" w:type="dxa"/>
          </w:tcPr>
          <w:p w14:paraId="6EF2BD23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033B4A3B" w14:textId="77777777" w:rsidTr="004910AF">
        <w:trPr>
          <w:trHeight w:val="183"/>
        </w:trPr>
        <w:tc>
          <w:tcPr>
            <w:tcW w:w="3227" w:type="dxa"/>
            <w:vMerge/>
          </w:tcPr>
          <w:p w14:paraId="77557FE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617EA87" w14:textId="77777777" w:rsidR="00162478" w:rsidRPr="00A81555" w:rsidRDefault="002F175F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отчета «Рейтинг услуг»</w:t>
            </w:r>
            <w:r>
              <w:t>»</w:t>
            </w:r>
          </w:p>
        </w:tc>
        <w:tc>
          <w:tcPr>
            <w:tcW w:w="2126" w:type="dxa"/>
          </w:tcPr>
          <w:p w14:paraId="7E8D0665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A81555" w14:paraId="648DB584" w14:textId="77777777" w:rsidTr="004910AF">
        <w:trPr>
          <w:trHeight w:val="377"/>
        </w:trPr>
        <w:tc>
          <w:tcPr>
            <w:tcW w:w="3227" w:type="dxa"/>
            <w:vMerge/>
          </w:tcPr>
          <w:p w14:paraId="149B5E87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7861127" w14:textId="77777777" w:rsidR="00162478" w:rsidRPr="00A81555" w:rsidRDefault="002F175F" w:rsidP="004910AF">
            <w:pPr>
              <w:pStyle w:val="a3"/>
              <w:numPr>
                <w:ilvl w:val="0"/>
                <w:numId w:val="25"/>
              </w:numPr>
            </w:pPr>
            <w:r>
              <w:t>Практическая работа: «</w:t>
            </w:r>
            <w:r w:rsidR="00162478">
              <w:t>Создание отчета «Выручка мастеров»</w:t>
            </w:r>
            <w:r>
              <w:t>»</w:t>
            </w:r>
          </w:p>
        </w:tc>
        <w:tc>
          <w:tcPr>
            <w:tcW w:w="2126" w:type="dxa"/>
          </w:tcPr>
          <w:p w14:paraId="5D4CC0CF" w14:textId="77777777" w:rsidR="00162478" w:rsidRPr="00401C23" w:rsidRDefault="00973619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</w:tr>
      <w:tr w:rsidR="00162478" w:rsidRPr="00F31F93" w14:paraId="6FE5F131" w14:textId="77777777" w:rsidTr="004910AF">
        <w:trPr>
          <w:trHeight w:val="420"/>
        </w:trPr>
        <w:tc>
          <w:tcPr>
            <w:tcW w:w="3227" w:type="dxa"/>
            <w:vMerge/>
          </w:tcPr>
          <w:p w14:paraId="2B796D8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BDD23A0" w14:textId="6730B733" w:rsidR="00162478" w:rsidRPr="002E4F31" w:rsidRDefault="002F175F" w:rsidP="00950829">
            <w:pPr>
              <w:pStyle w:val="a3"/>
              <w:numPr>
                <w:ilvl w:val="0"/>
                <w:numId w:val="25"/>
              </w:numPr>
            </w:pPr>
            <w:r>
              <w:rPr>
                <w:iCs/>
              </w:rPr>
              <w:t>Практическая работ</w:t>
            </w:r>
            <w:r w:rsidR="00242EC6">
              <w:rPr>
                <w:iCs/>
              </w:rPr>
              <w:t>а</w:t>
            </w:r>
            <w:r>
              <w:rPr>
                <w:iCs/>
              </w:rPr>
              <w:t>: «</w:t>
            </w:r>
            <w:r w:rsidR="00162478" w:rsidRPr="00162478">
              <w:rPr>
                <w:iCs/>
              </w:rPr>
              <w:t>Создание отчета «Рейтинг клиентов</w:t>
            </w:r>
            <w:proofErr w:type="gramStart"/>
            <w:r>
              <w:rPr>
                <w:iCs/>
              </w:rPr>
              <w:t>»</w:t>
            </w:r>
            <w:r w:rsidR="00162478" w:rsidRPr="00162478">
              <w:rPr>
                <w:iCs/>
              </w:rPr>
              <w:t xml:space="preserve"> »</w:t>
            </w:r>
            <w:proofErr w:type="gramEnd"/>
          </w:p>
        </w:tc>
        <w:tc>
          <w:tcPr>
            <w:tcW w:w="2126" w:type="dxa"/>
          </w:tcPr>
          <w:p w14:paraId="4DAC8E8F" w14:textId="77777777" w:rsidR="00162478" w:rsidRPr="005F735D" w:rsidRDefault="00973619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 w:rsidRPr="005F735D">
              <w:rPr>
                <w:rFonts w:eastAsia="Calibri"/>
                <w:b/>
                <w:bCs/>
                <w:i/>
                <w:iCs/>
                <w:lang w:eastAsia="en-US"/>
              </w:rPr>
              <w:t>2</w:t>
            </w:r>
          </w:p>
        </w:tc>
      </w:tr>
      <w:tr w:rsidR="005F735D" w:rsidRPr="00F31F93" w14:paraId="6300F43B" w14:textId="77777777" w:rsidTr="004910AF">
        <w:trPr>
          <w:trHeight w:val="217"/>
        </w:trPr>
        <w:tc>
          <w:tcPr>
            <w:tcW w:w="14992" w:type="dxa"/>
            <w:gridSpan w:val="3"/>
          </w:tcPr>
          <w:p w14:paraId="6362DE8F" w14:textId="77777777" w:rsidR="005F735D" w:rsidRPr="00401C23" w:rsidRDefault="005F735D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</w:tc>
      </w:tr>
      <w:tr w:rsidR="005F735D" w:rsidRPr="00F31F93" w14:paraId="1018A1FD" w14:textId="77777777" w:rsidTr="004910AF">
        <w:trPr>
          <w:trHeight w:val="258"/>
        </w:trPr>
        <w:tc>
          <w:tcPr>
            <w:tcW w:w="12866" w:type="dxa"/>
            <w:gridSpan w:val="2"/>
          </w:tcPr>
          <w:p w14:paraId="36A664EF" w14:textId="77777777" w:rsidR="005F735D" w:rsidRPr="005F735D" w:rsidRDefault="005F735D" w:rsidP="004910AF">
            <w:pPr>
              <w:rPr>
                <w:b/>
                <w:bCs/>
                <w:i/>
              </w:rPr>
            </w:pPr>
            <w:r w:rsidRPr="005F735D">
              <w:rPr>
                <w:b/>
                <w:bCs/>
                <w:i/>
              </w:rPr>
              <w:t xml:space="preserve">Итого: 7 семестр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14:paraId="287AF513" w14:textId="77777777" w:rsidR="005F735D" w:rsidRPr="005F735D" w:rsidRDefault="005F735D" w:rsidP="004910AF">
            <w:pPr>
              <w:jc w:val="center"/>
              <w:rPr>
                <w:b/>
                <w:bCs/>
                <w:i/>
              </w:rPr>
            </w:pPr>
            <w:r w:rsidRPr="005F735D">
              <w:rPr>
                <w:b/>
                <w:bCs/>
                <w:i/>
              </w:rPr>
              <w:t>50(10лек+40пр)</w:t>
            </w:r>
          </w:p>
        </w:tc>
      </w:tr>
      <w:tr w:rsidR="005F735D" w:rsidRPr="00F31F93" w14:paraId="6F7EEAF7" w14:textId="77777777" w:rsidTr="004910AF">
        <w:trPr>
          <w:trHeight w:val="326"/>
        </w:trPr>
        <w:tc>
          <w:tcPr>
            <w:tcW w:w="14992" w:type="dxa"/>
            <w:gridSpan w:val="3"/>
          </w:tcPr>
          <w:p w14:paraId="1C0B1059" w14:textId="77777777" w:rsidR="005F735D" w:rsidRPr="005F735D" w:rsidRDefault="005F735D" w:rsidP="004910AF">
            <w:pPr>
              <w:jc w:val="center"/>
              <w:rPr>
                <w:b/>
                <w:bCs/>
                <w:i/>
              </w:rPr>
            </w:pPr>
            <w:r w:rsidRPr="005F735D">
              <w:rPr>
                <w:b/>
                <w:bCs/>
                <w:i/>
              </w:rPr>
              <w:t>8 семестр</w:t>
            </w:r>
          </w:p>
        </w:tc>
      </w:tr>
      <w:tr w:rsidR="00162478" w:rsidRPr="00F31F93" w14:paraId="7218C2DA" w14:textId="77777777" w:rsidTr="004910AF">
        <w:trPr>
          <w:trHeight w:val="240"/>
        </w:trPr>
        <w:tc>
          <w:tcPr>
            <w:tcW w:w="3227" w:type="dxa"/>
            <w:vMerge w:val="restart"/>
          </w:tcPr>
          <w:p w14:paraId="7308EE41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38A91C70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4AB4D306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6105AF5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0C7E3150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0368867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  <w:p w14:paraId="271BB60E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D23FA5E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1848ECB3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40AD4EF1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53BA4B11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2CDEAB03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755351C7" w14:textId="77777777" w:rsidR="00162478" w:rsidRDefault="00162478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Тема 6.1.</w:t>
            </w:r>
            <w:r>
              <w:rPr>
                <w:b/>
                <w:bCs/>
                <w:i/>
              </w:rPr>
              <w:t>3</w:t>
            </w:r>
            <w:r w:rsidRPr="00A81555">
              <w:rPr>
                <w:b/>
                <w:bCs/>
                <w:i/>
              </w:rPr>
              <w:t xml:space="preserve">. </w:t>
            </w:r>
            <w:r>
              <w:rPr>
                <w:b/>
                <w:bCs/>
                <w:i/>
              </w:rPr>
              <w:t xml:space="preserve">Организация сопровождения и обеспечение надежности и качества </w:t>
            </w:r>
          </w:p>
          <w:p w14:paraId="18752845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6196A4F9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B43D05A" w14:textId="77777777" w:rsidR="00162478" w:rsidRPr="00CF5BE4" w:rsidRDefault="00162478" w:rsidP="004910AF">
            <w:pPr>
              <w:rPr>
                <w:b/>
                <w:bCs/>
                <w:i/>
              </w:rPr>
            </w:pPr>
            <w:r w:rsidRPr="00CF5BE4">
              <w:rPr>
                <w:b/>
                <w:bCs/>
                <w:i/>
              </w:rPr>
              <w:lastRenderedPageBreak/>
              <w:t>Содержание</w:t>
            </w:r>
          </w:p>
        </w:tc>
        <w:tc>
          <w:tcPr>
            <w:tcW w:w="2126" w:type="dxa"/>
            <w:vMerge w:val="restart"/>
          </w:tcPr>
          <w:p w14:paraId="239CFC1E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5880C245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5EA9B3D2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2F646891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3A0C3E05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02B41A44" w14:textId="77777777" w:rsidR="00162478" w:rsidRPr="00973619" w:rsidRDefault="00973619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 w:rsidRPr="00973619">
              <w:rPr>
                <w:rFonts w:eastAsia="Calibri"/>
                <w:b/>
                <w:bCs/>
                <w:i/>
                <w:iCs/>
                <w:lang w:eastAsia="en-US"/>
              </w:rPr>
              <w:t>6</w:t>
            </w:r>
          </w:p>
          <w:p w14:paraId="52604B04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532AA7A7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266EA249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7D54A494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  <w:p w14:paraId="333ACEB5" w14:textId="77777777" w:rsidR="00162478" w:rsidRPr="00624788" w:rsidRDefault="00162478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</w:tc>
      </w:tr>
      <w:tr w:rsidR="00162478" w:rsidRPr="00F31F93" w14:paraId="5A4CED10" w14:textId="77777777" w:rsidTr="004910AF">
        <w:trPr>
          <w:trHeight w:val="195"/>
        </w:trPr>
        <w:tc>
          <w:tcPr>
            <w:tcW w:w="3227" w:type="dxa"/>
            <w:vMerge/>
          </w:tcPr>
          <w:p w14:paraId="3AF821E0" w14:textId="77777777" w:rsidR="00162478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C3871CE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  <w:rPr>
                <w:iCs/>
              </w:rPr>
            </w:pPr>
            <w:r w:rsidRPr="001564C0">
              <w:rPr>
                <w:iCs/>
              </w:rPr>
              <w:t>Оптимизация проведения документа «Оказание услуг»</w:t>
            </w:r>
            <w:r>
              <w:rPr>
                <w:iCs/>
              </w:rPr>
              <w:t>.</w:t>
            </w:r>
          </w:p>
        </w:tc>
        <w:tc>
          <w:tcPr>
            <w:tcW w:w="2126" w:type="dxa"/>
            <w:vMerge/>
          </w:tcPr>
          <w:p w14:paraId="7C72C718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162478" w:rsidRPr="00F31F93" w14:paraId="08414998" w14:textId="77777777" w:rsidTr="004910AF">
        <w:trPr>
          <w:trHeight w:val="240"/>
        </w:trPr>
        <w:tc>
          <w:tcPr>
            <w:tcW w:w="3227" w:type="dxa"/>
            <w:vMerge/>
          </w:tcPr>
          <w:p w14:paraId="542F56B4" w14:textId="77777777" w:rsidR="00162478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71E13B4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  <w:rPr>
                <w:iCs/>
              </w:rPr>
            </w:pPr>
            <w:r w:rsidRPr="001564C0">
              <w:rPr>
                <w:iCs/>
              </w:rPr>
              <w:t>План видов характеристик</w:t>
            </w:r>
            <w:r>
              <w:rPr>
                <w:iCs/>
              </w:rPr>
              <w:t>. Структура хранения информации о характеристиках, создаваемых пользователем</w:t>
            </w:r>
          </w:p>
        </w:tc>
        <w:tc>
          <w:tcPr>
            <w:tcW w:w="2126" w:type="dxa"/>
            <w:vMerge/>
          </w:tcPr>
          <w:p w14:paraId="17E6B1D7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162478" w:rsidRPr="00F31F93" w14:paraId="51166C1B" w14:textId="77777777" w:rsidTr="004910AF">
        <w:trPr>
          <w:trHeight w:val="270"/>
        </w:trPr>
        <w:tc>
          <w:tcPr>
            <w:tcW w:w="3227" w:type="dxa"/>
            <w:vMerge/>
          </w:tcPr>
          <w:p w14:paraId="4BB10072" w14:textId="77777777" w:rsidR="00162478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06AE00A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  <w:rPr>
                <w:iCs/>
              </w:rPr>
            </w:pPr>
            <w:r>
              <w:rPr>
                <w:iCs/>
              </w:rPr>
              <w:t>План видов расчета, регистр расчета.</w:t>
            </w:r>
          </w:p>
        </w:tc>
        <w:tc>
          <w:tcPr>
            <w:tcW w:w="2126" w:type="dxa"/>
            <w:vMerge/>
          </w:tcPr>
          <w:p w14:paraId="7F21DC89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162478" w:rsidRPr="00F31F93" w14:paraId="7E9276A4" w14:textId="77777777" w:rsidTr="004910AF">
        <w:trPr>
          <w:trHeight w:val="225"/>
        </w:trPr>
        <w:tc>
          <w:tcPr>
            <w:tcW w:w="3227" w:type="dxa"/>
            <w:vMerge/>
          </w:tcPr>
          <w:p w14:paraId="643E16DB" w14:textId="77777777" w:rsidR="00162478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CFFC19A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  <w:rPr>
                <w:iCs/>
              </w:rPr>
            </w:pPr>
            <w:r>
              <w:rPr>
                <w:iCs/>
              </w:rPr>
              <w:t xml:space="preserve">Использование регистра расчета. Диаграмма </w:t>
            </w:r>
            <w:proofErr w:type="spellStart"/>
            <w:r>
              <w:rPr>
                <w:iCs/>
              </w:rPr>
              <w:t>Ганта</w:t>
            </w:r>
            <w:proofErr w:type="spellEnd"/>
          </w:p>
        </w:tc>
        <w:tc>
          <w:tcPr>
            <w:tcW w:w="2126" w:type="dxa"/>
            <w:vMerge/>
          </w:tcPr>
          <w:p w14:paraId="3AB2F5F4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162478" w:rsidRPr="00F31F93" w14:paraId="5DE04EFC" w14:textId="77777777" w:rsidTr="004910AF">
        <w:trPr>
          <w:trHeight w:val="270"/>
        </w:trPr>
        <w:tc>
          <w:tcPr>
            <w:tcW w:w="3227" w:type="dxa"/>
            <w:vMerge/>
          </w:tcPr>
          <w:p w14:paraId="53DE6C16" w14:textId="77777777" w:rsidR="00162478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6E5613C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  <w:rPr>
                <w:iCs/>
              </w:rPr>
            </w:pPr>
            <w:r>
              <w:rPr>
                <w:iCs/>
              </w:rPr>
              <w:t>Поиск в базе данных. Полнотекстовый индекс.</w:t>
            </w:r>
          </w:p>
        </w:tc>
        <w:tc>
          <w:tcPr>
            <w:tcW w:w="2126" w:type="dxa"/>
            <w:vMerge/>
          </w:tcPr>
          <w:p w14:paraId="78CFFB15" w14:textId="77777777" w:rsidR="00162478" w:rsidRPr="00401C23" w:rsidRDefault="0016247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162478" w:rsidRPr="00A81555" w14:paraId="02060084" w14:textId="77777777" w:rsidTr="004910AF">
        <w:trPr>
          <w:trHeight w:val="182"/>
        </w:trPr>
        <w:tc>
          <w:tcPr>
            <w:tcW w:w="3227" w:type="dxa"/>
            <w:vMerge/>
          </w:tcPr>
          <w:p w14:paraId="01430B38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4120584" w14:textId="77777777" w:rsidR="00162478" w:rsidRPr="001564C0" w:rsidRDefault="00162478" w:rsidP="004910AF">
            <w:pPr>
              <w:pStyle w:val="a3"/>
              <w:numPr>
                <w:ilvl w:val="0"/>
                <w:numId w:val="17"/>
              </w:numPr>
            </w:pPr>
            <w:r>
              <w:t>Выполнение заданий по расписанию. Создание регламентных заданий.</w:t>
            </w:r>
          </w:p>
        </w:tc>
        <w:tc>
          <w:tcPr>
            <w:tcW w:w="2126" w:type="dxa"/>
            <w:vMerge/>
            <w:vAlign w:val="center"/>
          </w:tcPr>
          <w:p w14:paraId="426A45D6" w14:textId="77777777" w:rsidR="00162478" w:rsidRPr="00401C23" w:rsidRDefault="00162478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</w:tc>
      </w:tr>
      <w:tr w:rsidR="00162478" w:rsidRPr="00A81555" w14:paraId="3D03E61D" w14:textId="77777777" w:rsidTr="004910AF">
        <w:trPr>
          <w:trHeight w:val="182"/>
        </w:trPr>
        <w:tc>
          <w:tcPr>
            <w:tcW w:w="3227" w:type="dxa"/>
            <w:vMerge/>
          </w:tcPr>
          <w:p w14:paraId="3B4E6D0B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ABA1577" w14:textId="77777777" w:rsidR="00162478" w:rsidRPr="00203031" w:rsidRDefault="00162478" w:rsidP="004910AF">
            <w:pPr>
              <w:pStyle w:val="a3"/>
              <w:numPr>
                <w:ilvl w:val="0"/>
                <w:numId w:val="17"/>
              </w:numPr>
            </w:pPr>
            <w:r>
              <w:t>Список пользователей и их роли. Защита информации от несанкционированного доступа</w:t>
            </w:r>
          </w:p>
        </w:tc>
        <w:tc>
          <w:tcPr>
            <w:tcW w:w="2126" w:type="dxa"/>
            <w:vMerge/>
            <w:vAlign w:val="center"/>
          </w:tcPr>
          <w:p w14:paraId="5FD6583C" w14:textId="77777777" w:rsidR="00162478" w:rsidRPr="00401C23" w:rsidRDefault="00162478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</w:tc>
      </w:tr>
      <w:tr w:rsidR="00162478" w:rsidRPr="00A81555" w14:paraId="4B57CA78" w14:textId="77777777" w:rsidTr="004910AF">
        <w:trPr>
          <w:trHeight w:val="182"/>
        </w:trPr>
        <w:tc>
          <w:tcPr>
            <w:tcW w:w="3227" w:type="dxa"/>
            <w:vMerge/>
          </w:tcPr>
          <w:p w14:paraId="599FCB1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23F020D" w14:textId="142EBEBD" w:rsidR="00162478" w:rsidRPr="00A81555" w:rsidRDefault="004449E6" w:rsidP="004910AF">
            <w:pPr>
              <w:ind w:left="897"/>
              <w:contextualSpacing/>
            </w:pPr>
            <w:r w:rsidRPr="004449E6">
              <w:rPr>
                <w:b/>
                <w:bCs/>
                <w:i/>
              </w:rPr>
              <w:t>Тематика практических занятий</w:t>
            </w:r>
          </w:p>
        </w:tc>
        <w:tc>
          <w:tcPr>
            <w:tcW w:w="2126" w:type="dxa"/>
            <w:vAlign w:val="center"/>
          </w:tcPr>
          <w:p w14:paraId="263E9E9E" w14:textId="77777777" w:rsidR="00162478" w:rsidRPr="00401C23" w:rsidRDefault="00162478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401C23">
              <w:rPr>
                <w:rFonts w:eastAsia="Calibri"/>
                <w:b/>
                <w:i/>
                <w:iCs/>
                <w:lang w:eastAsia="en-US"/>
              </w:rPr>
              <w:t>10</w:t>
            </w:r>
          </w:p>
        </w:tc>
      </w:tr>
      <w:tr w:rsidR="00162478" w:rsidRPr="00A81555" w14:paraId="7E2A4449" w14:textId="77777777" w:rsidTr="004910AF">
        <w:trPr>
          <w:trHeight w:val="182"/>
        </w:trPr>
        <w:tc>
          <w:tcPr>
            <w:tcW w:w="3227" w:type="dxa"/>
            <w:vMerge/>
          </w:tcPr>
          <w:p w14:paraId="01FF4AD8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9E6ED80" w14:textId="77777777" w:rsidR="00162478" w:rsidRPr="0091218D" w:rsidRDefault="00973619" w:rsidP="004910AF">
            <w:pPr>
              <w:pStyle w:val="a3"/>
              <w:numPr>
                <w:ilvl w:val="0"/>
                <w:numId w:val="18"/>
              </w:numPr>
            </w:pPr>
            <w:r>
              <w:t>Практическая работа: «</w:t>
            </w:r>
            <w:r w:rsidR="00162478" w:rsidRPr="0091218D">
              <w:t>Организация учета номенклатуры по свойствам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6B3227B5" w14:textId="77777777" w:rsidR="00162478" w:rsidRPr="00973619" w:rsidRDefault="00E90CA0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1D183E53" w14:textId="77777777" w:rsidTr="004910AF">
        <w:trPr>
          <w:trHeight w:val="465"/>
        </w:trPr>
        <w:tc>
          <w:tcPr>
            <w:tcW w:w="3227" w:type="dxa"/>
            <w:vMerge/>
          </w:tcPr>
          <w:p w14:paraId="368A965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DB637C8" w14:textId="77777777" w:rsidR="00162478" w:rsidRPr="0091218D" w:rsidRDefault="00973619" w:rsidP="004910AF">
            <w:pPr>
              <w:pStyle w:val="a3"/>
              <w:numPr>
                <w:ilvl w:val="0"/>
                <w:numId w:val="18"/>
              </w:numPr>
            </w:pPr>
            <w:r>
              <w:t>Практическая работа: «</w:t>
            </w:r>
            <w:r w:rsidR="00162478">
              <w:t>Организация учета работ и начисления зарплаты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5286EBFE" w14:textId="77777777" w:rsidR="00162478" w:rsidRPr="00973619" w:rsidRDefault="00E90CA0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5639853D" w14:textId="77777777" w:rsidTr="004910AF">
        <w:trPr>
          <w:trHeight w:val="360"/>
        </w:trPr>
        <w:tc>
          <w:tcPr>
            <w:tcW w:w="3227" w:type="dxa"/>
            <w:vMerge/>
          </w:tcPr>
          <w:p w14:paraId="461BC1D4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1E7CD64" w14:textId="77777777" w:rsidR="00162478" w:rsidRPr="00475774" w:rsidRDefault="00973619" w:rsidP="004910AF">
            <w:pPr>
              <w:pStyle w:val="a3"/>
              <w:numPr>
                <w:ilvl w:val="0"/>
                <w:numId w:val="18"/>
              </w:numPr>
            </w:pPr>
            <w:r>
              <w:t>Практическая работа: «</w:t>
            </w:r>
            <w:r w:rsidR="00162478">
              <w:t>Организация поиска в базе данных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24BF33F8" w14:textId="77777777" w:rsidR="00162478" w:rsidRPr="00973619" w:rsidRDefault="00E90CA0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71D7D4A5" w14:textId="77777777" w:rsidTr="004910AF">
        <w:trPr>
          <w:trHeight w:val="375"/>
        </w:trPr>
        <w:tc>
          <w:tcPr>
            <w:tcW w:w="3227" w:type="dxa"/>
            <w:vMerge/>
          </w:tcPr>
          <w:p w14:paraId="77B94E5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AFEA5D7" w14:textId="77777777" w:rsidR="00162478" w:rsidRPr="00475774" w:rsidRDefault="00973619" w:rsidP="004910AF">
            <w:pPr>
              <w:pStyle w:val="a3"/>
              <w:numPr>
                <w:ilvl w:val="0"/>
                <w:numId w:val="18"/>
              </w:numPr>
            </w:pPr>
            <w:r>
              <w:t>Практическая работа: «</w:t>
            </w:r>
            <w:r w:rsidR="00162478">
              <w:t>Организация резервного копирования</w:t>
            </w:r>
            <w:r>
              <w:t>.</w:t>
            </w:r>
            <w:r w:rsidR="00162478">
              <w:t xml:space="preserve"> Регламентное задание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362CDAEF" w14:textId="77777777" w:rsidR="00162478" w:rsidRPr="00973619" w:rsidRDefault="00E90CA0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62478" w:rsidRPr="00A81555" w14:paraId="6EA44ED4" w14:textId="77777777" w:rsidTr="004910AF">
        <w:trPr>
          <w:trHeight w:val="738"/>
        </w:trPr>
        <w:tc>
          <w:tcPr>
            <w:tcW w:w="3227" w:type="dxa"/>
            <w:vMerge/>
          </w:tcPr>
          <w:p w14:paraId="0005A54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3A20E1F" w14:textId="77777777" w:rsidR="00162478" w:rsidRDefault="00973619" w:rsidP="004910AF">
            <w:pPr>
              <w:pStyle w:val="a3"/>
              <w:numPr>
                <w:ilvl w:val="0"/>
                <w:numId w:val="18"/>
              </w:numPr>
            </w:pPr>
            <w:r>
              <w:t>Практическая работа: «</w:t>
            </w:r>
            <w:r w:rsidR="00162478">
              <w:t>Защита ИС от несанкционированного доступа. Создание ролей и их прав доступа к информационной системе</w:t>
            </w:r>
            <w:r>
              <w:t>»</w:t>
            </w:r>
          </w:p>
        </w:tc>
        <w:tc>
          <w:tcPr>
            <w:tcW w:w="2126" w:type="dxa"/>
            <w:vAlign w:val="center"/>
          </w:tcPr>
          <w:p w14:paraId="2B04B519" w14:textId="77777777" w:rsidR="00162478" w:rsidRPr="00973619" w:rsidRDefault="00E90CA0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2</w:t>
            </w:r>
          </w:p>
        </w:tc>
      </w:tr>
      <w:tr w:rsidR="001A7C7E" w:rsidRPr="00A81555" w14:paraId="63BC28E4" w14:textId="77777777" w:rsidTr="004910AF">
        <w:trPr>
          <w:trHeight w:val="1978"/>
        </w:trPr>
        <w:tc>
          <w:tcPr>
            <w:tcW w:w="12866" w:type="dxa"/>
            <w:gridSpan w:val="2"/>
          </w:tcPr>
          <w:p w14:paraId="3071178C" w14:textId="77777777" w:rsidR="001A7C7E" w:rsidRDefault="001A7C7E" w:rsidP="004910AF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Курсовой проект</w:t>
            </w:r>
          </w:p>
          <w:p w14:paraId="7DA12B80" w14:textId="77777777" w:rsidR="001A7C7E" w:rsidRDefault="001A7C7E" w:rsidP="004910AF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Тематика курсовых проектов</w:t>
            </w:r>
          </w:p>
          <w:p w14:paraId="2B0EBEF1" w14:textId="77777777" w:rsidR="001A7C7E" w:rsidRPr="009753E1" w:rsidRDefault="001A7C7E" w:rsidP="004910AF">
            <w:pPr>
              <w:rPr>
                <w:bCs/>
              </w:rPr>
            </w:pPr>
            <w:r w:rsidRPr="009753E1">
              <w:rPr>
                <w:bCs/>
              </w:rPr>
              <w:t xml:space="preserve">Разработка </w:t>
            </w:r>
            <w:proofErr w:type="gramStart"/>
            <w:r w:rsidRPr="009753E1">
              <w:rPr>
                <w:bCs/>
              </w:rPr>
              <w:t>информационной  системы</w:t>
            </w:r>
            <w:proofErr w:type="gramEnd"/>
            <w:r w:rsidRPr="009753E1">
              <w:rPr>
                <w:bCs/>
              </w:rPr>
              <w:t xml:space="preserve"> на базе платформы 1С:Предприятие для заданной предметной области: </w:t>
            </w:r>
          </w:p>
          <w:p w14:paraId="6FBFFDB0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Больница</w:t>
            </w:r>
          </w:p>
          <w:p w14:paraId="3374367C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Поликлиника</w:t>
            </w:r>
          </w:p>
          <w:p w14:paraId="0C5AFC1B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Военкомат</w:t>
            </w:r>
          </w:p>
          <w:p w14:paraId="19864F1C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Автосервис</w:t>
            </w:r>
          </w:p>
          <w:p w14:paraId="50959A98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Салон красоты</w:t>
            </w:r>
          </w:p>
          <w:p w14:paraId="1658A69E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Парикмахерская</w:t>
            </w:r>
          </w:p>
          <w:p w14:paraId="61FCB65E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Учет компьютерной техники</w:t>
            </w:r>
          </w:p>
          <w:p w14:paraId="36ED0C1D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Турагентство</w:t>
            </w:r>
          </w:p>
          <w:p w14:paraId="3EF697D1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Учет обмена в квартирном бюро</w:t>
            </w:r>
          </w:p>
          <w:p w14:paraId="152AFA41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Служба занятости</w:t>
            </w:r>
          </w:p>
          <w:p w14:paraId="2CCF5479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Магазин проката видеопродукции</w:t>
            </w:r>
          </w:p>
          <w:p w14:paraId="28E87D07" w14:textId="77777777" w:rsidR="001A7C7E" w:rsidRPr="009753E1" w:rsidRDefault="001A7C7E" w:rsidP="004910AF">
            <w:pPr>
              <w:pStyle w:val="a3"/>
              <w:numPr>
                <w:ilvl w:val="0"/>
                <w:numId w:val="26"/>
              </w:numPr>
              <w:rPr>
                <w:bCs/>
              </w:rPr>
            </w:pPr>
            <w:r w:rsidRPr="009753E1">
              <w:rPr>
                <w:bCs/>
              </w:rPr>
              <w:t>Учет клиентов в гостинице</w:t>
            </w:r>
          </w:p>
          <w:p w14:paraId="7A112B90" w14:textId="77777777" w:rsidR="001A7C7E" w:rsidRDefault="001A7C7E" w:rsidP="004910AF">
            <w:pPr>
              <w:rPr>
                <w:b/>
                <w:bCs/>
                <w:i/>
              </w:rPr>
            </w:pPr>
            <w:r w:rsidRPr="009753E1">
              <w:rPr>
                <w:b/>
                <w:bCs/>
              </w:rPr>
              <w:t xml:space="preserve">       Примечание</w:t>
            </w:r>
            <w:r>
              <w:rPr>
                <w:bCs/>
              </w:rPr>
              <w:t>: Темы курсовых проектов с каждым выпуском изменяются</w:t>
            </w:r>
          </w:p>
        </w:tc>
        <w:tc>
          <w:tcPr>
            <w:tcW w:w="2126" w:type="dxa"/>
            <w:vMerge w:val="restart"/>
          </w:tcPr>
          <w:p w14:paraId="7FC13216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31AB8315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1BD097AB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2C574933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2B9FE758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307AEF30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7736E491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0FEB909B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5B173C96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257C1BC3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2541D671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>20</w:t>
            </w:r>
          </w:p>
          <w:p w14:paraId="69CC7548" w14:textId="77777777" w:rsidR="001A7C7E" w:rsidRDefault="001A7C7E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</w:tc>
      </w:tr>
      <w:tr w:rsidR="001A7C7E" w:rsidRPr="00A81555" w14:paraId="3602B878" w14:textId="77777777" w:rsidTr="004910AF">
        <w:trPr>
          <w:trHeight w:val="2767"/>
        </w:trPr>
        <w:tc>
          <w:tcPr>
            <w:tcW w:w="12866" w:type="dxa"/>
            <w:gridSpan w:val="2"/>
          </w:tcPr>
          <w:p w14:paraId="44799595" w14:textId="77777777" w:rsidR="001A7C7E" w:rsidRDefault="001A7C7E" w:rsidP="004910AF">
            <w:r>
              <w:rPr>
                <w:b/>
                <w:bCs/>
                <w:i/>
              </w:rPr>
              <w:lastRenderedPageBreak/>
              <w:t xml:space="preserve"> </w:t>
            </w:r>
            <w:r>
              <w:t xml:space="preserve"> Обязательные аудиторные учебные занятия по курсовому проекту:</w:t>
            </w:r>
          </w:p>
          <w:p w14:paraId="076C5E68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Изучение предметной области</w:t>
            </w:r>
          </w:p>
          <w:p w14:paraId="636E771F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Разработка технического задания</w:t>
            </w:r>
          </w:p>
          <w:p w14:paraId="1FDCDB12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Проектирование модели информационной системы</w:t>
            </w:r>
          </w:p>
          <w:p w14:paraId="76CD1036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Создание подсистем ИС</w:t>
            </w:r>
          </w:p>
          <w:p w14:paraId="33F3DD2E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Создание необходимых справочников и документов</w:t>
            </w:r>
          </w:p>
          <w:p w14:paraId="2D790767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Формирование экранных и печатных форм</w:t>
            </w:r>
          </w:p>
          <w:p w14:paraId="171DBE28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proofErr w:type="gramStart"/>
            <w:r w:rsidRPr="001A7C7E">
              <w:rPr>
                <w:bCs/>
              </w:rPr>
              <w:t>Формирование  отчетов</w:t>
            </w:r>
            <w:proofErr w:type="gramEnd"/>
            <w:r w:rsidRPr="001A7C7E">
              <w:rPr>
                <w:bCs/>
              </w:rPr>
              <w:t xml:space="preserve"> </w:t>
            </w:r>
          </w:p>
          <w:p w14:paraId="6B14BFCC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Cs/>
              </w:rPr>
            </w:pPr>
            <w:r w:rsidRPr="001A7C7E">
              <w:rPr>
                <w:bCs/>
              </w:rPr>
              <w:t>Разработка эксплуатационной документации</w:t>
            </w:r>
          </w:p>
          <w:p w14:paraId="160EE8F4" w14:textId="77777777" w:rsidR="001A7C7E" w:rsidRPr="001A7C7E" w:rsidRDefault="001A7C7E" w:rsidP="004910AF">
            <w:pPr>
              <w:pStyle w:val="a3"/>
              <w:numPr>
                <w:ilvl w:val="0"/>
                <w:numId w:val="27"/>
              </w:numPr>
              <w:rPr>
                <w:b/>
                <w:bCs/>
                <w:i/>
              </w:rPr>
            </w:pPr>
            <w:r w:rsidRPr="001A7C7E">
              <w:rPr>
                <w:bCs/>
              </w:rPr>
              <w:t>Прием отчетов</w:t>
            </w:r>
          </w:p>
        </w:tc>
        <w:tc>
          <w:tcPr>
            <w:tcW w:w="2126" w:type="dxa"/>
            <w:vMerge/>
          </w:tcPr>
          <w:p w14:paraId="550B8539" w14:textId="77777777" w:rsidR="001A7C7E" w:rsidRDefault="001A7C7E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</w:tc>
      </w:tr>
      <w:tr w:rsidR="001A7C7E" w:rsidRPr="00A81555" w14:paraId="35145F3E" w14:textId="77777777" w:rsidTr="004910AF">
        <w:trPr>
          <w:trHeight w:val="389"/>
        </w:trPr>
        <w:tc>
          <w:tcPr>
            <w:tcW w:w="12866" w:type="dxa"/>
            <w:gridSpan w:val="2"/>
          </w:tcPr>
          <w:p w14:paraId="216BA87D" w14:textId="77777777" w:rsidR="001A7C7E" w:rsidRDefault="005D3343" w:rsidP="004910AF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Итого: 8 семестр</w:t>
            </w:r>
          </w:p>
        </w:tc>
        <w:tc>
          <w:tcPr>
            <w:tcW w:w="2126" w:type="dxa"/>
          </w:tcPr>
          <w:p w14:paraId="3A2B9588" w14:textId="77777777" w:rsidR="001A7C7E" w:rsidRDefault="005D3343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>36(6л+10п+20кп)</w:t>
            </w:r>
          </w:p>
        </w:tc>
      </w:tr>
      <w:tr w:rsidR="001A7C7E" w:rsidRPr="00A81555" w14:paraId="477DC8F1" w14:textId="77777777" w:rsidTr="004910AF">
        <w:trPr>
          <w:trHeight w:val="426"/>
        </w:trPr>
        <w:tc>
          <w:tcPr>
            <w:tcW w:w="12866" w:type="dxa"/>
            <w:gridSpan w:val="2"/>
          </w:tcPr>
          <w:p w14:paraId="6996A962" w14:textId="083D9B0C" w:rsidR="001A7C7E" w:rsidRDefault="005D3343" w:rsidP="0030361B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Итого: МДК 06.01</w:t>
            </w:r>
            <w:r w:rsidR="0030361B">
              <w:rPr>
                <w:b/>
                <w:bCs/>
                <w:i/>
              </w:rPr>
              <w:t>(во взаимодействии с преподавателем)</w:t>
            </w:r>
          </w:p>
        </w:tc>
        <w:tc>
          <w:tcPr>
            <w:tcW w:w="2126" w:type="dxa"/>
          </w:tcPr>
          <w:p w14:paraId="53ED08F7" w14:textId="77777777" w:rsidR="001A7C7E" w:rsidRDefault="005D3343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>86(16л+50п+20кп)</w:t>
            </w:r>
          </w:p>
        </w:tc>
      </w:tr>
      <w:tr w:rsidR="001A7C7E" w:rsidRPr="00A81555" w14:paraId="20DA9F5B" w14:textId="77777777" w:rsidTr="004910AF">
        <w:trPr>
          <w:trHeight w:val="1604"/>
        </w:trPr>
        <w:tc>
          <w:tcPr>
            <w:tcW w:w="12866" w:type="dxa"/>
            <w:gridSpan w:val="2"/>
            <w:tcBorders>
              <w:top w:val="single" w:sz="4" w:space="0" w:color="auto"/>
            </w:tcBorders>
          </w:tcPr>
          <w:p w14:paraId="3F929DE4" w14:textId="77777777" w:rsidR="001A7C7E" w:rsidRPr="00B02544" w:rsidRDefault="001A7C7E" w:rsidP="004910AF">
            <w:pPr>
              <w:rPr>
                <w:b/>
                <w:bCs/>
                <w:i/>
              </w:rPr>
            </w:pPr>
            <w:r w:rsidRPr="00B02544">
              <w:rPr>
                <w:b/>
                <w:bCs/>
                <w:i/>
              </w:rPr>
              <w:t>Самостоятельная учебная работа при изучении раздела 1</w:t>
            </w:r>
          </w:p>
          <w:p w14:paraId="76C01395" w14:textId="77777777" w:rsidR="001A7C7E" w:rsidRPr="00B02544" w:rsidRDefault="001A7C7E" w:rsidP="004910AF">
            <w:pPr>
              <w:rPr>
                <w:iCs/>
              </w:rPr>
            </w:pPr>
            <w:r w:rsidRPr="00B02544">
              <w:rPr>
                <w:iCs/>
              </w:rPr>
              <w:t>1.</w:t>
            </w:r>
            <w:r w:rsidRPr="00B02544">
              <w:rPr>
                <w:iCs/>
              </w:rPr>
              <w:tab/>
            </w:r>
            <w:r>
              <w:rPr>
                <w:iCs/>
              </w:rPr>
              <w:t>Изучить основные разделы технического задания</w:t>
            </w:r>
          </w:p>
          <w:p w14:paraId="41BC4094" w14:textId="77777777" w:rsidR="001A7C7E" w:rsidRPr="00B02544" w:rsidRDefault="001A7C7E" w:rsidP="004910AF">
            <w:pPr>
              <w:rPr>
                <w:iCs/>
              </w:rPr>
            </w:pPr>
            <w:r w:rsidRPr="00B02544">
              <w:rPr>
                <w:iCs/>
              </w:rPr>
              <w:t>2.</w:t>
            </w:r>
            <w:r w:rsidRPr="00B02544">
              <w:rPr>
                <w:iCs/>
              </w:rPr>
              <w:tab/>
            </w:r>
            <w:r>
              <w:rPr>
                <w:iCs/>
              </w:rPr>
              <w:t>Изучить способы создания справочников и документов</w:t>
            </w:r>
          </w:p>
          <w:p w14:paraId="6E063492" w14:textId="77777777" w:rsidR="001A7C7E" w:rsidRPr="00B02544" w:rsidRDefault="001A7C7E" w:rsidP="004910AF">
            <w:pPr>
              <w:rPr>
                <w:iCs/>
              </w:rPr>
            </w:pPr>
            <w:r w:rsidRPr="00B02544">
              <w:rPr>
                <w:iCs/>
              </w:rPr>
              <w:t>3.</w:t>
            </w:r>
            <w:r w:rsidRPr="00B02544">
              <w:rPr>
                <w:iCs/>
              </w:rPr>
              <w:tab/>
            </w:r>
            <w:r>
              <w:rPr>
                <w:iCs/>
              </w:rPr>
              <w:t>Использование регистров накопления и периодического регистра сведений</w:t>
            </w:r>
            <w:r w:rsidRPr="00B02544">
              <w:rPr>
                <w:iCs/>
              </w:rPr>
              <w:t>.</w:t>
            </w:r>
          </w:p>
          <w:p w14:paraId="7F1BB7D3" w14:textId="77777777" w:rsidR="001A7C7E" w:rsidRDefault="001A7C7E" w:rsidP="004910AF">
            <w:pPr>
              <w:rPr>
                <w:b/>
                <w:bCs/>
                <w:i/>
              </w:rPr>
            </w:pPr>
            <w:r w:rsidRPr="00B02544">
              <w:rPr>
                <w:iCs/>
              </w:rPr>
              <w:t>4.</w:t>
            </w:r>
            <w:r w:rsidRPr="00B02544">
              <w:rPr>
                <w:iCs/>
              </w:rPr>
              <w:tab/>
              <w:t xml:space="preserve">Изучить основные приемы </w:t>
            </w:r>
            <w:r>
              <w:rPr>
                <w:iCs/>
              </w:rPr>
              <w:t>построения отчетов</w:t>
            </w:r>
            <w:r w:rsidRPr="00B02544">
              <w:rPr>
                <w:iCs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5682458" w14:textId="77777777" w:rsidR="001A7C7E" w:rsidRDefault="001A7C7E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67472633" w14:textId="77777777" w:rsidR="001A7C7E" w:rsidRDefault="001A7C7E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2F915163" w14:textId="77777777" w:rsidR="001A7C7E" w:rsidRDefault="001A7C7E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</w:p>
          <w:p w14:paraId="74EC1B27" w14:textId="77777777" w:rsidR="001A7C7E" w:rsidRPr="0030361B" w:rsidRDefault="001A7C7E" w:rsidP="004910AF">
            <w:pPr>
              <w:jc w:val="center"/>
              <w:rPr>
                <w:rFonts w:eastAsia="Calibri"/>
                <w:bCs/>
                <w:iCs/>
                <w:lang w:eastAsia="en-US"/>
              </w:rPr>
            </w:pPr>
            <w:r w:rsidRPr="0030361B">
              <w:rPr>
                <w:rFonts w:eastAsia="Calibri"/>
                <w:bCs/>
                <w:iCs/>
                <w:lang w:eastAsia="en-US"/>
              </w:rPr>
              <w:t>5</w:t>
            </w:r>
          </w:p>
        </w:tc>
      </w:tr>
      <w:tr w:rsidR="00B02544" w:rsidRPr="00A81555" w14:paraId="19BAA12B" w14:textId="77777777" w:rsidTr="006937B6">
        <w:trPr>
          <w:trHeight w:val="421"/>
        </w:trPr>
        <w:tc>
          <w:tcPr>
            <w:tcW w:w="12866" w:type="dxa"/>
            <w:gridSpan w:val="2"/>
            <w:shd w:val="clear" w:color="auto" w:fill="auto"/>
          </w:tcPr>
          <w:p w14:paraId="2A59E784" w14:textId="738289D4" w:rsidR="00B02544" w:rsidRPr="00B02544" w:rsidRDefault="006937B6" w:rsidP="004910AF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Консультации</w:t>
            </w:r>
          </w:p>
        </w:tc>
        <w:tc>
          <w:tcPr>
            <w:tcW w:w="2126" w:type="dxa"/>
          </w:tcPr>
          <w:p w14:paraId="4671E067" w14:textId="77777777" w:rsidR="00B02544" w:rsidRPr="0030361B" w:rsidRDefault="00F41D38" w:rsidP="006937B6">
            <w:pPr>
              <w:spacing w:line="259" w:lineRule="auto"/>
              <w:jc w:val="center"/>
              <w:rPr>
                <w:rFonts w:eastAsia="Calibri"/>
                <w:bCs/>
                <w:iCs/>
                <w:lang w:eastAsia="en-US"/>
              </w:rPr>
            </w:pPr>
            <w:r w:rsidRPr="0030361B">
              <w:rPr>
                <w:rFonts w:eastAsia="Calibri"/>
                <w:bCs/>
                <w:iCs/>
                <w:lang w:eastAsia="en-US"/>
              </w:rPr>
              <w:t>4</w:t>
            </w:r>
          </w:p>
        </w:tc>
      </w:tr>
      <w:tr w:rsidR="00B02544" w:rsidRPr="00A81555" w14:paraId="69372FBA" w14:textId="77777777" w:rsidTr="004910AF">
        <w:trPr>
          <w:trHeight w:val="656"/>
        </w:trPr>
        <w:tc>
          <w:tcPr>
            <w:tcW w:w="12866" w:type="dxa"/>
            <w:gridSpan w:val="2"/>
            <w:shd w:val="clear" w:color="auto" w:fill="auto"/>
          </w:tcPr>
          <w:p w14:paraId="27C5A89E" w14:textId="77777777" w:rsidR="00B02544" w:rsidRPr="00B02544" w:rsidRDefault="00B02544" w:rsidP="004910AF">
            <w:pPr>
              <w:rPr>
                <w:b/>
                <w:bCs/>
                <w:i/>
              </w:rPr>
            </w:pPr>
            <w:r w:rsidRPr="00B02544">
              <w:rPr>
                <w:b/>
                <w:bCs/>
                <w:i/>
              </w:rPr>
              <w:t>Промежуточная аттестация</w:t>
            </w:r>
          </w:p>
          <w:p w14:paraId="038DAC62" w14:textId="7F3071DE" w:rsidR="00872CA2" w:rsidRDefault="00D759E9" w:rsidP="004910AF">
            <w:pPr>
              <w:rPr>
                <w:iCs/>
              </w:rPr>
            </w:pPr>
            <w:r w:rsidRPr="00D759E9">
              <w:t>оценка по результатам текущего контроля текущего контроля успеваемости</w:t>
            </w:r>
            <w:r w:rsidRPr="00B02544">
              <w:rPr>
                <w:iCs/>
              </w:rPr>
              <w:t xml:space="preserve"> </w:t>
            </w:r>
            <w:r w:rsidR="00B02544" w:rsidRPr="00B02544">
              <w:rPr>
                <w:iCs/>
              </w:rPr>
              <w:t>7</w:t>
            </w:r>
            <w:r w:rsidR="00872CA2">
              <w:rPr>
                <w:iCs/>
              </w:rPr>
              <w:t xml:space="preserve"> семестр</w:t>
            </w:r>
          </w:p>
          <w:p w14:paraId="64E27F80" w14:textId="5F2E6E52" w:rsidR="00B02544" w:rsidRPr="00B02544" w:rsidRDefault="00D759E9" w:rsidP="000A4420">
            <w:pPr>
              <w:rPr>
                <w:b/>
                <w:bCs/>
                <w:i/>
              </w:rPr>
            </w:pPr>
            <w:r>
              <w:t>оценка по результатам текущего контроля текущего контроля успеваемости</w:t>
            </w:r>
            <w:r w:rsidR="000A4420">
              <w:rPr>
                <w:iCs/>
              </w:rPr>
              <w:t xml:space="preserve"> </w:t>
            </w:r>
            <w:r w:rsidR="00B02544" w:rsidRPr="00B02544">
              <w:rPr>
                <w:iCs/>
              </w:rPr>
              <w:t>8 семестр</w:t>
            </w:r>
          </w:p>
        </w:tc>
        <w:tc>
          <w:tcPr>
            <w:tcW w:w="2126" w:type="dxa"/>
          </w:tcPr>
          <w:p w14:paraId="604243FD" w14:textId="77777777" w:rsidR="00B02544" w:rsidRDefault="00F41D38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>-</w:t>
            </w:r>
          </w:p>
        </w:tc>
      </w:tr>
      <w:tr w:rsidR="00B02544" w:rsidRPr="00A81555" w14:paraId="29FFF4C5" w14:textId="77777777" w:rsidTr="004910AF">
        <w:trPr>
          <w:trHeight w:val="374"/>
        </w:trPr>
        <w:tc>
          <w:tcPr>
            <w:tcW w:w="12866" w:type="dxa"/>
            <w:gridSpan w:val="2"/>
            <w:shd w:val="clear" w:color="auto" w:fill="auto"/>
          </w:tcPr>
          <w:p w14:paraId="052EE537" w14:textId="77777777" w:rsidR="00B02544" w:rsidRPr="00B02544" w:rsidRDefault="00B02544" w:rsidP="004910AF">
            <w:pPr>
              <w:rPr>
                <w:b/>
                <w:bCs/>
                <w:i/>
              </w:rPr>
            </w:pPr>
            <w:proofErr w:type="gramStart"/>
            <w:r w:rsidRPr="00B02544">
              <w:rPr>
                <w:b/>
                <w:bCs/>
                <w:i/>
              </w:rPr>
              <w:t>Итого:  Всего</w:t>
            </w:r>
            <w:proofErr w:type="gramEnd"/>
            <w:r w:rsidRPr="00B02544">
              <w:rPr>
                <w:b/>
                <w:bCs/>
                <w:i/>
              </w:rPr>
              <w:t xml:space="preserve"> по 1 разделу</w:t>
            </w:r>
          </w:p>
          <w:p w14:paraId="731C1F02" w14:textId="77777777" w:rsidR="00B02544" w:rsidRPr="00B02544" w:rsidRDefault="00B02544" w:rsidP="004910AF">
            <w:pPr>
              <w:rPr>
                <w:b/>
                <w:bCs/>
                <w:i/>
              </w:rPr>
            </w:pPr>
          </w:p>
        </w:tc>
        <w:tc>
          <w:tcPr>
            <w:tcW w:w="2126" w:type="dxa"/>
          </w:tcPr>
          <w:p w14:paraId="18DE7A21" w14:textId="77777777" w:rsidR="00B02544" w:rsidRDefault="00B02544" w:rsidP="004910AF">
            <w:pPr>
              <w:spacing w:line="259" w:lineRule="auto"/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>95</w:t>
            </w:r>
            <w:r w:rsidR="00F41D38">
              <w:rPr>
                <w:rFonts w:eastAsia="Calibri"/>
                <w:b/>
                <w:bCs/>
                <w:i/>
                <w:iCs/>
                <w:lang w:eastAsia="en-US"/>
              </w:rPr>
              <w:t>(86+9)</w:t>
            </w:r>
          </w:p>
        </w:tc>
      </w:tr>
      <w:tr w:rsidR="005D3343" w:rsidRPr="00A81555" w14:paraId="3C62D03E" w14:textId="77777777" w:rsidTr="004910AF">
        <w:trPr>
          <w:trHeight w:val="301"/>
        </w:trPr>
        <w:tc>
          <w:tcPr>
            <w:tcW w:w="14992" w:type="dxa"/>
            <w:gridSpan w:val="3"/>
          </w:tcPr>
          <w:p w14:paraId="5B5DE68F" w14:textId="77777777" w:rsidR="005D3343" w:rsidRPr="00856045" w:rsidRDefault="005D3343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7 семестр</w:t>
            </w:r>
          </w:p>
        </w:tc>
      </w:tr>
      <w:tr w:rsidR="005D3343" w:rsidRPr="00A81555" w14:paraId="7490098A" w14:textId="77777777" w:rsidTr="004910AF">
        <w:trPr>
          <w:trHeight w:val="522"/>
        </w:trPr>
        <w:tc>
          <w:tcPr>
            <w:tcW w:w="12866" w:type="dxa"/>
            <w:gridSpan w:val="2"/>
          </w:tcPr>
          <w:p w14:paraId="35DBC1A0" w14:textId="77777777" w:rsidR="005D3343" w:rsidRDefault="005D3343" w:rsidP="004910AF">
            <w:pPr>
              <w:ind w:left="22" w:firstLine="22"/>
              <w:rPr>
                <w:b/>
                <w:bCs/>
                <w:i/>
              </w:rPr>
            </w:pPr>
            <w:r w:rsidRPr="00D145C8">
              <w:rPr>
                <w:b/>
                <w:bCs/>
                <w:i/>
              </w:rPr>
              <w:t>Раздел 2. Информационное и программное обеспечение модификации и эксплуатации информационных систем</w:t>
            </w:r>
          </w:p>
        </w:tc>
        <w:tc>
          <w:tcPr>
            <w:tcW w:w="2126" w:type="dxa"/>
            <w:vAlign w:val="center"/>
          </w:tcPr>
          <w:p w14:paraId="4A9FEE91" w14:textId="77777777" w:rsidR="005D3343" w:rsidRPr="00856045" w:rsidRDefault="005D3343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95</w:t>
            </w:r>
          </w:p>
        </w:tc>
      </w:tr>
      <w:tr w:rsidR="00162478" w:rsidRPr="00A81555" w14:paraId="48C37A8F" w14:textId="77777777" w:rsidTr="004910AF">
        <w:tc>
          <w:tcPr>
            <w:tcW w:w="12866" w:type="dxa"/>
            <w:gridSpan w:val="2"/>
          </w:tcPr>
          <w:p w14:paraId="54CADD4E" w14:textId="77777777" w:rsidR="00162478" w:rsidRPr="00A81555" w:rsidRDefault="00162478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МДК. 06.02 Инженерно-техническая поддержка сопровождения информационных систем</w:t>
            </w:r>
          </w:p>
          <w:p w14:paraId="0598E204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2126" w:type="dxa"/>
            <w:vAlign w:val="center"/>
          </w:tcPr>
          <w:p w14:paraId="55235D69" w14:textId="228B8023" w:rsidR="00162478" w:rsidRPr="00856045" w:rsidRDefault="0030361B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95</w:t>
            </w:r>
          </w:p>
        </w:tc>
      </w:tr>
      <w:tr w:rsidR="00162478" w:rsidRPr="00A81555" w14:paraId="43728A4A" w14:textId="77777777" w:rsidTr="004910AF">
        <w:tc>
          <w:tcPr>
            <w:tcW w:w="3227" w:type="dxa"/>
            <w:vMerge w:val="restart"/>
          </w:tcPr>
          <w:p w14:paraId="0E418BA1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03966480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3B9A4124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27C1D639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524421DF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1AD447B3" w14:textId="77777777" w:rsidR="00A173B6" w:rsidRDefault="00A173B6" w:rsidP="004910AF">
            <w:pPr>
              <w:rPr>
                <w:b/>
                <w:bCs/>
                <w:i/>
              </w:rPr>
            </w:pPr>
          </w:p>
          <w:p w14:paraId="5CCF4FC7" w14:textId="58A511B3" w:rsidR="00162478" w:rsidRPr="00A81555" w:rsidRDefault="00162478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 xml:space="preserve">Тема 6.2.1. </w:t>
            </w:r>
            <w:r>
              <w:rPr>
                <w:b/>
                <w:bCs/>
                <w:i/>
              </w:rPr>
              <w:t>Основы программирования в 1С:</w:t>
            </w:r>
            <w:r w:rsidR="00B80B01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Предприятие</w:t>
            </w:r>
          </w:p>
          <w:p w14:paraId="18347683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2FB344AD" w14:textId="77777777" w:rsidR="00162478" w:rsidRDefault="00162478" w:rsidP="004910AF">
            <w:pPr>
              <w:rPr>
                <w:b/>
                <w:bCs/>
                <w:i/>
              </w:rPr>
            </w:pPr>
          </w:p>
          <w:p w14:paraId="0B5E667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F8D6687" w14:textId="77777777" w:rsidR="00162478" w:rsidRPr="00A81555" w:rsidRDefault="00162478" w:rsidP="004910AF">
            <w:pPr>
              <w:rPr>
                <w:b/>
              </w:rPr>
            </w:pPr>
            <w:r w:rsidRPr="00A81555">
              <w:rPr>
                <w:b/>
                <w:bCs/>
              </w:rPr>
              <w:lastRenderedPageBreak/>
              <w:t xml:space="preserve">Содержание </w:t>
            </w:r>
          </w:p>
        </w:tc>
        <w:tc>
          <w:tcPr>
            <w:tcW w:w="2126" w:type="dxa"/>
            <w:vMerge w:val="restart"/>
            <w:vAlign w:val="center"/>
          </w:tcPr>
          <w:p w14:paraId="2EA32295" w14:textId="77777777" w:rsidR="00162478" w:rsidRPr="00856045" w:rsidRDefault="00162478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i/>
                <w:iCs/>
                <w:lang w:eastAsia="en-US"/>
              </w:rPr>
              <w:t>6</w:t>
            </w:r>
          </w:p>
        </w:tc>
      </w:tr>
      <w:tr w:rsidR="00162478" w:rsidRPr="00A81555" w14:paraId="1132EF92" w14:textId="77777777" w:rsidTr="004910AF">
        <w:tc>
          <w:tcPr>
            <w:tcW w:w="3227" w:type="dxa"/>
            <w:vMerge/>
          </w:tcPr>
          <w:p w14:paraId="1C3022C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DB23933" w14:textId="77777777" w:rsidR="00162478" w:rsidRDefault="00162478" w:rsidP="004910AF">
            <w:pPr>
              <w:numPr>
                <w:ilvl w:val="0"/>
                <w:numId w:val="12"/>
              </w:numPr>
            </w:pPr>
            <w:r>
              <w:t>Программный модуль. Виды работы в 1С: файловый вариант, клиент-сервер.</w:t>
            </w:r>
          </w:p>
          <w:p w14:paraId="394959BB" w14:textId="77777777" w:rsidR="00162478" w:rsidRPr="00A81555" w:rsidRDefault="00162478" w:rsidP="004910AF">
            <w:pPr>
              <w:ind w:left="720"/>
            </w:pPr>
            <w:r>
              <w:t xml:space="preserve">Обычное и управляемое приложение. </w:t>
            </w:r>
          </w:p>
        </w:tc>
        <w:tc>
          <w:tcPr>
            <w:tcW w:w="2126" w:type="dxa"/>
            <w:vMerge/>
            <w:vAlign w:val="center"/>
          </w:tcPr>
          <w:p w14:paraId="4E042CAE" w14:textId="77777777" w:rsidR="00162478" w:rsidRPr="00856045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4771FE6A" w14:textId="77777777" w:rsidTr="004910AF">
        <w:tc>
          <w:tcPr>
            <w:tcW w:w="3227" w:type="dxa"/>
            <w:vMerge/>
          </w:tcPr>
          <w:p w14:paraId="6A1D7E24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87D1D93" w14:textId="77777777" w:rsidR="00162478" w:rsidRPr="00A81555" w:rsidRDefault="00162478" w:rsidP="004910AF">
            <w:pPr>
              <w:numPr>
                <w:ilvl w:val="0"/>
                <w:numId w:val="12"/>
              </w:numPr>
            </w:pPr>
            <w:r>
              <w:t>Работа со справкой. Отладка. Создание внешних обработок.</w:t>
            </w:r>
          </w:p>
        </w:tc>
        <w:tc>
          <w:tcPr>
            <w:tcW w:w="2126" w:type="dxa"/>
            <w:vMerge/>
            <w:vAlign w:val="center"/>
          </w:tcPr>
          <w:p w14:paraId="42E4327F" w14:textId="77777777" w:rsidR="00162478" w:rsidRPr="00856045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13C96617" w14:textId="77777777" w:rsidTr="004910AF">
        <w:tc>
          <w:tcPr>
            <w:tcW w:w="3227" w:type="dxa"/>
            <w:vMerge/>
          </w:tcPr>
          <w:p w14:paraId="7B39FEE6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AF4A7F3" w14:textId="77777777" w:rsidR="00162478" w:rsidRPr="00A81555" w:rsidRDefault="00162478" w:rsidP="004910AF">
            <w:pPr>
              <w:numPr>
                <w:ilvl w:val="0"/>
                <w:numId w:val="12"/>
              </w:numPr>
            </w:pPr>
            <w:r>
              <w:t xml:space="preserve">Примитивные типы и переменные. Примитивные типы (число, строка, дата, булево, неопределенно, </w:t>
            </w:r>
            <w:proofErr w:type="gramStart"/>
            <w:r>
              <w:rPr>
                <w:lang w:val="en-US"/>
              </w:rPr>
              <w:t>NULL</w:t>
            </w:r>
            <w:r>
              <w:t xml:space="preserve"> )</w:t>
            </w:r>
            <w:proofErr w:type="gramEnd"/>
            <w:r>
              <w:t>. Функции преобразования и общие функции для примитивных типов.</w:t>
            </w:r>
          </w:p>
        </w:tc>
        <w:tc>
          <w:tcPr>
            <w:tcW w:w="2126" w:type="dxa"/>
            <w:vMerge/>
            <w:vAlign w:val="center"/>
          </w:tcPr>
          <w:p w14:paraId="16DC12C9" w14:textId="77777777" w:rsidR="00162478" w:rsidRPr="00856045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5F274E9A" w14:textId="77777777" w:rsidTr="004910AF">
        <w:tc>
          <w:tcPr>
            <w:tcW w:w="3227" w:type="dxa"/>
            <w:vMerge/>
          </w:tcPr>
          <w:p w14:paraId="305E354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92DE198" w14:textId="77777777" w:rsidR="00162478" w:rsidRDefault="00162478" w:rsidP="004910AF">
            <w:pPr>
              <w:numPr>
                <w:ilvl w:val="0"/>
                <w:numId w:val="12"/>
              </w:numPr>
            </w:pPr>
            <w:r>
              <w:t>Основные операторы. Условие (Если…Тогда…</w:t>
            </w:r>
            <w:proofErr w:type="spellStart"/>
            <w:r>
              <w:t>ИначеЕсли</w:t>
            </w:r>
            <w:proofErr w:type="spellEnd"/>
            <w:r>
              <w:t>), Цикл (Для…Цикл),</w:t>
            </w:r>
          </w:p>
          <w:p w14:paraId="60345C08" w14:textId="77777777" w:rsidR="00162478" w:rsidRPr="00A81555" w:rsidRDefault="00162478" w:rsidP="004910AF">
            <w:pPr>
              <w:ind w:left="720"/>
            </w:pPr>
            <w:r>
              <w:t>Работа с процедурами и функциями, Попытка…Исключение.</w:t>
            </w:r>
          </w:p>
        </w:tc>
        <w:tc>
          <w:tcPr>
            <w:tcW w:w="2126" w:type="dxa"/>
            <w:vMerge/>
            <w:vAlign w:val="center"/>
          </w:tcPr>
          <w:p w14:paraId="53BB9A9D" w14:textId="77777777" w:rsidR="00162478" w:rsidRPr="00856045" w:rsidRDefault="00162478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162478" w:rsidRPr="00A81555" w14:paraId="73F73A8A" w14:textId="77777777" w:rsidTr="004910AF">
        <w:trPr>
          <w:trHeight w:val="263"/>
        </w:trPr>
        <w:tc>
          <w:tcPr>
            <w:tcW w:w="3227" w:type="dxa"/>
            <w:vMerge/>
          </w:tcPr>
          <w:p w14:paraId="01FF546C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14:paraId="3B566AFB" w14:textId="1F928F78" w:rsidR="00162478" w:rsidRPr="004449E6" w:rsidRDefault="004449E6" w:rsidP="004910AF">
            <w:pPr>
              <w:rPr>
                <w:i/>
                <w:iCs/>
              </w:rPr>
            </w:pPr>
            <w:r w:rsidRPr="004449E6">
              <w:rPr>
                <w:b/>
                <w:bCs/>
              </w:rPr>
              <w:t>Тематика практических занятий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D52FE6B" w14:textId="77777777" w:rsidR="00162478" w:rsidRPr="00856045" w:rsidRDefault="00A173B6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28</w:t>
            </w:r>
          </w:p>
        </w:tc>
      </w:tr>
      <w:tr w:rsidR="00162478" w:rsidRPr="00A81555" w14:paraId="5B5B9911" w14:textId="77777777" w:rsidTr="004910AF">
        <w:trPr>
          <w:trHeight w:val="151"/>
        </w:trPr>
        <w:tc>
          <w:tcPr>
            <w:tcW w:w="3227" w:type="dxa"/>
            <w:vMerge/>
          </w:tcPr>
          <w:p w14:paraId="6E8DC115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F3533B2" w14:textId="77777777" w:rsidR="00162478" w:rsidRPr="00A714BE" w:rsidRDefault="00162478" w:rsidP="004910AF">
            <w:pPr>
              <w:pStyle w:val="a3"/>
              <w:numPr>
                <w:ilvl w:val="0"/>
                <w:numId w:val="19"/>
              </w:numPr>
              <w:spacing w:before="120"/>
              <w:contextualSpacing w:val="0"/>
              <w:rPr>
                <w:bCs/>
              </w:rPr>
            </w:pPr>
            <w:r w:rsidRPr="009326E1">
              <w:t>Практическая работа</w:t>
            </w:r>
            <w:r w:rsidR="00242EC6">
              <w:t>: «</w:t>
            </w:r>
            <w:r>
              <w:t>Примитивные операции вывода информации</w:t>
            </w:r>
            <w:r w:rsidR="00242EC6">
              <w:t>»</w:t>
            </w:r>
          </w:p>
        </w:tc>
        <w:tc>
          <w:tcPr>
            <w:tcW w:w="2126" w:type="dxa"/>
          </w:tcPr>
          <w:p w14:paraId="470D1140" w14:textId="77777777" w:rsidR="00162478" w:rsidRPr="004449E6" w:rsidRDefault="00A233A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  <w:r w:rsidRPr="004449E6">
              <w:rPr>
                <w:rFonts w:eastAsia="Calibri"/>
                <w:i/>
                <w:iCs/>
                <w:lang w:eastAsia="en-US"/>
              </w:rPr>
              <w:t>4</w:t>
            </w:r>
          </w:p>
        </w:tc>
      </w:tr>
      <w:tr w:rsidR="00162478" w:rsidRPr="00A81555" w14:paraId="4D0342C1" w14:textId="77777777" w:rsidTr="004910AF">
        <w:tc>
          <w:tcPr>
            <w:tcW w:w="3227" w:type="dxa"/>
            <w:vMerge/>
          </w:tcPr>
          <w:p w14:paraId="640C12B1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E35F142" w14:textId="77777777" w:rsidR="00162478" w:rsidRPr="00A81555" w:rsidRDefault="00162478" w:rsidP="004910AF">
            <w:pPr>
              <w:numPr>
                <w:ilvl w:val="0"/>
                <w:numId w:val="19"/>
              </w:numPr>
            </w:pPr>
            <w:r>
              <w:t xml:space="preserve">Практическая </w:t>
            </w:r>
            <w:r w:rsidRPr="009326E1">
              <w:t>работа</w:t>
            </w:r>
            <w:r>
              <w:t>:</w:t>
            </w:r>
            <w:r w:rsidRPr="009326E1">
              <w:t xml:space="preserve"> </w:t>
            </w:r>
            <w:r w:rsidR="00242EC6">
              <w:t>«</w:t>
            </w:r>
            <w:r>
              <w:t>Операции над переменными типа «Булево»</w:t>
            </w:r>
            <w:r w:rsidR="00242EC6">
              <w:t>»</w:t>
            </w:r>
          </w:p>
        </w:tc>
        <w:tc>
          <w:tcPr>
            <w:tcW w:w="2126" w:type="dxa"/>
          </w:tcPr>
          <w:p w14:paraId="36754C77" w14:textId="77777777" w:rsidR="00162478" w:rsidRPr="004449E6" w:rsidRDefault="00A233A8" w:rsidP="004910AF">
            <w:pPr>
              <w:jc w:val="center"/>
              <w:rPr>
                <w:i/>
                <w:iCs/>
              </w:rPr>
            </w:pPr>
            <w:r w:rsidRPr="004449E6">
              <w:rPr>
                <w:i/>
                <w:iCs/>
              </w:rPr>
              <w:t>6</w:t>
            </w:r>
          </w:p>
        </w:tc>
      </w:tr>
      <w:tr w:rsidR="00162478" w:rsidRPr="00A81555" w14:paraId="0EBB7470" w14:textId="77777777" w:rsidTr="004910AF">
        <w:tc>
          <w:tcPr>
            <w:tcW w:w="3227" w:type="dxa"/>
            <w:vMerge/>
          </w:tcPr>
          <w:p w14:paraId="1124B19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7BCDE25" w14:textId="77777777" w:rsidR="00162478" w:rsidRPr="00A81555" w:rsidRDefault="00162478" w:rsidP="004910AF">
            <w:pPr>
              <w:numPr>
                <w:ilvl w:val="0"/>
                <w:numId w:val="19"/>
              </w:numPr>
            </w:pPr>
            <w:r>
              <w:t>Практическая</w:t>
            </w:r>
            <w:r w:rsidRPr="009326E1">
              <w:t xml:space="preserve"> работа</w:t>
            </w:r>
            <w:r>
              <w:t>:</w:t>
            </w:r>
            <w:r w:rsidRPr="009326E1">
              <w:t xml:space="preserve"> </w:t>
            </w:r>
            <w:r w:rsidR="00242EC6">
              <w:t>«О</w:t>
            </w:r>
            <w:r>
              <w:t>ператоры сравнения, переменные типа «Число»</w:t>
            </w:r>
            <w:r w:rsidR="00242EC6">
              <w:t>»</w:t>
            </w:r>
          </w:p>
        </w:tc>
        <w:tc>
          <w:tcPr>
            <w:tcW w:w="2126" w:type="dxa"/>
          </w:tcPr>
          <w:p w14:paraId="33A2FC72" w14:textId="77777777" w:rsidR="00162478" w:rsidRPr="004449E6" w:rsidRDefault="00A233A8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  <w:r w:rsidRPr="004449E6">
              <w:rPr>
                <w:rFonts w:eastAsia="Calibri"/>
                <w:i/>
                <w:iCs/>
                <w:lang w:eastAsia="en-US"/>
              </w:rPr>
              <w:t>6</w:t>
            </w:r>
          </w:p>
        </w:tc>
      </w:tr>
      <w:tr w:rsidR="00162478" w:rsidRPr="00A81555" w14:paraId="5B6E872F" w14:textId="77777777" w:rsidTr="004910AF">
        <w:tc>
          <w:tcPr>
            <w:tcW w:w="3227" w:type="dxa"/>
            <w:vMerge/>
          </w:tcPr>
          <w:p w14:paraId="486EAA0E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87EABDC" w14:textId="77777777" w:rsidR="00162478" w:rsidRPr="00A81555" w:rsidRDefault="00162478" w:rsidP="004910AF">
            <w:pPr>
              <w:numPr>
                <w:ilvl w:val="0"/>
                <w:numId w:val="19"/>
              </w:numPr>
            </w:pPr>
            <w:r>
              <w:t>Практическая</w:t>
            </w:r>
            <w:r w:rsidRPr="009326E1">
              <w:t xml:space="preserve"> работа</w:t>
            </w:r>
            <w:r>
              <w:t>:</w:t>
            </w:r>
            <w:r w:rsidRPr="009326E1">
              <w:t xml:space="preserve"> </w:t>
            </w:r>
            <w:r w:rsidR="00242EC6">
              <w:t>«П</w:t>
            </w:r>
            <w:r>
              <w:t>еременная типа «Строка»</w:t>
            </w:r>
            <w:r w:rsidR="00242EC6">
              <w:t>»</w:t>
            </w:r>
          </w:p>
        </w:tc>
        <w:tc>
          <w:tcPr>
            <w:tcW w:w="2126" w:type="dxa"/>
          </w:tcPr>
          <w:p w14:paraId="0E93E96C" w14:textId="77777777" w:rsidR="00162478" w:rsidRPr="004449E6" w:rsidRDefault="00A233A8" w:rsidP="004910AF">
            <w:pPr>
              <w:spacing w:line="259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 w:rsidRPr="004449E6">
              <w:rPr>
                <w:rFonts w:eastAsia="Calibri"/>
                <w:i/>
                <w:iCs/>
                <w:lang w:eastAsia="en-US"/>
              </w:rPr>
              <w:t>6</w:t>
            </w:r>
          </w:p>
        </w:tc>
      </w:tr>
      <w:tr w:rsidR="00162478" w:rsidRPr="00A81555" w14:paraId="718570B3" w14:textId="77777777" w:rsidTr="00F00521">
        <w:trPr>
          <w:trHeight w:val="275"/>
        </w:trPr>
        <w:tc>
          <w:tcPr>
            <w:tcW w:w="3227" w:type="dxa"/>
            <w:vMerge/>
            <w:tcBorders>
              <w:bottom w:val="single" w:sz="4" w:space="0" w:color="auto"/>
            </w:tcBorders>
          </w:tcPr>
          <w:p w14:paraId="3A4503B2" w14:textId="77777777" w:rsidR="00162478" w:rsidRPr="00A81555" w:rsidRDefault="00162478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14:paraId="04AB938B" w14:textId="77777777" w:rsidR="00162478" w:rsidRPr="00A81555" w:rsidRDefault="00162478" w:rsidP="004910AF">
            <w:pPr>
              <w:numPr>
                <w:ilvl w:val="0"/>
                <w:numId w:val="19"/>
              </w:numPr>
            </w:pPr>
            <w:r>
              <w:t>Практическая</w:t>
            </w:r>
            <w:r w:rsidRPr="009326E1">
              <w:t xml:space="preserve"> работа</w:t>
            </w:r>
            <w:r>
              <w:t>:</w:t>
            </w:r>
            <w:r w:rsidRPr="009326E1">
              <w:t xml:space="preserve"> </w:t>
            </w:r>
            <w:r w:rsidR="00242EC6">
              <w:t>«Р</w:t>
            </w:r>
            <w:r>
              <w:t>абота с функциями</w:t>
            </w:r>
            <w:r w:rsidR="00242EC6">
              <w:t>»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7E0BC" w14:textId="77777777" w:rsidR="00162478" w:rsidRPr="004449E6" w:rsidRDefault="00A233A8" w:rsidP="004910AF">
            <w:pPr>
              <w:spacing w:line="259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 w:rsidRPr="004449E6">
              <w:rPr>
                <w:rFonts w:eastAsia="Calibri"/>
                <w:i/>
                <w:iCs/>
                <w:lang w:eastAsia="en-US"/>
              </w:rPr>
              <w:t>6</w:t>
            </w:r>
          </w:p>
        </w:tc>
      </w:tr>
      <w:tr w:rsidR="008E2C72" w:rsidRPr="00A81555" w14:paraId="3803B3A8" w14:textId="77777777" w:rsidTr="004910AF">
        <w:tc>
          <w:tcPr>
            <w:tcW w:w="3227" w:type="dxa"/>
            <w:vMerge w:val="restart"/>
          </w:tcPr>
          <w:p w14:paraId="27416C27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13DEE804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9779EBE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2D11CF31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1F46616C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A141ECF" w14:textId="6C9F5420" w:rsidR="008E2C72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 xml:space="preserve">Тема 6.2.2. </w:t>
            </w:r>
            <w:r>
              <w:rPr>
                <w:b/>
                <w:bCs/>
                <w:i/>
              </w:rPr>
              <w:t>Основы конфигурирования в 1С:</w:t>
            </w:r>
            <w:r w:rsidR="00E86BF6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Предприятие</w:t>
            </w:r>
          </w:p>
          <w:p w14:paraId="20EEDC58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0687DA17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24C647B9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5BA53DB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382FD59F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1E22FF2B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3FA3D642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0B5F8051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9CA4AD6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10A5E26A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46EBBAD9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C6BF577" w14:textId="77777777" w:rsidR="008E2C72" w:rsidRPr="00A81555" w:rsidRDefault="008E2C72" w:rsidP="004910AF">
            <w:pPr>
              <w:rPr>
                <w:b/>
              </w:rPr>
            </w:pPr>
            <w:r w:rsidRPr="00A81555">
              <w:rPr>
                <w:b/>
                <w:bCs/>
              </w:rPr>
              <w:t xml:space="preserve">Содержание </w:t>
            </w:r>
          </w:p>
        </w:tc>
        <w:tc>
          <w:tcPr>
            <w:tcW w:w="2126" w:type="dxa"/>
            <w:vMerge w:val="restart"/>
          </w:tcPr>
          <w:p w14:paraId="34B4BFE1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531F8ED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39275BF0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35FED6BD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0C80CE41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447552EE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63FB3A98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i/>
                <w:iCs/>
                <w:lang w:eastAsia="en-US"/>
              </w:rPr>
              <w:t>6</w:t>
            </w:r>
          </w:p>
        </w:tc>
      </w:tr>
      <w:tr w:rsidR="008E2C72" w:rsidRPr="00A81555" w14:paraId="5ECB4D5C" w14:textId="77777777" w:rsidTr="004910AF">
        <w:tc>
          <w:tcPr>
            <w:tcW w:w="3227" w:type="dxa"/>
            <w:vMerge/>
          </w:tcPr>
          <w:p w14:paraId="01101717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15285C6" w14:textId="77777777" w:rsidR="008E2C72" w:rsidRPr="00A81555" w:rsidRDefault="008E2C72" w:rsidP="004910AF">
            <w:pPr>
              <w:numPr>
                <w:ilvl w:val="0"/>
                <w:numId w:val="20"/>
              </w:numPr>
            </w:pPr>
            <w:r>
              <w:t>Основы конфигурации. Работа с основными формами.</w:t>
            </w:r>
          </w:p>
        </w:tc>
        <w:tc>
          <w:tcPr>
            <w:tcW w:w="2126" w:type="dxa"/>
            <w:vMerge/>
          </w:tcPr>
          <w:p w14:paraId="35E2F484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11B1EEB3" w14:textId="77777777" w:rsidTr="004910AF">
        <w:tc>
          <w:tcPr>
            <w:tcW w:w="3227" w:type="dxa"/>
            <w:vMerge/>
          </w:tcPr>
          <w:p w14:paraId="3863A15B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131FF37" w14:textId="77777777" w:rsidR="008E2C72" w:rsidRPr="00A81555" w:rsidRDefault="008E2C72" w:rsidP="004910AF">
            <w:pPr>
              <w:numPr>
                <w:ilvl w:val="0"/>
                <w:numId w:val="20"/>
              </w:numPr>
            </w:pPr>
            <w:r>
              <w:t>Обработчики событий. Модули. Виды модулей</w:t>
            </w:r>
          </w:p>
        </w:tc>
        <w:tc>
          <w:tcPr>
            <w:tcW w:w="2126" w:type="dxa"/>
            <w:vMerge/>
          </w:tcPr>
          <w:p w14:paraId="5618D50B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04045A6B" w14:textId="77777777" w:rsidTr="004910AF">
        <w:tc>
          <w:tcPr>
            <w:tcW w:w="3227" w:type="dxa"/>
            <w:vMerge/>
          </w:tcPr>
          <w:p w14:paraId="721F0B7C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C0898AC" w14:textId="77777777" w:rsidR="008E2C72" w:rsidRPr="00A81555" w:rsidRDefault="008E2C72" w:rsidP="004910AF">
            <w:pPr>
              <w:numPr>
                <w:ilvl w:val="0"/>
                <w:numId w:val="20"/>
              </w:numPr>
            </w:pPr>
            <w:r>
              <w:t xml:space="preserve">Анализ кода с помощью </w:t>
            </w:r>
            <w:proofErr w:type="spellStart"/>
            <w:r>
              <w:t>синтакс</w:t>
            </w:r>
            <w:proofErr w:type="spellEnd"/>
            <w:r>
              <w:t>-помощника.</w:t>
            </w:r>
          </w:p>
        </w:tc>
        <w:tc>
          <w:tcPr>
            <w:tcW w:w="2126" w:type="dxa"/>
            <w:vMerge/>
          </w:tcPr>
          <w:p w14:paraId="60D5C571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64F2516B" w14:textId="77777777" w:rsidTr="004910AF">
        <w:tc>
          <w:tcPr>
            <w:tcW w:w="3227" w:type="dxa"/>
            <w:vMerge/>
          </w:tcPr>
          <w:p w14:paraId="360D7098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CA55A20" w14:textId="77777777" w:rsidR="008E2C72" w:rsidRPr="00A81555" w:rsidRDefault="008E2C72" w:rsidP="004910AF">
            <w:pPr>
              <w:numPr>
                <w:ilvl w:val="0"/>
                <w:numId w:val="20"/>
              </w:numPr>
            </w:pPr>
            <w:r>
              <w:t>Анализ кода с помощью отладчика.</w:t>
            </w:r>
          </w:p>
        </w:tc>
        <w:tc>
          <w:tcPr>
            <w:tcW w:w="2126" w:type="dxa"/>
            <w:vMerge/>
          </w:tcPr>
          <w:p w14:paraId="2E7F4E79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276DF567" w14:textId="77777777" w:rsidTr="004910AF">
        <w:tc>
          <w:tcPr>
            <w:tcW w:w="3227" w:type="dxa"/>
            <w:vMerge/>
          </w:tcPr>
          <w:p w14:paraId="3F2A716E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A4E5097" w14:textId="77777777" w:rsidR="008E2C72" w:rsidRPr="00A81555" w:rsidRDefault="008E2C72" w:rsidP="004910AF">
            <w:pPr>
              <w:numPr>
                <w:ilvl w:val="0"/>
                <w:numId w:val="20"/>
              </w:numPr>
            </w:pPr>
            <w:r>
              <w:t>Начальная страница. Настройка командного интерфейса</w:t>
            </w:r>
          </w:p>
        </w:tc>
        <w:tc>
          <w:tcPr>
            <w:tcW w:w="2126" w:type="dxa"/>
            <w:vMerge/>
          </w:tcPr>
          <w:p w14:paraId="0976A393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098FD8BC" w14:textId="77777777" w:rsidTr="004910AF">
        <w:trPr>
          <w:trHeight w:val="240"/>
        </w:trPr>
        <w:tc>
          <w:tcPr>
            <w:tcW w:w="3227" w:type="dxa"/>
            <w:vMerge/>
          </w:tcPr>
          <w:p w14:paraId="406C3055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1870466" w14:textId="77777777" w:rsidR="008E2C72" w:rsidRPr="002647E9" w:rsidRDefault="008E2C72" w:rsidP="004910AF">
            <w:pPr>
              <w:pStyle w:val="a3"/>
              <w:numPr>
                <w:ilvl w:val="0"/>
                <w:numId w:val="20"/>
              </w:numPr>
              <w:spacing w:before="120"/>
              <w:contextualSpacing w:val="0"/>
            </w:pPr>
            <w:r>
              <w:t>Обмен данным с удаленными филиалами и отделениями</w:t>
            </w:r>
          </w:p>
        </w:tc>
        <w:tc>
          <w:tcPr>
            <w:tcW w:w="2126" w:type="dxa"/>
            <w:vMerge/>
          </w:tcPr>
          <w:p w14:paraId="03C07687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4D8CEB6D" w14:textId="77777777" w:rsidTr="004910AF">
        <w:trPr>
          <w:trHeight w:val="240"/>
        </w:trPr>
        <w:tc>
          <w:tcPr>
            <w:tcW w:w="3227" w:type="dxa"/>
            <w:vMerge/>
          </w:tcPr>
          <w:p w14:paraId="6E7A66E8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8CABE7A" w14:textId="77777777" w:rsidR="008E2C72" w:rsidRPr="002647E9" w:rsidRDefault="008E2C72" w:rsidP="004910AF">
            <w:pPr>
              <w:pStyle w:val="a3"/>
              <w:numPr>
                <w:ilvl w:val="0"/>
                <w:numId w:val="20"/>
              </w:numPr>
              <w:spacing w:before="120"/>
              <w:contextualSpacing w:val="0"/>
            </w:pPr>
            <w:r>
              <w:t>Некоторые типовые приемы разработки. Команда «ввод на основании»</w:t>
            </w:r>
          </w:p>
        </w:tc>
        <w:tc>
          <w:tcPr>
            <w:tcW w:w="2126" w:type="dxa"/>
            <w:vMerge/>
          </w:tcPr>
          <w:p w14:paraId="44FA3340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7E6DED1D" w14:textId="77777777" w:rsidTr="004910AF">
        <w:trPr>
          <w:trHeight w:val="210"/>
        </w:trPr>
        <w:tc>
          <w:tcPr>
            <w:tcW w:w="3227" w:type="dxa"/>
            <w:vMerge/>
          </w:tcPr>
          <w:p w14:paraId="323091E2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C596A6A" w14:textId="77777777" w:rsidR="008E2C72" w:rsidRPr="002647E9" w:rsidRDefault="008E2C72" w:rsidP="004910AF">
            <w:pPr>
              <w:pStyle w:val="a3"/>
              <w:numPr>
                <w:ilvl w:val="0"/>
                <w:numId w:val="20"/>
              </w:numPr>
              <w:spacing w:before="120"/>
              <w:contextualSpacing w:val="0"/>
            </w:pPr>
            <w:r>
              <w:t>Приемы разработки форм. Оформление списков. Вычисляемые колонки</w:t>
            </w:r>
          </w:p>
        </w:tc>
        <w:tc>
          <w:tcPr>
            <w:tcW w:w="2126" w:type="dxa"/>
            <w:vMerge/>
          </w:tcPr>
          <w:p w14:paraId="5D5419C8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06F7E8F3" w14:textId="77777777" w:rsidTr="004910AF">
        <w:trPr>
          <w:trHeight w:val="285"/>
        </w:trPr>
        <w:tc>
          <w:tcPr>
            <w:tcW w:w="3227" w:type="dxa"/>
            <w:vMerge/>
          </w:tcPr>
          <w:p w14:paraId="5A2E5B1C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F6A1877" w14:textId="1AD01C8C" w:rsidR="008E2C72" w:rsidRPr="004449E6" w:rsidRDefault="004449E6" w:rsidP="004449E6">
            <w:pPr>
              <w:jc w:val="center"/>
              <w:rPr>
                <w:i/>
                <w:iCs/>
              </w:rPr>
            </w:pPr>
            <w:r w:rsidRPr="004449E6">
              <w:rPr>
                <w:b/>
                <w:bCs/>
                <w:i/>
                <w:iCs/>
              </w:rPr>
              <w:t>Тематика практических занятий</w:t>
            </w:r>
          </w:p>
        </w:tc>
        <w:tc>
          <w:tcPr>
            <w:tcW w:w="2126" w:type="dxa"/>
          </w:tcPr>
          <w:p w14:paraId="64395828" w14:textId="77777777" w:rsidR="008E2C72" w:rsidRPr="00F00521" w:rsidRDefault="008E2C72" w:rsidP="004910AF">
            <w:pPr>
              <w:jc w:val="center"/>
              <w:rPr>
                <w:b/>
                <w:bCs/>
                <w:i/>
                <w:iCs/>
              </w:rPr>
            </w:pPr>
            <w:r w:rsidRPr="00F00521">
              <w:rPr>
                <w:b/>
                <w:bCs/>
                <w:i/>
                <w:iCs/>
              </w:rPr>
              <w:t>30</w:t>
            </w:r>
          </w:p>
        </w:tc>
      </w:tr>
      <w:tr w:rsidR="008E2C72" w:rsidRPr="00A81555" w14:paraId="26F27629" w14:textId="77777777" w:rsidTr="004910AF">
        <w:trPr>
          <w:trHeight w:val="289"/>
        </w:trPr>
        <w:tc>
          <w:tcPr>
            <w:tcW w:w="3227" w:type="dxa"/>
            <w:vMerge/>
          </w:tcPr>
          <w:p w14:paraId="6FB073C3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F55F699" w14:textId="77777777" w:rsidR="008E2C72" w:rsidRPr="00F50BE4" w:rsidRDefault="008E2C72" w:rsidP="004910AF">
            <w:pPr>
              <w:pStyle w:val="a3"/>
              <w:numPr>
                <w:ilvl w:val="0"/>
                <w:numId w:val="21"/>
              </w:numPr>
              <w:spacing w:before="120"/>
              <w:contextualSpacing w:val="0"/>
              <w:rPr>
                <w:bCs/>
              </w:rPr>
            </w:pPr>
            <w:r>
              <w:rPr>
                <w:bCs/>
              </w:rPr>
              <w:t>Практическая работа: «Создание ролей, права доступа к информации»</w:t>
            </w:r>
          </w:p>
        </w:tc>
        <w:tc>
          <w:tcPr>
            <w:tcW w:w="2126" w:type="dxa"/>
          </w:tcPr>
          <w:p w14:paraId="7FE24809" w14:textId="77777777" w:rsidR="008E2C72" w:rsidRPr="004449E6" w:rsidRDefault="008E2C72" w:rsidP="004910AF">
            <w:pPr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6</w:t>
            </w:r>
          </w:p>
        </w:tc>
      </w:tr>
      <w:tr w:rsidR="008E2C72" w:rsidRPr="00A81555" w14:paraId="5928A8C3" w14:textId="77777777" w:rsidTr="004910AF">
        <w:trPr>
          <w:trHeight w:val="276"/>
        </w:trPr>
        <w:tc>
          <w:tcPr>
            <w:tcW w:w="3227" w:type="dxa"/>
            <w:vMerge/>
          </w:tcPr>
          <w:p w14:paraId="3EABC428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E911463" w14:textId="77777777" w:rsidR="008E2C72" w:rsidRPr="00A81555" w:rsidRDefault="008E2C72" w:rsidP="004910AF">
            <w:pPr>
              <w:numPr>
                <w:ilvl w:val="0"/>
                <w:numId w:val="21"/>
              </w:numPr>
            </w:pPr>
            <w:r>
              <w:t>Практическая</w:t>
            </w:r>
            <w:r w:rsidRPr="00A81555">
              <w:t xml:space="preserve"> работ</w:t>
            </w:r>
            <w:r>
              <w:t>а: «Разработка начальной страницы»</w:t>
            </w:r>
          </w:p>
        </w:tc>
        <w:tc>
          <w:tcPr>
            <w:tcW w:w="2126" w:type="dxa"/>
            <w:vAlign w:val="center"/>
          </w:tcPr>
          <w:p w14:paraId="7EC7FC58" w14:textId="77777777" w:rsidR="008E2C72" w:rsidRPr="004449E6" w:rsidRDefault="008E2C72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6</w:t>
            </w:r>
          </w:p>
        </w:tc>
      </w:tr>
      <w:tr w:rsidR="008E2C72" w:rsidRPr="00A81555" w14:paraId="5511BE0D" w14:textId="77777777" w:rsidTr="004910AF">
        <w:trPr>
          <w:trHeight w:val="275"/>
        </w:trPr>
        <w:tc>
          <w:tcPr>
            <w:tcW w:w="3227" w:type="dxa"/>
            <w:vMerge/>
          </w:tcPr>
          <w:p w14:paraId="07DF3728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953A5BE" w14:textId="77777777" w:rsidR="008E2C72" w:rsidRDefault="008E2C72" w:rsidP="004910AF">
            <w:pPr>
              <w:numPr>
                <w:ilvl w:val="0"/>
                <w:numId w:val="21"/>
              </w:numPr>
            </w:pPr>
            <w:r>
              <w:t>Практическая работа: «Настройка командного интерфейса»</w:t>
            </w:r>
          </w:p>
        </w:tc>
        <w:tc>
          <w:tcPr>
            <w:tcW w:w="2126" w:type="dxa"/>
            <w:vAlign w:val="center"/>
          </w:tcPr>
          <w:p w14:paraId="390A23F2" w14:textId="77777777" w:rsidR="008E2C72" w:rsidRPr="004449E6" w:rsidRDefault="008E2C72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4</w:t>
            </w:r>
          </w:p>
        </w:tc>
      </w:tr>
      <w:tr w:rsidR="008E2C72" w:rsidRPr="00A81555" w14:paraId="78BDBE75" w14:textId="77777777" w:rsidTr="004910AF">
        <w:tc>
          <w:tcPr>
            <w:tcW w:w="3227" w:type="dxa"/>
            <w:vMerge/>
          </w:tcPr>
          <w:p w14:paraId="24B4C8F9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68EC08A" w14:textId="77777777" w:rsidR="008E2C72" w:rsidRPr="00A81555" w:rsidRDefault="008E2C72" w:rsidP="004910AF">
            <w:pPr>
              <w:numPr>
                <w:ilvl w:val="0"/>
                <w:numId w:val="21"/>
              </w:numPr>
            </w:pPr>
            <w:r>
              <w:t>Практическая</w:t>
            </w:r>
            <w:r w:rsidRPr="00A81555">
              <w:t xml:space="preserve"> работ</w:t>
            </w:r>
            <w:r>
              <w:t>а:</w:t>
            </w:r>
            <w:r w:rsidRPr="00A81555">
              <w:t xml:space="preserve"> </w:t>
            </w:r>
            <w:r>
              <w:t>«Механизм ввода на основании»</w:t>
            </w:r>
          </w:p>
        </w:tc>
        <w:tc>
          <w:tcPr>
            <w:tcW w:w="2126" w:type="dxa"/>
            <w:vAlign w:val="center"/>
          </w:tcPr>
          <w:p w14:paraId="6D7D3DEE" w14:textId="77777777" w:rsidR="008E2C72" w:rsidRPr="004449E6" w:rsidRDefault="008E2C72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4</w:t>
            </w:r>
          </w:p>
        </w:tc>
      </w:tr>
      <w:tr w:rsidR="008E2C72" w:rsidRPr="00A81555" w14:paraId="682FD6F3" w14:textId="77777777" w:rsidTr="004910AF">
        <w:trPr>
          <w:trHeight w:val="288"/>
        </w:trPr>
        <w:tc>
          <w:tcPr>
            <w:tcW w:w="3227" w:type="dxa"/>
            <w:vMerge/>
          </w:tcPr>
          <w:p w14:paraId="22407708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E23305F" w14:textId="77777777" w:rsidR="008E2C72" w:rsidRPr="00A81555" w:rsidRDefault="008E2C72" w:rsidP="004910AF">
            <w:pPr>
              <w:numPr>
                <w:ilvl w:val="0"/>
                <w:numId w:val="21"/>
              </w:numPr>
            </w:pPr>
            <w:r>
              <w:t>Практическая работа: «Приемы разработки форм»</w:t>
            </w:r>
          </w:p>
        </w:tc>
        <w:tc>
          <w:tcPr>
            <w:tcW w:w="2126" w:type="dxa"/>
            <w:vAlign w:val="center"/>
          </w:tcPr>
          <w:p w14:paraId="47036468" w14:textId="77777777" w:rsidR="008E2C72" w:rsidRPr="004449E6" w:rsidRDefault="008E2C72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4</w:t>
            </w:r>
          </w:p>
        </w:tc>
      </w:tr>
      <w:tr w:rsidR="008E2C72" w:rsidRPr="00A81555" w14:paraId="408109B5" w14:textId="77777777" w:rsidTr="004910AF">
        <w:trPr>
          <w:trHeight w:val="293"/>
        </w:trPr>
        <w:tc>
          <w:tcPr>
            <w:tcW w:w="3227" w:type="dxa"/>
            <w:vMerge/>
          </w:tcPr>
          <w:p w14:paraId="0E561B12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8593F82" w14:textId="77777777" w:rsidR="008E2C72" w:rsidRDefault="008E2C72" w:rsidP="004910AF">
            <w:pPr>
              <w:numPr>
                <w:ilvl w:val="0"/>
                <w:numId w:val="21"/>
              </w:numPr>
            </w:pPr>
            <w:r>
              <w:t>Практическая</w:t>
            </w:r>
            <w:r w:rsidRPr="00A81555">
              <w:t xml:space="preserve"> работ</w:t>
            </w:r>
            <w:r>
              <w:t>а:</w:t>
            </w:r>
            <w:r w:rsidRPr="00A81555">
              <w:t xml:space="preserve"> </w:t>
            </w:r>
            <w:r>
              <w:t>«Приемы редактирования форм»</w:t>
            </w:r>
          </w:p>
        </w:tc>
        <w:tc>
          <w:tcPr>
            <w:tcW w:w="2126" w:type="dxa"/>
            <w:vAlign w:val="center"/>
          </w:tcPr>
          <w:p w14:paraId="32E61A05" w14:textId="77777777" w:rsidR="008E2C72" w:rsidRPr="004449E6" w:rsidRDefault="008E2C72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6</w:t>
            </w:r>
          </w:p>
        </w:tc>
      </w:tr>
      <w:tr w:rsidR="008E2C72" w:rsidRPr="00A81555" w14:paraId="0F85909D" w14:textId="77777777" w:rsidTr="004910AF">
        <w:trPr>
          <w:trHeight w:val="217"/>
        </w:trPr>
        <w:tc>
          <w:tcPr>
            <w:tcW w:w="12866" w:type="dxa"/>
            <w:gridSpan w:val="2"/>
          </w:tcPr>
          <w:p w14:paraId="315E4111" w14:textId="77777777" w:rsidR="008E2C72" w:rsidRPr="00F1738E" w:rsidRDefault="00F1738E" w:rsidP="004910AF">
            <w:pPr>
              <w:rPr>
                <w:b/>
                <w:bCs/>
                <w:i/>
                <w:iCs/>
              </w:rPr>
            </w:pPr>
            <w:r w:rsidRPr="00F1738E">
              <w:rPr>
                <w:b/>
                <w:bCs/>
                <w:i/>
                <w:iCs/>
              </w:rPr>
              <w:t xml:space="preserve">    Итого: 7 семестр</w:t>
            </w:r>
          </w:p>
        </w:tc>
        <w:tc>
          <w:tcPr>
            <w:tcW w:w="2126" w:type="dxa"/>
            <w:vAlign w:val="center"/>
          </w:tcPr>
          <w:p w14:paraId="07F2FAA0" w14:textId="77777777" w:rsidR="008E2C72" w:rsidRDefault="00154D86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70(12лек+58пр)</w:t>
            </w:r>
          </w:p>
        </w:tc>
      </w:tr>
      <w:tr w:rsidR="00F1738E" w:rsidRPr="00A81555" w14:paraId="401227A3" w14:textId="77777777" w:rsidTr="004910AF">
        <w:trPr>
          <w:trHeight w:val="326"/>
        </w:trPr>
        <w:tc>
          <w:tcPr>
            <w:tcW w:w="12866" w:type="dxa"/>
            <w:gridSpan w:val="2"/>
          </w:tcPr>
          <w:p w14:paraId="12098B43" w14:textId="6F76EACE" w:rsidR="00F1738E" w:rsidRPr="00F1738E" w:rsidRDefault="00F1738E" w:rsidP="004910AF">
            <w:pPr>
              <w:rPr>
                <w:b/>
                <w:bCs/>
                <w:i/>
                <w:iCs/>
              </w:rPr>
            </w:pPr>
            <w:r w:rsidRPr="00F1738E">
              <w:rPr>
                <w:b/>
                <w:bCs/>
                <w:i/>
                <w:iCs/>
              </w:rPr>
              <w:t xml:space="preserve">    Итого: МДК 06.02</w:t>
            </w:r>
            <w:r w:rsidR="0030361B" w:rsidRPr="0030361B">
              <w:rPr>
                <w:b/>
                <w:bCs/>
                <w:i/>
                <w:iCs/>
              </w:rPr>
              <w:t>(во взаимодействии с преподавателем)</w:t>
            </w:r>
          </w:p>
        </w:tc>
        <w:tc>
          <w:tcPr>
            <w:tcW w:w="2126" w:type="dxa"/>
            <w:vAlign w:val="center"/>
          </w:tcPr>
          <w:p w14:paraId="133053F9" w14:textId="77777777" w:rsidR="00F1738E" w:rsidRDefault="00154D86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154D86">
              <w:rPr>
                <w:rFonts w:eastAsia="Calibri"/>
                <w:b/>
                <w:i/>
                <w:iCs/>
                <w:lang w:eastAsia="en-US"/>
              </w:rPr>
              <w:t>70(12лек+58пр)</w:t>
            </w:r>
          </w:p>
        </w:tc>
      </w:tr>
      <w:tr w:rsidR="00F1738E" w:rsidRPr="00A81555" w14:paraId="1D55B24E" w14:textId="77777777" w:rsidTr="00CB2ED1">
        <w:trPr>
          <w:trHeight w:val="2374"/>
        </w:trPr>
        <w:tc>
          <w:tcPr>
            <w:tcW w:w="12866" w:type="dxa"/>
            <w:gridSpan w:val="2"/>
          </w:tcPr>
          <w:p w14:paraId="13876A30" w14:textId="77777777" w:rsidR="00F1738E" w:rsidRPr="00A9227F" w:rsidRDefault="00F1738E" w:rsidP="004910AF">
            <w:pPr>
              <w:rPr>
                <w:b/>
                <w:bCs/>
              </w:rPr>
            </w:pPr>
            <w:r w:rsidRPr="00A9227F">
              <w:rPr>
                <w:b/>
                <w:bCs/>
              </w:rPr>
              <w:lastRenderedPageBreak/>
              <w:t xml:space="preserve">Самостоятельная учебная работа при изучении раздела </w:t>
            </w:r>
            <w:r>
              <w:rPr>
                <w:b/>
                <w:bCs/>
              </w:rPr>
              <w:t>2</w:t>
            </w:r>
          </w:p>
          <w:p w14:paraId="4D018256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>Изучить типы модулей и их назначение</w:t>
            </w:r>
          </w:p>
          <w:p w14:paraId="4DF20159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>Что такое программный модуль?</w:t>
            </w:r>
          </w:p>
          <w:p w14:paraId="582A8095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 xml:space="preserve"> Примитивные типы данных   </w:t>
            </w:r>
          </w:p>
          <w:p w14:paraId="7193B861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>Выражения встроенного языка</w:t>
            </w:r>
          </w:p>
          <w:p w14:paraId="4B1562CA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>Операторы и синтаксические конструкции встроенного языка</w:t>
            </w:r>
          </w:p>
          <w:p w14:paraId="0E7BBB79" w14:textId="77777777" w:rsidR="00F1738E" w:rsidRDefault="00F1738E" w:rsidP="004910AF">
            <w:pPr>
              <w:pStyle w:val="a3"/>
              <w:numPr>
                <w:ilvl w:val="0"/>
                <w:numId w:val="28"/>
              </w:numPr>
            </w:pPr>
            <w:r>
              <w:t>Разработка документов с помощью механизма ввода «на основании»</w:t>
            </w:r>
          </w:p>
          <w:p w14:paraId="477F7859" w14:textId="6500F482" w:rsidR="00F1738E" w:rsidRPr="00CB2ED1" w:rsidRDefault="00F1738E" w:rsidP="00CB2ED1">
            <w:pPr>
              <w:pStyle w:val="a3"/>
              <w:numPr>
                <w:ilvl w:val="0"/>
                <w:numId w:val="28"/>
              </w:numPr>
            </w:pPr>
            <w:r>
              <w:t>Основные приемы разработки форм</w:t>
            </w:r>
          </w:p>
        </w:tc>
        <w:tc>
          <w:tcPr>
            <w:tcW w:w="2126" w:type="dxa"/>
            <w:vAlign w:val="center"/>
          </w:tcPr>
          <w:p w14:paraId="0038C7CD" w14:textId="77777777" w:rsidR="00F1738E" w:rsidRPr="0030361B" w:rsidRDefault="00F1738E" w:rsidP="004910AF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5</w:t>
            </w:r>
          </w:p>
        </w:tc>
      </w:tr>
      <w:tr w:rsidR="008E2C72" w:rsidRPr="00A81555" w14:paraId="44890CC0" w14:textId="77777777" w:rsidTr="00CB2ED1">
        <w:trPr>
          <w:trHeight w:val="423"/>
        </w:trPr>
        <w:tc>
          <w:tcPr>
            <w:tcW w:w="12866" w:type="dxa"/>
            <w:gridSpan w:val="2"/>
          </w:tcPr>
          <w:p w14:paraId="2AE4DD3F" w14:textId="4771252C" w:rsidR="008E2C72" w:rsidRPr="00CB2ED1" w:rsidRDefault="00CB2ED1" w:rsidP="00CB2ED1">
            <w:pPr>
              <w:rPr>
                <w:b/>
                <w:bCs/>
              </w:rPr>
            </w:pPr>
            <w:r>
              <w:rPr>
                <w:b/>
                <w:bCs/>
              </w:rPr>
              <w:t>Консультации</w:t>
            </w:r>
          </w:p>
        </w:tc>
        <w:tc>
          <w:tcPr>
            <w:tcW w:w="2126" w:type="dxa"/>
            <w:vAlign w:val="center"/>
          </w:tcPr>
          <w:p w14:paraId="2908754E" w14:textId="77777777" w:rsidR="008E2C72" w:rsidRPr="0030361B" w:rsidRDefault="004D6A40" w:rsidP="004910AF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4</w:t>
            </w:r>
          </w:p>
        </w:tc>
      </w:tr>
      <w:tr w:rsidR="008E2C72" w:rsidRPr="00A81555" w14:paraId="7707342F" w14:textId="77777777" w:rsidTr="004910AF">
        <w:trPr>
          <w:trHeight w:val="776"/>
        </w:trPr>
        <w:tc>
          <w:tcPr>
            <w:tcW w:w="12866" w:type="dxa"/>
            <w:gridSpan w:val="2"/>
          </w:tcPr>
          <w:p w14:paraId="58BAEC4D" w14:textId="77777777" w:rsidR="008E2C72" w:rsidRDefault="008E2C72" w:rsidP="004910AF">
            <w:pPr>
              <w:rPr>
                <w:b/>
                <w:bCs/>
              </w:rPr>
            </w:pPr>
            <w:r w:rsidRPr="00A10E6A">
              <w:rPr>
                <w:b/>
                <w:bCs/>
              </w:rPr>
              <w:t>Промежуточная аттестация</w:t>
            </w:r>
          </w:p>
          <w:p w14:paraId="16083BEA" w14:textId="26A58775" w:rsidR="008E2C72" w:rsidRPr="001F2C91" w:rsidRDefault="00CB2ED1" w:rsidP="004910AF">
            <w:r>
              <w:t>Э</w:t>
            </w:r>
            <w:r w:rsidR="004D6A40">
              <w:t>кзамен</w:t>
            </w:r>
            <w:r>
              <w:t xml:space="preserve"> 7 семестр</w:t>
            </w:r>
          </w:p>
        </w:tc>
        <w:tc>
          <w:tcPr>
            <w:tcW w:w="2126" w:type="dxa"/>
            <w:vAlign w:val="center"/>
          </w:tcPr>
          <w:p w14:paraId="54EF2FBC" w14:textId="77777777" w:rsidR="008E2C72" w:rsidRPr="0030361B" w:rsidRDefault="004D6A40" w:rsidP="004910AF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16</w:t>
            </w:r>
          </w:p>
        </w:tc>
      </w:tr>
      <w:tr w:rsidR="008E2C72" w:rsidRPr="00A81555" w14:paraId="6D330784" w14:textId="77777777" w:rsidTr="004910AF">
        <w:trPr>
          <w:trHeight w:val="315"/>
        </w:trPr>
        <w:tc>
          <w:tcPr>
            <w:tcW w:w="12866" w:type="dxa"/>
            <w:gridSpan w:val="2"/>
          </w:tcPr>
          <w:p w14:paraId="6A69D6B3" w14:textId="77777777" w:rsidR="008E2C72" w:rsidRPr="00154D86" w:rsidRDefault="008E2C72" w:rsidP="004910AF">
            <w:pPr>
              <w:ind w:left="720"/>
              <w:rPr>
                <w:b/>
                <w:bCs/>
                <w:i/>
                <w:iCs/>
                <w:lang w:eastAsia="en-US"/>
              </w:rPr>
            </w:pPr>
            <w:r w:rsidRPr="00154D86">
              <w:rPr>
                <w:b/>
                <w:bCs/>
                <w:i/>
                <w:iCs/>
                <w:lang w:eastAsia="en-US"/>
              </w:rPr>
              <w:t>Итого: Всего по 2 разделу</w:t>
            </w:r>
          </w:p>
          <w:p w14:paraId="795E72F5" w14:textId="77777777" w:rsidR="008E2C72" w:rsidRDefault="008E2C72" w:rsidP="004910AF"/>
        </w:tc>
        <w:tc>
          <w:tcPr>
            <w:tcW w:w="2126" w:type="dxa"/>
            <w:vAlign w:val="center"/>
          </w:tcPr>
          <w:p w14:paraId="376D0A5B" w14:textId="77777777" w:rsidR="008E2C72" w:rsidRDefault="00154D86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95(70+5+4+16экз)</w:t>
            </w:r>
          </w:p>
        </w:tc>
      </w:tr>
      <w:tr w:rsidR="00154D86" w:rsidRPr="00A81555" w14:paraId="76908FB8" w14:textId="77777777" w:rsidTr="004910AF">
        <w:trPr>
          <w:trHeight w:val="315"/>
        </w:trPr>
        <w:tc>
          <w:tcPr>
            <w:tcW w:w="14992" w:type="dxa"/>
            <w:gridSpan w:val="3"/>
          </w:tcPr>
          <w:p w14:paraId="59B45793" w14:textId="77777777" w:rsidR="00154D86" w:rsidRPr="00856045" w:rsidRDefault="00154D86" w:rsidP="004910AF">
            <w:pPr>
              <w:spacing w:line="259" w:lineRule="auto"/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b/>
                <w:bCs/>
                <w:i/>
              </w:rPr>
              <w:t xml:space="preserve">    5</w:t>
            </w:r>
            <w:r w:rsidRPr="00401C23">
              <w:rPr>
                <w:b/>
                <w:bCs/>
                <w:i/>
              </w:rPr>
              <w:t xml:space="preserve"> семестр</w:t>
            </w:r>
          </w:p>
        </w:tc>
      </w:tr>
      <w:tr w:rsidR="008E2C72" w:rsidRPr="00A81555" w14:paraId="30B14D46" w14:textId="77777777" w:rsidTr="004910AF">
        <w:tc>
          <w:tcPr>
            <w:tcW w:w="12866" w:type="dxa"/>
            <w:gridSpan w:val="2"/>
          </w:tcPr>
          <w:p w14:paraId="22E68693" w14:textId="77777777" w:rsidR="008E2C72" w:rsidRPr="00D145C8" w:rsidRDefault="008E2C72" w:rsidP="004910AF">
            <w:pPr>
              <w:rPr>
                <w:b/>
                <w:bCs/>
                <w:i/>
              </w:rPr>
            </w:pPr>
            <w:r w:rsidRPr="00D145C8">
              <w:rPr>
                <w:b/>
                <w:bCs/>
                <w:i/>
              </w:rPr>
              <w:t>Раздел 3. Виды, характеристики и особенности функционирования информационных систем</w:t>
            </w:r>
          </w:p>
        </w:tc>
        <w:tc>
          <w:tcPr>
            <w:tcW w:w="2126" w:type="dxa"/>
            <w:vAlign w:val="center"/>
          </w:tcPr>
          <w:p w14:paraId="00C56B48" w14:textId="77777777" w:rsidR="008E2C72" w:rsidRPr="00856045" w:rsidRDefault="00655A6A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92</w:t>
            </w:r>
          </w:p>
        </w:tc>
      </w:tr>
      <w:tr w:rsidR="008E2C72" w:rsidRPr="00A81555" w14:paraId="29259D59" w14:textId="77777777" w:rsidTr="004910AF">
        <w:tc>
          <w:tcPr>
            <w:tcW w:w="12866" w:type="dxa"/>
            <w:gridSpan w:val="2"/>
          </w:tcPr>
          <w:p w14:paraId="1CEE3F0A" w14:textId="48249DDA" w:rsidR="008E2C72" w:rsidRPr="00A81555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 xml:space="preserve">МДК. </w:t>
            </w:r>
            <w:r w:rsidR="00B638B2">
              <w:rPr>
                <w:b/>
                <w:bCs/>
                <w:i/>
              </w:rPr>
              <w:t>0</w:t>
            </w:r>
            <w:r w:rsidRPr="00A81555">
              <w:rPr>
                <w:b/>
                <w:bCs/>
                <w:i/>
              </w:rPr>
              <w:t>6.03 Устройство и функционирование информационной системы</w:t>
            </w:r>
          </w:p>
        </w:tc>
        <w:tc>
          <w:tcPr>
            <w:tcW w:w="2126" w:type="dxa"/>
            <w:vAlign w:val="center"/>
          </w:tcPr>
          <w:p w14:paraId="7AF521FB" w14:textId="19135599" w:rsidR="008E2C72" w:rsidRPr="00856045" w:rsidRDefault="0030361B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92</w:t>
            </w:r>
          </w:p>
        </w:tc>
      </w:tr>
      <w:tr w:rsidR="008E2C72" w:rsidRPr="00A81555" w14:paraId="5C3F8851" w14:textId="77777777" w:rsidTr="004910AF">
        <w:tc>
          <w:tcPr>
            <w:tcW w:w="3227" w:type="dxa"/>
            <w:vMerge w:val="restart"/>
          </w:tcPr>
          <w:p w14:paraId="231224A5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0A148218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4FCF9661" w14:textId="77777777" w:rsidR="008E2C72" w:rsidRPr="00A81555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Тема 6.3.1</w:t>
            </w:r>
            <w:r>
              <w:rPr>
                <w:b/>
                <w:bCs/>
                <w:i/>
              </w:rPr>
              <w:t xml:space="preserve"> Проектирование информационных систем</w:t>
            </w:r>
          </w:p>
          <w:p w14:paraId="69C8E1E6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5A8F2C83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41AB9660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EB4B338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254C5D16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7D9BE4A3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609F44A3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59191221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31D971ED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7DF46730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24279154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CFF04C8" w14:textId="77777777" w:rsidR="008E2C72" w:rsidRPr="00A81555" w:rsidRDefault="008E2C72" w:rsidP="004910AF">
            <w:pPr>
              <w:rPr>
                <w:b/>
              </w:rPr>
            </w:pPr>
            <w:r w:rsidRPr="00A81555">
              <w:rPr>
                <w:b/>
                <w:bCs/>
              </w:rPr>
              <w:t xml:space="preserve">Содержание </w:t>
            </w:r>
          </w:p>
        </w:tc>
        <w:tc>
          <w:tcPr>
            <w:tcW w:w="2126" w:type="dxa"/>
            <w:vMerge w:val="restart"/>
          </w:tcPr>
          <w:p w14:paraId="7E672825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67C1C2F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725223F1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439D1D4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4933A6D4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D93F3AC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0FF7F377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3643D7E0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63BD7654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76715911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7572D83C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51DE67C3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i/>
                <w:iCs/>
                <w:lang w:eastAsia="en-US"/>
              </w:rPr>
              <w:t>3</w:t>
            </w:r>
            <w:r w:rsidR="00B62A56">
              <w:rPr>
                <w:rFonts w:eastAsia="Calibri"/>
                <w:b/>
                <w:i/>
                <w:iCs/>
                <w:lang w:eastAsia="en-US"/>
              </w:rPr>
              <w:t>0</w:t>
            </w:r>
          </w:p>
        </w:tc>
      </w:tr>
      <w:tr w:rsidR="008E2C72" w:rsidRPr="00A81555" w14:paraId="05B2624E" w14:textId="77777777" w:rsidTr="004910AF">
        <w:tc>
          <w:tcPr>
            <w:tcW w:w="3227" w:type="dxa"/>
            <w:vMerge/>
          </w:tcPr>
          <w:p w14:paraId="0C5D7B86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9586CF6" w14:textId="77777777" w:rsidR="008E2C72" w:rsidRPr="00A81555" w:rsidRDefault="008E2C72" w:rsidP="004910AF">
            <w:pPr>
              <w:numPr>
                <w:ilvl w:val="0"/>
                <w:numId w:val="13"/>
              </w:numPr>
            </w:pPr>
            <w:r>
              <w:t>Понятие информационной системы. Классификация информационных систем. Обеспечение ИС. Классификаторы и штрих-коды. Архитектура информационных систем</w:t>
            </w:r>
          </w:p>
        </w:tc>
        <w:tc>
          <w:tcPr>
            <w:tcW w:w="2126" w:type="dxa"/>
            <w:vMerge/>
          </w:tcPr>
          <w:p w14:paraId="50591CCA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584AC4E2" w14:textId="77777777" w:rsidTr="004910AF">
        <w:tc>
          <w:tcPr>
            <w:tcW w:w="3227" w:type="dxa"/>
            <w:vMerge/>
          </w:tcPr>
          <w:p w14:paraId="2771F38C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99917F3" w14:textId="77777777" w:rsidR="008E2C72" w:rsidRPr="00A81555" w:rsidRDefault="008E2C72" w:rsidP="004910AF">
            <w:pPr>
              <w:numPr>
                <w:ilvl w:val="0"/>
                <w:numId w:val="13"/>
              </w:numPr>
            </w:pPr>
            <w:r>
              <w:t>Понятие жизненного цикла. Процессы жизненного цикла информационных систем. Понятие модели жизненного цикла. Каскадная и спиральная модели жизненного. Достоинства и недостатки моделей жизненного цикла.</w:t>
            </w:r>
          </w:p>
        </w:tc>
        <w:tc>
          <w:tcPr>
            <w:tcW w:w="2126" w:type="dxa"/>
            <w:vMerge/>
          </w:tcPr>
          <w:p w14:paraId="6138BA2A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5039A501" w14:textId="77777777" w:rsidTr="004910AF">
        <w:tc>
          <w:tcPr>
            <w:tcW w:w="3227" w:type="dxa"/>
            <w:vMerge/>
          </w:tcPr>
          <w:p w14:paraId="476FF3F5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2CEEE063" w14:textId="77777777" w:rsidR="008E2C72" w:rsidRPr="00A81555" w:rsidRDefault="008E2C72" w:rsidP="004910AF">
            <w:pPr>
              <w:numPr>
                <w:ilvl w:val="0"/>
                <w:numId w:val="13"/>
              </w:numPr>
            </w:pPr>
            <w:r>
              <w:t>Технология проектирования ИС. Методология проектирования ИС. Виды проектирования. Каноническое проектирование. Стадии канонического проектирования. Типовое проектирование ИС.</w:t>
            </w:r>
          </w:p>
        </w:tc>
        <w:tc>
          <w:tcPr>
            <w:tcW w:w="2126" w:type="dxa"/>
            <w:vMerge/>
          </w:tcPr>
          <w:p w14:paraId="6322FC65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30FB2DF3" w14:textId="77777777" w:rsidTr="004910AF">
        <w:tc>
          <w:tcPr>
            <w:tcW w:w="3227" w:type="dxa"/>
            <w:vMerge/>
          </w:tcPr>
          <w:p w14:paraId="4E7BE9EF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2CA561C" w14:textId="77777777" w:rsidR="008E2C72" w:rsidRPr="00A81555" w:rsidRDefault="008E2C72" w:rsidP="004910AF">
            <w:pPr>
              <w:numPr>
                <w:ilvl w:val="0"/>
                <w:numId w:val="13"/>
              </w:numPr>
            </w:pPr>
            <w:r>
              <w:t xml:space="preserve">Этапы анализа предметной области. Анализ деятельности предприятия. </w:t>
            </w:r>
            <w:proofErr w:type="gramStart"/>
            <w:r>
              <w:t>.Реинжиниринг</w:t>
            </w:r>
            <w:proofErr w:type="gramEnd"/>
            <w:r>
              <w:t xml:space="preserve"> бизнес -процессов. Обобщенная схема организационного бизнес моделирования</w:t>
            </w:r>
          </w:p>
        </w:tc>
        <w:tc>
          <w:tcPr>
            <w:tcW w:w="2126" w:type="dxa"/>
            <w:vMerge/>
          </w:tcPr>
          <w:p w14:paraId="2756334F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7B1DAB60" w14:textId="77777777" w:rsidTr="004910AF">
        <w:tc>
          <w:tcPr>
            <w:tcW w:w="3227" w:type="dxa"/>
            <w:vMerge/>
          </w:tcPr>
          <w:p w14:paraId="2F1EA25D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5479084" w14:textId="77777777" w:rsidR="008E2C72" w:rsidRPr="00A81555" w:rsidRDefault="008E2C72" w:rsidP="004910AF">
            <w:pPr>
              <w:numPr>
                <w:ilvl w:val="0"/>
                <w:numId w:val="13"/>
              </w:numPr>
            </w:pPr>
            <w:r>
              <w:t xml:space="preserve">Методы сбора данных обследования. Обработка материалов обследования. Отчет </w:t>
            </w:r>
            <w:proofErr w:type="gramStart"/>
            <w:r>
              <w:t>об  экспресс</w:t>
            </w:r>
            <w:proofErr w:type="gramEnd"/>
            <w:r>
              <w:t>-обследовании предприятия. Модели организации «Как есть», «Как должно быть».</w:t>
            </w:r>
          </w:p>
        </w:tc>
        <w:tc>
          <w:tcPr>
            <w:tcW w:w="2126" w:type="dxa"/>
            <w:vMerge/>
          </w:tcPr>
          <w:p w14:paraId="658003C6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0E78E022" w14:textId="77777777" w:rsidTr="004910AF">
        <w:tc>
          <w:tcPr>
            <w:tcW w:w="3227" w:type="dxa"/>
            <w:vMerge w:val="restart"/>
          </w:tcPr>
          <w:p w14:paraId="3C448A05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2C6FBD4E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55BE2ADB" w14:textId="77777777" w:rsidR="008E2C72" w:rsidRDefault="008E2C72" w:rsidP="004910AF">
            <w:pPr>
              <w:rPr>
                <w:b/>
                <w:bCs/>
                <w:i/>
              </w:rPr>
            </w:pPr>
          </w:p>
          <w:p w14:paraId="7B7F055F" w14:textId="77777777" w:rsidR="008E2C72" w:rsidRDefault="008E2C72" w:rsidP="004910AF">
            <w:pPr>
              <w:rPr>
                <w:b/>
                <w:bCs/>
                <w:i/>
              </w:rPr>
            </w:pPr>
            <w:r w:rsidRPr="005249A8">
              <w:rPr>
                <w:b/>
                <w:bCs/>
                <w:i/>
              </w:rPr>
              <w:t>Тема 6.3.</w:t>
            </w:r>
            <w:r>
              <w:rPr>
                <w:b/>
                <w:bCs/>
                <w:i/>
              </w:rPr>
              <w:t>2</w:t>
            </w:r>
            <w:r w:rsidRPr="005249A8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</w:rPr>
              <w:t>Моделирование</w:t>
            </w:r>
          </w:p>
          <w:p w14:paraId="52FE0A57" w14:textId="77777777" w:rsidR="008E2C72" w:rsidRPr="00A81555" w:rsidRDefault="008E2C72" w:rsidP="004910AF">
            <w:pPr>
              <w:rPr>
                <w:b/>
                <w:bCs/>
                <w:i/>
              </w:rPr>
            </w:pPr>
            <w:r w:rsidRPr="005249A8">
              <w:rPr>
                <w:b/>
                <w:bCs/>
                <w:i/>
              </w:rPr>
              <w:t>информационных систем</w:t>
            </w:r>
          </w:p>
        </w:tc>
        <w:tc>
          <w:tcPr>
            <w:tcW w:w="9639" w:type="dxa"/>
          </w:tcPr>
          <w:p w14:paraId="76DF9D1E" w14:textId="77777777" w:rsidR="008E2C72" w:rsidRPr="000640A0" w:rsidRDefault="008E2C72" w:rsidP="004910AF">
            <w:pPr>
              <w:pStyle w:val="a3"/>
              <w:numPr>
                <w:ilvl w:val="0"/>
                <w:numId w:val="22"/>
              </w:numPr>
              <w:spacing w:before="120"/>
              <w:contextualSpacing w:val="0"/>
            </w:pPr>
            <w:r>
              <w:t xml:space="preserve">Моделирование информационных систем. Виды подходов к моделированию. </w:t>
            </w:r>
            <w:proofErr w:type="gramStart"/>
            <w:r>
              <w:t>Функциональное  моделирование</w:t>
            </w:r>
            <w:proofErr w:type="gramEnd"/>
            <w:r>
              <w:t>. Объектно-ориентированное моделирование.</w:t>
            </w:r>
          </w:p>
        </w:tc>
        <w:tc>
          <w:tcPr>
            <w:tcW w:w="2126" w:type="dxa"/>
            <w:vMerge w:val="restart"/>
          </w:tcPr>
          <w:p w14:paraId="7B9B8F37" w14:textId="77777777" w:rsidR="008E2C72" w:rsidRDefault="008E2C72" w:rsidP="004910AF">
            <w:pPr>
              <w:jc w:val="center"/>
              <w:rPr>
                <w:b/>
                <w:i/>
                <w:iCs/>
              </w:rPr>
            </w:pPr>
          </w:p>
          <w:p w14:paraId="19D232FC" w14:textId="77777777" w:rsidR="00401EF1" w:rsidRDefault="00401EF1" w:rsidP="004910AF">
            <w:pPr>
              <w:jc w:val="center"/>
              <w:rPr>
                <w:b/>
                <w:i/>
                <w:iCs/>
              </w:rPr>
            </w:pPr>
          </w:p>
          <w:p w14:paraId="2FFAA6B8" w14:textId="77777777" w:rsidR="00401EF1" w:rsidRDefault="00401EF1" w:rsidP="004910AF">
            <w:pPr>
              <w:jc w:val="center"/>
              <w:rPr>
                <w:b/>
                <w:i/>
                <w:iCs/>
              </w:rPr>
            </w:pPr>
          </w:p>
          <w:p w14:paraId="3DDAAB06" w14:textId="77777777" w:rsidR="00401EF1" w:rsidRDefault="00401EF1" w:rsidP="004910AF">
            <w:pPr>
              <w:jc w:val="center"/>
              <w:rPr>
                <w:b/>
                <w:i/>
                <w:iCs/>
              </w:rPr>
            </w:pPr>
          </w:p>
          <w:p w14:paraId="08DFD847" w14:textId="77777777" w:rsidR="00401EF1" w:rsidRPr="00856045" w:rsidRDefault="00401EF1" w:rsidP="004910AF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8</w:t>
            </w:r>
          </w:p>
        </w:tc>
      </w:tr>
      <w:tr w:rsidR="008E2C72" w:rsidRPr="00A81555" w14:paraId="62D7930D" w14:textId="77777777" w:rsidTr="004910AF">
        <w:tc>
          <w:tcPr>
            <w:tcW w:w="3227" w:type="dxa"/>
            <w:vMerge/>
          </w:tcPr>
          <w:p w14:paraId="4E3B1EA4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4D134C73" w14:textId="77777777" w:rsidR="008E2C72" w:rsidRPr="00A81555" w:rsidRDefault="008E2C72" w:rsidP="004910AF">
            <w:pPr>
              <w:numPr>
                <w:ilvl w:val="0"/>
                <w:numId w:val="22"/>
              </w:numPr>
            </w:pPr>
            <w:r>
              <w:t xml:space="preserve">Графический стандарт </w:t>
            </w:r>
            <w:r>
              <w:rPr>
                <w:lang w:val="en-US"/>
              </w:rPr>
              <w:t>IDEF</w:t>
            </w:r>
            <w:r w:rsidRPr="006059AE">
              <w:t>0</w:t>
            </w:r>
            <w:r>
              <w:t>. Функциональный блок. Интерфейсная дуга. Декомпозиция. Глоссарий. Методика утверждения разрабатываемого проекта.</w:t>
            </w:r>
          </w:p>
        </w:tc>
        <w:tc>
          <w:tcPr>
            <w:tcW w:w="2126" w:type="dxa"/>
            <w:vMerge/>
          </w:tcPr>
          <w:p w14:paraId="7868AD91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4A8A6655" w14:textId="77777777" w:rsidTr="004910AF">
        <w:tc>
          <w:tcPr>
            <w:tcW w:w="3227" w:type="dxa"/>
            <w:vMerge/>
          </w:tcPr>
          <w:p w14:paraId="033151D6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61D38BD" w14:textId="77777777" w:rsidR="008E2C72" w:rsidRPr="00A81555" w:rsidRDefault="008E2C72" w:rsidP="004910AF">
            <w:pPr>
              <w:numPr>
                <w:ilvl w:val="0"/>
                <w:numId w:val="22"/>
              </w:numPr>
            </w:pPr>
            <w:r>
              <w:t xml:space="preserve">Моделирование потоков данных </w:t>
            </w:r>
            <w:r>
              <w:rPr>
                <w:lang w:val="en-US"/>
              </w:rPr>
              <w:t>DFD</w:t>
            </w:r>
            <w:r>
              <w:t>. Процесс. Хранилище данных. Источник/приемник информации. Групповой узел. Узел-предок. Узел изменения имени.</w:t>
            </w:r>
          </w:p>
        </w:tc>
        <w:tc>
          <w:tcPr>
            <w:tcW w:w="2126" w:type="dxa"/>
            <w:vMerge/>
          </w:tcPr>
          <w:p w14:paraId="7A1674C3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0ECE53A4" w14:textId="77777777" w:rsidTr="004910AF">
        <w:tc>
          <w:tcPr>
            <w:tcW w:w="3227" w:type="dxa"/>
            <w:vMerge/>
          </w:tcPr>
          <w:p w14:paraId="3A84B0B5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F7BE3D4" w14:textId="77777777" w:rsidR="008E2C72" w:rsidRPr="00A81555" w:rsidRDefault="008E2C72" w:rsidP="004910AF">
            <w:pPr>
              <w:numPr>
                <w:ilvl w:val="0"/>
                <w:numId w:val="22"/>
              </w:numPr>
            </w:pPr>
            <w:r>
              <w:t xml:space="preserve">Язык унифицированного моделирования </w:t>
            </w:r>
            <w:r>
              <w:rPr>
                <w:lang w:val="en-US"/>
              </w:rPr>
              <w:t>UML</w:t>
            </w:r>
            <w:r>
              <w:t xml:space="preserve">. Структура языка </w:t>
            </w:r>
            <w:r>
              <w:rPr>
                <w:lang w:val="en-US"/>
              </w:rPr>
              <w:t>UML</w:t>
            </w:r>
            <w:r>
              <w:t xml:space="preserve">. Строительные блоки языка. Сущности. </w:t>
            </w:r>
            <w:r w:rsidRPr="00874201">
              <w:t>Отношения</w:t>
            </w:r>
            <w:r>
              <w:rPr>
                <w:color w:val="FF0000"/>
              </w:rPr>
              <w:t>.</w:t>
            </w:r>
            <w:r w:rsidRPr="00874201">
              <w:t xml:space="preserve"> </w:t>
            </w:r>
            <w:r w:rsidRPr="00F50223">
              <w:rPr>
                <w:color w:val="000000" w:themeColor="text1"/>
              </w:rPr>
              <w:t xml:space="preserve">Диаграммы </w:t>
            </w:r>
            <w:r w:rsidRPr="00F50223">
              <w:rPr>
                <w:color w:val="000000" w:themeColor="text1"/>
                <w:lang w:val="en-US"/>
              </w:rPr>
              <w:t>UML</w:t>
            </w:r>
            <w:r w:rsidRPr="00F50223">
              <w:rPr>
                <w:color w:val="000000" w:themeColor="text1"/>
              </w:rPr>
              <w:t>.</w:t>
            </w:r>
          </w:p>
        </w:tc>
        <w:tc>
          <w:tcPr>
            <w:tcW w:w="2126" w:type="dxa"/>
            <w:vMerge/>
          </w:tcPr>
          <w:p w14:paraId="1EDFE7DA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53728C32" w14:textId="77777777" w:rsidTr="004910AF">
        <w:tc>
          <w:tcPr>
            <w:tcW w:w="3227" w:type="dxa"/>
            <w:vMerge/>
          </w:tcPr>
          <w:p w14:paraId="1C6B6BF5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0196461" w14:textId="76D88E14" w:rsidR="008E2C72" w:rsidRPr="004449E6" w:rsidRDefault="004449E6" w:rsidP="004910AF">
            <w:pPr>
              <w:pStyle w:val="a3"/>
              <w:rPr>
                <w:i/>
                <w:iCs/>
              </w:rPr>
            </w:pPr>
            <w:r w:rsidRPr="004449E6">
              <w:rPr>
                <w:b/>
                <w:bCs/>
                <w:i/>
                <w:iCs/>
              </w:rPr>
              <w:t>Тематика практических занятий</w:t>
            </w:r>
          </w:p>
        </w:tc>
        <w:tc>
          <w:tcPr>
            <w:tcW w:w="2126" w:type="dxa"/>
          </w:tcPr>
          <w:p w14:paraId="492CB6ED" w14:textId="77777777" w:rsidR="008E2C72" w:rsidRPr="00856045" w:rsidRDefault="00655A6A" w:rsidP="004910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</w:p>
        </w:tc>
      </w:tr>
      <w:tr w:rsidR="008E2C72" w:rsidRPr="00A81555" w14:paraId="65055C73" w14:textId="77777777" w:rsidTr="004910AF">
        <w:trPr>
          <w:trHeight w:val="585"/>
        </w:trPr>
        <w:tc>
          <w:tcPr>
            <w:tcW w:w="3227" w:type="dxa"/>
            <w:vMerge/>
          </w:tcPr>
          <w:p w14:paraId="6C793BCB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1F7CE97" w14:textId="77777777" w:rsidR="008E2C72" w:rsidRPr="009C24E4" w:rsidRDefault="008E2C72" w:rsidP="004910AF">
            <w:pPr>
              <w:pStyle w:val="a3"/>
              <w:numPr>
                <w:ilvl w:val="0"/>
                <w:numId w:val="23"/>
              </w:numPr>
              <w:spacing w:before="120"/>
              <w:contextualSpacing w:val="0"/>
              <w:rPr>
                <w:iCs/>
              </w:rPr>
            </w:pPr>
            <w:r w:rsidRPr="009C24E4">
              <w:rPr>
                <w:iCs/>
              </w:rPr>
              <w:t>Практическая работа:</w:t>
            </w:r>
            <w:r>
              <w:rPr>
                <w:iCs/>
              </w:rPr>
              <w:t xml:space="preserve"> «Разработка модели ИС с помощью языка </w:t>
            </w:r>
            <w:r>
              <w:rPr>
                <w:iCs/>
                <w:lang w:val="en-US"/>
              </w:rPr>
              <w:t>IDEF</w:t>
            </w:r>
            <w:r w:rsidRPr="009C24E4">
              <w:rPr>
                <w:iCs/>
              </w:rPr>
              <w:t>0</w:t>
            </w:r>
            <w:r>
              <w:rPr>
                <w:iCs/>
              </w:rPr>
              <w:t>».</w:t>
            </w:r>
          </w:p>
        </w:tc>
        <w:tc>
          <w:tcPr>
            <w:tcW w:w="2126" w:type="dxa"/>
          </w:tcPr>
          <w:p w14:paraId="1ABD2371" w14:textId="77777777" w:rsidR="008E2C72" w:rsidRPr="004449E6" w:rsidRDefault="00401EF1" w:rsidP="004910AF">
            <w:pPr>
              <w:jc w:val="center"/>
              <w:rPr>
                <w:bCs/>
                <w:i/>
                <w:iCs/>
              </w:rPr>
            </w:pPr>
            <w:r w:rsidRPr="004449E6">
              <w:rPr>
                <w:bCs/>
                <w:i/>
                <w:iCs/>
              </w:rPr>
              <w:t>6</w:t>
            </w:r>
          </w:p>
        </w:tc>
      </w:tr>
      <w:tr w:rsidR="008E2C72" w:rsidRPr="00A81555" w14:paraId="541CB48D" w14:textId="77777777" w:rsidTr="004910AF">
        <w:trPr>
          <w:trHeight w:val="330"/>
        </w:trPr>
        <w:tc>
          <w:tcPr>
            <w:tcW w:w="3227" w:type="dxa"/>
            <w:vMerge/>
          </w:tcPr>
          <w:p w14:paraId="19B893AD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59061CE7" w14:textId="77777777" w:rsidR="008E2C72" w:rsidRPr="009C24E4" w:rsidRDefault="008E2C72" w:rsidP="004910AF">
            <w:pPr>
              <w:numPr>
                <w:ilvl w:val="0"/>
                <w:numId w:val="23"/>
              </w:numPr>
              <w:rPr>
                <w:i/>
              </w:rPr>
            </w:pPr>
            <w:r>
              <w:t>Практическая работа: «Разработка модели потоков данных ИС».</w:t>
            </w:r>
          </w:p>
        </w:tc>
        <w:tc>
          <w:tcPr>
            <w:tcW w:w="2126" w:type="dxa"/>
          </w:tcPr>
          <w:p w14:paraId="5A8FA794" w14:textId="77777777" w:rsidR="008E2C72" w:rsidRPr="004449E6" w:rsidRDefault="00401EF1" w:rsidP="004910AF">
            <w:pPr>
              <w:jc w:val="center"/>
              <w:rPr>
                <w:bCs/>
                <w:i/>
                <w:iCs/>
              </w:rPr>
            </w:pPr>
            <w:r w:rsidRPr="004449E6">
              <w:rPr>
                <w:bCs/>
                <w:i/>
                <w:iCs/>
              </w:rPr>
              <w:t>6</w:t>
            </w:r>
          </w:p>
        </w:tc>
      </w:tr>
      <w:tr w:rsidR="008E2C72" w:rsidRPr="00A81555" w14:paraId="2CD73BB5" w14:textId="77777777" w:rsidTr="004910AF">
        <w:tc>
          <w:tcPr>
            <w:tcW w:w="3227" w:type="dxa"/>
            <w:vMerge/>
          </w:tcPr>
          <w:p w14:paraId="6C47729E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C04F8BC" w14:textId="77777777" w:rsidR="008E2C72" w:rsidRPr="00F02030" w:rsidRDefault="008E2C72" w:rsidP="004910AF">
            <w:pPr>
              <w:pStyle w:val="a3"/>
              <w:numPr>
                <w:ilvl w:val="0"/>
                <w:numId w:val="23"/>
              </w:numPr>
              <w:spacing w:before="120"/>
              <w:contextualSpacing w:val="0"/>
            </w:pPr>
            <w:r w:rsidRPr="00F02030">
              <w:t xml:space="preserve">Практическая работа: «Разработка модели ИС с помощью языка </w:t>
            </w:r>
            <w:r w:rsidRPr="00F02030">
              <w:rPr>
                <w:lang w:val="en-US"/>
              </w:rPr>
              <w:t>UML</w:t>
            </w:r>
            <w:r w:rsidRPr="00F02030">
              <w:t>».</w:t>
            </w:r>
          </w:p>
        </w:tc>
        <w:tc>
          <w:tcPr>
            <w:tcW w:w="2126" w:type="dxa"/>
          </w:tcPr>
          <w:p w14:paraId="35C6F5FA" w14:textId="77777777" w:rsidR="008E2C72" w:rsidRPr="00856045" w:rsidRDefault="00401EF1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4</w:t>
            </w:r>
          </w:p>
        </w:tc>
      </w:tr>
      <w:tr w:rsidR="008E2C72" w:rsidRPr="00A81555" w14:paraId="2982798E" w14:textId="77777777" w:rsidTr="004910AF">
        <w:tc>
          <w:tcPr>
            <w:tcW w:w="3227" w:type="dxa"/>
            <w:vMerge/>
          </w:tcPr>
          <w:p w14:paraId="581A57F5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05AD3D9B" w14:textId="77777777" w:rsidR="008E2C72" w:rsidRPr="00A81555" w:rsidRDefault="008E2C72" w:rsidP="004910AF">
            <w:pPr>
              <w:numPr>
                <w:ilvl w:val="0"/>
                <w:numId w:val="23"/>
              </w:numPr>
            </w:pPr>
            <w:r w:rsidRPr="00A81555">
              <w:t>Практические работ</w:t>
            </w:r>
            <w:r>
              <w:t xml:space="preserve">а: </w:t>
            </w:r>
            <w:r w:rsidRPr="00A81555">
              <w:t>«</w:t>
            </w:r>
            <w:r>
              <w:t>Реинжиниринг бизнес-модели организации</w:t>
            </w:r>
            <w:r w:rsidRPr="00A81555">
              <w:t>»</w:t>
            </w:r>
            <w:r>
              <w:t>.</w:t>
            </w:r>
          </w:p>
        </w:tc>
        <w:tc>
          <w:tcPr>
            <w:tcW w:w="2126" w:type="dxa"/>
            <w:vAlign w:val="center"/>
          </w:tcPr>
          <w:p w14:paraId="6221107D" w14:textId="77777777" w:rsidR="008E2C72" w:rsidRPr="004449E6" w:rsidRDefault="00401EF1" w:rsidP="004910AF">
            <w:pPr>
              <w:spacing w:line="259" w:lineRule="auto"/>
              <w:jc w:val="center"/>
              <w:rPr>
                <w:rFonts w:eastAsia="Calibri"/>
                <w:bCs/>
                <w:i/>
                <w:iCs/>
                <w:lang w:eastAsia="en-US"/>
              </w:rPr>
            </w:pPr>
            <w:r w:rsidRPr="004449E6">
              <w:rPr>
                <w:rFonts w:eastAsia="Calibri"/>
                <w:bCs/>
                <w:i/>
                <w:iCs/>
                <w:lang w:eastAsia="en-US"/>
              </w:rPr>
              <w:t>4</w:t>
            </w:r>
          </w:p>
        </w:tc>
      </w:tr>
      <w:tr w:rsidR="008E2C72" w:rsidRPr="00A81555" w14:paraId="46C9B4F2" w14:textId="77777777" w:rsidTr="004910AF">
        <w:trPr>
          <w:trHeight w:val="314"/>
        </w:trPr>
        <w:tc>
          <w:tcPr>
            <w:tcW w:w="3227" w:type="dxa"/>
            <w:vMerge w:val="restart"/>
          </w:tcPr>
          <w:p w14:paraId="0D7E16E1" w14:textId="77777777" w:rsidR="008E2C72" w:rsidRPr="00A81555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Тема 6.3.</w:t>
            </w:r>
            <w:r>
              <w:rPr>
                <w:b/>
                <w:bCs/>
                <w:i/>
              </w:rPr>
              <w:t>3</w:t>
            </w:r>
            <w:r w:rsidRPr="00A81555">
              <w:rPr>
                <w:b/>
                <w:bCs/>
                <w:i/>
              </w:rPr>
              <w:t>. Надежность и качество информационных систем</w:t>
            </w:r>
          </w:p>
        </w:tc>
        <w:tc>
          <w:tcPr>
            <w:tcW w:w="9639" w:type="dxa"/>
          </w:tcPr>
          <w:p w14:paraId="3940647F" w14:textId="77777777" w:rsidR="008E2C72" w:rsidRPr="00A81555" w:rsidRDefault="008E2C72" w:rsidP="004910AF">
            <w:r w:rsidRPr="00A81555">
              <w:rPr>
                <w:b/>
                <w:bCs/>
              </w:rPr>
              <w:t xml:space="preserve">Содержание </w:t>
            </w:r>
          </w:p>
        </w:tc>
        <w:tc>
          <w:tcPr>
            <w:tcW w:w="2126" w:type="dxa"/>
            <w:vMerge w:val="restart"/>
            <w:vAlign w:val="center"/>
          </w:tcPr>
          <w:p w14:paraId="765C1CCC" w14:textId="77777777" w:rsidR="008E2C72" w:rsidRPr="00856045" w:rsidRDefault="008E2C72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i/>
                <w:iCs/>
                <w:lang w:eastAsia="en-US"/>
              </w:rPr>
              <w:t>8</w:t>
            </w:r>
          </w:p>
        </w:tc>
      </w:tr>
      <w:tr w:rsidR="008E2C72" w:rsidRPr="00A81555" w14:paraId="52AA554A" w14:textId="77777777" w:rsidTr="004910AF">
        <w:trPr>
          <w:trHeight w:val="560"/>
        </w:trPr>
        <w:tc>
          <w:tcPr>
            <w:tcW w:w="3227" w:type="dxa"/>
            <w:vMerge/>
          </w:tcPr>
          <w:p w14:paraId="432F850D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1101519" w14:textId="77777777" w:rsidR="008E2C72" w:rsidRPr="00FF500B" w:rsidRDefault="008E2C72" w:rsidP="004910AF">
            <w:pPr>
              <w:numPr>
                <w:ilvl w:val="0"/>
                <w:numId w:val="24"/>
              </w:numPr>
            </w:pPr>
            <w:r w:rsidRPr="00FF500B">
              <w:t>Надежность информационных систем: основные понятия и определения. Показатели надежности в соответствии со стандартами. Обеспечение надежности</w:t>
            </w:r>
          </w:p>
        </w:tc>
        <w:tc>
          <w:tcPr>
            <w:tcW w:w="2126" w:type="dxa"/>
            <w:vMerge/>
          </w:tcPr>
          <w:p w14:paraId="31061D99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3617D999" w14:textId="77777777" w:rsidTr="004910AF">
        <w:trPr>
          <w:trHeight w:val="784"/>
        </w:trPr>
        <w:tc>
          <w:tcPr>
            <w:tcW w:w="3227" w:type="dxa"/>
            <w:vMerge/>
          </w:tcPr>
          <w:p w14:paraId="6B96E87F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17625091" w14:textId="77777777" w:rsidR="008E2C72" w:rsidRPr="00FF500B" w:rsidRDefault="008E2C72" w:rsidP="004910AF">
            <w:pPr>
              <w:numPr>
                <w:ilvl w:val="0"/>
                <w:numId w:val="24"/>
              </w:numPr>
            </w:pPr>
            <w:r w:rsidRPr="00FF500B">
              <w:t>Методы обеспечения и контроля качества информационных систем. Достоверность информационных систем. Эффективность информационных систем.</w:t>
            </w:r>
          </w:p>
        </w:tc>
        <w:tc>
          <w:tcPr>
            <w:tcW w:w="2126" w:type="dxa"/>
            <w:vMerge/>
          </w:tcPr>
          <w:p w14:paraId="31B98B0A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68F15704" w14:textId="77777777" w:rsidTr="004910AF">
        <w:tc>
          <w:tcPr>
            <w:tcW w:w="3227" w:type="dxa"/>
            <w:vMerge/>
          </w:tcPr>
          <w:p w14:paraId="4C0389B0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3EC60D3D" w14:textId="77777777" w:rsidR="008E2C72" w:rsidRPr="00FF500B" w:rsidRDefault="008E2C72" w:rsidP="004910AF">
            <w:pPr>
              <w:numPr>
                <w:ilvl w:val="0"/>
                <w:numId w:val="24"/>
              </w:numPr>
            </w:pPr>
            <w:r>
              <w:t>Транзакции. Условия прохождения и отмены транзакций.</w:t>
            </w:r>
          </w:p>
        </w:tc>
        <w:tc>
          <w:tcPr>
            <w:tcW w:w="2126" w:type="dxa"/>
            <w:vMerge/>
          </w:tcPr>
          <w:p w14:paraId="4EF6B101" w14:textId="77777777" w:rsidR="008E2C72" w:rsidRPr="00856045" w:rsidRDefault="008E2C72" w:rsidP="004910AF">
            <w:pPr>
              <w:jc w:val="center"/>
              <w:rPr>
                <w:b/>
                <w:i/>
                <w:iCs/>
              </w:rPr>
            </w:pPr>
          </w:p>
        </w:tc>
      </w:tr>
      <w:tr w:rsidR="008E2C72" w:rsidRPr="00A81555" w14:paraId="68327790" w14:textId="77777777" w:rsidTr="004910AF">
        <w:trPr>
          <w:trHeight w:val="732"/>
        </w:trPr>
        <w:tc>
          <w:tcPr>
            <w:tcW w:w="3227" w:type="dxa"/>
            <w:vMerge/>
          </w:tcPr>
          <w:p w14:paraId="0DA424A0" w14:textId="77777777" w:rsidR="008E2C72" w:rsidRPr="00A81555" w:rsidRDefault="008E2C72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6D1DBE60" w14:textId="77777777" w:rsidR="008E2C72" w:rsidRPr="000B49F2" w:rsidRDefault="008E2C72" w:rsidP="004910AF">
            <w:pPr>
              <w:pStyle w:val="a3"/>
              <w:numPr>
                <w:ilvl w:val="0"/>
                <w:numId w:val="24"/>
              </w:numPr>
              <w:spacing w:before="120"/>
              <w:contextualSpacing w:val="0"/>
            </w:pPr>
            <w:r w:rsidRPr="000B49F2">
              <w:rPr>
                <w:sz w:val="22"/>
                <w:szCs w:val="22"/>
              </w:rPr>
              <w:t>Безопасность информационных систем. Основные угрозы. Защита от несанкционированного доступа</w:t>
            </w:r>
            <w:r>
              <w:rPr>
                <w:sz w:val="22"/>
                <w:szCs w:val="22"/>
              </w:rPr>
              <w:t>. Буферизация данных</w:t>
            </w:r>
          </w:p>
        </w:tc>
        <w:tc>
          <w:tcPr>
            <w:tcW w:w="2126" w:type="dxa"/>
            <w:vMerge/>
          </w:tcPr>
          <w:p w14:paraId="291D682E" w14:textId="77777777" w:rsidR="008E2C72" w:rsidRPr="00856045" w:rsidRDefault="008E2C72" w:rsidP="004910AF">
            <w:pPr>
              <w:jc w:val="center"/>
              <w:rPr>
                <w:rFonts w:eastAsia="Calibri"/>
                <w:i/>
                <w:iCs/>
                <w:lang w:eastAsia="en-US"/>
              </w:rPr>
            </w:pPr>
          </w:p>
        </w:tc>
      </w:tr>
      <w:tr w:rsidR="00401EF1" w:rsidRPr="00A81555" w14:paraId="46E05BE0" w14:textId="77777777" w:rsidTr="004910AF">
        <w:trPr>
          <w:trHeight w:val="240"/>
        </w:trPr>
        <w:tc>
          <w:tcPr>
            <w:tcW w:w="12866" w:type="dxa"/>
            <w:gridSpan w:val="2"/>
          </w:tcPr>
          <w:p w14:paraId="7321BAC2" w14:textId="77777777" w:rsidR="00401EF1" w:rsidRPr="009F0848" w:rsidRDefault="00401EF1" w:rsidP="004910AF">
            <w:pPr>
              <w:rPr>
                <w:b/>
                <w:i/>
                <w:iCs/>
              </w:rPr>
            </w:pPr>
            <w:r w:rsidRPr="009F0848">
              <w:rPr>
                <w:b/>
                <w:i/>
                <w:iCs/>
              </w:rPr>
              <w:t>Итого: 5 семестр</w:t>
            </w:r>
          </w:p>
        </w:tc>
        <w:tc>
          <w:tcPr>
            <w:tcW w:w="2126" w:type="dxa"/>
          </w:tcPr>
          <w:p w14:paraId="70069072" w14:textId="77777777" w:rsidR="00401EF1" w:rsidRPr="00856045" w:rsidRDefault="00401EF1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bCs/>
                <w:i/>
                <w:iCs/>
                <w:lang w:eastAsia="en-US"/>
              </w:rPr>
              <w:t xml:space="preserve">66(46лек+20 </w:t>
            </w:r>
            <w:proofErr w:type="spellStart"/>
            <w:r w:rsidRPr="00856045">
              <w:rPr>
                <w:rFonts w:eastAsia="Calibri"/>
                <w:b/>
                <w:bCs/>
                <w:i/>
                <w:iCs/>
                <w:lang w:eastAsia="en-US"/>
              </w:rPr>
              <w:t>пр</w:t>
            </w:r>
            <w:proofErr w:type="spellEnd"/>
            <w:r w:rsidRPr="00856045">
              <w:rPr>
                <w:rFonts w:eastAsia="Calibri"/>
                <w:b/>
                <w:bCs/>
                <w:i/>
                <w:iCs/>
                <w:lang w:eastAsia="en-US"/>
              </w:rPr>
              <w:t>)</w:t>
            </w:r>
          </w:p>
        </w:tc>
      </w:tr>
      <w:tr w:rsidR="00401EF1" w:rsidRPr="00A81555" w14:paraId="72B25737" w14:textId="77777777" w:rsidTr="004910AF">
        <w:trPr>
          <w:trHeight w:val="271"/>
        </w:trPr>
        <w:tc>
          <w:tcPr>
            <w:tcW w:w="12866" w:type="dxa"/>
            <w:gridSpan w:val="2"/>
          </w:tcPr>
          <w:p w14:paraId="283180F6" w14:textId="15C77ADE" w:rsidR="00401EF1" w:rsidRPr="00856045" w:rsidRDefault="00401EF1" w:rsidP="004910AF">
            <w:pPr>
              <w:rPr>
                <w:b/>
                <w:i/>
                <w:iCs/>
              </w:rPr>
            </w:pPr>
            <w:r w:rsidRPr="00856045">
              <w:rPr>
                <w:b/>
                <w:i/>
                <w:iCs/>
              </w:rPr>
              <w:t>Итого: МДК 06.03</w:t>
            </w:r>
            <w:r w:rsidR="0030361B" w:rsidRPr="0030361B">
              <w:rPr>
                <w:b/>
                <w:bCs/>
                <w:i/>
                <w:iCs/>
              </w:rPr>
              <w:t>(во взаимодействии с преподавателем)</w:t>
            </w:r>
          </w:p>
        </w:tc>
        <w:tc>
          <w:tcPr>
            <w:tcW w:w="2126" w:type="dxa"/>
          </w:tcPr>
          <w:p w14:paraId="0E2D1604" w14:textId="77777777" w:rsidR="00401EF1" w:rsidRPr="00856045" w:rsidRDefault="00401EF1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 w:rsidRPr="00856045">
              <w:rPr>
                <w:rFonts w:eastAsia="Calibri"/>
                <w:b/>
                <w:i/>
                <w:iCs/>
                <w:lang w:eastAsia="en-US"/>
              </w:rPr>
              <w:t>66(46л+20п)</w:t>
            </w:r>
          </w:p>
        </w:tc>
      </w:tr>
      <w:tr w:rsidR="00401EF1" w:rsidRPr="00A81555" w14:paraId="5D4522BC" w14:textId="77777777" w:rsidTr="00CB2ED1">
        <w:trPr>
          <w:trHeight w:val="1542"/>
        </w:trPr>
        <w:tc>
          <w:tcPr>
            <w:tcW w:w="12866" w:type="dxa"/>
            <w:gridSpan w:val="2"/>
          </w:tcPr>
          <w:p w14:paraId="3EC8C8EC" w14:textId="77777777" w:rsidR="00401EF1" w:rsidRPr="00401EF1" w:rsidRDefault="00401EF1" w:rsidP="004910AF">
            <w:pPr>
              <w:rPr>
                <w:b/>
                <w:i/>
                <w:iCs/>
              </w:rPr>
            </w:pPr>
            <w:r w:rsidRPr="00401EF1">
              <w:rPr>
                <w:b/>
                <w:i/>
                <w:iCs/>
              </w:rPr>
              <w:t>Самостоятельная учеб</w:t>
            </w:r>
            <w:r w:rsidR="00B62A56">
              <w:rPr>
                <w:b/>
                <w:i/>
                <w:iCs/>
              </w:rPr>
              <w:t>ная работа при изучении раздела 3</w:t>
            </w:r>
          </w:p>
          <w:p w14:paraId="37D0EDF6" w14:textId="77777777" w:rsidR="00BA054C" w:rsidRPr="00BA054C" w:rsidRDefault="00BA054C" w:rsidP="004910AF">
            <w:pPr>
              <w:pStyle w:val="a3"/>
              <w:numPr>
                <w:ilvl w:val="0"/>
                <w:numId w:val="31"/>
              </w:numPr>
              <w:rPr>
                <w:bCs/>
              </w:rPr>
            </w:pPr>
            <w:r w:rsidRPr="00BA054C">
              <w:rPr>
                <w:bCs/>
              </w:rPr>
              <w:t>Изучение основных принципов построения информационных систем.</w:t>
            </w:r>
          </w:p>
          <w:p w14:paraId="6545C33E" w14:textId="77777777" w:rsidR="00BA054C" w:rsidRPr="00BA054C" w:rsidRDefault="00BA054C" w:rsidP="004910AF">
            <w:pPr>
              <w:pStyle w:val="a3"/>
              <w:numPr>
                <w:ilvl w:val="0"/>
                <w:numId w:val="31"/>
              </w:numPr>
              <w:rPr>
                <w:bCs/>
              </w:rPr>
            </w:pPr>
            <w:r w:rsidRPr="00BA054C">
              <w:rPr>
                <w:bCs/>
              </w:rPr>
              <w:t>Изучить и нарисовать каскадную и спиральную модели жизненного цикла.</w:t>
            </w:r>
          </w:p>
          <w:p w14:paraId="4060094D" w14:textId="77777777" w:rsidR="00BA054C" w:rsidRPr="00BA054C" w:rsidRDefault="00BA054C" w:rsidP="004910AF">
            <w:pPr>
              <w:pStyle w:val="a3"/>
              <w:numPr>
                <w:ilvl w:val="0"/>
                <w:numId w:val="31"/>
              </w:numPr>
              <w:rPr>
                <w:bCs/>
              </w:rPr>
            </w:pPr>
            <w:r w:rsidRPr="00BA054C">
              <w:rPr>
                <w:bCs/>
              </w:rPr>
              <w:t>Изучить основные стадии канонического проектирования.</w:t>
            </w:r>
          </w:p>
          <w:p w14:paraId="3F519867" w14:textId="77777777" w:rsidR="00401EF1" w:rsidRPr="00BA054C" w:rsidRDefault="00BA054C" w:rsidP="004910AF">
            <w:pPr>
              <w:pStyle w:val="a3"/>
              <w:numPr>
                <w:ilvl w:val="0"/>
                <w:numId w:val="31"/>
              </w:numPr>
              <w:rPr>
                <w:b/>
                <w:i/>
                <w:iCs/>
              </w:rPr>
            </w:pPr>
            <w:r w:rsidRPr="00BA054C">
              <w:rPr>
                <w:bCs/>
              </w:rPr>
              <w:t>Изучить основные приемы обследования предметной области</w:t>
            </w:r>
          </w:p>
        </w:tc>
        <w:tc>
          <w:tcPr>
            <w:tcW w:w="2126" w:type="dxa"/>
          </w:tcPr>
          <w:p w14:paraId="6FCF6B41" w14:textId="77777777" w:rsidR="000B00C7" w:rsidRDefault="000B00C7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035292B4" w14:textId="77777777" w:rsidR="000B00C7" w:rsidRDefault="000B00C7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1D2C10F" w14:textId="77777777" w:rsidR="000B00C7" w:rsidRPr="0030361B" w:rsidRDefault="000B00C7" w:rsidP="004910AF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9</w:t>
            </w:r>
          </w:p>
        </w:tc>
      </w:tr>
      <w:tr w:rsidR="000B00C7" w:rsidRPr="00A81555" w14:paraId="7BBE247A" w14:textId="77777777" w:rsidTr="00CB2ED1">
        <w:trPr>
          <w:trHeight w:val="414"/>
        </w:trPr>
        <w:tc>
          <w:tcPr>
            <w:tcW w:w="12866" w:type="dxa"/>
            <w:gridSpan w:val="2"/>
          </w:tcPr>
          <w:p w14:paraId="2F76020E" w14:textId="48AD4B60" w:rsidR="000B00C7" w:rsidRPr="00CB2ED1" w:rsidRDefault="00CB2ED1" w:rsidP="00CB2ED1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lastRenderedPageBreak/>
              <w:t>Консультации</w:t>
            </w:r>
          </w:p>
        </w:tc>
        <w:tc>
          <w:tcPr>
            <w:tcW w:w="2126" w:type="dxa"/>
          </w:tcPr>
          <w:p w14:paraId="0023E2BD" w14:textId="73D9F35B" w:rsidR="000B00C7" w:rsidRPr="0030361B" w:rsidRDefault="006E72D2" w:rsidP="00CB2ED1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6</w:t>
            </w:r>
          </w:p>
        </w:tc>
      </w:tr>
      <w:tr w:rsidR="000B00C7" w:rsidRPr="00A81555" w14:paraId="389AD6AF" w14:textId="77777777" w:rsidTr="004910AF">
        <w:trPr>
          <w:trHeight w:val="529"/>
        </w:trPr>
        <w:tc>
          <w:tcPr>
            <w:tcW w:w="12866" w:type="dxa"/>
            <w:gridSpan w:val="2"/>
          </w:tcPr>
          <w:p w14:paraId="488A68E3" w14:textId="77777777" w:rsidR="000B00C7" w:rsidRPr="000B00C7" w:rsidRDefault="000B00C7" w:rsidP="004910AF">
            <w:pPr>
              <w:rPr>
                <w:b/>
                <w:i/>
                <w:iCs/>
              </w:rPr>
            </w:pPr>
            <w:r w:rsidRPr="000B00C7">
              <w:rPr>
                <w:b/>
                <w:i/>
                <w:iCs/>
              </w:rPr>
              <w:t>Промежуточная аттестация</w:t>
            </w:r>
          </w:p>
          <w:p w14:paraId="00E6AB67" w14:textId="48DE341B" w:rsidR="000B00C7" w:rsidRPr="00E86BF6" w:rsidRDefault="00BE59F7" w:rsidP="004910AF">
            <w:pPr>
              <w:rPr>
                <w:bCs/>
              </w:rPr>
            </w:pPr>
            <w:r w:rsidRPr="00E86BF6">
              <w:rPr>
                <w:bCs/>
              </w:rPr>
              <w:t>Э</w:t>
            </w:r>
            <w:r w:rsidR="000B00C7" w:rsidRPr="00E86BF6">
              <w:rPr>
                <w:bCs/>
              </w:rPr>
              <w:t>кзамен</w:t>
            </w:r>
            <w:r>
              <w:rPr>
                <w:bCs/>
              </w:rPr>
              <w:t xml:space="preserve"> 5 семес</w:t>
            </w:r>
            <w:r w:rsidR="00562E53">
              <w:rPr>
                <w:bCs/>
              </w:rPr>
              <w:t>т</w:t>
            </w:r>
            <w:r>
              <w:rPr>
                <w:bCs/>
              </w:rPr>
              <w:t>р</w:t>
            </w:r>
          </w:p>
        </w:tc>
        <w:tc>
          <w:tcPr>
            <w:tcW w:w="2126" w:type="dxa"/>
          </w:tcPr>
          <w:p w14:paraId="2C4A4737" w14:textId="77777777" w:rsidR="000B00C7" w:rsidRPr="0030361B" w:rsidRDefault="00AD3C0D" w:rsidP="004910AF">
            <w:pPr>
              <w:jc w:val="center"/>
              <w:rPr>
                <w:rFonts w:eastAsia="Calibri"/>
                <w:iCs/>
                <w:lang w:eastAsia="en-US"/>
              </w:rPr>
            </w:pPr>
            <w:r w:rsidRPr="0030361B">
              <w:rPr>
                <w:rFonts w:eastAsia="Calibri"/>
                <w:iCs/>
                <w:lang w:eastAsia="en-US"/>
              </w:rPr>
              <w:t>11</w:t>
            </w:r>
          </w:p>
        </w:tc>
      </w:tr>
      <w:tr w:rsidR="000B00C7" w:rsidRPr="00A81555" w14:paraId="466A0723" w14:textId="77777777" w:rsidTr="004910AF">
        <w:trPr>
          <w:trHeight w:val="502"/>
        </w:trPr>
        <w:tc>
          <w:tcPr>
            <w:tcW w:w="12866" w:type="dxa"/>
            <w:gridSpan w:val="2"/>
          </w:tcPr>
          <w:p w14:paraId="272AC46A" w14:textId="77777777" w:rsidR="000B00C7" w:rsidRPr="000B00C7" w:rsidRDefault="00AD3C0D" w:rsidP="004910AF">
            <w:pPr>
              <w:rPr>
                <w:b/>
                <w:i/>
                <w:iCs/>
              </w:rPr>
            </w:pPr>
            <w:r w:rsidRPr="00AD3C0D">
              <w:rPr>
                <w:b/>
                <w:i/>
                <w:iCs/>
              </w:rPr>
              <w:t xml:space="preserve">Итого: Всего по </w:t>
            </w:r>
            <w:r>
              <w:rPr>
                <w:b/>
                <w:i/>
                <w:iCs/>
              </w:rPr>
              <w:t>3</w:t>
            </w:r>
            <w:r w:rsidRPr="00AD3C0D">
              <w:rPr>
                <w:b/>
                <w:i/>
                <w:iCs/>
              </w:rPr>
              <w:t xml:space="preserve"> разделу</w:t>
            </w:r>
          </w:p>
        </w:tc>
        <w:tc>
          <w:tcPr>
            <w:tcW w:w="2126" w:type="dxa"/>
          </w:tcPr>
          <w:p w14:paraId="2EBDE795" w14:textId="77777777" w:rsidR="000B00C7" w:rsidRPr="00856045" w:rsidRDefault="00AD3C0D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92(66+9+6+11экз)</w:t>
            </w:r>
          </w:p>
        </w:tc>
      </w:tr>
      <w:tr w:rsidR="00AD3C0D" w:rsidRPr="00A81555" w14:paraId="6722CD9D" w14:textId="77777777" w:rsidTr="004910AF">
        <w:trPr>
          <w:trHeight w:val="380"/>
        </w:trPr>
        <w:tc>
          <w:tcPr>
            <w:tcW w:w="14992" w:type="dxa"/>
            <w:gridSpan w:val="3"/>
          </w:tcPr>
          <w:p w14:paraId="6CA0928B" w14:textId="77777777" w:rsidR="00AD3C0D" w:rsidRPr="00856045" w:rsidRDefault="00AD3C0D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b/>
                <w:i/>
                <w:iCs/>
              </w:rPr>
              <w:t>8 семестр</w:t>
            </w:r>
          </w:p>
        </w:tc>
      </w:tr>
      <w:tr w:rsidR="008E2C72" w:rsidRPr="00A81555" w14:paraId="07AF68C3" w14:textId="77777777" w:rsidTr="004910AF">
        <w:tc>
          <w:tcPr>
            <w:tcW w:w="12866" w:type="dxa"/>
            <w:gridSpan w:val="2"/>
          </w:tcPr>
          <w:p w14:paraId="3D36E843" w14:textId="77777777" w:rsidR="008E2C72" w:rsidRPr="00A81555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Раздел 4. Особенности технического сопровождения интеллектуальных систем</w:t>
            </w:r>
          </w:p>
        </w:tc>
        <w:tc>
          <w:tcPr>
            <w:tcW w:w="2126" w:type="dxa"/>
            <w:vAlign w:val="center"/>
          </w:tcPr>
          <w:p w14:paraId="7E791F36" w14:textId="77777777" w:rsidR="008E2C72" w:rsidRPr="00856045" w:rsidRDefault="00BA054C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40</w:t>
            </w:r>
          </w:p>
        </w:tc>
      </w:tr>
      <w:tr w:rsidR="008E2C72" w:rsidRPr="00A81555" w14:paraId="025CC150" w14:textId="77777777" w:rsidTr="004910AF">
        <w:tc>
          <w:tcPr>
            <w:tcW w:w="12866" w:type="dxa"/>
            <w:gridSpan w:val="2"/>
          </w:tcPr>
          <w:p w14:paraId="6F52A3FB" w14:textId="77777777" w:rsidR="008E2C72" w:rsidRPr="00A81555" w:rsidRDefault="008E2C72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МДК. 6.04 Интеллектуальные системы и технологии</w:t>
            </w:r>
          </w:p>
        </w:tc>
        <w:tc>
          <w:tcPr>
            <w:tcW w:w="2126" w:type="dxa"/>
            <w:vAlign w:val="center"/>
          </w:tcPr>
          <w:p w14:paraId="5069B54A" w14:textId="4A6D6A6D" w:rsidR="008E2C72" w:rsidRPr="00856045" w:rsidRDefault="0030361B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40</w:t>
            </w:r>
          </w:p>
        </w:tc>
      </w:tr>
      <w:tr w:rsidR="00B23EF5" w:rsidRPr="00A81555" w14:paraId="70BF331B" w14:textId="77777777" w:rsidTr="004910AF">
        <w:tc>
          <w:tcPr>
            <w:tcW w:w="3227" w:type="dxa"/>
            <w:vMerge w:val="restart"/>
          </w:tcPr>
          <w:p w14:paraId="3B70BCFB" w14:textId="77777777" w:rsidR="008D4278" w:rsidRDefault="008D4278" w:rsidP="004910AF">
            <w:pPr>
              <w:rPr>
                <w:b/>
                <w:bCs/>
                <w:i/>
              </w:rPr>
            </w:pPr>
          </w:p>
          <w:p w14:paraId="6F0EB563" w14:textId="77777777" w:rsidR="008D4278" w:rsidRDefault="008D4278" w:rsidP="004910AF">
            <w:pPr>
              <w:rPr>
                <w:b/>
                <w:bCs/>
                <w:i/>
              </w:rPr>
            </w:pPr>
          </w:p>
          <w:p w14:paraId="22517D65" w14:textId="77777777" w:rsidR="00B23EF5" w:rsidRPr="00A81555" w:rsidRDefault="00B23EF5" w:rsidP="004910AF">
            <w:pPr>
              <w:rPr>
                <w:b/>
                <w:bCs/>
                <w:i/>
              </w:rPr>
            </w:pPr>
            <w:r w:rsidRPr="00A81555">
              <w:rPr>
                <w:b/>
                <w:bCs/>
                <w:i/>
              </w:rPr>
              <w:t>Тема 6.4.1 Виды и особенности интеллектуальных информационных систем</w:t>
            </w:r>
          </w:p>
          <w:p w14:paraId="2B444ADC" w14:textId="77777777" w:rsidR="00B23EF5" w:rsidRPr="00A81555" w:rsidRDefault="00B23EF5" w:rsidP="004910AF">
            <w:pPr>
              <w:rPr>
                <w:b/>
                <w:bCs/>
                <w:i/>
              </w:rPr>
            </w:pPr>
          </w:p>
        </w:tc>
        <w:tc>
          <w:tcPr>
            <w:tcW w:w="9639" w:type="dxa"/>
          </w:tcPr>
          <w:p w14:paraId="75F8921D" w14:textId="77777777" w:rsidR="00B23EF5" w:rsidRPr="00A81555" w:rsidRDefault="00B23EF5" w:rsidP="004910AF">
            <w:pPr>
              <w:rPr>
                <w:b/>
              </w:rPr>
            </w:pPr>
            <w:r w:rsidRPr="00A81555">
              <w:rPr>
                <w:b/>
                <w:bCs/>
              </w:rPr>
              <w:t xml:space="preserve">Содержание </w:t>
            </w:r>
          </w:p>
        </w:tc>
        <w:tc>
          <w:tcPr>
            <w:tcW w:w="2126" w:type="dxa"/>
            <w:vMerge w:val="restart"/>
          </w:tcPr>
          <w:p w14:paraId="5C0A6B94" w14:textId="77777777" w:rsidR="00B23EF5" w:rsidRDefault="00B23EF5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16CDEF26" w14:textId="77777777" w:rsidR="00B23EF5" w:rsidRDefault="00B23EF5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</w:p>
          <w:p w14:paraId="755C4B3C" w14:textId="77777777" w:rsidR="00B23EF5" w:rsidRPr="00856045" w:rsidRDefault="00B23EF5" w:rsidP="004910AF">
            <w:pPr>
              <w:jc w:val="center"/>
              <w:rPr>
                <w:rFonts w:eastAsia="Calibri"/>
                <w:b/>
                <w:i/>
                <w:iCs/>
                <w:lang w:eastAsia="en-US"/>
              </w:rPr>
            </w:pPr>
            <w:r>
              <w:rPr>
                <w:rFonts w:eastAsia="Calibri"/>
                <w:b/>
                <w:i/>
                <w:iCs/>
                <w:lang w:eastAsia="en-US"/>
              </w:rPr>
              <w:t>16</w:t>
            </w:r>
          </w:p>
        </w:tc>
      </w:tr>
      <w:tr w:rsidR="00B23EF5" w:rsidRPr="00A81555" w14:paraId="44A6A8F4" w14:textId="77777777" w:rsidTr="004910AF">
        <w:tc>
          <w:tcPr>
            <w:tcW w:w="3227" w:type="dxa"/>
            <w:vMerge/>
          </w:tcPr>
          <w:p w14:paraId="72188BD1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32B8B841" w14:textId="77777777" w:rsidR="00B23EF5" w:rsidRPr="00A81555" w:rsidRDefault="00B23EF5" w:rsidP="004910AF">
            <w:pPr>
              <w:numPr>
                <w:ilvl w:val="0"/>
                <w:numId w:val="14"/>
              </w:numPr>
            </w:pPr>
            <w:r w:rsidRPr="00A81555">
              <w:t>Виды интеллектуальных систем и области их применения</w:t>
            </w:r>
          </w:p>
        </w:tc>
        <w:tc>
          <w:tcPr>
            <w:tcW w:w="2126" w:type="dxa"/>
            <w:vMerge/>
            <w:vAlign w:val="center"/>
          </w:tcPr>
          <w:p w14:paraId="73815BAB" w14:textId="77777777" w:rsidR="00B23EF5" w:rsidRPr="00A81555" w:rsidRDefault="00B23EF5" w:rsidP="004910AF">
            <w:pPr>
              <w:jc w:val="center"/>
              <w:rPr>
                <w:b/>
              </w:rPr>
            </w:pPr>
          </w:p>
        </w:tc>
      </w:tr>
      <w:tr w:rsidR="00B23EF5" w:rsidRPr="00A81555" w14:paraId="6C04F480" w14:textId="77777777" w:rsidTr="004910AF">
        <w:tc>
          <w:tcPr>
            <w:tcW w:w="3227" w:type="dxa"/>
            <w:vMerge/>
          </w:tcPr>
          <w:p w14:paraId="48AC7FF7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1CB61314" w14:textId="77777777" w:rsidR="00B23EF5" w:rsidRPr="00A81555" w:rsidRDefault="00B23EF5" w:rsidP="004910AF">
            <w:pPr>
              <w:numPr>
                <w:ilvl w:val="0"/>
                <w:numId w:val="14"/>
              </w:numPr>
            </w:pPr>
            <w:r w:rsidRPr="00A81555">
              <w:t>Основные модели интеллектуальных систем</w:t>
            </w:r>
          </w:p>
        </w:tc>
        <w:tc>
          <w:tcPr>
            <w:tcW w:w="2126" w:type="dxa"/>
            <w:vMerge/>
            <w:vAlign w:val="center"/>
          </w:tcPr>
          <w:p w14:paraId="1006B2C5" w14:textId="77777777" w:rsidR="00B23EF5" w:rsidRPr="00A81555" w:rsidRDefault="00B23EF5" w:rsidP="004910AF">
            <w:pPr>
              <w:jc w:val="center"/>
              <w:rPr>
                <w:b/>
              </w:rPr>
            </w:pPr>
          </w:p>
        </w:tc>
      </w:tr>
      <w:tr w:rsidR="00B23EF5" w:rsidRPr="00A81555" w14:paraId="2D35868C" w14:textId="77777777" w:rsidTr="004910AF">
        <w:tc>
          <w:tcPr>
            <w:tcW w:w="3227" w:type="dxa"/>
            <w:vMerge/>
          </w:tcPr>
          <w:p w14:paraId="1524B08A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3B95501C" w14:textId="77777777" w:rsidR="00B23EF5" w:rsidRPr="00A81555" w:rsidRDefault="00B23EF5" w:rsidP="004910AF">
            <w:pPr>
              <w:numPr>
                <w:ilvl w:val="0"/>
                <w:numId w:val="14"/>
              </w:numPr>
            </w:pPr>
            <w:r w:rsidRPr="00A81555">
              <w:t>Архитектура интеллектуальных информационных систем</w:t>
            </w:r>
          </w:p>
        </w:tc>
        <w:tc>
          <w:tcPr>
            <w:tcW w:w="2126" w:type="dxa"/>
            <w:vMerge/>
            <w:vAlign w:val="center"/>
          </w:tcPr>
          <w:p w14:paraId="6A2F21EE" w14:textId="77777777" w:rsidR="00B23EF5" w:rsidRPr="00A81555" w:rsidRDefault="00B23EF5" w:rsidP="004910AF">
            <w:pPr>
              <w:jc w:val="center"/>
              <w:rPr>
                <w:b/>
              </w:rPr>
            </w:pPr>
          </w:p>
        </w:tc>
      </w:tr>
      <w:tr w:rsidR="00B23EF5" w:rsidRPr="00A81555" w14:paraId="68269D56" w14:textId="77777777" w:rsidTr="004910AF">
        <w:tc>
          <w:tcPr>
            <w:tcW w:w="3227" w:type="dxa"/>
            <w:vMerge/>
          </w:tcPr>
          <w:p w14:paraId="79776F97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7600DFAD" w14:textId="77777777" w:rsidR="00B23EF5" w:rsidRPr="00A81555" w:rsidRDefault="00B23EF5" w:rsidP="004910AF">
            <w:pPr>
              <w:numPr>
                <w:ilvl w:val="0"/>
                <w:numId w:val="14"/>
              </w:numPr>
              <w:rPr>
                <w:b/>
                <w:i/>
              </w:rPr>
            </w:pPr>
            <w:r w:rsidRPr="00A81555">
              <w:t>Типовая схема функционирования интеллектуальной системы</w:t>
            </w:r>
          </w:p>
        </w:tc>
        <w:tc>
          <w:tcPr>
            <w:tcW w:w="2126" w:type="dxa"/>
            <w:vMerge/>
            <w:vAlign w:val="center"/>
          </w:tcPr>
          <w:p w14:paraId="1A91D860" w14:textId="77777777" w:rsidR="00B23EF5" w:rsidRPr="00A81555" w:rsidRDefault="00B23EF5" w:rsidP="004910AF">
            <w:pPr>
              <w:jc w:val="center"/>
              <w:rPr>
                <w:b/>
              </w:rPr>
            </w:pPr>
          </w:p>
        </w:tc>
      </w:tr>
      <w:tr w:rsidR="00B23EF5" w:rsidRPr="00A81555" w14:paraId="40FCFDF9" w14:textId="77777777" w:rsidTr="004910AF">
        <w:tc>
          <w:tcPr>
            <w:tcW w:w="3227" w:type="dxa"/>
            <w:vMerge/>
          </w:tcPr>
          <w:p w14:paraId="2C6ECA81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315B7DAC" w14:textId="77777777" w:rsidR="00B23EF5" w:rsidRPr="00A81555" w:rsidRDefault="00B23EF5" w:rsidP="004910AF">
            <w:pPr>
              <w:numPr>
                <w:ilvl w:val="0"/>
                <w:numId w:val="14"/>
              </w:numPr>
            </w:pPr>
            <w:r w:rsidRPr="00A81555">
              <w:t>Примеры интеллектуальных систем</w:t>
            </w:r>
          </w:p>
        </w:tc>
        <w:tc>
          <w:tcPr>
            <w:tcW w:w="2126" w:type="dxa"/>
            <w:vMerge/>
            <w:vAlign w:val="center"/>
          </w:tcPr>
          <w:p w14:paraId="1DF0FBEA" w14:textId="77777777" w:rsidR="00B23EF5" w:rsidRPr="00A81555" w:rsidRDefault="00B23EF5" w:rsidP="004910AF">
            <w:pPr>
              <w:jc w:val="center"/>
              <w:rPr>
                <w:b/>
              </w:rPr>
            </w:pPr>
          </w:p>
        </w:tc>
      </w:tr>
      <w:tr w:rsidR="00B23EF5" w:rsidRPr="00A81555" w14:paraId="6243C297" w14:textId="77777777" w:rsidTr="004910AF">
        <w:tc>
          <w:tcPr>
            <w:tcW w:w="3227" w:type="dxa"/>
            <w:vMerge/>
          </w:tcPr>
          <w:p w14:paraId="44A81B9D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00382DEE" w14:textId="0F6D1B5D" w:rsidR="00B23EF5" w:rsidRPr="009175BA" w:rsidRDefault="004449E6" w:rsidP="004910AF">
            <w:pPr>
              <w:rPr>
                <w:b/>
                <w:i/>
              </w:rPr>
            </w:pPr>
            <w:r w:rsidRPr="004449E6">
              <w:rPr>
                <w:b/>
                <w:bCs/>
                <w:i/>
              </w:rPr>
              <w:t>Тематика практических занятий</w:t>
            </w:r>
          </w:p>
        </w:tc>
        <w:tc>
          <w:tcPr>
            <w:tcW w:w="2126" w:type="dxa"/>
            <w:vAlign w:val="center"/>
          </w:tcPr>
          <w:p w14:paraId="0646B96A" w14:textId="77777777" w:rsidR="00B23EF5" w:rsidRPr="009175BA" w:rsidRDefault="00B23EF5" w:rsidP="004910AF">
            <w:pPr>
              <w:jc w:val="center"/>
              <w:rPr>
                <w:rFonts w:eastAsia="Calibri"/>
                <w:b/>
                <w:bCs/>
                <w:i/>
                <w:iCs/>
                <w:lang w:eastAsia="en-US"/>
              </w:rPr>
            </w:pPr>
            <w:r w:rsidRPr="009175BA">
              <w:rPr>
                <w:rFonts w:eastAsia="Calibri"/>
                <w:b/>
                <w:bCs/>
                <w:i/>
                <w:iCs/>
                <w:lang w:eastAsia="en-US"/>
              </w:rPr>
              <w:t>20</w:t>
            </w:r>
          </w:p>
        </w:tc>
      </w:tr>
      <w:tr w:rsidR="00B23EF5" w:rsidRPr="00A81555" w14:paraId="2856D754" w14:textId="77777777" w:rsidTr="004910AF">
        <w:trPr>
          <w:trHeight w:val="225"/>
        </w:trPr>
        <w:tc>
          <w:tcPr>
            <w:tcW w:w="3227" w:type="dxa"/>
            <w:vMerge/>
          </w:tcPr>
          <w:p w14:paraId="5C8D1413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2B480235" w14:textId="77777777" w:rsidR="00B23EF5" w:rsidRPr="009175BA" w:rsidRDefault="00B23EF5" w:rsidP="004910AF">
            <w:pPr>
              <w:pStyle w:val="a3"/>
              <w:numPr>
                <w:ilvl w:val="0"/>
                <w:numId w:val="15"/>
              </w:numPr>
              <w:rPr>
                <w:iCs/>
              </w:rPr>
            </w:pPr>
            <w:r w:rsidRPr="009175BA">
              <w:rPr>
                <w:iCs/>
              </w:rPr>
              <w:t>Практические работа</w:t>
            </w:r>
            <w:r>
              <w:rPr>
                <w:iCs/>
              </w:rPr>
              <w:t xml:space="preserve">: </w:t>
            </w:r>
            <w:r w:rsidRPr="009175BA">
              <w:rPr>
                <w:iCs/>
              </w:rPr>
              <w:t>«Моделирование экспертных систем»</w:t>
            </w:r>
          </w:p>
        </w:tc>
        <w:tc>
          <w:tcPr>
            <w:tcW w:w="2126" w:type="dxa"/>
            <w:vAlign w:val="center"/>
          </w:tcPr>
          <w:p w14:paraId="048974EA" w14:textId="77777777" w:rsidR="00B23EF5" w:rsidRPr="004449E6" w:rsidRDefault="00B23EF5" w:rsidP="004910AF">
            <w:pPr>
              <w:jc w:val="center"/>
              <w:rPr>
                <w:rFonts w:eastAsia="PMingLiU"/>
                <w:bCs/>
                <w:i/>
                <w:iCs/>
                <w:color w:val="000000" w:themeColor="text1"/>
              </w:rPr>
            </w:pPr>
            <w:r w:rsidRPr="004449E6">
              <w:rPr>
                <w:rFonts w:eastAsia="PMingLiU"/>
                <w:bCs/>
                <w:i/>
                <w:iCs/>
                <w:color w:val="000000" w:themeColor="text1"/>
              </w:rPr>
              <w:t>4</w:t>
            </w:r>
          </w:p>
        </w:tc>
      </w:tr>
      <w:tr w:rsidR="00B23EF5" w:rsidRPr="00A81555" w14:paraId="06715870" w14:textId="77777777" w:rsidTr="004910AF">
        <w:trPr>
          <w:trHeight w:val="203"/>
        </w:trPr>
        <w:tc>
          <w:tcPr>
            <w:tcW w:w="3227" w:type="dxa"/>
            <w:vMerge/>
          </w:tcPr>
          <w:p w14:paraId="268F6C56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673BE945" w14:textId="77777777" w:rsidR="00B23EF5" w:rsidRPr="009175BA" w:rsidRDefault="00B23EF5" w:rsidP="004910AF">
            <w:pPr>
              <w:pStyle w:val="a3"/>
              <w:numPr>
                <w:ilvl w:val="0"/>
                <w:numId w:val="15"/>
              </w:numPr>
              <w:rPr>
                <w:iCs/>
              </w:rPr>
            </w:pPr>
            <w:r>
              <w:rPr>
                <w:iCs/>
              </w:rPr>
              <w:t>Практическая работа: «Классифицирующих систем»</w:t>
            </w:r>
          </w:p>
        </w:tc>
        <w:tc>
          <w:tcPr>
            <w:tcW w:w="2126" w:type="dxa"/>
            <w:vAlign w:val="center"/>
          </w:tcPr>
          <w:p w14:paraId="0070E798" w14:textId="77777777" w:rsidR="00B23EF5" w:rsidRPr="004449E6" w:rsidRDefault="00B23EF5" w:rsidP="004910AF">
            <w:pPr>
              <w:jc w:val="center"/>
              <w:rPr>
                <w:rFonts w:eastAsia="PMingLiU"/>
                <w:bCs/>
                <w:i/>
                <w:iCs/>
                <w:color w:val="000000" w:themeColor="text1"/>
              </w:rPr>
            </w:pPr>
            <w:r w:rsidRPr="004449E6">
              <w:rPr>
                <w:rFonts w:eastAsia="PMingLiU"/>
                <w:bCs/>
                <w:i/>
                <w:iCs/>
                <w:color w:val="000000" w:themeColor="text1"/>
              </w:rPr>
              <w:t>4</w:t>
            </w:r>
          </w:p>
        </w:tc>
      </w:tr>
      <w:tr w:rsidR="00B23EF5" w:rsidRPr="00A81555" w14:paraId="45330844" w14:textId="77777777" w:rsidTr="004910AF">
        <w:trPr>
          <w:trHeight w:val="217"/>
        </w:trPr>
        <w:tc>
          <w:tcPr>
            <w:tcW w:w="3227" w:type="dxa"/>
            <w:vMerge/>
          </w:tcPr>
          <w:p w14:paraId="455A663A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3810A47B" w14:textId="77777777" w:rsidR="00B23EF5" w:rsidRDefault="00B23EF5" w:rsidP="004910AF">
            <w:pPr>
              <w:pStyle w:val="a3"/>
              <w:numPr>
                <w:ilvl w:val="0"/>
                <w:numId w:val="15"/>
              </w:numPr>
              <w:rPr>
                <w:iCs/>
              </w:rPr>
            </w:pPr>
            <w:r>
              <w:rPr>
                <w:iCs/>
              </w:rPr>
              <w:t>Практическая работа: «Трансформирующие системы»</w:t>
            </w:r>
          </w:p>
        </w:tc>
        <w:tc>
          <w:tcPr>
            <w:tcW w:w="2126" w:type="dxa"/>
            <w:vAlign w:val="center"/>
          </w:tcPr>
          <w:p w14:paraId="7182E25D" w14:textId="77777777" w:rsidR="00B23EF5" w:rsidRPr="004449E6" w:rsidRDefault="00B23EF5" w:rsidP="004910AF">
            <w:pPr>
              <w:jc w:val="center"/>
              <w:rPr>
                <w:rFonts w:eastAsia="PMingLiU"/>
                <w:bCs/>
                <w:i/>
                <w:iCs/>
                <w:color w:val="000000" w:themeColor="text1"/>
              </w:rPr>
            </w:pPr>
            <w:r w:rsidRPr="004449E6">
              <w:rPr>
                <w:rFonts w:eastAsia="PMingLiU"/>
                <w:bCs/>
                <w:i/>
                <w:iCs/>
                <w:color w:val="000000" w:themeColor="text1"/>
              </w:rPr>
              <w:t>4</w:t>
            </w:r>
          </w:p>
        </w:tc>
      </w:tr>
      <w:tr w:rsidR="00B23EF5" w:rsidRPr="00A81555" w14:paraId="05B0E7C4" w14:textId="77777777" w:rsidTr="004910AF">
        <w:trPr>
          <w:trHeight w:val="244"/>
        </w:trPr>
        <w:tc>
          <w:tcPr>
            <w:tcW w:w="3227" w:type="dxa"/>
            <w:vMerge/>
          </w:tcPr>
          <w:p w14:paraId="51D0E38E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55B6AA08" w14:textId="77777777" w:rsidR="00B23EF5" w:rsidRDefault="00B23EF5" w:rsidP="004910AF">
            <w:pPr>
              <w:pStyle w:val="a3"/>
              <w:numPr>
                <w:ilvl w:val="0"/>
                <w:numId w:val="15"/>
              </w:numPr>
              <w:rPr>
                <w:iCs/>
              </w:rPr>
            </w:pPr>
            <w:r>
              <w:rPr>
                <w:iCs/>
              </w:rPr>
              <w:t>Практическая работа: «</w:t>
            </w:r>
            <w:proofErr w:type="spellStart"/>
            <w:r>
              <w:rPr>
                <w:iCs/>
              </w:rPr>
              <w:t>Многоагентные</w:t>
            </w:r>
            <w:proofErr w:type="spellEnd"/>
            <w:r>
              <w:rPr>
                <w:iCs/>
              </w:rPr>
              <w:t xml:space="preserve"> системы»</w:t>
            </w:r>
          </w:p>
        </w:tc>
        <w:tc>
          <w:tcPr>
            <w:tcW w:w="2126" w:type="dxa"/>
            <w:vAlign w:val="center"/>
          </w:tcPr>
          <w:p w14:paraId="5BA5E0E0" w14:textId="77777777" w:rsidR="00B23EF5" w:rsidRPr="004449E6" w:rsidRDefault="00B23EF5" w:rsidP="004910AF">
            <w:pPr>
              <w:jc w:val="center"/>
              <w:rPr>
                <w:rFonts w:eastAsia="PMingLiU"/>
                <w:bCs/>
                <w:i/>
                <w:iCs/>
                <w:color w:val="000000" w:themeColor="text1"/>
              </w:rPr>
            </w:pPr>
            <w:r w:rsidRPr="004449E6">
              <w:rPr>
                <w:rFonts w:eastAsia="PMingLiU"/>
                <w:bCs/>
                <w:i/>
                <w:iCs/>
                <w:color w:val="000000" w:themeColor="text1"/>
              </w:rPr>
              <w:t>4</w:t>
            </w:r>
          </w:p>
        </w:tc>
      </w:tr>
      <w:tr w:rsidR="00B23EF5" w:rsidRPr="00A81555" w14:paraId="6F339EED" w14:textId="77777777" w:rsidTr="004910AF">
        <w:trPr>
          <w:trHeight w:val="435"/>
        </w:trPr>
        <w:tc>
          <w:tcPr>
            <w:tcW w:w="3227" w:type="dxa"/>
            <w:vMerge/>
          </w:tcPr>
          <w:p w14:paraId="6EB7FD60" w14:textId="77777777" w:rsidR="00B23EF5" w:rsidRPr="00A81555" w:rsidRDefault="00B23EF5" w:rsidP="004910AF">
            <w:pPr>
              <w:rPr>
                <w:b/>
                <w:i/>
              </w:rPr>
            </w:pPr>
          </w:p>
        </w:tc>
        <w:tc>
          <w:tcPr>
            <w:tcW w:w="9639" w:type="dxa"/>
          </w:tcPr>
          <w:p w14:paraId="23804E67" w14:textId="77777777" w:rsidR="00B23EF5" w:rsidRDefault="00B23EF5" w:rsidP="004910AF">
            <w:pPr>
              <w:pStyle w:val="a3"/>
              <w:numPr>
                <w:ilvl w:val="0"/>
                <w:numId w:val="15"/>
              </w:numPr>
              <w:rPr>
                <w:iCs/>
              </w:rPr>
            </w:pPr>
            <w:r>
              <w:rPr>
                <w:iCs/>
              </w:rPr>
              <w:t>Практическая работа: «Индуктивные системы»</w:t>
            </w:r>
          </w:p>
        </w:tc>
        <w:tc>
          <w:tcPr>
            <w:tcW w:w="2126" w:type="dxa"/>
            <w:vAlign w:val="center"/>
          </w:tcPr>
          <w:p w14:paraId="0C4C8915" w14:textId="77777777" w:rsidR="00B23EF5" w:rsidRPr="004449E6" w:rsidRDefault="00B23EF5" w:rsidP="004910AF">
            <w:pPr>
              <w:jc w:val="center"/>
              <w:rPr>
                <w:rFonts w:eastAsia="PMingLiU"/>
                <w:bCs/>
                <w:i/>
                <w:iCs/>
                <w:color w:val="000000" w:themeColor="text1"/>
              </w:rPr>
            </w:pPr>
            <w:r w:rsidRPr="004449E6">
              <w:rPr>
                <w:rFonts w:eastAsia="PMingLiU"/>
                <w:bCs/>
                <w:i/>
                <w:iCs/>
                <w:color w:val="000000" w:themeColor="text1"/>
              </w:rPr>
              <w:t>4</w:t>
            </w:r>
          </w:p>
        </w:tc>
      </w:tr>
      <w:tr w:rsidR="00B1661F" w:rsidRPr="00A81555" w14:paraId="0E3FBC3B" w14:textId="77777777" w:rsidTr="004910AF">
        <w:trPr>
          <w:trHeight w:val="435"/>
        </w:trPr>
        <w:tc>
          <w:tcPr>
            <w:tcW w:w="12866" w:type="dxa"/>
            <w:gridSpan w:val="2"/>
          </w:tcPr>
          <w:p w14:paraId="2A64E20F" w14:textId="77777777" w:rsidR="00B1661F" w:rsidRPr="00A81555" w:rsidRDefault="00B1661F" w:rsidP="004910AF">
            <w:pPr>
              <w:rPr>
                <w:iCs/>
              </w:rPr>
            </w:pPr>
            <w:r w:rsidRPr="009F0848">
              <w:rPr>
                <w:b/>
                <w:i/>
                <w:iCs/>
              </w:rPr>
              <w:t>Итого:</w:t>
            </w:r>
            <w:r>
              <w:rPr>
                <w:b/>
                <w:i/>
                <w:iCs/>
              </w:rPr>
              <w:t>8</w:t>
            </w:r>
            <w:r w:rsidRPr="009F0848">
              <w:rPr>
                <w:b/>
                <w:i/>
                <w:iCs/>
              </w:rPr>
              <w:t xml:space="preserve"> семестр</w:t>
            </w:r>
          </w:p>
        </w:tc>
        <w:tc>
          <w:tcPr>
            <w:tcW w:w="2126" w:type="dxa"/>
            <w:vAlign w:val="center"/>
          </w:tcPr>
          <w:p w14:paraId="7B412BF1" w14:textId="77777777" w:rsidR="00B1661F" w:rsidRPr="009A175B" w:rsidRDefault="00B1661F" w:rsidP="004910AF">
            <w:pPr>
              <w:jc w:val="center"/>
              <w:rPr>
                <w:rFonts w:eastAsia="PMingLiU"/>
                <w:b/>
                <w:i/>
                <w:iCs/>
              </w:rPr>
            </w:pPr>
            <w:r w:rsidRPr="009A175B">
              <w:rPr>
                <w:rFonts w:eastAsia="PMingLiU"/>
                <w:b/>
                <w:i/>
                <w:iCs/>
              </w:rPr>
              <w:t>36(16лек+20пр)</w:t>
            </w:r>
          </w:p>
        </w:tc>
      </w:tr>
      <w:tr w:rsidR="00B1661F" w:rsidRPr="00A81555" w14:paraId="70DF81F3" w14:textId="77777777" w:rsidTr="004910AF">
        <w:trPr>
          <w:trHeight w:val="231"/>
        </w:trPr>
        <w:tc>
          <w:tcPr>
            <w:tcW w:w="12866" w:type="dxa"/>
            <w:gridSpan w:val="2"/>
            <w:tcBorders>
              <w:bottom w:val="single" w:sz="4" w:space="0" w:color="auto"/>
            </w:tcBorders>
          </w:tcPr>
          <w:p w14:paraId="3E24EAB1" w14:textId="6298C285" w:rsidR="00B1661F" w:rsidRDefault="00B1661F" w:rsidP="004910AF">
            <w:pPr>
              <w:rPr>
                <w:iCs/>
              </w:rPr>
            </w:pPr>
            <w:r w:rsidRPr="009F0848">
              <w:rPr>
                <w:b/>
                <w:i/>
                <w:iCs/>
              </w:rPr>
              <w:t xml:space="preserve">Итого: </w:t>
            </w:r>
            <w:r>
              <w:rPr>
                <w:b/>
                <w:i/>
                <w:iCs/>
              </w:rPr>
              <w:t>МДК 06.04</w:t>
            </w:r>
            <w:r w:rsidR="0030361B" w:rsidRPr="0030361B">
              <w:rPr>
                <w:b/>
                <w:bCs/>
                <w:i/>
                <w:iCs/>
              </w:rPr>
              <w:t>(во взаимодействии с преподавателем)</w:t>
            </w:r>
          </w:p>
        </w:tc>
        <w:tc>
          <w:tcPr>
            <w:tcW w:w="2126" w:type="dxa"/>
            <w:vAlign w:val="center"/>
          </w:tcPr>
          <w:p w14:paraId="294C582D" w14:textId="77777777" w:rsidR="00B1661F" w:rsidRPr="009A175B" w:rsidRDefault="00B1661F" w:rsidP="004910AF">
            <w:pPr>
              <w:jc w:val="center"/>
              <w:rPr>
                <w:rFonts w:eastAsia="PMingLiU"/>
                <w:b/>
                <w:i/>
                <w:iCs/>
              </w:rPr>
            </w:pPr>
            <w:r w:rsidRPr="009A175B">
              <w:rPr>
                <w:rFonts w:eastAsia="PMingLiU"/>
                <w:b/>
                <w:i/>
                <w:iCs/>
              </w:rPr>
              <w:t>36(16л+20п)</w:t>
            </w:r>
          </w:p>
        </w:tc>
      </w:tr>
      <w:tr w:rsidR="00B1661F" w:rsidRPr="00A81555" w14:paraId="2AD8E1D9" w14:textId="77777777" w:rsidTr="004910AF">
        <w:trPr>
          <w:trHeight w:val="1353"/>
        </w:trPr>
        <w:tc>
          <w:tcPr>
            <w:tcW w:w="12866" w:type="dxa"/>
            <w:gridSpan w:val="2"/>
            <w:tcBorders>
              <w:bottom w:val="single" w:sz="4" w:space="0" w:color="auto"/>
            </w:tcBorders>
          </w:tcPr>
          <w:p w14:paraId="49892BAE" w14:textId="77777777" w:rsidR="00B23EF5" w:rsidRPr="00B23EF5" w:rsidRDefault="00B23EF5" w:rsidP="004910AF">
            <w:pPr>
              <w:rPr>
                <w:b/>
                <w:bCs/>
                <w:i/>
              </w:rPr>
            </w:pPr>
            <w:r w:rsidRPr="00B23EF5">
              <w:rPr>
                <w:b/>
                <w:bCs/>
                <w:i/>
              </w:rPr>
              <w:t xml:space="preserve">Самостоятельная учебная работа при изучении раздела </w:t>
            </w:r>
            <w:r w:rsidR="00B62A56">
              <w:rPr>
                <w:b/>
                <w:bCs/>
                <w:i/>
              </w:rPr>
              <w:t>4</w:t>
            </w:r>
          </w:p>
          <w:p w14:paraId="2E5D9B56" w14:textId="77777777" w:rsidR="00B23EF5" w:rsidRPr="008D4278" w:rsidRDefault="00B23EF5" w:rsidP="004910AF">
            <w:pPr>
              <w:pStyle w:val="a3"/>
              <w:numPr>
                <w:ilvl w:val="0"/>
                <w:numId w:val="32"/>
              </w:numPr>
              <w:rPr>
                <w:iCs/>
              </w:rPr>
            </w:pPr>
            <w:r w:rsidRPr="008D4278">
              <w:rPr>
                <w:iCs/>
              </w:rPr>
              <w:t xml:space="preserve">Изучение основных принципов построения </w:t>
            </w:r>
            <w:r w:rsidR="008D4278">
              <w:rPr>
                <w:iCs/>
              </w:rPr>
              <w:t xml:space="preserve">интеллектуальных </w:t>
            </w:r>
            <w:r w:rsidRPr="008D4278">
              <w:rPr>
                <w:iCs/>
              </w:rPr>
              <w:t>информационных систем.</w:t>
            </w:r>
          </w:p>
          <w:p w14:paraId="581D0603" w14:textId="77777777" w:rsidR="00B23EF5" w:rsidRPr="008D4278" w:rsidRDefault="00B23EF5" w:rsidP="004910AF">
            <w:pPr>
              <w:pStyle w:val="a3"/>
              <w:numPr>
                <w:ilvl w:val="0"/>
                <w:numId w:val="32"/>
              </w:numPr>
              <w:rPr>
                <w:iCs/>
              </w:rPr>
            </w:pPr>
            <w:r w:rsidRPr="008D4278">
              <w:rPr>
                <w:iCs/>
              </w:rPr>
              <w:t xml:space="preserve">Изучить </w:t>
            </w:r>
            <w:r w:rsidR="008D4278">
              <w:rPr>
                <w:iCs/>
              </w:rPr>
              <w:t>классификацию ИИС</w:t>
            </w:r>
            <w:r w:rsidRPr="008D4278">
              <w:rPr>
                <w:iCs/>
              </w:rPr>
              <w:t>.</w:t>
            </w:r>
          </w:p>
          <w:p w14:paraId="6C7C7DC6" w14:textId="77777777" w:rsidR="00B23EF5" w:rsidRPr="008D4278" w:rsidRDefault="00B23EF5" w:rsidP="004910AF">
            <w:pPr>
              <w:pStyle w:val="a3"/>
              <w:numPr>
                <w:ilvl w:val="0"/>
                <w:numId w:val="32"/>
              </w:numPr>
              <w:rPr>
                <w:iCs/>
              </w:rPr>
            </w:pPr>
            <w:r w:rsidRPr="008D4278">
              <w:rPr>
                <w:iCs/>
              </w:rPr>
              <w:t xml:space="preserve">Изучить </w:t>
            </w:r>
            <w:r w:rsidR="008D4278">
              <w:rPr>
                <w:iCs/>
              </w:rPr>
              <w:t>этапы разработки</w:t>
            </w:r>
            <w:r w:rsidR="00BA1730">
              <w:rPr>
                <w:iCs/>
              </w:rPr>
              <w:t xml:space="preserve"> экспертных систем</w:t>
            </w:r>
            <w:r w:rsidRPr="008D4278">
              <w:rPr>
                <w:iCs/>
              </w:rPr>
              <w:t>.</w:t>
            </w:r>
          </w:p>
          <w:p w14:paraId="24FB4354" w14:textId="5C9D078A" w:rsidR="00B1661F" w:rsidRPr="00BE59F7" w:rsidRDefault="00B23EF5" w:rsidP="00BE59F7">
            <w:pPr>
              <w:pStyle w:val="a3"/>
              <w:numPr>
                <w:ilvl w:val="0"/>
                <w:numId w:val="32"/>
              </w:numPr>
              <w:rPr>
                <w:iCs/>
              </w:rPr>
            </w:pPr>
            <w:r w:rsidRPr="00BA1730">
              <w:rPr>
                <w:iCs/>
              </w:rPr>
              <w:t xml:space="preserve">Изучить </w:t>
            </w:r>
            <w:r w:rsidR="00BA1730">
              <w:rPr>
                <w:iCs/>
              </w:rPr>
              <w:t>классификацию методов извлечения значений</w:t>
            </w:r>
          </w:p>
        </w:tc>
        <w:tc>
          <w:tcPr>
            <w:tcW w:w="2126" w:type="dxa"/>
            <w:vAlign w:val="center"/>
          </w:tcPr>
          <w:p w14:paraId="5652C51B" w14:textId="77777777" w:rsidR="00B1661F" w:rsidRDefault="00B1661F" w:rsidP="004910AF">
            <w:pPr>
              <w:jc w:val="center"/>
              <w:rPr>
                <w:rFonts w:eastAsia="PMingLiU"/>
                <w:b/>
                <w:i/>
                <w:iCs/>
              </w:rPr>
            </w:pPr>
          </w:p>
          <w:p w14:paraId="4060839C" w14:textId="77777777" w:rsidR="001678B2" w:rsidRDefault="001678B2" w:rsidP="004910AF">
            <w:pPr>
              <w:jc w:val="center"/>
              <w:rPr>
                <w:rFonts w:eastAsia="PMingLiU"/>
                <w:b/>
                <w:i/>
                <w:iCs/>
              </w:rPr>
            </w:pPr>
          </w:p>
          <w:p w14:paraId="51A5D99A" w14:textId="77777777" w:rsidR="001678B2" w:rsidRDefault="001678B2" w:rsidP="004910AF">
            <w:pPr>
              <w:jc w:val="center"/>
              <w:rPr>
                <w:rFonts w:eastAsia="PMingLiU"/>
                <w:b/>
                <w:i/>
                <w:iCs/>
              </w:rPr>
            </w:pPr>
          </w:p>
          <w:p w14:paraId="1F4EBDED" w14:textId="531B5B5F" w:rsidR="001678B2" w:rsidRPr="0030361B" w:rsidRDefault="00BE59F7" w:rsidP="00BE59F7">
            <w:pPr>
              <w:jc w:val="center"/>
              <w:rPr>
                <w:rFonts w:eastAsia="PMingLiU"/>
                <w:iCs/>
              </w:rPr>
            </w:pPr>
            <w:r w:rsidRPr="0030361B">
              <w:rPr>
                <w:rFonts w:eastAsia="PMingLiU"/>
                <w:iCs/>
              </w:rPr>
              <w:t>2</w:t>
            </w:r>
          </w:p>
        </w:tc>
      </w:tr>
      <w:tr w:rsidR="00BE59F7" w:rsidRPr="00A81555" w14:paraId="5DC5780C" w14:textId="77777777" w:rsidTr="00BE59F7">
        <w:trPr>
          <w:trHeight w:val="493"/>
        </w:trPr>
        <w:tc>
          <w:tcPr>
            <w:tcW w:w="12866" w:type="dxa"/>
            <w:gridSpan w:val="2"/>
            <w:tcBorders>
              <w:bottom w:val="single" w:sz="4" w:space="0" w:color="auto"/>
            </w:tcBorders>
          </w:tcPr>
          <w:p w14:paraId="780D48B4" w14:textId="77777777" w:rsidR="00BE59F7" w:rsidRPr="00B23EF5" w:rsidRDefault="00BE59F7" w:rsidP="00BE59F7">
            <w:pPr>
              <w:rPr>
                <w:b/>
                <w:bCs/>
                <w:i/>
              </w:rPr>
            </w:pPr>
            <w:r w:rsidRPr="00B23EF5">
              <w:rPr>
                <w:b/>
                <w:bCs/>
                <w:i/>
              </w:rPr>
              <w:t>Консультации</w:t>
            </w:r>
          </w:p>
          <w:p w14:paraId="2FDB91FD" w14:textId="77777777" w:rsidR="00BE59F7" w:rsidRPr="00B23EF5" w:rsidRDefault="00BE59F7" w:rsidP="004910AF">
            <w:pPr>
              <w:rPr>
                <w:b/>
                <w:bCs/>
                <w:i/>
              </w:rPr>
            </w:pPr>
          </w:p>
        </w:tc>
        <w:tc>
          <w:tcPr>
            <w:tcW w:w="2126" w:type="dxa"/>
            <w:vAlign w:val="center"/>
          </w:tcPr>
          <w:p w14:paraId="157C5494" w14:textId="30AB11EF" w:rsidR="00BE59F7" w:rsidRPr="0030361B" w:rsidRDefault="00BE59F7" w:rsidP="004910AF">
            <w:pPr>
              <w:jc w:val="center"/>
              <w:rPr>
                <w:rFonts w:eastAsia="PMingLiU"/>
                <w:iCs/>
              </w:rPr>
            </w:pPr>
            <w:r w:rsidRPr="0030361B">
              <w:rPr>
                <w:rFonts w:eastAsia="PMingLiU"/>
                <w:iCs/>
              </w:rPr>
              <w:t>2</w:t>
            </w:r>
          </w:p>
        </w:tc>
      </w:tr>
      <w:tr w:rsidR="00B23EF5" w:rsidRPr="00A81555" w14:paraId="12C44282" w14:textId="77777777" w:rsidTr="004910AF">
        <w:trPr>
          <w:trHeight w:val="584"/>
        </w:trPr>
        <w:tc>
          <w:tcPr>
            <w:tcW w:w="12866" w:type="dxa"/>
            <w:gridSpan w:val="2"/>
            <w:tcBorders>
              <w:bottom w:val="single" w:sz="4" w:space="0" w:color="auto"/>
            </w:tcBorders>
          </w:tcPr>
          <w:p w14:paraId="5D5D16E0" w14:textId="77777777" w:rsidR="00B23EF5" w:rsidRPr="001678B2" w:rsidRDefault="00B23EF5" w:rsidP="004910AF">
            <w:pPr>
              <w:rPr>
                <w:b/>
                <w:bCs/>
                <w:i/>
              </w:rPr>
            </w:pPr>
            <w:r w:rsidRPr="001678B2">
              <w:rPr>
                <w:b/>
                <w:bCs/>
                <w:i/>
              </w:rPr>
              <w:t>Промежуточная аттестация</w:t>
            </w:r>
          </w:p>
          <w:p w14:paraId="57436F6F" w14:textId="20E70920" w:rsidR="00B23EF5" w:rsidRDefault="00CE1BF1" w:rsidP="004910AF">
            <w:pPr>
              <w:rPr>
                <w:iCs/>
              </w:rPr>
            </w:pPr>
            <w:r>
              <w:t>оценка по результатам текущего контроля текущего контроля успеваемости</w:t>
            </w:r>
            <w:r>
              <w:rPr>
                <w:iCs/>
              </w:rPr>
              <w:t xml:space="preserve"> </w:t>
            </w:r>
            <w:r w:rsidR="00BE59F7">
              <w:rPr>
                <w:iCs/>
              </w:rPr>
              <w:t>8 семес</w:t>
            </w:r>
            <w:r w:rsidR="00562E53">
              <w:rPr>
                <w:iCs/>
              </w:rPr>
              <w:t>т</w:t>
            </w:r>
            <w:r w:rsidR="00BE59F7">
              <w:rPr>
                <w:iCs/>
              </w:rPr>
              <w:t>р</w:t>
            </w:r>
          </w:p>
          <w:p w14:paraId="5116C9EB" w14:textId="77777777" w:rsidR="00B23EF5" w:rsidRPr="00B23EF5" w:rsidRDefault="00B23EF5" w:rsidP="004910AF">
            <w:pPr>
              <w:rPr>
                <w:b/>
                <w:bCs/>
                <w:i/>
              </w:rPr>
            </w:pPr>
          </w:p>
        </w:tc>
        <w:tc>
          <w:tcPr>
            <w:tcW w:w="2126" w:type="dxa"/>
            <w:vAlign w:val="center"/>
          </w:tcPr>
          <w:p w14:paraId="724D18FB" w14:textId="77777777" w:rsidR="00B23EF5" w:rsidRPr="009A175B" w:rsidRDefault="001678B2" w:rsidP="004910AF">
            <w:pPr>
              <w:jc w:val="center"/>
              <w:rPr>
                <w:rFonts w:eastAsia="PMingLiU"/>
                <w:b/>
                <w:i/>
                <w:iCs/>
              </w:rPr>
            </w:pPr>
            <w:r>
              <w:rPr>
                <w:rFonts w:eastAsia="PMingLiU"/>
                <w:b/>
                <w:i/>
                <w:iCs/>
              </w:rPr>
              <w:t>-</w:t>
            </w:r>
          </w:p>
        </w:tc>
      </w:tr>
      <w:tr w:rsidR="00B23EF5" w:rsidRPr="00A81555" w14:paraId="13D128BE" w14:textId="77777777" w:rsidTr="004910AF">
        <w:trPr>
          <w:trHeight w:val="316"/>
        </w:trPr>
        <w:tc>
          <w:tcPr>
            <w:tcW w:w="12866" w:type="dxa"/>
            <w:gridSpan w:val="2"/>
            <w:tcBorders>
              <w:bottom w:val="single" w:sz="4" w:space="0" w:color="auto"/>
            </w:tcBorders>
          </w:tcPr>
          <w:p w14:paraId="0E38294E" w14:textId="77777777" w:rsidR="00B23EF5" w:rsidRPr="001678B2" w:rsidRDefault="001678B2" w:rsidP="004910AF">
            <w:pPr>
              <w:rPr>
                <w:b/>
                <w:bCs/>
                <w:i/>
              </w:rPr>
            </w:pPr>
            <w:r w:rsidRPr="001678B2">
              <w:rPr>
                <w:b/>
                <w:bCs/>
                <w:i/>
              </w:rPr>
              <w:lastRenderedPageBreak/>
              <w:t xml:space="preserve">Итого: Всего по </w:t>
            </w:r>
            <w:r>
              <w:rPr>
                <w:b/>
                <w:bCs/>
                <w:i/>
              </w:rPr>
              <w:t>4</w:t>
            </w:r>
            <w:r w:rsidRPr="001678B2">
              <w:rPr>
                <w:b/>
                <w:bCs/>
                <w:i/>
              </w:rPr>
              <w:t xml:space="preserve"> разделу</w:t>
            </w:r>
          </w:p>
          <w:p w14:paraId="1B955208" w14:textId="77777777" w:rsidR="00B23EF5" w:rsidRPr="00B23EF5" w:rsidRDefault="00B23EF5" w:rsidP="004910AF">
            <w:pPr>
              <w:rPr>
                <w:iCs/>
              </w:rPr>
            </w:pPr>
          </w:p>
        </w:tc>
        <w:tc>
          <w:tcPr>
            <w:tcW w:w="2126" w:type="dxa"/>
            <w:vAlign w:val="center"/>
          </w:tcPr>
          <w:p w14:paraId="4A78B554" w14:textId="77777777" w:rsidR="00B23EF5" w:rsidRPr="009A175B" w:rsidRDefault="001678B2" w:rsidP="004910AF">
            <w:pPr>
              <w:jc w:val="center"/>
              <w:rPr>
                <w:rFonts w:eastAsia="PMingLiU"/>
                <w:b/>
                <w:i/>
                <w:iCs/>
              </w:rPr>
            </w:pPr>
            <w:r>
              <w:rPr>
                <w:rFonts w:eastAsia="PMingLiU"/>
                <w:b/>
                <w:i/>
                <w:iCs/>
              </w:rPr>
              <w:t>40(36+2+2)</w:t>
            </w:r>
          </w:p>
        </w:tc>
      </w:tr>
      <w:tr w:rsidR="001145B2" w:rsidRPr="00A81555" w14:paraId="37BF5624" w14:textId="77777777" w:rsidTr="004910AF">
        <w:trPr>
          <w:trHeight w:val="2866"/>
        </w:trPr>
        <w:tc>
          <w:tcPr>
            <w:tcW w:w="12866" w:type="dxa"/>
            <w:gridSpan w:val="2"/>
          </w:tcPr>
          <w:p w14:paraId="5A14B09A" w14:textId="77777777" w:rsidR="001145B2" w:rsidRPr="001145B2" w:rsidRDefault="00B62A56" w:rsidP="004910AF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     </w:t>
            </w:r>
            <w:r w:rsidR="001145B2" w:rsidRPr="001145B2">
              <w:rPr>
                <w:b/>
                <w:bCs/>
                <w:i/>
              </w:rPr>
              <w:t>Учебная практика по модулю. Виды работ.</w:t>
            </w:r>
          </w:p>
          <w:p w14:paraId="66C7EAE5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Анализ предметной области.</w:t>
            </w:r>
          </w:p>
          <w:p w14:paraId="1E8B4310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Разработка концепции информационной системы.</w:t>
            </w:r>
          </w:p>
          <w:p w14:paraId="5F98778E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Разработка технического задания.</w:t>
            </w:r>
          </w:p>
          <w:p w14:paraId="772F6C02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Разработка модели информационной системы.</w:t>
            </w:r>
          </w:p>
          <w:p w14:paraId="714F785E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Разработка экранных и печатных форм.</w:t>
            </w:r>
          </w:p>
          <w:p w14:paraId="10C9A0DE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Тестирование информационной системы.</w:t>
            </w:r>
          </w:p>
          <w:p w14:paraId="222D1BB9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 xml:space="preserve">Организация </w:t>
            </w:r>
            <w:proofErr w:type="spellStart"/>
            <w:r>
              <w:rPr>
                <w:iCs/>
              </w:rPr>
              <w:t>разноуровневого</w:t>
            </w:r>
            <w:proofErr w:type="spellEnd"/>
            <w:r>
              <w:rPr>
                <w:iCs/>
              </w:rPr>
              <w:t xml:space="preserve"> доступа к ИС.</w:t>
            </w:r>
          </w:p>
          <w:p w14:paraId="378D4F17" w14:textId="77777777" w:rsidR="001145B2" w:rsidRPr="003F5611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Разработка проектной и эксплуатационной документации.</w:t>
            </w:r>
          </w:p>
          <w:p w14:paraId="431FF8C0" w14:textId="77777777" w:rsidR="001145B2" w:rsidRDefault="001145B2" w:rsidP="004910AF">
            <w:pPr>
              <w:pStyle w:val="a3"/>
              <w:numPr>
                <w:ilvl w:val="0"/>
                <w:numId w:val="35"/>
              </w:numPr>
              <w:spacing w:before="120"/>
              <w:rPr>
                <w:iCs/>
              </w:rPr>
            </w:pPr>
            <w:r>
              <w:rPr>
                <w:iCs/>
              </w:rPr>
              <w:t>Инсталляция информационной системы.</w:t>
            </w:r>
          </w:p>
          <w:p w14:paraId="3C96BDF5" w14:textId="77777777" w:rsidR="00F759BE" w:rsidRPr="00F759BE" w:rsidRDefault="00F759BE" w:rsidP="004910AF">
            <w:pPr>
              <w:spacing w:before="120"/>
              <w:rPr>
                <w:iCs/>
              </w:rPr>
            </w:pPr>
          </w:p>
        </w:tc>
        <w:tc>
          <w:tcPr>
            <w:tcW w:w="2126" w:type="dxa"/>
            <w:vAlign w:val="center"/>
          </w:tcPr>
          <w:p w14:paraId="7E024288" w14:textId="77777777" w:rsidR="001145B2" w:rsidRPr="001E66A6" w:rsidRDefault="001145B2" w:rsidP="004910AF">
            <w:pPr>
              <w:jc w:val="center"/>
              <w:rPr>
                <w:rFonts w:eastAsia="PMingLiU"/>
                <w:b/>
              </w:rPr>
            </w:pPr>
            <w:r w:rsidRPr="001E66A6">
              <w:rPr>
                <w:rFonts w:eastAsia="PMingLiU"/>
                <w:b/>
              </w:rPr>
              <w:t>72</w:t>
            </w:r>
          </w:p>
        </w:tc>
      </w:tr>
      <w:tr w:rsidR="00F759BE" w:rsidRPr="00A81555" w14:paraId="30547472" w14:textId="77777777" w:rsidTr="004910AF">
        <w:trPr>
          <w:trHeight w:val="550"/>
        </w:trPr>
        <w:tc>
          <w:tcPr>
            <w:tcW w:w="12866" w:type="dxa"/>
            <w:gridSpan w:val="2"/>
          </w:tcPr>
          <w:p w14:paraId="42586AEF" w14:textId="168FD640" w:rsidR="00F759BE" w:rsidRPr="0050400A" w:rsidRDefault="00F759BE" w:rsidP="004910AF">
            <w:pPr>
              <w:pStyle w:val="a3"/>
              <w:spacing w:before="120"/>
              <w:ind w:left="426"/>
              <w:rPr>
                <w:b/>
                <w:bCs/>
                <w:i/>
              </w:rPr>
            </w:pPr>
            <w:r w:rsidRPr="0050400A">
              <w:rPr>
                <w:b/>
                <w:bCs/>
                <w:i/>
              </w:rPr>
              <w:t xml:space="preserve">Производственная </w:t>
            </w:r>
            <w:proofErr w:type="gramStart"/>
            <w:r w:rsidRPr="0050400A">
              <w:rPr>
                <w:b/>
                <w:bCs/>
                <w:i/>
              </w:rPr>
              <w:t>практика</w:t>
            </w:r>
            <w:r w:rsidR="00CE1BF1">
              <w:rPr>
                <w:b/>
                <w:bCs/>
                <w:i/>
              </w:rPr>
              <w:t>(</w:t>
            </w:r>
            <w:proofErr w:type="gramEnd"/>
            <w:r w:rsidR="00CE1BF1">
              <w:rPr>
                <w:b/>
                <w:bCs/>
                <w:i/>
              </w:rPr>
              <w:t>по профилю специальности)</w:t>
            </w:r>
            <w:r w:rsidRPr="0050400A">
              <w:rPr>
                <w:b/>
                <w:bCs/>
                <w:i/>
              </w:rPr>
              <w:t xml:space="preserve"> по модулю.</w:t>
            </w:r>
            <w:r w:rsidR="000B49A8">
              <w:rPr>
                <w:b/>
                <w:bCs/>
                <w:i/>
              </w:rPr>
              <w:t xml:space="preserve"> </w:t>
            </w:r>
            <w:r w:rsidRPr="0050400A">
              <w:rPr>
                <w:b/>
                <w:bCs/>
                <w:i/>
              </w:rPr>
              <w:t>Виды работ</w:t>
            </w:r>
          </w:p>
          <w:p w14:paraId="550B3415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Анализ предметной области. Формирование требований к ИС.</w:t>
            </w:r>
          </w:p>
          <w:p w14:paraId="29D9DAA1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вариантов концепции ИС.</w:t>
            </w:r>
          </w:p>
          <w:p w14:paraId="25A51387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 xml:space="preserve">Разработка технического задания. </w:t>
            </w:r>
          </w:p>
          <w:p w14:paraId="48EAEEFE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модели информационной системы.</w:t>
            </w:r>
          </w:p>
          <w:p w14:paraId="77DF7504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Создание подсистем ИС.</w:t>
            </w:r>
          </w:p>
          <w:p w14:paraId="52990620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справочников и документов ИС.</w:t>
            </w:r>
          </w:p>
          <w:p w14:paraId="538CD436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экранных и печатных форм.</w:t>
            </w:r>
          </w:p>
          <w:p w14:paraId="5CB60C9C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Формирование отчетных документов.</w:t>
            </w:r>
          </w:p>
          <w:p w14:paraId="4F0E9337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Тестирование информационной системы.</w:t>
            </w:r>
          </w:p>
          <w:p w14:paraId="7D3276F3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руководства пользователя.</w:t>
            </w:r>
          </w:p>
          <w:p w14:paraId="140A3D8B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Разработка эксплуатационной документации</w:t>
            </w:r>
          </w:p>
          <w:p w14:paraId="67E7BB4F" w14:textId="77777777" w:rsidR="00F759BE" w:rsidRPr="0050400A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iCs/>
              </w:rPr>
            </w:pPr>
            <w:r w:rsidRPr="0050400A">
              <w:rPr>
                <w:iCs/>
              </w:rPr>
              <w:t>Организация парольной защиты ИС.</w:t>
            </w:r>
          </w:p>
          <w:p w14:paraId="4009C048" w14:textId="77777777" w:rsidR="00F759BE" w:rsidRPr="001145B2" w:rsidRDefault="00F759BE" w:rsidP="004910AF">
            <w:pPr>
              <w:pStyle w:val="a3"/>
              <w:numPr>
                <w:ilvl w:val="1"/>
                <w:numId w:val="34"/>
              </w:numPr>
              <w:spacing w:before="120"/>
              <w:ind w:left="426" w:hanging="66"/>
              <w:rPr>
                <w:b/>
                <w:bCs/>
                <w:i/>
              </w:rPr>
            </w:pPr>
            <w:r w:rsidRPr="0050400A">
              <w:rPr>
                <w:iCs/>
              </w:rPr>
              <w:t>Инсталляция и настройка ИС</w:t>
            </w:r>
          </w:p>
        </w:tc>
        <w:tc>
          <w:tcPr>
            <w:tcW w:w="2126" w:type="dxa"/>
            <w:vAlign w:val="center"/>
          </w:tcPr>
          <w:p w14:paraId="51226A4A" w14:textId="77777777" w:rsidR="00F759BE" w:rsidRPr="001E66A6" w:rsidRDefault="0050400A" w:rsidP="004910AF">
            <w:pPr>
              <w:jc w:val="center"/>
              <w:rPr>
                <w:rFonts w:eastAsia="PMingLiU"/>
                <w:b/>
              </w:rPr>
            </w:pPr>
            <w:r w:rsidRPr="001E66A6">
              <w:rPr>
                <w:rFonts w:eastAsia="PMingLiU"/>
                <w:b/>
              </w:rPr>
              <w:t>72</w:t>
            </w:r>
          </w:p>
        </w:tc>
      </w:tr>
      <w:tr w:rsidR="00C84ED8" w:rsidRPr="00A81555" w14:paraId="47CA35E0" w14:textId="77777777" w:rsidTr="004910AF">
        <w:trPr>
          <w:trHeight w:val="361"/>
        </w:trPr>
        <w:tc>
          <w:tcPr>
            <w:tcW w:w="12866" w:type="dxa"/>
            <w:gridSpan w:val="2"/>
          </w:tcPr>
          <w:p w14:paraId="330411E8" w14:textId="4F48B709" w:rsidR="00C84ED8" w:rsidRPr="0050400A" w:rsidRDefault="001E66A6" w:rsidP="004910AF">
            <w:pPr>
              <w:spacing w:before="120"/>
              <w:ind w:left="426" w:hanging="66"/>
              <w:rPr>
                <w:b/>
                <w:bCs/>
                <w:i/>
              </w:rPr>
            </w:pPr>
            <w:r w:rsidRPr="001E66A6">
              <w:rPr>
                <w:b/>
                <w:bCs/>
              </w:rPr>
              <w:t>Экзамен по профессиональному модулю</w:t>
            </w:r>
          </w:p>
        </w:tc>
        <w:tc>
          <w:tcPr>
            <w:tcW w:w="2126" w:type="dxa"/>
            <w:vAlign w:val="center"/>
          </w:tcPr>
          <w:p w14:paraId="3E2FB89D" w14:textId="77777777" w:rsidR="00C84ED8" w:rsidRPr="001E66A6" w:rsidRDefault="00C84ED8" w:rsidP="004910AF">
            <w:pPr>
              <w:jc w:val="center"/>
              <w:rPr>
                <w:rFonts w:eastAsia="PMingLiU"/>
                <w:b/>
              </w:rPr>
            </w:pPr>
            <w:r w:rsidRPr="001E66A6">
              <w:rPr>
                <w:rFonts w:eastAsia="PMingLiU"/>
                <w:b/>
              </w:rPr>
              <w:t>18</w:t>
            </w:r>
          </w:p>
        </w:tc>
      </w:tr>
      <w:tr w:rsidR="0050400A" w:rsidRPr="00A81555" w14:paraId="1C2D36D1" w14:textId="77777777" w:rsidTr="004910AF">
        <w:trPr>
          <w:trHeight w:val="584"/>
        </w:trPr>
        <w:tc>
          <w:tcPr>
            <w:tcW w:w="12866" w:type="dxa"/>
            <w:gridSpan w:val="2"/>
          </w:tcPr>
          <w:p w14:paraId="3381C039" w14:textId="2DA7D165" w:rsidR="0050400A" w:rsidRPr="001E66A6" w:rsidRDefault="0050400A" w:rsidP="004910AF">
            <w:pPr>
              <w:spacing w:before="120"/>
              <w:ind w:left="426" w:hanging="66"/>
              <w:rPr>
                <w:b/>
                <w:bCs/>
                <w:iCs/>
              </w:rPr>
            </w:pPr>
            <w:r w:rsidRPr="001E66A6">
              <w:rPr>
                <w:b/>
                <w:bCs/>
                <w:iCs/>
              </w:rPr>
              <w:t xml:space="preserve">Итого: </w:t>
            </w:r>
            <w:r w:rsidR="00D92AF9">
              <w:rPr>
                <w:b/>
                <w:bCs/>
                <w:iCs/>
              </w:rPr>
              <w:t>в</w:t>
            </w:r>
            <w:r w:rsidRPr="001E66A6">
              <w:rPr>
                <w:b/>
                <w:bCs/>
                <w:iCs/>
              </w:rPr>
              <w:t>сего по модулю</w:t>
            </w:r>
          </w:p>
          <w:p w14:paraId="13B80920" w14:textId="77777777" w:rsidR="0050400A" w:rsidRPr="001E66A6" w:rsidRDefault="0050400A" w:rsidP="004910AF">
            <w:pPr>
              <w:spacing w:before="120"/>
              <w:ind w:left="426" w:hanging="66"/>
              <w:rPr>
                <w:b/>
                <w:bCs/>
                <w:iCs/>
              </w:rPr>
            </w:pPr>
          </w:p>
        </w:tc>
        <w:tc>
          <w:tcPr>
            <w:tcW w:w="2126" w:type="dxa"/>
            <w:vAlign w:val="center"/>
          </w:tcPr>
          <w:p w14:paraId="1642CFDE" w14:textId="77777777" w:rsidR="0050400A" w:rsidRPr="001E66A6" w:rsidRDefault="0050400A" w:rsidP="004910AF">
            <w:pPr>
              <w:jc w:val="center"/>
              <w:rPr>
                <w:rFonts w:eastAsia="PMingLiU"/>
                <w:b/>
                <w:iCs/>
              </w:rPr>
            </w:pPr>
            <w:r w:rsidRPr="001E66A6">
              <w:rPr>
                <w:rFonts w:eastAsia="PMingLiU"/>
                <w:b/>
                <w:iCs/>
              </w:rPr>
              <w:t>484</w:t>
            </w:r>
          </w:p>
        </w:tc>
      </w:tr>
    </w:tbl>
    <w:p w14:paraId="0D9CA820" w14:textId="77777777" w:rsidR="00162478" w:rsidRPr="004D553B" w:rsidRDefault="00162478" w:rsidP="00162478">
      <w:pPr>
        <w:spacing w:before="120" w:after="120"/>
        <w:rPr>
          <w:i/>
        </w:rPr>
        <w:sectPr w:rsidR="00162478" w:rsidRPr="004D553B" w:rsidSect="00162478">
          <w:footerReference w:type="default" r:id="rId9"/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4DEA8FF1" w14:textId="50ABBB70" w:rsidR="00162478" w:rsidRPr="00E223BD" w:rsidRDefault="00E223BD" w:rsidP="00E223BD">
      <w:pPr>
        <w:rPr>
          <w:rFonts w:eastAsia="PMingLiU"/>
          <w:b/>
          <w:bCs/>
        </w:rPr>
      </w:pPr>
      <w:r>
        <w:rPr>
          <w:rFonts w:eastAsia="PMingLiU"/>
          <w:b/>
          <w:bCs/>
        </w:rPr>
        <w:lastRenderedPageBreak/>
        <w:t xml:space="preserve">              3</w:t>
      </w:r>
      <w:r w:rsidRPr="00E223BD">
        <w:rPr>
          <w:rFonts w:eastAsia="PMingLiU"/>
          <w:b/>
          <w:bCs/>
        </w:rPr>
        <w:t xml:space="preserve"> </w:t>
      </w:r>
      <w:r w:rsidR="00162478" w:rsidRPr="00E223BD">
        <w:rPr>
          <w:rFonts w:eastAsia="PMingLiU"/>
          <w:b/>
          <w:bCs/>
        </w:rPr>
        <w:t>УСЛОВИЯ РЕАЛИЗАЦИИ ПРОГРАММЫ ПРОФЕССИОНАЛЬНОГО МОДУЛЯ</w:t>
      </w:r>
    </w:p>
    <w:p w14:paraId="3093525D" w14:textId="77777777" w:rsidR="00E223BD" w:rsidRPr="00E223BD" w:rsidRDefault="00E223BD" w:rsidP="00E223BD">
      <w:pPr>
        <w:pStyle w:val="a3"/>
        <w:rPr>
          <w:rFonts w:eastAsia="PMingLiU"/>
          <w:b/>
          <w:bCs/>
        </w:rPr>
      </w:pPr>
    </w:p>
    <w:p w14:paraId="3AA0F2DB" w14:textId="674296FF" w:rsidR="00162478" w:rsidRPr="00813461" w:rsidRDefault="00162478" w:rsidP="00162478">
      <w:pPr>
        <w:ind w:firstLine="709"/>
        <w:rPr>
          <w:rFonts w:eastAsia="PMingLiU"/>
          <w:bCs/>
        </w:rPr>
      </w:pPr>
      <w:r w:rsidRPr="00813461">
        <w:rPr>
          <w:rFonts w:eastAsia="PMingLiU"/>
          <w:bCs/>
        </w:rPr>
        <w:t>3.1 Для реализации программы профессионального модуля должны быть предусмотрены следующие специальные помещения:</w:t>
      </w:r>
    </w:p>
    <w:p w14:paraId="4B91A163" w14:textId="6ECD7D33" w:rsidR="001B6675" w:rsidRPr="00813461" w:rsidRDefault="00162478" w:rsidP="001B6675">
      <w:pPr>
        <w:pStyle w:val="af"/>
        <w:rPr>
          <w:rFonts w:eastAsia="PMingLiU"/>
          <w:bCs/>
          <w:i/>
          <w:sz w:val="24"/>
          <w:szCs w:val="24"/>
        </w:rPr>
      </w:pPr>
      <w:r w:rsidRPr="00813461">
        <w:rPr>
          <w:rFonts w:eastAsia="PMingLiU"/>
          <w:bCs/>
          <w:sz w:val="24"/>
          <w:szCs w:val="24"/>
        </w:rPr>
        <w:t>Лаборатори</w:t>
      </w:r>
      <w:r w:rsidR="006E72D2" w:rsidRPr="00813461">
        <w:rPr>
          <w:rFonts w:eastAsia="PMingLiU"/>
          <w:bCs/>
          <w:sz w:val="24"/>
          <w:szCs w:val="24"/>
        </w:rPr>
        <w:t>я</w:t>
      </w:r>
      <w:r w:rsidRPr="00813461">
        <w:rPr>
          <w:rFonts w:eastAsia="PMingLiU"/>
          <w:bCs/>
          <w:sz w:val="24"/>
          <w:szCs w:val="24"/>
        </w:rPr>
        <w:t xml:space="preserve"> </w:t>
      </w:r>
      <w:r w:rsidRPr="00813461">
        <w:rPr>
          <w:rFonts w:eastAsia="PMingLiU"/>
          <w:bCs/>
          <w:i/>
          <w:sz w:val="24"/>
          <w:szCs w:val="24"/>
        </w:rPr>
        <w:t>Программного обеспечения и сопровождения компьютерных систем</w:t>
      </w:r>
    </w:p>
    <w:p w14:paraId="2CE92709" w14:textId="77777777" w:rsidR="001B6675" w:rsidRPr="00813461" w:rsidRDefault="001B6675" w:rsidP="001B6675">
      <w:pPr>
        <w:pStyle w:val="af"/>
        <w:rPr>
          <w:sz w:val="24"/>
          <w:szCs w:val="24"/>
        </w:rPr>
      </w:pPr>
      <w:proofErr w:type="gramStart"/>
      <w:r w:rsidRPr="00813461">
        <w:rPr>
          <w:rFonts w:eastAsia="PMingLiU"/>
          <w:bCs/>
          <w:i/>
          <w:sz w:val="24"/>
          <w:szCs w:val="24"/>
        </w:rPr>
        <w:t xml:space="preserve">Оснащение  </w:t>
      </w:r>
      <w:r w:rsidRPr="00813461">
        <w:rPr>
          <w:sz w:val="24"/>
          <w:szCs w:val="24"/>
        </w:rPr>
        <w:t>лаборатории</w:t>
      </w:r>
      <w:proofErr w:type="gramEnd"/>
      <w:r w:rsidR="008E7194" w:rsidRPr="00813461">
        <w:rPr>
          <w:sz w:val="24"/>
          <w:szCs w:val="24"/>
        </w:rPr>
        <w:t xml:space="preserve"> </w:t>
      </w:r>
      <w:r w:rsidRPr="00813461">
        <w:rPr>
          <w:sz w:val="24"/>
          <w:szCs w:val="24"/>
        </w:rPr>
        <w:t>«Программного обеспечения и сопровождения компьютерных систем»:</w:t>
      </w:r>
    </w:p>
    <w:p w14:paraId="078B5678" w14:textId="77777777" w:rsidR="001B6675" w:rsidRDefault="001B6675" w:rsidP="001B6675">
      <w:pPr>
        <w:pStyle w:val="af"/>
        <w:rPr>
          <w:rFonts w:eastAsia="PMingLiU"/>
          <w:b/>
          <w:bCs/>
          <w:i/>
        </w:rPr>
      </w:pPr>
    </w:p>
    <w:p w14:paraId="0780F70A" w14:textId="77777777" w:rsidR="001B6675" w:rsidRPr="00D262D1" w:rsidRDefault="001B6675" w:rsidP="001B6675">
      <w:pPr>
        <w:pStyle w:val="af"/>
        <w:numPr>
          <w:ilvl w:val="0"/>
          <w:numId w:val="36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Автоматизированные рабоч</w:t>
      </w:r>
      <w:r>
        <w:rPr>
          <w:sz w:val="24"/>
          <w:szCs w:val="24"/>
        </w:rPr>
        <w:t>ие места на 12-15 обучающихся (п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4 Гб;)</w:t>
      </w:r>
      <w:r>
        <w:rPr>
          <w:sz w:val="24"/>
          <w:szCs w:val="24"/>
        </w:rPr>
        <w:t xml:space="preserve"> или аналоги;</w:t>
      </w:r>
    </w:p>
    <w:p w14:paraId="7991EC02" w14:textId="77777777" w:rsidR="001B6675" w:rsidRPr="00D262D1" w:rsidRDefault="001B6675" w:rsidP="001B6675">
      <w:pPr>
        <w:pStyle w:val="af"/>
        <w:numPr>
          <w:ilvl w:val="0"/>
          <w:numId w:val="36"/>
        </w:numPr>
        <w:rPr>
          <w:sz w:val="24"/>
          <w:szCs w:val="24"/>
        </w:rPr>
      </w:pPr>
      <w:r w:rsidRPr="00D262D1">
        <w:rPr>
          <w:sz w:val="24"/>
          <w:szCs w:val="24"/>
        </w:rPr>
        <w:t>Автоматизированное рабочее место преподавателя (</w:t>
      </w:r>
      <w:r>
        <w:rPr>
          <w:sz w:val="24"/>
          <w:szCs w:val="24"/>
        </w:rPr>
        <w:t>п</w:t>
      </w:r>
      <w:r w:rsidRPr="00D262D1">
        <w:rPr>
          <w:sz w:val="24"/>
          <w:szCs w:val="24"/>
        </w:rPr>
        <w:t xml:space="preserve">роцессор не ниже </w:t>
      </w:r>
      <w:proofErr w:type="spellStart"/>
      <w:r w:rsidRPr="00D262D1">
        <w:rPr>
          <w:sz w:val="24"/>
          <w:szCs w:val="24"/>
        </w:rPr>
        <w:t>Core</w:t>
      </w:r>
      <w:proofErr w:type="spellEnd"/>
      <w:r w:rsidRPr="00D262D1">
        <w:rPr>
          <w:sz w:val="24"/>
          <w:szCs w:val="24"/>
        </w:rPr>
        <w:t xml:space="preserve"> i3, оперативная память объемом не менее 4 Гб;)</w:t>
      </w:r>
      <w:r>
        <w:rPr>
          <w:sz w:val="24"/>
          <w:szCs w:val="24"/>
        </w:rPr>
        <w:t>или аналоги;</w:t>
      </w:r>
    </w:p>
    <w:p w14:paraId="6E17FD76" w14:textId="77777777" w:rsidR="001B6675" w:rsidRPr="00D262D1" w:rsidRDefault="001B6675" w:rsidP="001B6675">
      <w:pPr>
        <w:pStyle w:val="af"/>
        <w:numPr>
          <w:ilvl w:val="0"/>
          <w:numId w:val="36"/>
        </w:numPr>
        <w:rPr>
          <w:sz w:val="24"/>
          <w:szCs w:val="24"/>
        </w:rPr>
      </w:pPr>
      <w:r w:rsidRPr="00D262D1">
        <w:rPr>
          <w:sz w:val="24"/>
          <w:szCs w:val="24"/>
        </w:rPr>
        <w:t xml:space="preserve">Проектор и экран; </w:t>
      </w:r>
    </w:p>
    <w:p w14:paraId="29639812" w14:textId="77777777" w:rsidR="001B6675" w:rsidRPr="00D262D1" w:rsidRDefault="001B6675" w:rsidP="001B6675">
      <w:pPr>
        <w:pStyle w:val="af"/>
        <w:numPr>
          <w:ilvl w:val="0"/>
          <w:numId w:val="36"/>
        </w:numPr>
        <w:rPr>
          <w:sz w:val="24"/>
          <w:szCs w:val="24"/>
        </w:rPr>
      </w:pPr>
      <w:r w:rsidRPr="00D262D1">
        <w:rPr>
          <w:sz w:val="24"/>
          <w:szCs w:val="24"/>
        </w:rPr>
        <w:t>Маркерная доска;</w:t>
      </w:r>
    </w:p>
    <w:p w14:paraId="6CCDBC49" w14:textId="77777777" w:rsidR="001B6675" w:rsidRPr="00D262D1" w:rsidRDefault="001B6675" w:rsidP="001B6675">
      <w:pPr>
        <w:pStyle w:val="af"/>
        <w:numPr>
          <w:ilvl w:val="0"/>
          <w:numId w:val="36"/>
        </w:numPr>
        <w:rPr>
          <w:sz w:val="24"/>
          <w:szCs w:val="24"/>
        </w:rPr>
      </w:pPr>
      <w:r w:rsidRPr="00D262D1">
        <w:rPr>
          <w:sz w:val="24"/>
          <w:szCs w:val="24"/>
        </w:rPr>
        <w:t>Программное обеспечение общего и профессионального назначения</w:t>
      </w:r>
    </w:p>
    <w:p w14:paraId="2BBD1CE1" w14:textId="77777777" w:rsidR="00162478" w:rsidRPr="004D553B" w:rsidRDefault="00162478" w:rsidP="00162478">
      <w:pPr>
        <w:suppressAutoHyphens/>
        <w:ind w:firstLine="709"/>
        <w:jc w:val="both"/>
        <w:rPr>
          <w:rFonts w:eastAsia="PMingLiU"/>
          <w:bCs/>
          <w:i/>
        </w:rPr>
      </w:pPr>
    </w:p>
    <w:p w14:paraId="708A2CCA" w14:textId="77777777" w:rsidR="00BE59F7" w:rsidRPr="00473F64" w:rsidRDefault="00BE59F7" w:rsidP="00BE59F7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 практики, в соответствии с п. 6.1.2.2 примерной программы по специальности</w:t>
      </w:r>
      <w:r w:rsidRPr="00473F64">
        <w:rPr>
          <w:bCs/>
          <w:i/>
        </w:rPr>
        <w:t>:</w:t>
      </w:r>
    </w:p>
    <w:p w14:paraId="7FE53AD7" w14:textId="3A64CB3C" w:rsidR="00BE59F7" w:rsidRPr="00473F64" w:rsidRDefault="00BE59F7" w:rsidP="00BE59F7">
      <w:pPr>
        <w:ind w:firstLine="709"/>
        <w:jc w:val="both"/>
        <w:rPr>
          <w:b/>
          <w:i/>
        </w:rPr>
      </w:pPr>
      <w:r w:rsidRPr="00473F64">
        <w:t xml:space="preserve">Учебная практика реализуется в </w:t>
      </w:r>
      <w:r w:rsidR="00C77810">
        <w:t>лабораториях</w:t>
      </w:r>
      <w:r w:rsidRPr="00473F64">
        <w:t xml:space="preserve">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473F64">
        <w:t>WorldSkills</w:t>
      </w:r>
      <w:proofErr w:type="spellEnd"/>
      <w:r w:rsidRPr="00473F64">
        <w:t xml:space="preserve"> и указанных в инфраструктурных листах конкурсной документации </w:t>
      </w:r>
      <w:proofErr w:type="spellStart"/>
      <w:r w:rsidRPr="00473F64">
        <w:t>WorldSkills</w:t>
      </w:r>
      <w:proofErr w:type="spellEnd"/>
      <w:r w:rsidRPr="00473F64">
        <w:t xml:space="preserve"> по </w:t>
      </w:r>
      <w:r w:rsidRPr="00473F64">
        <w:rPr>
          <w:bCs/>
        </w:rPr>
        <w:t xml:space="preserve">компетенции «Программные решения для бизнеса 09 IT </w:t>
      </w:r>
      <w:proofErr w:type="spellStart"/>
      <w:r w:rsidRPr="00473F64">
        <w:rPr>
          <w:bCs/>
        </w:rPr>
        <w:t>Software</w:t>
      </w:r>
      <w:proofErr w:type="spellEnd"/>
      <w:r w:rsidRPr="00473F64">
        <w:rPr>
          <w:bCs/>
        </w:rPr>
        <w:t xml:space="preserve"> </w:t>
      </w:r>
      <w:proofErr w:type="spellStart"/>
      <w:r w:rsidRPr="00473F64">
        <w:rPr>
          <w:bCs/>
        </w:rPr>
        <w:t>Solutions</w:t>
      </w:r>
      <w:proofErr w:type="spellEnd"/>
      <w:r w:rsidRPr="00473F64">
        <w:rPr>
          <w:bCs/>
        </w:rPr>
        <w:t xml:space="preserve"> </w:t>
      </w:r>
      <w:proofErr w:type="spellStart"/>
      <w:r w:rsidRPr="00473F64">
        <w:rPr>
          <w:bCs/>
        </w:rPr>
        <w:t>for</w:t>
      </w:r>
      <w:proofErr w:type="spellEnd"/>
      <w:r w:rsidRPr="00473F64">
        <w:rPr>
          <w:bCs/>
        </w:rPr>
        <w:t xml:space="preserve"> </w:t>
      </w:r>
      <w:proofErr w:type="spellStart"/>
      <w:r w:rsidRPr="00473F64">
        <w:rPr>
          <w:bCs/>
        </w:rPr>
        <w:t>Business</w:t>
      </w:r>
      <w:proofErr w:type="spellEnd"/>
      <w:r w:rsidRPr="00473F64">
        <w:rPr>
          <w:bCs/>
        </w:rPr>
        <w:t>»</w:t>
      </w:r>
      <w:r w:rsidRPr="00473F64">
        <w:t xml:space="preserve"> (или их аналогов)</w:t>
      </w:r>
      <w:r w:rsidRPr="00473F64">
        <w:rPr>
          <w:b/>
        </w:rPr>
        <w:t>.</w:t>
      </w:r>
    </w:p>
    <w:p w14:paraId="180F34E2" w14:textId="6095AAEF" w:rsidR="00BE59F7" w:rsidRPr="00473F64" w:rsidRDefault="00BE59F7" w:rsidP="00BE59F7">
      <w:pPr>
        <w:ind w:firstLine="709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 и оборудования.</w:t>
      </w:r>
    </w:p>
    <w:p w14:paraId="1A6C6F70" w14:textId="77777777" w:rsidR="00BE59F7" w:rsidRDefault="00BE59F7" w:rsidP="00162478">
      <w:pPr>
        <w:ind w:firstLine="709"/>
        <w:rPr>
          <w:rFonts w:eastAsia="PMingLiU"/>
          <w:b/>
          <w:bCs/>
        </w:rPr>
      </w:pPr>
    </w:p>
    <w:p w14:paraId="4CFBCB0B" w14:textId="066A93F1" w:rsidR="00BE59F7" w:rsidRPr="00BE59F7" w:rsidRDefault="00162478" w:rsidP="00BE59F7">
      <w:pPr>
        <w:pStyle w:val="a3"/>
        <w:numPr>
          <w:ilvl w:val="1"/>
          <w:numId w:val="11"/>
        </w:numPr>
        <w:rPr>
          <w:rFonts w:eastAsia="PMingLiU"/>
          <w:b/>
          <w:bCs/>
        </w:rPr>
      </w:pPr>
      <w:r w:rsidRPr="00BE59F7">
        <w:rPr>
          <w:rFonts w:eastAsia="PMingLiU"/>
          <w:b/>
          <w:bCs/>
        </w:rPr>
        <w:t>Информационное обеспечение реализации программы</w:t>
      </w:r>
    </w:p>
    <w:p w14:paraId="41BA3E9F" w14:textId="77777777" w:rsidR="00BE59F7" w:rsidRDefault="00BE59F7" w:rsidP="00162478">
      <w:pPr>
        <w:suppressAutoHyphens/>
        <w:ind w:firstLine="709"/>
        <w:jc w:val="both"/>
        <w:rPr>
          <w:rFonts w:eastAsia="PMingLiU"/>
          <w:bCs/>
        </w:rPr>
      </w:pPr>
    </w:p>
    <w:p w14:paraId="3E965D95" w14:textId="77777777" w:rsidR="00BE59F7" w:rsidRPr="00603FB1" w:rsidRDefault="00BE59F7" w:rsidP="00BE59F7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14:paraId="2990E5E3" w14:textId="77777777" w:rsidR="00BE59F7" w:rsidRPr="00471B91" w:rsidRDefault="00BE59F7" w:rsidP="00BE59F7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14:paraId="4A746551" w14:textId="77777777" w:rsidR="00162478" w:rsidRPr="004D553B" w:rsidRDefault="00162478" w:rsidP="00162478">
      <w:pPr>
        <w:ind w:left="360"/>
        <w:contextualSpacing/>
        <w:rPr>
          <w:rFonts w:eastAsia="PMingLiU"/>
        </w:rPr>
      </w:pPr>
    </w:p>
    <w:p w14:paraId="634D3E85" w14:textId="77777777" w:rsidR="00BE59F7" w:rsidRPr="001E6BBB" w:rsidRDefault="00BE59F7" w:rsidP="00BE59F7">
      <w:pPr>
        <w:spacing w:line="276" w:lineRule="auto"/>
        <w:ind w:left="360"/>
        <w:jc w:val="both"/>
      </w:pPr>
      <w:r w:rsidRPr="001E6BBB">
        <w:t>Основные источники:</w:t>
      </w:r>
    </w:p>
    <w:p w14:paraId="661ACA7B" w14:textId="7B0A56F0" w:rsidR="00162478" w:rsidRPr="000406C9" w:rsidRDefault="00162478" w:rsidP="000406C9">
      <w:pPr>
        <w:pStyle w:val="a3"/>
        <w:numPr>
          <w:ilvl w:val="0"/>
          <w:numId w:val="37"/>
        </w:numPr>
        <w:rPr>
          <w:rFonts w:eastAsia="PMingLiU"/>
          <w:bCs/>
        </w:rPr>
      </w:pPr>
      <w:proofErr w:type="spellStart"/>
      <w:r w:rsidRPr="000406C9">
        <w:rPr>
          <w:rFonts w:eastAsia="PMingLiU"/>
          <w:bCs/>
        </w:rPr>
        <w:t>Фуфаев</w:t>
      </w:r>
      <w:proofErr w:type="spellEnd"/>
      <w:r w:rsidRPr="000406C9">
        <w:rPr>
          <w:rFonts w:eastAsia="PMingLiU"/>
          <w:bCs/>
        </w:rPr>
        <w:t xml:space="preserve"> Э.В. Разработка и эксплуатация удаленных баз данных: учебник для студ. учреждений </w:t>
      </w:r>
      <w:proofErr w:type="spellStart"/>
      <w:r w:rsidRPr="000406C9">
        <w:rPr>
          <w:rFonts w:eastAsia="PMingLiU"/>
          <w:bCs/>
        </w:rPr>
        <w:t>сред.проф</w:t>
      </w:r>
      <w:proofErr w:type="spellEnd"/>
      <w:r w:rsidRPr="000406C9">
        <w:rPr>
          <w:rFonts w:eastAsia="PMingLiU"/>
          <w:bCs/>
        </w:rPr>
        <w:t xml:space="preserve">. образования/ </w:t>
      </w:r>
      <w:proofErr w:type="spellStart"/>
      <w:r w:rsidRPr="000406C9">
        <w:rPr>
          <w:rFonts w:eastAsia="PMingLiU"/>
          <w:bCs/>
        </w:rPr>
        <w:t>Э.В.Фуфаев</w:t>
      </w:r>
      <w:proofErr w:type="spellEnd"/>
      <w:r w:rsidRPr="000406C9">
        <w:rPr>
          <w:rFonts w:eastAsia="PMingLiU"/>
          <w:bCs/>
        </w:rPr>
        <w:t xml:space="preserve">, Д.Э. </w:t>
      </w:r>
      <w:proofErr w:type="spellStart"/>
      <w:r w:rsidRPr="000406C9">
        <w:rPr>
          <w:rFonts w:eastAsia="PMingLiU"/>
          <w:bCs/>
        </w:rPr>
        <w:t>Фуфаев</w:t>
      </w:r>
      <w:proofErr w:type="spellEnd"/>
      <w:r w:rsidRPr="000406C9">
        <w:rPr>
          <w:rFonts w:eastAsia="PMingLiU"/>
          <w:bCs/>
        </w:rPr>
        <w:t>. – 4-е изд., стер. – М.: Издательский центр «Академия», 20</w:t>
      </w:r>
      <w:r w:rsidR="008045E6">
        <w:rPr>
          <w:rFonts w:eastAsia="PMingLiU"/>
          <w:bCs/>
        </w:rPr>
        <w:t>20</w:t>
      </w:r>
      <w:r w:rsidRPr="000406C9">
        <w:rPr>
          <w:rFonts w:eastAsia="PMingLiU"/>
          <w:bCs/>
        </w:rPr>
        <w:t>. – 256 с.</w:t>
      </w:r>
    </w:p>
    <w:p w14:paraId="2CD6ABB9" w14:textId="265658A6" w:rsidR="00162478" w:rsidRDefault="00162478" w:rsidP="000406C9">
      <w:pPr>
        <w:pStyle w:val="a3"/>
        <w:numPr>
          <w:ilvl w:val="0"/>
          <w:numId w:val="37"/>
        </w:numPr>
        <w:rPr>
          <w:rFonts w:eastAsia="PMingLiU"/>
          <w:bCs/>
        </w:rPr>
      </w:pPr>
      <w:proofErr w:type="spellStart"/>
      <w:r w:rsidRPr="000406C9">
        <w:rPr>
          <w:rFonts w:eastAsia="PMingLiU"/>
          <w:bCs/>
        </w:rPr>
        <w:t>Боровская</w:t>
      </w:r>
      <w:proofErr w:type="spellEnd"/>
      <w:r w:rsidRPr="000406C9">
        <w:rPr>
          <w:rFonts w:eastAsia="PMingLiU"/>
          <w:bCs/>
        </w:rPr>
        <w:t xml:space="preserve"> Е. В. Основы искусственного интеллекта - М.: Бином. Лаборатория знаний, 201</w:t>
      </w:r>
      <w:r w:rsidR="008045E6">
        <w:rPr>
          <w:rFonts w:eastAsia="PMingLiU"/>
          <w:bCs/>
        </w:rPr>
        <w:t>6</w:t>
      </w:r>
    </w:p>
    <w:p w14:paraId="140D04B9" w14:textId="77777777" w:rsidR="00440AB6" w:rsidRDefault="00440AB6" w:rsidP="00440AB6">
      <w:pPr>
        <w:pStyle w:val="a3"/>
        <w:rPr>
          <w:rFonts w:eastAsia="PMingLiU"/>
          <w:bCs/>
        </w:rPr>
      </w:pPr>
    </w:p>
    <w:p w14:paraId="0AEC7495" w14:textId="77777777" w:rsidR="00BE59F7" w:rsidRDefault="00BE59F7" w:rsidP="00BE59F7">
      <w:pPr>
        <w:spacing w:line="276" w:lineRule="auto"/>
        <w:ind w:firstLine="709"/>
        <w:jc w:val="both"/>
      </w:pPr>
    </w:p>
    <w:p w14:paraId="6901F3A2" w14:textId="77777777" w:rsidR="00BE59F7" w:rsidRDefault="00BE59F7" w:rsidP="00BE59F7">
      <w:pPr>
        <w:spacing w:line="276" w:lineRule="auto"/>
        <w:ind w:firstLine="709"/>
        <w:jc w:val="both"/>
      </w:pPr>
      <w:r w:rsidRPr="001E6BBB">
        <w:lastRenderedPageBreak/>
        <w:t>Дополнительные источники:</w:t>
      </w:r>
    </w:p>
    <w:p w14:paraId="484A6498" w14:textId="77777777" w:rsidR="00BE59F7" w:rsidRPr="000406C9" w:rsidRDefault="00BE59F7" w:rsidP="00440AB6">
      <w:pPr>
        <w:pStyle w:val="a3"/>
        <w:rPr>
          <w:rFonts w:eastAsia="PMingLiU"/>
          <w:bCs/>
        </w:rPr>
      </w:pPr>
    </w:p>
    <w:p w14:paraId="4286A648" w14:textId="77777777" w:rsidR="000406C9" w:rsidRPr="00BE59F7" w:rsidRDefault="000406C9" w:rsidP="00BE59F7">
      <w:pPr>
        <w:pStyle w:val="a3"/>
        <w:numPr>
          <w:ilvl w:val="0"/>
          <w:numId w:val="45"/>
        </w:numPr>
        <w:jc w:val="both"/>
        <w:rPr>
          <w:rFonts w:ascii="Roboto" w:hAnsi="Roboto" w:cs="Arial"/>
          <w:sz w:val="21"/>
          <w:szCs w:val="21"/>
        </w:rPr>
      </w:pPr>
      <w:proofErr w:type="spellStart"/>
      <w:r w:rsidRPr="00BE59F7">
        <w:rPr>
          <w:rStyle w:val="af6"/>
          <w:color w:val="auto"/>
        </w:rPr>
        <w:t>Радионова</w:t>
      </w:r>
      <w:proofErr w:type="spellEnd"/>
      <w:r w:rsidRPr="00BE59F7">
        <w:rPr>
          <w:rStyle w:val="af6"/>
          <w:color w:val="auto"/>
        </w:rPr>
        <w:t xml:space="preserve"> О.В. Пошаговый самоучитель работы в программе 1С: Управление торговлей 8.3 (ред. 11.1) [Электронный ресурс] / О.В. </w:t>
      </w:r>
      <w:proofErr w:type="spellStart"/>
      <w:r w:rsidRPr="00BE59F7">
        <w:rPr>
          <w:rStyle w:val="af6"/>
          <w:color w:val="auto"/>
        </w:rPr>
        <w:t>Радионова</w:t>
      </w:r>
      <w:proofErr w:type="spellEnd"/>
      <w:r w:rsidRPr="00BE59F7">
        <w:rPr>
          <w:rStyle w:val="af6"/>
          <w:color w:val="auto"/>
        </w:rPr>
        <w:t>. — Электрон. текстовые данные. — Саратов: Вузовское образование, 2016. — 379 c. — 2227-8397. — Режим доступа:</w:t>
      </w:r>
      <w:r w:rsidRPr="00BE59F7">
        <w:rPr>
          <w:rFonts w:ascii="Roboto" w:hAnsi="Roboto" w:cs="Arial"/>
          <w:sz w:val="21"/>
          <w:szCs w:val="21"/>
        </w:rPr>
        <w:t xml:space="preserve"> </w:t>
      </w:r>
      <w:hyperlink r:id="rId10" w:history="1">
        <w:r w:rsidRPr="00BE59F7">
          <w:rPr>
            <w:rStyle w:val="af6"/>
            <w:rFonts w:ascii="Roboto" w:hAnsi="Roboto" w:cs="Arial"/>
            <w:color w:val="auto"/>
            <w:sz w:val="21"/>
            <w:szCs w:val="21"/>
          </w:rPr>
          <w:t>http://www.iprbookshop.ru/44442.html</w:t>
        </w:r>
      </w:hyperlink>
    </w:p>
    <w:p w14:paraId="74CE4375" w14:textId="47D59D61" w:rsidR="00162478" w:rsidRPr="00373BC8" w:rsidRDefault="00162478" w:rsidP="00BE59F7">
      <w:pPr>
        <w:pStyle w:val="a3"/>
        <w:numPr>
          <w:ilvl w:val="0"/>
          <w:numId w:val="46"/>
        </w:numPr>
        <w:rPr>
          <w:rFonts w:eastAsia="PMingLiU"/>
        </w:rPr>
      </w:pPr>
      <w:r w:rsidRPr="00373BC8">
        <w:rPr>
          <w:rFonts w:eastAsia="PMingLiU"/>
          <w:bCs/>
        </w:rPr>
        <w:t xml:space="preserve">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hyperlink r:id="rId11" w:history="1">
        <w:r w:rsidRPr="00373BC8">
          <w:rPr>
            <w:rFonts w:eastAsia="PMingLiU"/>
            <w:bCs/>
            <w:color w:val="0000FF"/>
            <w:u w:val="single"/>
          </w:rPr>
          <w:t>http://www.ict.edu.ru</w:t>
        </w:r>
      </w:hyperlink>
      <w:r w:rsidRPr="00373BC8">
        <w:rPr>
          <w:rFonts w:eastAsia="PMingLiU"/>
          <w:bCs/>
        </w:rPr>
        <w:t xml:space="preserve"> </w:t>
      </w:r>
    </w:p>
    <w:p w14:paraId="27FEE601" w14:textId="77777777" w:rsidR="000406C9" w:rsidRPr="00373BC8" w:rsidRDefault="000406C9" w:rsidP="00BE59F7">
      <w:pPr>
        <w:pStyle w:val="a3"/>
        <w:numPr>
          <w:ilvl w:val="0"/>
          <w:numId w:val="46"/>
        </w:numPr>
        <w:spacing w:after="120"/>
        <w:jc w:val="both"/>
        <w:rPr>
          <w:rFonts w:ascii="Roboto" w:hAnsi="Roboto" w:cs="Arial"/>
          <w:color w:val="000000"/>
        </w:rPr>
      </w:pPr>
      <w:proofErr w:type="spellStart"/>
      <w:r w:rsidRPr="00373BC8">
        <w:rPr>
          <w:rFonts w:ascii="Roboto" w:hAnsi="Roboto" w:cs="Arial"/>
          <w:color w:val="000000"/>
        </w:rPr>
        <w:t>Косиненко</w:t>
      </w:r>
      <w:proofErr w:type="spellEnd"/>
      <w:r w:rsidRPr="00373BC8">
        <w:rPr>
          <w:rFonts w:ascii="Roboto" w:hAnsi="Roboto" w:cs="Arial"/>
          <w:color w:val="000000"/>
        </w:rPr>
        <w:t xml:space="preserve"> Н.С. Информационные системы и технологии в экономике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учебное пособие / Н.С. </w:t>
      </w:r>
      <w:proofErr w:type="spellStart"/>
      <w:r w:rsidRPr="00373BC8">
        <w:rPr>
          <w:rFonts w:ascii="Roboto" w:hAnsi="Roboto" w:cs="Arial"/>
          <w:color w:val="000000"/>
        </w:rPr>
        <w:t>Косиненко</w:t>
      </w:r>
      <w:proofErr w:type="spellEnd"/>
      <w:r w:rsidRPr="00373BC8">
        <w:rPr>
          <w:rFonts w:ascii="Roboto" w:hAnsi="Roboto" w:cs="Arial"/>
          <w:color w:val="000000"/>
        </w:rPr>
        <w:t xml:space="preserve">, И.Г. </w:t>
      </w:r>
      <w:proofErr w:type="spellStart"/>
      <w:r w:rsidRPr="00373BC8">
        <w:rPr>
          <w:rFonts w:ascii="Roboto" w:hAnsi="Roboto" w:cs="Arial"/>
          <w:color w:val="000000"/>
        </w:rPr>
        <w:t>Фризен</w:t>
      </w:r>
      <w:proofErr w:type="spellEnd"/>
      <w:r w:rsidRPr="00373BC8">
        <w:rPr>
          <w:rFonts w:ascii="Roboto" w:hAnsi="Roboto" w:cs="Arial"/>
          <w:color w:val="000000"/>
        </w:rPr>
        <w:t xml:space="preserve">. — Электрон. текстовые данные. — </w:t>
      </w:r>
      <w:proofErr w:type="gramStart"/>
      <w:r w:rsidRPr="00373BC8">
        <w:rPr>
          <w:rFonts w:ascii="Roboto" w:hAnsi="Roboto" w:cs="Arial"/>
          <w:color w:val="000000"/>
        </w:rPr>
        <w:t>М. :</w:t>
      </w:r>
      <w:proofErr w:type="gramEnd"/>
      <w:r w:rsidRPr="00373BC8">
        <w:rPr>
          <w:rFonts w:ascii="Roboto" w:hAnsi="Roboto" w:cs="Arial"/>
          <w:color w:val="000000"/>
        </w:rPr>
        <w:t xml:space="preserve"> Дашков и К, Ай Пи Эр Медиа, 2017. — 304 c. — 978-5-394-01730-8. — Режим доступа: </w:t>
      </w:r>
      <w:hyperlink r:id="rId12" w:history="1">
        <w:r w:rsidRPr="00373BC8">
          <w:rPr>
            <w:rStyle w:val="af6"/>
            <w:rFonts w:ascii="Roboto" w:hAnsi="Roboto" w:cs="Arial"/>
          </w:rPr>
          <w:t>http://www.iprbookshop.ru/57134.html</w:t>
        </w:r>
      </w:hyperlink>
    </w:p>
    <w:p w14:paraId="78CA69A2" w14:textId="77777777" w:rsidR="000406C9" w:rsidRPr="00373BC8" w:rsidRDefault="000406C9" w:rsidP="00BE59F7">
      <w:pPr>
        <w:pStyle w:val="a3"/>
        <w:numPr>
          <w:ilvl w:val="0"/>
          <w:numId w:val="46"/>
        </w:numPr>
        <w:spacing w:after="12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Коваленко Ю.В. Информационно-поисковые системы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учебно-методическое пособие / Ю.В. Коваленко, Т.А. Сергиенко. — Электрон. текстовые данные. — Омск: Омская юридическая академия, 2017. — 38 c. — 978-5-98065-148-0. — Режим доступа: </w:t>
      </w:r>
      <w:hyperlink r:id="rId13" w:history="1">
        <w:r w:rsidRPr="00373BC8">
          <w:rPr>
            <w:rStyle w:val="af6"/>
            <w:rFonts w:ascii="Roboto" w:hAnsi="Roboto" w:cs="Arial"/>
          </w:rPr>
          <w:t>http://www.iprbookshop.ru/66817.html</w:t>
        </w:r>
      </w:hyperlink>
    </w:p>
    <w:p w14:paraId="084371AD" w14:textId="77777777" w:rsidR="000406C9" w:rsidRPr="00373BC8" w:rsidRDefault="000406C9" w:rsidP="00BE59F7">
      <w:pPr>
        <w:pStyle w:val="a3"/>
        <w:numPr>
          <w:ilvl w:val="0"/>
          <w:numId w:val="46"/>
        </w:numPr>
        <w:spacing w:after="12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Уткин В.Б. Информационные системы и технологии в экономике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учебник для вузов / В.Б. Уткин, К.В. </w:t>
      </w:r>
      <w:proofErr w:type="spellStart"/>
      <w:r w:rsidRPr="00373BC8">
        <w:rPr>
          <w:rFonts w:ascii="Roboto" w:hAnsi="Roboto" w:cs="Arial"/>
          <w:color w:val="000000"/>
        </w:rPr>
        <w:t>Балдин</w:t>
      </w:r>
      <w:proofErr w:type="spellEnd"/>
      <w:r w:rsidRPr="00373BC8">
        <w:rPr>
          <w:rFonts w:ascii="Roboto" w:hAnsi="Roboto" w:cs="Arial"/>
          <w:color w:val="000000"/>
        </w:rPr>
        <w:t xml:space="preserve">. — Электрон. текстовые данные. — </w:t>
      </w:r>
      <w:proofErr w:type="gramStart"/>
      <w:r w:rsidRPr="00373BC8">
        <w:rPr>
          <w:rFonts w:ascii="Roboto" w:hAnsi="Roboto" w:cs="Arial"/>
          <w:color w:val="000000"/>
        </w:rPr>
        <w:t>М. :</w:t>
      </w:r>
      <w:proofErr w:type="gramEnd"/>
      <w:r w:rsidRPr="00373BC8">
        <w:rPr>
          <w:rFonts w:ascii="Roboto" w:hAnsi="Roboto" w:cs="Arial"/>
          <w:color w:val="000000"/>
        </w:rPr>
        <w:t xml:space="preserve"> ЮНИТИ-ДАНА, 2017. — 336 c. — 5-238-00577-6. — Режим доступа: </w:t>
      </w:r>
      <w:hyperlink r:id="rId14" w:history="1">
        <w:r w:rsidRPr="00373BC8">
          <w:rPr>
            <w:rStyle w:val="af6"/>
            <w:rFonts w:ascii="Roboto" w:hAnsi="Roboto" w:cs="Arial"/>
          </w:rPr>
          <w:t>http://www.iprbookshop.ru/71196.html</w:t>
        </w:r>
      </w:hyperlink>
    </w:p>
    <w:p w14:paraId="1E6CBD36" w14:textId="77777777" w:rsidR="000406C9" w:rsidRPr="00373BC8" w:rsidRDefault="000406C9" w:rsidP="00BE59F7">
      <w:pPr>
        <w:pStyle w:val="a3"/>
        <w:numPr>
          <w:ilvl w:val="0"/>
          <w:numId w:val="46"/>
        </w:numPr>
        <w:spacing w:after="12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Информационные системы и технологии управления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И.А. Коноплева [и др.]. — 3-е изд. — Электрон. текстовые данные. — </w:t>
      </w:r>
      <w:proofErr w:type="gramStart"/>
      <w:r w:rsidRPr="00373BC8">
        <w:rPr>
          <w:rFonts w:ascii="Roboto" w:hAnsi="Roboto" w:cs="Arial"/>
          <w:color w:val="000000"/>
        </w:rPr>
        <w:t>М. :</w:t>
      </w:r>
      <w:proofErr w:type="gramEnd"/>
      <w:r w:rsidRPr="00373BC8">
        <w:rPr>
          <w:rFonts w:ascii="Roboto" w:hAnsi="Roboto" w:cs="Arial"/>
          <w:color w:val="000000"/>
        </w:rPr>
        <w:t xml:space="preserve"> ЮНИТИ-ДАНА, 2017. — 591 c. — 978-5-238-01766-2. — Режим доступа: </w:t>
      </w:r>
      <w:hyperlink r:id="rId15" w:history="1">
        <w:r w:rsidRPr="00373BC8">
          <w:rPr>
            <w:rStyle w:val="af6"/>
            <w:rFonts w:ascii="Roboto" w:hAnsi="Roboto" w:cs="Arial"/>
          </w:rPr>
          <w:t>http://www.iprbookshop.ru/71197.html</w:t>
        </w:r>
      </w:hyperlink>
    </w:p>
    <w:p w14:paraId="4CA37F68" w14:textId="77777777" w:rsidR="000406C9" w:rsidRPr="00373BC8" w:rsidRDefault="000406C9" w:rsidP="00BE59F7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Информационные системы и технологии управления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И.А. Коноплева [и др.]. — 3-е изд. — Электрон. текстовые данные. — </w:t>
      </w:r>
      <w:proofErr w:type="gramStart"/>
      <w:r w:rsidRPr="00373BC8">
        <w:rPr>
          <w:rFonts w:ascii="Roboto" w:hAnsi="Roboto" w:cs="Arial"/>
          <w:color w:val="000000"/>
        </w:rPr>
        <w:t>М. :</w:t>
      </w:r>
      <w:proofErr w:type="gramEnd"/>
      <w:r w:rsidRPr="00373BC8">
        <w:rPr>
          <w:rFonts w:ascii="Roboto" w:hAnsi="Roboto" w:cs="Arial"/>
          <w:color w:val="000000"/>
        </w:rPr>
        <w:t xml:space="preserve"> ЮНИТИ-ДАНА, 2017. — 591 c. — 978-5-238-01766-2. — Режим доступа: </w:t>
      </w:r>
      <w:hyperlink r:id="rId16" w:history="1">
        <w:r w:rsidRPr="00373BC8">
          <w:rPr>
            <w:rStyle w:val="af6"/>
            <w:rFonts w:ascii="Roboto" w:hAnsi="Roboto" w:cs="Arial"/>
          </w:rPr>
          <w:t>http://www.iprbookshop.ru/71197.html</w:t>
        </w:r>
      </w:hyperlink>
    </w:p>
    <w:p w14:paraId="375B9ADD" w14:textId="77777777" w:rsidR="000406C9" w:rsidRPr="00373BC8" w:rsidRDefault="000406C9" w:rsidP="00BE59F7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 xml:space="preserve">Автоматизация деятельности предприятия розничной торговли с использованием информационной системы </w:t>
      </w:r>
      <w:proofErr w:type="spellStart"/>
      <w:r w:rsidRPr="00373BC8">
        <w:rPr>
          <w:rFonts w:ascii="Roboto" w:hAnsi="Roboto" w:cs="Arial"/>
          <w:color w:val="000000"/>
        </w:rPr>
        <w:t>Microsoft</w:t>
      </w:r>
      <w:proofErr w:type="spellEnd"/>
      <w:r w:rsidRPr="00373BC8">
        <w:rPr>
          <w:rFonts w:ascii="Roboto" w:hAnsi="Roboto" w:cs="Arial"/>
          <w:color w:val="000000"/>
        </w:rPr>
        <w:t xml:space="preserve"> </w:t>
      </w:r>
      <w:proofErr w:type="spellStart"/>
      <w:r w:rsidRPr="00373BC8">
        <w:rPr>
          <w:rFonts w:ascii="Roboto" w:hAnsi="Roboto" w:cs="Arial"/>
          <w:color w:val="000000"/>
        </w:rPr>
        <w:t>Dynamics</w:t>
      </w:r>
      <w:proofErr w:type="spellEnd"/>
      <w:r w:rsidRPr="00373BC8">
        <w:rPr>
          <w:rFonts w:ascii="Roboto" w:hAnsi="Roboto" w:cs="Arial"/>
          <w:color w:val="000000"/>
        </w:rPr>
        <w:t xml:space="preserve"> NAV [Электронный ресурс] / В.И. Грекул [и др.]. — Электрон. текстовые данные. — </w:t>
      </w:r>
      <w:proofErr w:type="gramStart"/>
      <w:r w:rsidRPr="00373BC8">
        <w:rPr>
          <w:rFonts w:ascii="Roboto" w:hAnsi="Roboto" w:cs="Arial"/>
          <w:color w:val="000000"/>
        </w:rPr>
        <w:t>М. :</w:t>
      </w:r>
      <w:proofErr w:type="gramEnd"/>
      <w:r w:rsidRPr="00373BC8">
        <w:rPr>
          <w:rFonts w:ascii="Roboto" w:hAnsi="Roboto" w:cs="Arial"/>
          <w:color w:val="000000"/>
        </w:rPr>
        <w:t xml:space="preserve"> Интернет-Университет Информационных Технологий (ИНТУИТ), 2016. — 299 c. — 978-5-94774-979-3. — Режим доступа: </w:t>
      </w:r>
      <w:hyperlink r:id="rId17" w:history="1">
        <w:r w:rsidRPr="00373BC8">
          <w:rPr>
            <w:rStyle w:val="af6"/>
            <w:rFonts w:ascii="Roboto" w:hAnsi="Roboto" w:cs="Arial"/>
          </w:rPr>
          <w:t>http://www.iprbookshop.ru/52190.html</w:t>
        </w:r>
      </w:hyperlink>
    </w:p>
    <w:p w14:paraId="5050E135" w14:textId="77777777" w:rsidR="000406C9" w:rsidRPr="00373BC8" w:rsidRDefault="000406C9" w:rsidP="00BE59F7">
      <w:pPr>
        <w:pStyle w:val="a3"/>
        <w:numPr>
          <w:ilvl w:val="0"/>
          <w:numId w:val="46"/>
        </w:numPr>
        <w:spacing w:after="120"/>
        <w:jc w:val="both"/>
      </w:pPr>
      <w:proofErr w:type="spellStart"/>
      <w:r w:rsidRPr="00373BC8">
        <w:rPr>
          <w:rFonts w:ascii="Roboto" w:hAnsi="Roboto" w:cs="Arial"/>
          <w:color w:val="000000"/>
        </w:rPr>
        <w:t>Пиляев</w:t>
      </w:r>
      <w:proofErr w:type="spellEnd"/>
      <w:r w:rsidRPr="00373BC8">
        <w:rPr>
          <w:rFonts w:ascii="Roboto" w:hAnsi="Roboto" w:cs="Arial"/>
          <w:color w:val="000000"/>
        </w:rPr>
        <w:t xml:space="preserve"> С.Н. Автоматизация технологических процессов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учебное пособие для студентов высших учебных заведений, обучающихся по направлению 35.03.06 «</w:t>
      </w:r>
      <w:proofErr w:type="spellStart"/>
      <w:r w:rsidRPr="00373BC8">
        <w:rPr>
          <w:rFonts w:ascii="Roboto" w:hAnsi="Roboto" w:cs="Arial"/>
          <w:color w:val="000000"/>
        </w:rPr>
        <w:t>Агроинженерия</w:t>
      </w:r>
      <w:proofErr w:type="spellEnd"/>
      <w:r w:rsidRPr="00373BC8">
        <w:rPr>
          <w:rFonts w:ascii="Roboto" w:hAnsi="Roboto" w:cs="Arial"/>
          <w:color w:val="000000"/>
        </w:rPr>
        <w:t xml:space="preserve">» / С.Н. </w:t>
      </w:r>
      <w:proofErr w:type="spellStart"/>
      <w:r w:rsidRPr="00373BC8">
        <w:rPr>
          <w:rFonts w:ascii="Roboto" w:hAnsi="Roboto" w:cs="Arial"/>
          <w:color w:val="000000"/>
        </w:rPr>
        <w:t>Пиляев</w:t>
      </w:r>
      <w:proofErr w:type="spellEnd"/>
      <w:r w:rsidRPr="00373BC8">
        <w:rPr>
          <w:rFonts w:ascii="Roboto" w:hAnsi="Roboto" w:cs="Arial"/>
          <w:color w:val="000000"/>
        </w:rPr>
        <w:t xml:space="preserve">, Д.Н. Афоничев, В.А. Черников. — Электрон. текстовые данные. — Воронеж: Воронежский Государственный Аграрный Университет им. Императора Петра Первого, 2016. — 241 c. — 2227-8397. — Режим доступа: </w:t>
      </w:r>
      <w:hyperlink r:id="rId18" w:history="1">
        <w:r w:rsidRPr="00373BC8">
          <w:rPr>
            <w:rStyle w:val="af6"/>
            <w:rFonts w:ascii="Roboto" w:hAnsi="Roboto" w:cs="Arial"/>
          </w:rPr>
          <w:t>http://www.iprbookshop.ru/72645.html</w:t>
        </w:r>
      </w:hyperlink>
    </w:p>
    <w:p w14:paraId="49DC8EB0" w14:textId="77777777" w:rsidR="000406C9" w:rsidRPr="00373BC8" w:rsidRDefault="000406C9" w:rsidP="00BE59F7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Гладких Т.В. Информационные системы и сети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учебное пособие / Т.В. Гладких, Е.В. Воронова. — Электрон. текстовые данные. — Воронеж: Воронежский государственный университет инженерных технологий, 2016. — 87 c. — 978-5-00032-189-8. — Режим доступа: </w:t>
      </w:r>
      <w:hyperlink r:id="rId19" w:history="1">
        <w:r w:rsidRPr="00373BC8">
          <w:rPr>
            <w:rStyle w:val="af6"/>
            <w:rFonts w:ascii="Roboto" w:hAnsi="Roboto" w:cs="Arial"/>
          </w:rPr>
          <w:t>http://www.iprbookshop.ru/64403.html</w:t>
        </w:r>
      </w:hyperlink>
    </w:p>
    <w:p w14:paraId="2D5AC703" w14:textId="77777777" w:rsidR="000406C9" w:rsidRPr="00373BC8" w:rsidRDefault="000406C9" w:rsidP="00BE59F7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t>Медведев В.А. Информационные системы и технологии в логистике и управлении цепями поставок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учебное пособие / В.А. Медведев, А.С. Присяжнюк. — Электрон. текстовые данные. — СПб</w:t>
      </w:r>
      <w:proofErr w:type="gramStart"/>
      <w:r w:rsidRPr="00373BC8">
        <w:rPr>
          <w:rFonts w:ascii="Roboto" w:hAnsi="Roboto" w:cs="Arial"/>
          <w:color w:val="000000"/>
        </w:rPr>
        <w:t>. :</w:t>
      </w:r>
      <w:proofErr w:type="gramEnd"/>
      <w:r w:rsidRPr="00373BC8">
        <w:rPr>
          <w:rFonts w:ascii="Roboto" w:hAnsi="Roboto" w:cs="Arial"/>
          <w:color w:val="000000"/>
        </w:rPr>
        <w:t xml:space="preserve"> Университет ИТМО, 2016. — 183 c. — 2227-8397. — Режим доступа: </w:t>
      </w:r>
      <w:hyperlink r:id="rId20" w:history="1">
        <w:r w:rsidRPr="00373BC8">
          <w:rPr>
            <w:rStyle w:val="af6"/>
            <w:rFonts w:ascii="Roboto" w:hAnsi="Roboto" w:cs="Arial"/>
          </w:rPr>
          <w:t>http://www.iprbookshop.ru/66478.html</w:t>
        </w:r>
      </w:hyperlink>
    </w:p>
    <w:p w14:paraId="0E918619" w14:textId="77777777" w:rsidR="000406C9" w:rsidRPr="00373BC8" w:rsidRDefault="000406C9" w:rsidP="00BE59F7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373BC8">
        <w:rPr>
          <w:rFonts w:ascii="Roboto" w:hAnsi="Roboto" w:cs="Arial"/>
          <w:color w:val="000000"/>
        </w:rPr>
        <w:lastRenderedPageBreak/>
        <w:t>Информационные системы и технологии в экономике и управлении. Проектирование информационных систем [Электронный ресурс</w:t>
      </w:r>
      <w:proofErr w:type="gramStart"/>
      <w:r w:rsidRPr="00373BC8">
        <w:rPr>
          <w:rFonts w:ascii="Roboto" w:hAnsi="Roboto" w:cs="Arial"/>
          <w:color w:val="000000"/>
        </w:rPr>
        <w:t>] :</w:t>
      </w:r>
      <w:proofErr w:type="gramEnd"/>
      <w:r w:rsidRPr="00373BC8">
        <w:rPr>
          <w:rFonts w:ascii="Roboto" w:hAnsi="Roboto" w:cs="Arial"/>
          <w:color w:val="000000"/>
        </w:rPr>
        <w:t xml:space="preserve"> учебное пособие / Е.В. Акимова [и др.]. — Электрон. текстовые данные. — Саратов: Вузовское образование, 2016. — 178 c. — 2227-8397. — Режим доступа: </w:t>
      </w:r>
      <w:hyperlink r:id="rId21" w:history="1">
        <w:r w:rsidRPr="009C73EB">
          <w:rPr>
            <w:color w:val="000000"/>
          </w:rPr>
          <w:t>http://www.iprbookshop.ru/47671.html</w:t>
        </w:r>
      </w:hyperlink>
    </w:p>
    <w:p w14:paraId="3E6B1AC3" w14:textId="77777777" w:rsidR="00162478" w:rsidRPr="009C73EB" w:rsidRDefault="00162478" w:rsidP="009C73EB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9C73EB">
        <w:rPr>
          <w:rFonts w:ascii="Roboto" w:hAnsi="Roboto" w:cs="Arial"/>
          <w:color w:val="000000"/>
        </w:rPr>
        <w:t xml:space="preserve">Гвоздева, В. А. Информатика, автоматизированные информационные технологии и системы: учебник / В. А. Гвоздева. - М.: ИД "ФОРУМ-ИНФРА-М, </w:t>
      </w:r>
      <w:proofErr w:type="gramStart"/>
      <w:r w:rsidRPr="009C73EB">
        <w:rPr>
          <w:rFonts w:ascii="Roboto" w:hAnsi="Roboto" w:cs="Arial"/>
          <w:color w:val="000000"/>
        </w:rPr>
        <w:t>2017.-</w:t>
      </w:r>
      <w:proofErr w:type="gramEnd"/>
      <w:r w:rsidRPr="009C73EB">
        <w:rPr>
          <w:rFonts w:ascii="Roboto" w:hAnsi="Roboto" w:cs="Arial"/>
          <w:color w:val="000000"/>
        </w:rPr>
        <w:t>544 с.</w:t>
      </w:r>
    </w:p>
    <w:p w14:paraId="2DEE9311" w14:textId="77777777" w:rsidR="00162478" w:rsidRPr="009C73EB" w:rsidRDefault="00162478" w:rsidP="009C73EB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proofErr w:type="spellStart"/>
      <w:r w:rsidRPr="009C73EB">
        <w:rPr>
          <w:rFonts w:ascii="Roboto" w:hAnsi="Roboto" w:cs="Arial"/>
          <w:color w:val="000000"/>
        </w:rPr>
        <w:t>Ясницкий</w:t>
      </w:r>
      <w:proofErr w:type="spellEnd"/>
      <w:r w:rsidRPr="009C73EB">
        <w:rPr>
          <w:rFonts w:ascii="Roboto" w:hAnsi="Roboto" w:cs="Arial"/>
          <w:color w:val="000000"/>
        </w:rPr>
        <w:t xml:space="preserve"> Л.Н. Интеллектуальные системы: учебник – М.: Лаборатория знаний, 2016. – 221 с.</w:t>
      </w:r>
    </w:p>
    <w:p w14:paraId="348CC00E" w14:textId="77777777" w:rsidR="00162478" w:rsidRPr="009C73EB" w:rsidRDefault="00162478" w:rsidP="009C73EB">
      <w:pPr>
        <w:pStyle w:val="a3"/>
        <w:numPr>
          <w:ilvl w:val="0"/>
          <w:numId w:val="46"/>
        </w:numPr>
        <w:spacing w:before="270" w:after="270"/>
        <w:jc w:val="both"/>
        <w:rPr>
          <w:rFonts w:ascii="Roboto" w:hAnsi="Roboto" w:cs="Arial"/>
          <w:color w:val="000000"/>
        </w:rPr>
      </w:pPr>
      <w:r w:rsidRPr="009C73EB">
        <w:rPr>
          <w:rFonts w:ascii="Roboto" w:hAnsi="Roboto" w:cs="Arial"/>
          <w:color w:val="000000"/>
        </w:rPr>
        <w:t xml:space="preserve">Стюарт Рассел, Питер </w:t>
      </w:r>
      <w:proofErr w:type="spellStart"/>
      <w:r w:rsidRPr="009C73EB">
        <w:rPr>
          <w:rFonts w:ascii="Roboto" w:hAnsi="Roboto" w:cs="Arial"/>
          <w:color w:val="000000"/>
        </w:rPr>
        <w:t>Норвиг</w:t>
      </w:r>
      <w:proofErr w:type="spellEnd"/>
      <w:r w:rsidRPr="009C73EB">
        <w:rPr>
          <w:rFonts w:ascii="Roboto" w:hAnsi="Roboto" w:cs="Arial"/>
          <w:color w:val="000000"/>
        </w:rPr>
        <w:t>. Искусственный интеллект. Современный подход. - М.: Вильямс, 2016 </w:t>
      </w:r>
    </w:p>
    <w:p w14:paraId="16B09A80" w14:textId="77777777" w:rsidR="00162478" w:rsidRPr="00373BC8" w:rsidRDefault="00162478" w:rsidP="00162478">
      <w:pPr>
        <w:ind w:left="426"/>
        <w:contextualSpacing/>
        <w:rPr>
          <w:rFonts w:eastAsia="PMingLiU"/>
          <w:b/>
          <w:bCs/>
          <w:i/>
        </w:rPr>
      </w:pPr>
    </w:p>
    <w:p w14:paraId="1023E9EF" w14:textId="5C490722" w:rsidR="00162478" w:rsidRDefault="00162478" w:rsidP="00162478">
      <w:pPr>
        <w:ind w:left="709"/>
        <w:contextualSpacing/>
        <w:rPr>
          <w:rFonts w:eastAsia="PMingLiU"/>
          <w:b/>
          <w:i/>
        </w:rPr>
      </w:pPr>
    </w:p>
    <w:p w14:paraId="78A39C0F" w14:textId="37A6DD31" w:rsidR="006E72D2" w:rsidRDefault="006E72D2" w:rsidP="00162478">
      <w:pPr>
        <w:ind w:left="709"/>
        <w:contextualSpacing/>
        <w:rPr>
          <w:rFonts w:eastAsia="PMingLiU"/>
          <w:b/>
          <w:i/>
        </w:rPr>
      </w:pPr>
    </w:p>
    <w:p w14:paraId="17807074" w14:textId="3566C8D7" w:rsidR="006E72D2" w:rsidRDefault="006E72D2" w:rsidP="00162478">
      <w:pPr>
        <w:ind w:left="709"/>
        <w:contextualSpacing/>
        <w:rPr>
          <w:rFonts w:eastAsia="PMingLiU"/>
          <w:b/>
          <w:i/>
        </w:rPr>
      </w:pPr>
    </w:p>
    <w:p w14:paraId="4333AA82" w14:textId="3021253A" w:rsidR="006E72D2" w:rsidRDefault="006E72D2" w:rsidP="00162478">
      <w:pPr>
        <w:ind w:left="709"/>
        <w:contextualSpacing/>
        <w:rPr>
          <w:rFonts w:eastAsia="PMingLiU"/>
          <w:b/>
          <w:i/>
        </w:rPr>
      </w:pPr>
    </w:p>
    <w:p w14:paraId="029E0069" w14:textId="02826390" w:rsidR="006E72D2" w:rsidRDefault="006E72D2" w:rsidP="00162478">
      <w:pPr>
        <w:ind w:left="709"/>
        <w:contextualSpacing/>
        <w:rPr>
          <w:rFonts w:eastAsia="PMingLiU"/>
          <w:b/>
          <w:i/>
        </w:rPr>
      </w:pPr>
    </w:p>
    <w:p w14:paraId="5F322D41" w14:textId="77777777" w:rsidR="006E72D2" w:rsidRPr="004D553B" w:rsidRDefault="006E72D2" w:rsidP="00162478">
      <w:pPr>
        <w:ind w:left="709"/>
        <w:contextualSpacing/>
        <w:rPr>
          <w:rFonts w:eastAsia="PMingLiU"/>
          <w:b/>
          <w:i/>
        </w:rPr>
      </w:pPr>
    </w:p>
    <w:p w14:paraId="6F1B6C2F" w14:textId="77777777" w:rsidR="009C73EB" w:rsidRDefault="009C73EB">
      <w:pPr>
        <w:spacing w:after="160" w:line="259" w:lineRule="auto"/>
        <w:rPr>
          <w:rFonts w:eastAsia="PMingLiU"/>
          <w:b/>
        </w:rPr>
      </w:pPr>
      <w:r>
        <w:rPr>
          <w:rFonts w:eastAsia="PMingLiU"/>
          <w:b/>
        </w:rPr>
        <w:br w:type="page"/>
      </w:r>
    </w:p>
    <w:p w14:paraId="4CD22999" w14:textId="709A6B83" w:rsidR="00162478" w:rsidRPr="009C73EB" w:rsidRDefault="009C73EB" w:rsidP="009C73EB">
      <w:pPr>
        <w:ind w:left="360"/>
        <w:rPr>
          <w:rFonts w:eastAsia="PMingLiU"/>
          <w:b/>
        </w:rPr>
      </w:pPr>
      <w:r w:rsidRPr="009C73EB">
        <w:rPr>
          <w:rFonts w:eastAsia="PMingLiU"/>
          <w:b/>
        </w:rPr>
        <w:lastRenderedPageBreak/>
        <w:t xml:space="preserve">4 </w:t>
      </w:r>
      <w:r w:rsidR="00162478" w:rsidRPr="009C73EB">
        <w:rPr>
          <w:rFonts w:eastAsia="PMingLiU"/>
          <w:b/>
        </w:rPr>
        <w:t>КОНТРОЛЬ И ОЦЕНКА РЕЗУЛЬТАТОВ ОСВОЕНИЯ ПРОФЕССИОНАЛЬНОГО МОДУЛЯ (ПО РАЗДЕЛАМ)</w:t>
      </w:r>
    </w:p>
    <w:p w14:paraId="7F7CCFAA" w14:textId="77777777" w:rsidR="00E223BD" w:rsidRPr="00E223BD" w:rsidRDefault="00E223BD" w:rsidP="00E223BD">
      <w:pPr>
        <w:pStyle w:val="a3"/>
        <w:rPr>
          <w:rFonts w:eastAsia="PMingLiU"/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3"/>
        <w:gridCol w:w="3736"/>
        <w:gridCol w:w="2596"/>
      </w:tblGrid>
      <w:tr w:rsidR="00162478" w:rsidRPr="00F31F93" w14:paraId="29AB076B" w14:textId="77777777" w:rsidTr="00440AB6">
        <w:trPr>
          <w:trHeight w:val="701"/>
        </w:trPr>
        <w:tc>
          <w:tcPr>
            <w:tcW w:w="1612" w:type="pct"/>
          </w:tcPr>
          <w:p w14:paraId="3592C021" w14:textId="77777777" w:rsidR="00162478" w:rsidRPr="00F31F93" w:rsidRDefault="00162478" w:rsidP="00162478">
            <w:pPr>
              <w:suppressAutoHyphens/>
              <w:jc w:val="center"/>
              <w:rPr>
                <w:rFonts w:eastAsia="PMingLiU"/>
              </w:rPr>
            </w:pPr>
            <w:r w:rsidRPr="00F31F93">
              <w:rPr>
                <w:rFonts w:eastAsia="PMingLiU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1999" w:type="pct"/>
          </w:tcPr>
          <w:p w14:paraId="59E17AE4" w14:textId="77777777" w:rsidR="00162478" w:rsidRPr="00F31F93" w:rsidRDefault="00162478" w:rsidP="00162478">
            <w:pPr>
              <w:suppressAutoHyphens/>
              <w:jc w:val="center"/>
              <w:rPr>
                <w:rFonts w:eastAsia="PMingLiU"/>
              </w:rPr>
            </w:pPr>
          </w:p>
          <w:p w14:paraId="3A3472EA" w14:textId="77777777" w:rsidR="00162478" w:rsidRPr="00F31F93" w:rsidRDefault="00162478" w:rsidP="00162478">
            <w:pPr>
              <w:suppressAutoHyphens/>
              <w:jc w:val="center"/>
              <w:rPr>
                <w:rFonts w:eastAsia="PMingLiU"/>
              </w:rPr>
            </w:pPr>
            <w:r>
              <w:rPr>
                <w:rFonts w:eastAsia="PMingLiU"/>
              </w:rPr>
              <w:t>Критерии оценки</w:t>
            </w:r>
          </w:p>
          <w:p w14:paraId="09295F0A" w14:textId="77777777" w:rsidR="00162478" w:rsidRPr="00F31F93" w:rsidRDefault="00162478" w:rsidP="00162478">
            <w:pPr>
              <w:suppressAutoHyphens/>
              <w:jc w:val="center"/>
              <w:rPr>
                <w:rFonts w:eastAsia="PMingLiU"/>
              </w:rPr>
            </w:pPr>
          </w:p>
        </w:tc>
        <w:tc>
          <w:tcPr>
            <w:tcW w:w="1389" w:type="pct"/>
          </w:tcPr>
          <w:p w14:paraId="132FC8EB" w14:textId="77777777" w:rsidR="00162478" w:rsidRPr="00F31F93" w:rsidRDefault="00162478" w:rsidP="00162478">
            <w:pPr>
              <w:rPr>
                <w:rFonts w:eastAsia="PMingLiU"/>
              </w:rPr>
            </w:pPr>
          </w:p>
          <w:p w14:paraId="2B3BA162" w14:textId="77777777" w:rsidR="00162478" w:rsidRPr="00F31F93" w:rsidRDefault="00162478" w:rsidP="00162478">
            <w:r w:rsidRPr="00F31F93">
              <w:rPr>
                <w:rFonts w:eastAsia="PMingLiU"/>
              </w:rPr>
              <w:t>Методы оценки</w:t>
            </w:r>
          </w:p>
        </w:tc>
      </w:tr>
      <w:tr w:rsidR="00162478" w:rsidRPr="00F31F93" w14:paraId="6DC0692C" w14:textId="77777777" w:rsidTr="00440AB6">
        <w:tc>
          <w:tcPr>
            <w:tcW w:w="5000" w:type="pct"/>
            <w:gridSpan w:val="3"/>
          </w:tcPr>
          <w:p w14:paraId="21484D0B" w14:textId="77777777" w:rsidR="00162478" w:rsidRPr="0034111C" w:rsidRDefault="00162478" w:rsidP="00162478">
            <w:r w:rsidRPr="0034111C">
              <w:rPr>
                <w:b/>
              </w:rPr>
              <w:t xml:space="preserve">Раздел модуля 1. </w:t>
            </w:r>
            <w:r w:rsidR="0034111C" w:rsidRPr="0034111C">
              <w:rPr>
                <w:rFonts w:eastAsiaTheme="minorEastAsia"/>
                <w:b/>
              </w:rPr>
              <w:t>Модификация информационной системы 1С: Предприятие 8.3</w:t>
            </w:r>
          </w:p>
        </w:tc>
      </w:tr>
      <w:tr w:rsidR="00162478" w:rsidRPr="00F31F93" w14:paraId="40734DF1" w14:textId="77777777" w:rsidTr="00440AB6">
        <w:tc>
          <w:tcPr>
            <w:tcW w:w="1612" w:type="pct"/>
          </w:tcPr>
          <w:p w14:paraId="098FB672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6.1 </w:t>
            </w:r>
            <w:r w:rsidRPr="00F31F93">
              <w:t>Разрабатывать техническое задание на сопровождение информационной системы</w:t>
            </w:r>
          </w:p>
        </w:tc>
        <w:tc>
          <w:tcPr>
            <w:tcW w:w="1999" w:type="pct"/>
            <w:shd w:val="clear" w:color="auto" w:fill="auto"/>
          </w:tcPr>
          <w:p w14:paraId="6956F7D2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проанализирована предметная область функционирования системы; выделены и определены признаки системы по нескольким основаниям классификации; указаны все функции предложенной информационной системы; сформировано и обосновано несколько предложений по расширению перечня выполняемых функций.</w:t>
            </w:r>
          </w:p>
          <w:p w14:paraId="486E2D46" w14:textId="77777777" w:rsidR="00162478" w:rsidRPr="00F31F93" w:rsidRDefault="00162478" w:rsidP="00440AB6">
            <w:pPr>
              <w:ind w:left="360"/>
            </w:pPr>
            <w:r w:rsidRPr="00F31F93">
              <w:t>Сформированы и обоснованы предложения по реинжинирингу системы</w:t>
            </w:r>
          </w:p>
          <w:p w14:paraId="45CBA52E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проанализирована предметная область функционирования системы; выделены и определены признаки системы и указана ее принадлежность по классификации; указаны основные функции предложенной информационной системы; сформированы и обоснованы предложения по расширению перечня выполняемых функций.</w:t>
            </w:r>
          </w:p>
          <w:p w14:paraId="308CABE1" w14:textId="77777777" w:rsidR="00162478" w:rsidRPr="00F31F93" w:rsidRDefault="00162478" w:rsidP="00440AB6">
            <w:pPr>
              <w:ind w:left="360"/>
            </w:pPr>
            <w:r w:rsidRPr="00F31F93">
              <w:t>Сформированы предложения по реинжинирингу системы</w:t>
            </w:r>
          </w:p>
          <w:p w14:paraId="1FAAAC3C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 xml:space="preserve">» - проанализирована предметная область функционирования системы; указана ее принадлежность по классификации; указаны функции предложенной информационной системы; сформированы предложения </w:t>
            </w:r>
            <w:r w:rsidRPr="00F31F93">
              <w:lastRenderedPageBreak/>
              <w:t>по расширению перечня выполняемых функций.</w:t>
            </w:r>
          </w:p>
          <w:p w14:paraId="719E36F0" w14:textId="77777777" w:rsidR="00162478" w:rsidRPr="00F31F93" w:rsidRDefault="00162478" w:rsidP="00440AB6">
            <w:pPr>
              <w:ind w:left="360"/>
            </w:pPr>
            <w:r w:rsidRPr="00F31F93">
              <w:t>Внесено хотя бы одно предложение по реинжинирингу системы</w:t>
            </w:r>
          </w:p>
        </w:tc>
        <w:tc>
          <w:tcPr>
            <w:tcW w:w="1389" w:type="pct"/>
          </w:tcPr>
          <w:p w14:paraId="5DAE776B" w14:textId="77777777" w:rsidR="00162478" w:rsidRPr="00F31F93" w:rsidRDefault="00162478" w:rsidP="00162478">
            <w:r w:rsidRPr="00F31F93">
              <w:lastRenderedPageBreak/>
              <w:t>Экзамен в форме собеседования: практическое задание по формированию предложений на расширение функциональности информационной системы</w:t>
            </w:r>
          </w:p>
          <w:p w14:paraId="092822CF" w14:textId="77777777" w:rsidR="00162478" w:rsidRPr="00F31F93" w:rsidRDefault="00162478" w:rsidP="00162478">
            <w:r w:rsidRPr="00F31F93">
              <w:t>Формирование предложений о реинжиниринге информационной системы.</w:t>
            </w:r>
          </w:p>
          <w:p w14:paraId="63CC17FE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27C15F57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445534CA" w14:textId="77777777" w:rsidTr="00440AB6">
        <w:trPr>
          <w:trHeight w:val="266"/>
        </w:trPr>
        <w:tc>
          <w:tcPr>
            <w:tcW w:w="1612" w:type="pct"/>
          </w:tcPr>
          <w:p w14:paraId="2281FF61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6.3 </w:t>
            </w:r>
            <w:r w:rsidRPr="00F31F93">
              <w:t>Разрабатывать обучающую документацию для пользователей информационной системы</w:t>
            </w:r>
            <w:r w:rsidRPr="00F31F93">
              <w:rPr>
                <w:i/>
              </w:rPr>
              <w:t>.</w:t>
            </w:r>
          </w:p>
        </w:tc>
        <w:tc>
          <w:tcPr>
            <w:tcW w:w="1999" w:type="pct"/>
            <w:shd w:val="clear" w:color="auto" w:fill="auto"/>
          </w:tcPr>
          <w:p w14:paraId="702EE422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обучающая документация разработана с учетом особенностей пользователей; документация имеет понятную и логичную структуру, содержит достаточное количество рисунков, схем, таблиц; содержание позволяет освоить работу с информационной системой в достаточном объеме для указанной категории пользователей; оформление полностью соответствует требованиям стандартов.</w:t>
            </w:r>
          </w:p>
          <w:p w14:paraId="51F2D985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обучающая документация разработана с учетом особенностей пользователей; документация содержит достаточное количество рисунков, схем, таблиц; содержание позволяет освоить работу с информационной системой в достаточном объеме для указанной категории пользователей; оформление соответствует требованиям стандартов.</w:t>
            </w:r>
          </w:p>
          <w:p w14:paraId="6C8FB62E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обучающая документация разработана; документация содержит рисунки, схемы, таблицы; содержание позволяет освоить работу с информационной системой без учета указанной категории пользователей; оформление в основном соответствует требованиям стандартов.</w:t>
            </w:r>
          </w:p>
        </w:tc>
        <w:tc>
          <w:tcPr>
            <w:tcW w:w="1389" w:type="pct"/>
            <w:shd w:val="clear" w:color="auto" w:fill="auto"/>
          </w:tcPr>
          <w:p w14:paraId="604CEE02" w14:textId="77777777" w:rsidR="00162478" w:rsidRPr="00F31F93" w:rsidRDefault="00162478" w:rsidP="00162478">
            <w:r w:rsidRPr="00F31F93">
              <w:t>Экзамен в форме собеседования: практическое задание по разработке обучающей документации для указанной категории пользователей</w:t>
            </w:r>
          </w:p>
          <w:p w14:paraId="0253A0C4" w14:textId="77777777" w:rsidR="00162478" w:rsidRPr="00F31F93" w:rsidRDefault="00162478" w:rsidP="00162478"/>
          <w:p w14:paraId="5D4B311B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28A7B19A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3C1C0270" w14:textId="77777777" w:rsidTr="00440AB6">
        <w:tc>
          <w:tcPr>
            <w:tcW w:w="5000" w:type="pct"/>
            <w:gridSpan w:val="3"/>
            <w:shd w:val="clear" w:color="auto" w:fill="auto"/>
          </w:tcPr>
          <w:p w14:paraId="13D70D0A" w14:textId="77777777" w:rsidR="00162478" w:rsidRPr="00440AB6" w:rsidRDefault="00162478" w:rsidP="00440AB6">
            <w:pPr>
              <w:ind w:left="360"/>
              <w:rPr>
                <w:b/>
              </w:rPr>
            </w:pPr>
            <w:r w:rsidRPr="00440AB6">
              <w:rPr>
                <w:b/>
              </w:rPr>
              <w:t xml:space="preserve">Раздел модуля 2. </w:t>
            </w:r>
            <w:r w:rsidR="0034111C" w:rsidRPr="00440AB6">
              <w:rPr>
                <w:rFonts w:eastAsiaTheme="minorEastAsia"/>
                <w:b/>
              </w:rPr>
              <w:t>Информационное и программное обеспечение модификации и эксплуатации информационных систем</w:t>
            </w:r>
          </w:p>
        </w:tc>
      </w:tr>
      <w:tr w:rsidR="00162478" w:rsidRPr="00F31F93" w14:paraId="20B161F0" w14:textId="77777777" w:rsidTr="00440AB6">
        <w:trPr>
          <w:trHeight w:val="189"/>
        </w:trPr>
        <w:tc>
          <w:tcPr>
            <w:tcW w:w="1612" w:type="pct"/>
          </w:tcPr>
          <w:p w14:paraId="1996594F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6.2 </w:t>
            </w:r>
            <w:r w:rsidRPr="00F31F93">
              <w:t xml:space="preserve">Выполнять исправление ошибок в </w:t>
            </w:r>
            <w:r w:rsidRPr="00F31F93">
              <w:lastRenderedPageBreak/>
              <w:t>программном коде информационной системы.</w:t>
            </w:r>
          </w:p>
        </w:tc>
        <w:tc>
          <w:tcPr>
            <w:tcW w:w="1999" w:type="pct"/>
            <w:shd w:val="clear" w:color="auto" w:fill="auto"/>
          </w:tcPr>
          <w:p w14:paraId="37ECDE47" w14:textId="77777777" w:rsidR="00162478" w:rsidRPr="00F31F93" w:rsidRDefault="00162478" w:rsidP="00440AB6">
            <w:pPr>
              <w:ind w:left="360"/>
            </w:pPr>
            <w:r w:rsidRPr="00F31F93">
              <w:lastRenderedPageBreak/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 xml:space="preserve">» - проанализированы функции </w:t>
            </w:r>
            <w:r w:rsidRPr="00F31F93">
              <w:lastRenderedPageBreak/>
              <w:t xml:space="preserve">системы, проверено и выявлено несоответствие выполняемых функций описанию (спецификации, техническому заданию и т.п.); выявлены и устранены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работоспособности. </w:t>
            </w:r>
          </w:p>
          <w:p w14:paraId="15181493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проверено функционирование системы и выявлено несоответствие выполняемых функций описанию (спецификации, техническому заданию и т.п.); выявлены и устранены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работоспособности.</w:t>
            </w:r>
          </w:p>
          <w:p w14:paraId="57DA0984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проверено функционирование системы и выявлено несоответствие выполняемых функций описанию (спецификации, техническому заданию и т.п.); выявлены и устранены некоторые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работоспособности.</w:t>
            </w:r>
          </w:p>
        </w:tc>
        <w:tc>
          <w:tcPr>
            <w:tcW w:w="1389" w:type="pct"/>
            <w:shd w:val="clear" w:color="auto" w:fill="auto"/>
          </w:tcPr>
          <w:p w14:paraId="62ABFD0B" w14:textId="77777777" w:rsidR="00162478" w:rsidRPr="00F31F93" w:rsidRDefault="00162478" w:rsidP="00162478">
            <w:r w:rsidRPr="00F31F93">
              <w:lastRenderedPageBreak/>
              <w:t xml:space="preserve">Экзамен в форме собеседования: </w:t>
            </w:r>
            <w:r w:rsidRPr="00F31F93">
              <w:lastRenderedPageBreak/>
              <w:t>практическое задание по обнаружению и исправлению ошибок программного кода информационной системы.</w:t>
            </w:r>
          </w:p>
          <w:p w14:paraId="7B178501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50567AC9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124142B9" w14:textId="77777777" w:rsidTr="00440AB6">
        <w:trPr>
          <w:trHeight w:val="266"/>
        </w:trPr>
        <w:tc>
          <w:tcPr>
            <w:tcW w:w="1612" w:type="pct"/>
          </w:tcPr>
          <w:p w14:paraId="500703C3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lastRenderedPageBreak/>
              <w:t xml:space="preserve">ПК 6.4 </w:t>
            </w:r>
            <w:r w:rsidRPr="00F31F93"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1999" w:type="pct"/>
            <w:shd w:val="clear" w:color="auto" w:fill="auto"/>
          </w:tcPr>
          <w:p w14:paraId="382825EF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 xml:space="preserve">» - проанализировано техническое задание и выполнена проверка функционирования информационной системы в соответствии с разделом технического задания; качественные характеристики </w:t>
            </w:r>
            <w:r w:rsidRPr="00F31F93">
              <w:lastRenderedPageBreak/>
              <w:t>информационной системы, полученные в результате проверки внесены в протоколы; протоколы оформлены в соответствии с требованиями стандартов и/или руководящих документов; сделан вывод о соответствии системы действующим стандартам качества.</w:t>
            </w:r>
          </w:p>
          <w:p w14:paraId="77441059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протоколы; сделан вывод о соответствии системы действующим стандартам качества.</w:t>
            </w:r>
          </w:p>
          <w:p w14:paraId="09340DF6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</w:t>
            </w:r>
          </w:p>
        </w:tc>
        <w:tc>
          <w:tcPr>
            <w:tcW w:w="1389" w:type="pct"/>
            <w:shd w:val="clear" w:color="auto" w:fill="auto"/>
          </w:tcPr>
          <w:p w14:paraId="2D0851F0" w14:textId="77777777" w:rsidR="00162478" w:rsidRPr="00F31F93" w:rsidRDefault="00162478" w:rsidP="00162478">
            <w:r w:rsidRPr="00F31F93">
              <w:lastRenderedPageBreak/>
              <w:t xml:space="preserve">Экзамен в форме собеседования: </w:t>
            </w:r>
            <w:proofErr w:type="gramStart"/>
            <w:r w:rsidRPr="00F31F93">
              <w:t>практическое задание</w:t>
            </w:r>
            <w:proofErr w:type="gramEnd"/>
            <w:r w:rsidRPr="00F31F93">
              <w:t xml:space="preserve"> по оценке качества функционирования информационной системы.</w:t>
            </w:r>
          </w:p>
          <w:p w14:paraId="333C272D" w14:textId="77777777" w:rsidR="00162478" w:rsidRPr="00F31F93" w:rsidRDefault="00162478" w:rsidP="00162478">
            <w:r w:rsidRPr="00F31F93">
              <w:lastRenderedPageBreak/>
              <w:t>Защита отчетов по практическим и лабораторным работам</w:t>
            </w:r>
          </w:p>
          <w:p w14:paraId="25B7ABA9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58F73DE7" w14:textId="77777777" w:rsidTr="00440AB6">
        <w:trPr>
          <w:trHeight w:val="266"/>
        </w:trPr>
        <w:tc>
          <w:tcPr>
            <w:tcW w:w="1612" w:type="pct"/>
          </w:tcPr>
          <w:p w14:paraId="6CA95BE4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lastRenderedPageBreak/>
              <w:t>ПК 6.5 Осуществлять техническое сопровождение, обновление и восстановление данных ИС в соответствии с техническим заданием.</w:t>
            </w:r>
          </w:p>
        </w:tc>
        <w:tc>
          <w:tcPr>
            <w:tcW w:w="1999" w:type="pct"/>
            <w:shd w:val="clear" w:color="auto" w:fill="auto"/>
          </w:tcPr>
          <w:p w14:paraId="38372BDF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внесены заданные изменения в базу данных информационной системы; проверено сохранение изменений; выполнено обновление системных компонент; предложен и обоснован план резервного копирования базы данных; резервное копирование выполнено.</w:t>
            </w:r>
          </w:p>
          <w:p w14:paraId="379ACF2C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 xml:space="preserve">» - внесены заданные изменения в базу данных информационной системы, изменения </w:t>
            </w:r>
            <w:r w:rsidRPr="00F31F93">
              <w:lastRenderedPageBreak/>
              <w:t>сохранены; выполнено обновление системных компонент; предложен план резервного копирования базы данных; резервное копирование выполнено.</w:t>
            </w:r>
          </w:p>
          <w:p w14:paraId="490A9790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внесены заданные изменения в базу данных информационной системы, изменения сохранены; предложен план резервного копирования базы данных; резервное копирование выполнено.</w:t>
            </w:r>
          </w:p>
        </w:tc>
        <w:tc>
          <w:tcPr>
            <w:tcW w:w="1389" w:type="pct"/>
            <w:shd w:val="clear" w:color="auto" w:fill="auto"/>
          </w:tcPr>
          <w:p w14:paraId="36653B37" w14:textId="77777777" w:rsidR="00162478" w:rsidRPr="00F31F93" w:rsidRDefault="00162478" w:rsidP="00162478">
            <w:pPr>
              <w:tabs>
                <w:tab w:val="left" w:pos="976"/>
              </w:tabs>
            </w:pPr>
            <w:r w:rsidRPr="00F31F93">
              <w:lastRenderedPageBreak/>
              <w:t>Экзамен в форме собеседования: практическое задание по выполнению обновления и резервного копирования базы данных информационной системы</w:t>
            </w:r>
          </w:p>
          <w:p w14:paraId="649D86E4" w14:textId="77777777" w:rsidR="00162478" w:rsidRPr="00F31F93" w:rsidRDefault="00162478" w:rsidP="00162478">
            <w:pPr>
              <w:tabs>
                <w:tab w:val="left" w:pos="976"/>
              </w:tabs>
            </w:pPr>
          </w:p>
          <w:p w14:paraId="0A4CD7D6" w14:textId="77777777" w:rsidR="00162478" w:rsidRPr="00F31F93" w:rsidRDefault="00162478" w:rsidP="00162478">
            <w:pPr>
              <w:tabs>
                <w:tab w:val="left" w:pos="976"/>
              </w:tabs>
            </w:pPr>
            <w:r w:rsidRPr="00F31F93">
              <w:t>Защита отчетов по практическим и лабораторным работам</w:t>
            </w:r>
          </w:p>
          <w:p w14:paraId="4100DBA6" w14:textId="77777777" w:rsidR="00162478" w:rsidRPr="00F31F93" w:rsidRDefault="00162478" w:rsidP="00162478">
            <w:r w:rsidRPr="00F31F93">
              <w:lastRenderedPageBreak/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6F564053" w14:textId="77777777" w:rsidTr="00440AB6">
        <w:tc>
          <w:tcPr>
            <w:tcW w:w="5000" w:type="pct"/>
            <w:gridSpan w:val="3"/>
          </w:tcPr>
          <w:p w14:paraId="200EB584" w14:textId="77777777" w:rsidR="00162478" w:rsidRPr="00F31F93" w:rsidRDefault="00162478" w:rsidP="00440AB6">
            <w:pPr>
              <w:ind w:left="360"/>
            </w:pPr>
            <w:r w:rsidRPr="00440AB6">
              <w:rPr>
                <w:b/>
              </w:rPr>
              <w:lastRenderedPageBreak/>
              <w:t>Раздел модуля 3. Виды, характеристики и особенности функционирования информационных систем</w:t>
            </w:r>
          </w:p>
        </w:tc>
      </w:tr>
      <w:tr w:rsidR="00162478" w:rsidRPr="00F31F93" w14:paraId="76FC0239" w14:textId="77777777" w:rsidTr="00440AB6">
        <w:trPr>
          <w:trHeight w:val="134"/>
        </w:trPr>
        <w:tc>
          <w:tcPr>
            <w:tcW w:w="1612" w:type="pct"/>
          </w:tcPr>
          <w:p w14:paraId="5AEE92E8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6.2 </w:t>
            </w:r>
            <w:r w:rsidRPr="00F31F93">
              <w:t>Выполнять исправление ошибок в программном коде информационной системы.</w:t>
            </w:r>
          </w:p>
        </w:tc>
        <w:tc>
          <w:tcPr>
            <w:tcW w:w="1999" w:type="pct"/>
            <w:shd w:val="clear" w:color="auto" w:fill="auto"/>
          </w:tcPr>
          <w:p w14:paraId="0D86B7B5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 xml:space="preserve">» - проанализированы функции системы, проверено и выявлено несоответствие выполняемых функций описанию (спецификации, техническому заданию и т.п.); выявлены и устранены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работоспособности. </w:t>
            </w:r>
          </w:p>
          <w:p w14:paraId="0442640A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проверено функционирование системы и выявлено несоответствие выполняемых функций описанию (спецификации, техническому заданию и т.п.); выявлены и устранены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работоспособности.</w:t>
            </w:r>
          </w:p>
          <w:p w14:paraId="0204797A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 xml:space="preserve">» - проверено функционирование системы и выявлено несоответствие выполняемых </w:t>
            </w:r>
            <w:r w:rsidRPr="00F31F93">
              <w:lastRenderedPageBreak/>
              <w:t>функций описанию (спецификации, техническому заданию и т.п.); выявлены и устранены некоторые причины несоответствия (внесены исправления в программный код); продемонстрировано функционирование системы после исправления и сделан вывод о работоспособности</w:t>
            </w:r>
          </w:p>
        </w:tc>
        <w:tc>
          <w:tcPr>
            <w:tcW w:w="1389" w:type="pct"/>
            <w:shd w:val="clear" w:color="auto" w:fill="auto"/>
          </w:tcPr>
          <w:p w14:paraId="00B4E663" w14:textId="77777777" w:rsidR="00162478" w:rsidRPr="00F31F93" w:rsidRDefault="00162478" w:rsidP="00162478">
            <w:r w:rsidRPr="00F31F93">
              <w:lastRenderedPageBreak/>
              <w:t xml:space="preserve"> Экзамен в форме собеседования: практическое задание по обнаружению и исправлению ошибок программного кода информационной системы.</w:t>
            </w:r>
          </w:p>
          <w:p w14:paraId="36F705C3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3DA4D13E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0442B4A0" w14:textId="77777777" w:rsidTr="00440AB6">
        <w:trPr>
          <w:trHeight w:val="266"/>
        </w:trPr>
        <w:tc>
          <w:tcPr>
            <w:tcW w:w="1612" w:type="pct"/>
          </w:tcPr>
          <w:p w14:paraId="3CEE4895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6.4 </w:t>
            </w:r>
            <w:r w:rsidRPr="00F31F93"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1999" w:type="pct"/>
            <w:shd w:val="clear" w:color="auto" w:fill="auto"/>
          </w:tcPr>
          <w:p w14:paraId="1C6349FB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проанализировано техническое задание и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протоколы; протоколы оформлены в соответствии с требованиями стандартов и/или руководящих документов; сделан вывод о соответствии системы действующим стандартам качества.</w:t>
            </w:r>
          </w:p>
          <w:p w14:paraId="2819F176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протоколы; сделан вывод о соответствии системы действующим стандартам качества.</w:t>
            </w:r>
          </w:p>
          <w:p w14:paraId="0650F617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 xml:space="preserve">» - выполнена проверка функционирования информационной системы в соответствии с разделом технического задания; </w:t>
            </w:r>
            <w:r w:rsidRPr="00F31F93">
              <w:lastRenderedPageBreak/>
              <w:t>качественные характеристики информационной системы, полученные в результате проверки внесены в протоколы.</w:t>
            </w:r>
          </w:p>
        </w:tc>
        <w:tc>
          <w:tcPr>
            <w:tcW w:w="1389" w:type="pct"/>
            <w:shd w:val="clear" w:color="auto" w:fill="auto"/>
          </w:tcPr>
          <w:p w14:paraId="6AFD8900" w14:textId="77777777" w:rsidR="00162478" w:rsidRPr="00F31F93" w:rsidRDefault="00162478" w:rsidP="00162478">
            <w:r w:rsidRPr="00F31F93">
              <w:lastRenderedPageBreak/>
              <w:t xml:space="preserve">Экзамен в форме собеседования: </w:t>
            </w:r>
            <w:proofErr w:type="gramStart"/>
            <w:r w:rsidRPr="00F31F93">
              <w:t>практическое задание</w:t>
            </w:r>
            <w:proofErr w:type="gramEnd"/>
            <w:r w:rsidRPr="00F31F93">
              <w:t xml:space="preserve"> по оценке качества функционирования информационной системы.</w:t>
            </w:r>
          </w:p>
          <w:p w14:paraId="1B7DAB21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3F1ADAA5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4D81C5F1" w14:textId="77777777" w:rsidTr="00440AB6">
        <w:tc>
          <w:tcPr>
            <w:tcW w:w="5000" w:type="pct"/>
            <w:gridSpan w:val="3"/>
          </w:tcPr>
          <w:p w14:paraId="0E1818F2" w14:textId="77777777" w:rsidR="00162478" w:rsidRPr="00F31F93" w:rsidRDefault="00162478" w:rsidP="00440AB6">
            <w:pPr>
              <w:ind w:left="360"/>
            </w:pPr>
            <w:r w:rsidRPr="00440AB6">
              <w:rPr>
                <w:b/>
              </w:rPr>
              <w:t>Раздел модуля 4. Особенности технического сопровождения интеллектуальных систем</w:t>
            </w:r>
          </w:p>
        </w:tc>
      </w:tr>
      <w:tr w:rsidR="00162478" w:rsidRPr="00F31F93" w14:paraId="21604387" w14:textId="77777777" w:rsidTr="00440AB6">
        <w:trPr>
          <w:trHeight w:val="134"/>
        </w:trPr>
        <w:tc>
          <w:tcPr>
            <w:tcW w:w="1612" w:type="pct"/>
          </w:tcPr>
          <w:p w14:paraId="06939A14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6.1 </w:t>
            </w:r>
            <w:r w:rsidRPr="00F31F93">
              <w:t>Разрабатывать техническое задание на сопровождение информационной системы.</w:t>
            </w:r>
          </w:p>
        </w:tc>
        <w:tc>
          <w:tcPr>
            <w:tcW w:w="1999" w:type="pct"/>
            <w:shd w:val="clear" w:color="auto" w:fill="auto"/>
          </w:tcPr>
          <w:p w14:paraId="678A977A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проанализирована предметная область функционирования системы; выделены и определены признаки системы по нескольким основаниям классификации; указаны все функции предложенной информационной системы; сформировано и обосновано несколько предложений по расширению перечня выполняемых функций.</w:t>
            </w:r>
          </w:p>
          <w:p w14:paraId="4AE21596" w14:textId="77777777" w:rsidR="00162478" w:rsidRPr="00F31F93" w:rsidRDefault="0034111C" w:rsidP="00440AB6">
            <w:pPr>
              <w:ind w:left="360"/>
            </w:pPr>
            <w:r>
              <w:t>С</w:t>
            </w:r>
            <w:r w:rsidR="00162478" w:rsidRPr="00F31F93">
              <w:t>формированы и обоснованы предложения по реинжинирингу системы</w:t>
            </w:r>
          </w:p>
          <w:p w14:paraId="5E62F568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проанализирована предметная область функционирования системы; выделены и определены признаки системы и указана ее принадлежность по классификации; указаны основные функции предложенной информационной системы; сформированы и обоснованы предложения по расширению перечня выполняемых функций.</w:t>
            </w:r>
          </w:p>
          <w:p w14:paraId="156D6F6D" w14:textId="77777777" w:rsidR="00162478" w:rsidRPr="00F31F93" w:rsidRDefault="008E7194" w:rsidP="00440AB6">
            <w:pPr>
              <w:ind w:left="360"/>
            </w:pPr>
            <w:r>
              <w:t>С</w:t>
            </w:r>
            <w:r w:rsidR="00162478" w:rsidRPr="00F31F93">
              <w:t>формированы предложения по реинжинирингу системы</w:t>
            </w:r>
          </w:p>
          <w:p w14:paraId="22585781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проанализирована предметная область функционирования системы; указана ее принадлежность по классификации; указаны функции предложенной информационной системы; сформированы предложения по расширению перечня выполняемых функций.</w:t>
            </w:r>
          </w:p>
          <w:p w14:paraId="3221BE77" w14:textId="77777777" w:rsidR="00162478" w:rsidRPr="00F31F93" w:rsidRDefault="008E7194" w:rsidP="00440AB6">
            <w:pPr>
              <w:ind w:left="360"/>
            </w:pPr>
            <w:r>
              <w:lastRenderedPageBreak/>
              <w:t>В</w:t>
            </w:r>
            <w:r w:rsidR="00162478" w:rsidRPr="00F31F93">
              <w:t>несено хотя бы одно предложение по реинжинирингу системы</w:t>
            </w:r>
          </w:p>
        </w:tc>
        <w:tc>
          <w:tcPr>
            <w:tcW w:w="1389" w:type="pct"/>
          </w:tcPr>
          <w:p w14:paraId="5394A376" w14:textId="77777777" w:rsidR="00162478" w:rsidRPr="00F31F93" w:rsidRDefault="00162478" w:rsidP="00162478">
            <w:r w:rsidRPr="00F31F93">
              <w:lastRenderedPageBreak/>
              <w:t>Экзамен в форме собеседования: практическое задание по формированию предложений на расширение функциональности информационной системы</w:t>
            </w:r>
          </w:p>
          <w:p w14:paraId="084FC39B" w14:textId="77777777" w:rsidR="00162478" w:rsidRPr="00F31F93" w:rsidRDefault="00162478" w:rsidP="00162478">
            <w:r w:rsidRPr="00F31F93">
              <w:t>Формирование предложений о реинжиниринге информационной системы.</w:t>
            </w:r>
          </w:p>
          <w:p w14:paraId="770FCDB3" w14:textId="77777777" w:rsidR="00162478" w:rsidRPr="00F31F93" w:rsidRDefault="00162478" w:rsidP="00162478"/>
          <w:p w14:paraId="3453354D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7730ACC0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2615B670" w14:textId="77777777" w:rsidTr="00440AB6">
        <w:trPr>
          <w:trHeight w:val="266"/>
        </w:trPr>
        <w:tc>
          <w:tcPr>
            <w:tcW w:w="1612" w:type="pct"/>
          </w:tcPr>
          <w:p w14:paraId="050B5C9A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6.4 </w:t>
            </w:r>
            <w:r w:rsidRPr="00F31F93">
              <w:t>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1999" w:type="pct"/>
            <w:shd w:val="clear" w:color="auto" w:fill="auto"/>
          </w:tcPr>
          <w:p w14:paraId="1FEC2928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>» - проанализировано техническое задание и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протоколы; протоколы оформлены в соответствии с требованиями стандартов и/или руководящих документов; сделан вывод о соответствии системы действующим стандартам качества.</w:t>
            </w:r>
          </w:p>
          <w:p w14:paraId="41F3B9A0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протоколы; сделан вывод о соответствии системы действующим стандартам качества.</w:t>
            </w:r>
          </w:p>
          <w:p w14:paraId="3E24FDA6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выполнена проверка функционирования информационной системы в соответствии с разделом технического задания; качественные характеристики информационной системы, полученные в результате проверки внесены в протоколы.</w:t>
            </w:r>
          </w:p>
        </w:tc>
        <w:tc>
          <w:tcPr>
            <w:tcW w:w="1389" w:type="pct"/>
            <w:shd w:val="clear" w:color="auto" w:fill="auto"/>
          </w:tcPr>
          <w:p w14:paraId="2C23B0EF" w14:textId="77777777" w:rsidR="00162478" w:rsidRPr="00F31F93" w:rsidRDefault="00162478" w:rsidP="00162478">
            <w:r w:rsidRPr="00F31F93">
              <w:t xml:space="preserve">Экзамен в форме собеседования: </w:t>
            </w:r>
            <w:proofErr w:type="gramStart"/>
            <w:r w:rsidRPr="00F31F93">
              <w:t>практическое задание</w:t>
            </w:r>
            <w:proofErr w:type="gramEnd"/>
            <w:r w:rsidRPr="00F31F93">
              <w:t xml:space="preserve"> по оценке качества функционирования информационной системы.</w:t>
            </w:r>
          </w:p>
          <w:p w14:paraId="70477C51" w14:textId="77777777" w:rsidR="00162478" w:rsidRPr="00F31F93" w:rsidRDefault="00162478" w:rsidP="00162478"/>
          <w:p w14:paraId="017911D0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1CACF8B6" w14:textId="77777777" w:rsidR="00162478" w:rsidRPr="00F31F93" w:rsidRDefault="00162478" w:rsidP="00162478"/>
          <w:p w14:paraId="32CE0EAC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F31F93" w14:paraId="0CE7075F" w14:textId="77777777" w:rsidTr="00440AB6">
        <w:trPr>
          <w:trHeight w:val="266"/>
        </w:trPr>
        <w:tc>
          <w:tcPr>
            <w:tcW w:w="1612" w:type="pct"/>
          </w:tcPr>
          <w:p w14:paraId="2A04AFA2" w14:textId="77777777" w:rsidR="00162478" w:rsidRPr="00F31F93" w:rsidRDefault="00162478" w:rsidP="00162478">
            <w:pPr>
              <w:rPr>
                <w:i/>
              </w:rPr>
            </w:pPr>
            <w:r w:rsidRPr="00F31F93">
              <w:rPr>
                <w:i/>
              </w:rPr>
              <w:t xml:space="preserve">ПК 6.5 </w:t>
            </w:r>
            <w:r w:rsidRPr="00F31F93">
              <w:t xml:space="preserve">Осуществлять техническое сопровождение, </w:t>
            </w:r>
            <w:r w:rsidRPr="00F31F93">
              <w:lastRenderedPageBreak/>
              <w:t>обновление и восстановление данных ИС в соответствии с техническим заданием.</w:t>
            </w:r>
          </w:p>
        </w:tc>
        <w:tc>
          <w:tcPr>
            <w:tcW w:w="1999" w:type="pct"/>
            <w:shd w:val="clear" w:color="auto" w:fill="auto"/>
          </w:tcPr>
          <w:p w14:paraId="10D299E2" w14:textId="77777777" w:rsidR="00162478" w:rsidRPr="00F31F93" w:rsidRDefault="00162478" w:rsidP="00440AB6">
            <w:pPr>
              <w:ind w:left="360"/>
            </w:pPr>
            <w:r w:rsidRPr="00F31F93">
              <w:lastRenderedPageBreak/>
              <w:t>Оценка «</w:t>
            </w:r>
            <w:r w:rsidRPr="00440AB6">
              <w:rPr>
                <w:b/>
              </w:rPr>
              <w:t>отлично</w:t>
            </w:r>
            <w:r w:rsidRPr="00F31F93">
              <w:t xml:space="preserve">» - внесены заданные изменения в базу данных информационной </w:t>
            </w:r>
            <w:r w:rsidRPr="00F31F93">
              <w:lastRenderedPageBreak/>
              <w:t>системы; проверено сохранение изменений; выполнено обновление системных компонент; предложен и обоснован план резервного копирования базы данных; резервное копирование выполнено.</w:t>
            </w:r>
          </w:p>
          <w:p w14:paraId="7A661B86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хорошо</w:t>
            </w:r>
            <w:r w:rsidRPr="00F31F93">
              <w:t>» - внесены заданные изменения в базу данных информационной системы, изменения сохранены; выполнено обновление системных компонент; предложен план резервного копирования базы данных; резервное копирование выполнено.</w:t>
            </w:r>
          </w:p>
          <w:p w14:paraId="3A3AD084" w14:textId="77777777" w:rsidR="00162478" w:rsidRPr="00F31F93" w:rsidRDefault="00162478" w:rsidP="00440AB6">
            <w:pPr>
              <w:ind w:left="360"/>
            </w:pPr>
            <w:r w:rsidRPr="00F31F93">
              <w:t>Оценка «</w:t>
            </w:r>
            <w:r w:rsidRPr="00440AB6">
              <w:rPr>
                <w:b/>
              </w:rPr>
              <w:t>удовлетворительно</w:t>
            </w:r>
            <w:r w:rsidRPr="00F31F93">
              <w:t>» - внесены заданные изменения в базу данных информационной системы, изменения сохранены; предложен план резервного копирования базы данных; резервное копирование выполнено.</w:t>
            </w:r>
          </w:p>
        </w:tc>
        <w:tc>
          <w:tcPr>
            <w:tcW w:w="1389" w:type="pct"/>
            <w:shd w:val="clear" w:color="auto" w:fill="auto"/>
          </w:tcPr>
          <w:p w14:paraId="7D5E1850" w14:textId="77777777" w:rsidR="00162478" w:rsidRPr="00F31F93" w:rsidRDefault="00162478" w:rsidP="00162478">
            <w:r w:rsidRPr="00F31F93">
              <w:lastRenderedPageBreak/>
              <w:t xml:space="preserve">Экзамен в форме собеседования: практическое задание </w:t>
            </w:r>
            <w:r w:rsidRPr="00F31F93">
              <w:lastRenderedPageBreak/>
              <w:t>по выполнению обновления и резервного копирования базы данных информационной системы</w:t>
            </w:r>
          </w:p>
          <w:p w14:paraId="1DD7B664" w14:textId="77777777" w:rsidR="00162478" w:rsidRPr="00F31F93" w:rsidRDefault="00162478" w:rsidP="00162478">
            <w:r w:rsidRPr="00F31F93">
              <w:t>Защита отчетов по практическим и лабораторным работам</w:t>
            </w:r>
          </w:p>
          <w:p w14:paraId="777CE195" w14:textId="77777777" w:rsidR="00162478" w:rsidRPr="00F31F93" w:rsidRDefault="00162478" w:rsidP="00162478">
            <w:r w:rsidRPr="00F31F93">
              <w:t>Экспертное наблюдение за выполнением различных видов работ во время учебной/ производственной</w:t>
            </w:r>
          </w:p>
        </w:tc>
      </w:tr>
      <w:tr w:rsidR="00162478" w:rsidRPr="00BD5549" w14:paraId="4CE858E0" w14:textId="77777777" w:rsidTr="00440AB6">
        <w:trPr>
          <w:trHeight w:val="276"/>
        </w:trPr>
        <w:tc>
          <w:tcPr>
            <w:tcW w:w="1612" w:type="pct"/>
          </w:tcPr>
          <w:p w14:paraId="16126CE7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999" w:type="pct"/>
            <w:shd w:val="clear" w:color="auto" w:fill="auto"/>
          </w:tcPr>
          <w:p w14:paraId="5BE8A5E5" w14:textId="77777777" w:rsidR="00162478" w:rsidRPr="00BD5549" w:rsidRDefault="00162478" w:rsidP="007111C4">
            <w:pPr>
              <w:numPr>
                <w:ilvl w:val="0"/>
                <w:numId w:val="16"/>
              </w:numPr>
              <w:spacing w:after="200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07312314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389" w:type="pct"/>
            <w:vMerge w:val="restart"/>
          </w:tcPr>
          <w:p w14:paraId="031B646D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162478" w:rsidRPr="00BD5549" w14:paraId="269CD00E" w14:textId="77777777" w:rsidTr="00440AB6">
        <w:trPr>
          <w:trHeight w:val="137"/>
        </w:trPr>
        <w:tc>
          <w:tcPr>
            <w:tcW w:w="1612" w:type="pct"/>
          </w:tcPr>
          <w:p w14:paraId="08A67AD3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999" w:type="pct"/>
            <w:shd w:val="clear" w:color="auto" w:fill="auto"/>
          </w:tcPr>
          <w:p w14:paraId="75C294EA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использование различных источников, включая электронные ресурсы, </w:t>
            </w:r>
            <w:proofErr w:type="spellStart"/>
            <w:r w:rsidRPr="00BD5549">
              <w:rPr>
                <w:rFonts w:eastAsia="PMingLiU"/>
              </w:rPr>
              <w:t>медиаресурсы</w:t>
            </w:r>
            <w:proofErr w:type="spellEnd"/>
            <w:r w:rsidRPr="00BD5549">
              <w:rPr>
                <w:rFonts w:eastAsia="PMingLiU"/>
              </w:rPr>
              <w:t>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389" w:type="pct"/>
            <w:vMerge/>
          </w:tcPr>
          <w:p w14:paraId="44D7D1EA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3005F6A1" w14:textId="77777777" w:rsidTr="00440AB6">
        <w:trPr>
          <w:trHeight w:val="137"/>
        </w:trPr>
        <w:tc>
          <w:tcPr>
            <w:tcW w:w="1612" w:type="pct"/>
          </w:tcPr>
          <w:p w14:paraId="68E67EF4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999" w:type="pct"/>
            <w:shd w:val="clear" w:color="auto" w:fill="auto"/>
          </w:tcPr>
          <w:p w14:paraId="6DA1369F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5CB965C0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389" w:type="pct"/>
            <w:vMerge/>
          </w:tcPr>
          <w:p w14:paraId="4F81577B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6ED6A559" w14:textId="77777777" w:rsidTr="00440AB6">
        <w:trPr>
          <w:trHeight w:val="137"/>
        </w:trPr>
        <w:tc>
          <w:tcPr>
            <w:tcW w:w="1612" w:type="pct"/>
          </w:tcPr>
          <w:p w14:paraId="6FD35C5F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04. Работать в коллективе и команде, </w:t>
            </w:r>
            <w:r w:rsidRPr="00BD5549">
              <w:rPr>
                <w:rFonts w:eastAsia="PMingLiU"/>
              </w:rPr>
              <w:lastRenderedPageBreak/>
              <w:t>эффективно взаимодействовать с коллегами, руководством, клиентами.</w:t>
            </w:r>
          </w:p>
        </w:tc>
        <w:tc>
          <w:tcPr>
            <w:tcW w:w="1999" w:type="pct"/>
            <w:shd w:val="clear" w:color="auto" w:fill="auto"/>
          </w:tcPr>
          <w:p w14:paraId="1A8B9935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 xml:space="preserve">- взаимодействовать с обучающимися, преподавателями </w:t>
            </w:r>
            <w:r w:rsidRPr="00BD5549">
              <w:rPr>
                <w:rFonts w:eastAsia="PMingLiU"/>
              </w:rPr>
              <w:lastRenderedPageBreak/>
              <w:t>и мастерами в ходе обучения, с руководителями учебной и производственной практик;</w:t>
            </w:r>
          </w:p>
          <w:p w14:paraId="788140EB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389" w:type="pct"/>
            <w:vMerge/>
          </w:tcPr>
          <w:p w14:paraId="11A48031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03172D02" w14:textId="77777777" w:rsidTr="00440AB6">
        <w:trPr>
          <w:trHeight w:val="137"/>
        </w:trPr>
        <w:tc>
          <w:tcPr>
            <w:tcW w:w="1612" w:type="pct"/>
          </w:tcPr>
          <w:p w14:paraId="3B924776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999" w:type="pct"/>
            <w:shd w:val="clear" w:color="auto" w:fill="auto"/>
          </w:tcPr>
          <w:p w14:paraId="75CC44B8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389" w:type="pct"/>
            <w:vMerge/>
          </w:tcPr>
          <w:p w14:paraId="3875324B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14092FC1" w14:textId="77777777" w:rsidTr="00440AB6">
        <w:trPr>
          <w:trHeight w:val="2261"/>
        </w:trPr>
        <w:tc>
          <w:tcPr>
            <w:tcW w:w="1612" w:type="pct"/>
          </w:tcPr>
          <w:p w14:paraId="2B265D53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999" w:type="pct"/>
            <w:shd w:val="clear" w:color="auto" w:fill="auto"/>
          </w:tcPr>
          <w:p w14:paraId="79D70A73" w14:textId="77777777" w:rsidR="00162478" w:rsidRPr="00BD5549" w:rsidRDefault="00162478" w:rsidP="00162478">
            <w:pPr>
              <w:rPr>
                <w:rFonts w:eastAsia="PMingLiU"/>
                <w:bCs/>
              </w:rPr>
            </w:pPr>
            <w:r w:rsidRPr="00BD5549">
              <w:rPr>
                <w:rFonts w:eastAsia="PMingLiU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49B8D1B1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  <w:tc>
          <w:tcPr>
            <w:tcW w:w="1389" w:type="pct"/>
            <w:vMerge/>
          </w:tcPr>
          <w:p w14:paraId="52514D24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0824D0C4" w14:textId="77777777" w:rsidTr="00440AB6">
        <w:trPr>
          <w:trHeight w:val="137"/>
        </w:trPr>
        <w:tc>
          <w:tcPr>
            <w:tcW w:w="1612" w:type="pct"/>
          </w:tcPr>
          <w:p w14:paraId="3F79B224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999" w:type="pct"/>
            <w:shd w:val="clear" w:color="auto" w:fill="auto"/>
          </w:tcPr>
          <w:p w14:paraId="3AB3DD4E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213DC517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389" w:type="pct"/>
            <w:vMerge/>
          </w:tcPr>
          <w:p w14:paraId="59BECF55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55951AC0" w14:textId="77777777" w:rsidTr="00440AB6">
        <w:trPr>
          <w:trHeight w:val="137"/>
        </w:trPr>
        <w:tc>
          <w:tcPr>
            <w:tcW w:w="1612" w:type="pct"/>
          </w:tcPr>
          <w:p w14:paraId="07699D5D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999" w:type="pct"/>
            <w:shd w:val="clear" w:color="auto" w:fill="auto"/>
          </w:tcPr>
          <w:p w14:paraId="79C6A810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389" w:type="pct"/>
            <w:vMerge/>
          </w:tcPr>
          <w:p w14:paraId="552A5F41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7FB6F0E0" w14:textId="77777777" w:rsidTr="00440AB6">
        <w:trPr>
          <w:trHeight w:val="137"/>
        </w:trPr>
        <w:tc>
          <w:tcPr>
            <w:tcW w:w="1612" w:type="pct"/>
          </w:tcPr>
          <w:p w14:paraId="5430254B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999" w:type="pct"/>
            <w:shd w:val="clear" w:color="auto" w:fill="auto"/>
          </w:tcPr>
          <w:p w14:paraId="56139D83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  <w:bCs/>
              </w:rPr>
              <w:t xml:space="preserve">- </w:t>
            </w:r>
            <w:proofErr w:type="gramStart"/>
            <w:r w:rsidRPr="00BD5549">
              <w:rPr>
                <w:rFonts w:eastAsia="PMingLiU"/>
                <w:bCs/>
              </w:rPr>
              <w:t>эффективность  использования</w:t>
            </w:r>
            <w:proofErr w:type="gramEnd"/>
            <w:r w:rsidRPr="00BD5549">
              <w:rPr>
                <w:rFonts w:eastAsia="PMingLiU"/>
                <w:bCs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389" w:type="pct"/>
            <w:vMerge/>
            <w:tcBorders>
              <w:bottom w:val="nil"/>
            </w:tcBorders>
          </w:tcPr>
          <w:p w14:paraId="498EA0AD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162478" w:rsidRPr="00BD5549" w14:paraId="0B76B25B" w14:textId="77777777" w:rsidTr="004C2DA8">
        <w:trPr>
          <w:trHeight w:val="137"/>
        </w:trPr>
        <w:tc>
          <w:tcPr>
            <w:tcW w:w="1612" w:type="pct"/>
          </w:tcPr>
          <w:p w14:paraId="2843AE06" w14:textId="2743BD0F" w:rsidR="00162478" w:rsidRPr="00BD5549" w:rsidRDefault="00162478" w:rsidP="00C75B60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10. Пользоваться профессиональной документацией на </w:t>
            </w:r>
            <w:r w:rsidRPr="00BD5549">
              <w:rPr>
                <w:rFonts w:eastAsia="PMingLiU"/>
              </w:rPr>
              <w:lastRenderedPageBreak/>
              <w:t>государственном и иностранном язык</w:t>
            </w:r>
            <w:r w:rsidR="00C75B60">
              <w:rPr>
                <w:rFonts w:eastAsia="PMingLiU"/>
              </w:rPr>
              <w:t>е</w:t>
            </w:r>
            <w:r w:rsidRPr="00BD5549">
              <w:rPr>
                <w:rFonts w:eastAsia="PMingLiU"/>
              </w:rPr>
              <w:t>.</w:t>
            </w:r>
          </w:p>
        </w:tc>
        <w:tc>
          <w:tcPr>
            <w:tcW w:w="1999" w:type="pct"/>
            <w:shd w:val="clear" w:color="auto" w:fill="auto"/>
          </w:tcPr>
          <w:p w14:paraId="4777DE57" w14:textId="77777777" w:rsidR="00162478" w:rsidRPr="00BD5549" w:rsidRDefault="00162478" w:rsidP="00162478">
            <w:pPr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 xml:space="preserve">- эффективность использования в профессиональной деятельности необходимой технической </w:t>
            </w:r>
            <w:r w:rsidRPr="00BD5549">
              <w:rPr>
                <w:rFonts w:eastAsia="PMingLiU"/>
              </w:rPr>
              <w:lastRenderedPageBreak/>
              <w:t>документации, в том числе на английском языке.</w:t>
            </w:r>
          </w:p>
        </w:tc>
        <w:tc>
          <w:tcPr>
            <w:tcW w:w="1389" w:type="pct"/>
            <w:tcBorders>
              <w:top w:val="nil"/>
              <w:bottom w:val="nil"/>
            </w:tcBorders>
          </w:tcPr>
          <w:p w14:paraId="5C99985B" w14:textId="77777777" w:rsidR="00162478" w:rsidRPr="00BD5549" w:rsidRDefault="00162478" w:rsidP="00162478">
            <w:pPr>
              <w:rPr>
                <w:rFonts w:eastAsia="PMingLiU"/>
              </w:rPr>
            </w:pPr>
          </w:p>
        </w:tc>
      </w:tr>
      <w:tr w:rsidR="004C2DA8" w:rsidRPr="00BD5549" w14:paraId="0967BE99" w14:textId="77777777" w:rsidTr="003F04C2">
        <w:trPr>
          <w:trHeight w:val="137"/>
        </w:trPr>
        <w:tc>
          <w:tcPr>
            <w:tcW w:w="1612" w:type="pct"/>
          </w:tcPr>
          <w:p w14:paraId="4AC43FCC" w14:textId="59A6EA37" w:rsidR="004C2DA8" w:rsidRPr="00BD5549" w:rsidRDefault="004C2DA8" w:rsidP="00162478">
            <w:pPr>
              <w:rPr>
                <w:rFonts w:eastAsia="PMingLiU"/>
              </w:rPr>
            </w:pPr>
            <w:r w:rsidRPr="004C2DA8">
              <w:rPr>
                <w:rFonts w:eastAsia="PMingLiU"/>
              </w:rPr>
              <w:t>ОК 10</w:t>
            </w:r>
            <w:r>
              <w:rPr>
                <w:rFonts w:eastAsia="PMingLiU"/>
              </w:rPr>
              <w:t>.</w:t>
            </w:r>
            <w:r>
              <w:t xml:space="preserve"> </w:t>
            </w:r>
            <w:r w:rsidRPr="004C2DA8">
              <w:rPr>
                <w:rFonts w:eastAsia="PMingLiU"/>
              </w:rPr>
              <w:t>Планировать предпринимательскую деятельность в профессиональной сфере</w:t>
            </w:r>
            <w:r>
              <w:rPr>
                <w:rFonts w:eastAsia="PMingLiU"/>
              </w:rPr>
              <w:t>.</w:t>
            </w:r>
          </w:p>
        </w:tc>
        <w:tc>
          <w:tcPr>
            <w:tcW w:w="1999" w:type="pct"/>
            <w:shd w:val="clear" w:color="auto" w:fill="auto"/>
          </w:tcPr>
          <w:p w14:paraId="65D059F6" w14:textId="48A48811" w:rsidR="004C2DA8" w:rsidRPr="00BD5549" w:rsidRDefault="004C2DA8" w:rsidP="00162478">
            <w:pPr>
              <w:rPr>
                <w:rFonts w:eastAsia="PMingLiU"/>
              </w:rPr>
            </w:pPr>
            <w:r>
              <w:rPr>
                <w:rFonts w:eastAsia="PMingLiU"/>
              </w:rPr>
              <w:t>-</w:t>
            </w:r>
            <w:r>
              <w:t xml:space="preserve"> </w:t>
            </w:r>
            <w:r w:rsidRPr="004C2DA8">
              <w:rPr>
                <w:rFonts w:eastAsia="PMingLiU"/>
              </w:rPr>
              <w:t>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1389" w:type="pct"/>
            <w:tcBorders>
              <w:top w:val="nil"/>
              <w:bottom w:val="nil"/>
            </w:tcBorders>
          </w:tcPr>
          <w:p w14:paraId="05181EF1" w14:textId="77777777" w:rsidR="004C2DA8" w:rsidRPr="00BD5549" w:rsidRDefault="004C2DA8" w:rsidP="00162478">
            <w:pPr>
              <w:rPr>
                <w:rFonts w:eastAsia="PMingLiU"/>
              </w:rPr>
            </w:pPr>
          </w:p>
        </w:tc>
      </w:tr>
      <w:tr w:rsidR="003F04C2" w:rsidRPr="00BD5549" w14:paraId="041AF317" w14:textId="77777777" w:rsidTr="00440AB6">
        <w:trPr>
          <w:trHeight w:val="137"/>
        </w:trPr>
        <w:tc>
          <w:tcPr>
            <w:tcW w:w="1612" w:type="pct"/>
          </w:tcPr>
          <w:p w14:paraId="2D72CA4C" w14:textId="77777777" w:rsidR="003F04C2" w:rsidRPr="003F04C2" w:rsidRDefault="003F04C2" w:rsidP="003F04C2">
            <w:pPr>
              <w:rPr>
                <w:rFonts w:eastAsia="PMingLiU"/>
              </w:rPr>
            </w:pPr>
            <w:r w:rsidRPr="003F04C2">
              <w:rPr>
                <w:rFonts w:eastAsia="PMingLiU"/>
              </w:rPr>
              <w:t>ОК 11</w:t>
            </w:r>
            <w:r w:rsidRPr="003F04C2">
              <w:rPr>
                <w:rFonts w:eastAsia="PMingLiU"/>
              </w:rPr>
              <w:tab/>
              <w:t>Планировать предпринимательскую деятельность в профессиональной сфере</w:t>
            </w:r>
          </w:p>
          <w:p w14:paraId="056B7DBE" w14:textId="27C78F44" w:rsidR="003F04C2" w:rsidRPr="004C2DA8" w:rsidRDefault="003F04C2" w:rsidP="003F04C2">
            <w:pPr>
              <w:rPr>
                <w:rFonts w:eastAsia="PMingLiU"/>
              </w:rPr>
            </w:pPr>
            <w:r w:rsidRPr="003F04C2">
              <w:rPr>
                <w:rFonts w:eastAsia="PMingLiU"/>
              </w:rPr>
              <w:tab/>
            </w:r>
          </w:p>
        </w:tc>
        <w:tc>
          <w:tcPr>
            <w:tcW w:w="1999" w:type="pct"/>
            <w:shd w:val="clear" w:color="auto" w:fill="auto"/>
          </w:tcPr>
          <w:p w14:paraId="07C38492" w14:textId="3393154D" w:rsidR="003F04C2" w:rsidRDefault="005B26CB" w:rsidP="00162478">
            <w:pPr>
              <w:rPr>
                <w:rFonts w:eastAsia="PMingLiU"/>
              </w:rPr>
            </w:pPr>
            <w:r w:rsidRPr="005B26CB">
              <w:rPr>
                <w:rFonts w:eastAsia="PMingLiU"/>
              </w:rPr>
              <w:t>- выявлять достоинства и недостатки коммерческой идеи; презентовать идеи открытия собственного дела в профессиональной деятельности.</w:t>
            </w:r>
          </w:p>
        </w:tc>
        <w:tc>
          <w:tcPr>
            <w:tcW w:w="1389" w:type="pct"/>
            <w:tcBorders>
              <w:top w:val="nil"/>
            </w:tcBorders>
          </w:tcPr>
          <w:p w14:paraId="72C17E66" w14:textId="77777777" w:rsidR="003F04C2" w:rsidRPr="00BD5549" w:rsidRDefault="003F04C2" w:rsidP="00162478">
            <w:pPr>
              <w:rPr>
                <w:rFonts w:eastAsia="PMingLiU"/>
              </w:rPr>
            </w:pPr>
          </w:p>
        </w:tc>
      </w:tr>
    </w:tbl>
    <w:p w14:paraId="63A4F19F" w14:textId="77777777" w:rsidR="00162478" w:rsidRPr="004D553B" w:rsidRDefault="00162478" w:rsidP="00162478">
      <w:pPr>
        <w:spacing w:before="120" w:after="120"/>
      </w:pPr>
    </w:p>
    <w:sectPr w:rsidR="00162478" w:rsidRPr="004D553B" w:rsidSect="0055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72035" w14:textId="77777777" w:rsidR="003322A9" w:rsidRDefault="003322A9" w:rsidP="00981AC5">
      <w:r>
        <w:separator/>
      </w:r>
    </w:p>
  </w:endnote>
  <w:endnote w:type="continuationSeparator" w:id="0">
    <w:p w14:paraId="18688FDC" w14:textId="77777777" w:rsidR="003322A9" w:rsidRDefault="003322A9" w:rsidP="0098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752180"/>
      <w:docPartObj>
        <w:docPartGallery w:val="Page Numbers (Bottom of Page)"/>
        <w:docPartUnique/>
      </w:docPartObj>
    </w:sdtPr>
    <w:sdtEndPr/>
    <w:sdtContent>
      <w:p w14:paraId="76701040" w14:textId="73C39EC1" w:rsidR="00697E24" w:rsidRDefault="00697E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F18" w:rsidRPr="00F75F18">
          <w:rPr>
            <w:noProof/>
            <w:lang w:val="ru-RU"/>
          </w:rPr>
          <w:t>6</w:t>
        </w:r>
        <w:r>
          <w:fldChar w:fldCharType="end"/>
        </w:r>
      </w:p>
    </w:sdtContent>
  </w:sdt>
  <w:p w14:paraId="1E254D63" w14:textId="77777777" w:rsidR="00697E24" w:rsidRDefault="00697E2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7166"/>
      <w:docPartObj>
        <w:docPartGallery w:val="Page Numbers (Bottom of Page)"/>
        <w:docPartUnique/>
      </w:docPartObj>
    </w:sdtPr>
    <w:sdtEndPr/>
    <w:sdtContent>
      <w:p w14:paraId="451749AC" w14:textId="77777777" w:rsidR="00697E24" w:rsidRDefault="00697E2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F1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9722B9E" w14:textId="77777777" w:rsidR="00697E24" w:rsidRDefault="00697E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E9BCA" w14:textId="77777777" w:rsidR="003322A9" w:rsidRDefault="003322A9" w:rsidP="00981AC5">
      <w:r>
        <w:separator/>
      </w:r>
    </w:p>
  </w:footnote>
  <w:footnote w:type="continuationSeparator" w:id="0">
    <w:p w14:paraId="353104AC" w14:textId="77777777" w:rsidR="003322A9" w:rsidRDefault="003322A9" w:rsidP="0098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5A4"/>
    <w:multiLevelType w:val="hybridMultilevel"/>
    <w:tmpl w:val="89BA3C94"/>
    <w:lvl w:ilvl="0" w:tplc="7F02F96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F42856"/>
    <w:multiLevelType w:val="hybridMultilevel"/>
    <w:tmpl w:val="D8FCD7CE"/>
    <w:lvl w:ilvl="0" w:tplc="A406EAB4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10D5"/>
    <w:multiLevelType w:val="hybridMultilevel"/>
    <w:tmpl w:val="0A1E6DB8"/>
    <w:lvl w:ilvl="0" w:tplc="F12831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45C0"/>
    <w:multiLevelType w:val="hybridMultilevel"/>
    <w:tmpl w:val="52CE4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F2CB0"/>
    <w:multiLevelType w:val="hybridMultilevel"/>
    <w:tmpl w:val="26760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C1083"/>
    <w:multiLevelType w:val="hybridMultilevel"/>
    <w:tmpl w:val="1338C40C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F5385"/>
    <w:multiLevelType w:val="multilevel"/>
    <w:tmpl w:val="C98A2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9993F90"/>
    <w:multiLevelType w:val="hybridMultilevel"/>
    <w:tmpl w:val="7CE86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62C9E"/>
    <w:multiLevelType w:val="hybridMultilevel"/>
    <w:tmpl w:val="B9965A54"/>
    <w:lvl w:ilvl="0" w:tplc="A6B63C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93F8E"/>
    <w:multiLevelType w:val="hybridMultilevel"/>
    <w:tmpl w:val="DD4EA742"/>
    <w:lvl w:ilvl="0" w:tplc="F260D7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E666F"/>
    <w:multiLevelType w:val="hybridMultilevel"/>
    <w:tmpl w:val="F940A8C2"/>
    <w:lvl w:ilvl="0" w:tplc="6B5AEA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E379F"/>
    <w:multiLevelType w:val="multilevel"/>
    <w:tmpl w:val="CB5C33E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94C77D2"/>
    <w:multiLevelType w:val="hybridMultilevel"/>
    <w:tmpl w:val="1C2C0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836CC"/>
    <w:multiLevelType w:val="hybridMultilevel"/>
    <w:tmpl w:val="F2A8C9C4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C9B"/>
    <w:multiLevelType w:val="hybridMultilevel"/>
    <w:tmpl w:val="D32A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06A4B"/>
    <w:multiLevelType w:val="hybridMultilevel"/>
    <w:tmpl w:val="FAE49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E1697"/>
    <w:multiLevelType w:val="hybridMultilevel"/>
    <w:tmpl w:val="9E98A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37F503BD"/>
    <w:multiLevelType w:val="hybridMultilevel"/>
    <w:tmpl w:val="F940A8C2"/>
    <w:lvl w:ilvl="0" w:tplc="6B5AEA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26517"/>
    <w:multiLevelType w:val="hybridMultilevel"/>
    <w:tmpl w:val="DB04D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70FB"/>
    <w:multiLevelType w:val="hybridMultilevel"/>
    <w:tmpl w:val="11D47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F4B87"/>
    <w:multiLevelType w:val="hybridMultilevel"/>
    <w:tmpl w:val="6D887ADE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C49C7"/>
    <w:multiLevelType w:val="hybridMultilevel"/>
    <w:tmpl w:val="28D6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244E2"/>
    <w:multiLevelType w:val="hybridMultilevel"/>
    <w:tmpl w:val="8AD4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94D510D"/>
    <w:multiLevelType w:val="multilevel"/>
    <w:tmpl w:val="89782A9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9877CB2"/>
    <w:multiLevelType w:val="hybridMultilevel"/>
    <w:tmpl w:val="02302FB0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A31C0"/>
    <w:multiLevelType w:val="hybridMultilevel"/>
    <w:tmpl w:val="73BEE132"/>
    <w:lvl w:ilvl="0" w:tplc="EBFA6CC6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8807268"/>
    <w:multiLevelType w:val="hybridMultilevel"/>
    <w:tmpl w:val="99CC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B3095"/>
    <w:multiLevelType w:val="hybridMultilevel"/>
    <w:tmpl w:val="F806AF02"/>
    <w:lvl w:ilvl="0" w:tplc="6576EA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62A8F"/>
    <w:multiLevelType w:val="hybridMultilevel"/>
    <w:tmpl w:val="3F367DA8"/>
    <w:lvl w:ilvl="0" w:tplc="1B2A7F0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B7BA2"/>
    <w:multiLevelType w:val="multilevel"/>
    <w:tmpl w:val="C1602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6" w15:restartNumberingAfterBreak="0">
    <w:nsid w:val="64B120E3"/>
    <w:multiLevelType w:val="hybridMultilevel"/>
    <w:tmpl w:val="9AC63588"/>
    <w:lvl w:ilvl="0" w:tplc="F260D7A6">
      <w:start w:val="1"/>
      <w:numFmt w:val="decimal"/>
      <w:lvlText w:val="%1."/>
      <w:lvlJc w:val="left"/>
      <w:pPr>
        <w:ind w:left="77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7" w15:restartNumberingAfterBreak="0">
    <w:nsid w:val="66C27C4C"/>
    <w:multiLevelType w:val="hybridMultilevel"/>
    <w:tmpl w:val="9D66C6EE"/>
    <w:lvl w:ilvl="0" w:tplc="D518A93A">
      <w:start w:val="1"/>
      <w:numFmt w:val="decimal"/>
      <w:lvlText w:val="%1."/>
      <w:lvlJc w:val="left"/>
      <w:pPr>
        <w:ind w:left="1071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89F7944"/>
    <w:multiLevelType w:val="hybridMultilevel"/>
    <w:tmpl w:val="59BCD4A4"/>
    <w:lvl w:ilvl="0" w:tplc="35C2C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57ABE"/>
    <w:multiLevelType w:val="hybridMultilevel"/>
    <w:tmpl w:val="20A01598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96B92"/>
    <w:multiLevelType w:val="hybridMultilevel"/>
    <w:tmpl w:val="031CB67C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049F1"/>
    <w:multiLevelType w:val="hybridMultilevel"/>
    <w:tmpl w:val="0A780A92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E02DF40">
      <w:start w:val="1"/>
      <w:numFmt w:val="decimal"/>
      <w:lvlText w:val="%2."/>
      <w:lvlJc w:val="left"/>
      <w:pPr>
        <w:ind w:left="1698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01659"/>
    <w:multiLevelType w:val="hybridMultilevel"/>
    <w:tmpl w:val="F34AFC1E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32881"/>
    <w:multiLevelType w:val="hybridMultilevel"/>
    <w:tmpl w:val="31EE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16404"/>
    <w:multiLevelType w:val="multilevel"/>
    <w:tmpl w:val="46909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20"/>
  </w:num>
  <w:num w:numId="3">
    <w:abstractNumId w:val="3"/>
  </w:num>
  <w:num w:numId="4">
    <w:abstractNumId w:val="7"/>
  </w:num>
  <w:num w:numId="5">
    <w:abstractNumId w:val="8"/>
  </w:num>
  <w:num w:numId="6">
    <w:abstractNumId w:val="14"/>
  </w:num>
  <w:num w:numId="7">
    <w:abstractNumId w:val="45"/>
  </w:num>
  <w:num w:numId="8">
    <w:abstractNumId w:val="28"/>
  </w:num>
  <w:num w:numId="9">
    <w:abstractNumId w:val="23"/>
  </w:num>
  <w:num w:numId="10">
    <w:abstractNumId w:val="1"/>
  </w:num>
  <w:num w:numId="11">
    <w:abstractNumId w:val="35"/>
  </w:num>
  <w:num w:numId="12">
    <w:abstractNumId w:val="15"/>
  </w:num>
  <w:num w:numId="13">
    <w:abstractNumId w:val="10"/>
  </w:num>
  <w:num w:numId="14">
    <w:abstractNumId w:val="17"/>
  </w:num>
  <w:num w:numId="15">
    <w:abstractNumId w:val="9"/>
  </w:num>
  <w:num w:numId="16">
    <w:abstractNumId w:val="5"/>
  </w:num>
  <w:num w:numId="17">
    <w:abstractNumId w:val="0"/>
  </w:num>
  <w:num w:numId="18">
    <w:abstractNumId w:val="2"/>
  </w:num>
  <w:num w:numId="19">
    <w:abstractNumId w:val="6"/>
  </w:num>
  <w:num w:numId="20">
    <w:abstractNumId w:val="25"/>
  </w:num>
  <w:num w:numId="21">
    <w:abstractNumId w:val="32"/>
  </w:num>
  <w:num w:numId="22">
    <w:abstractNumId w:val="22"/>
  </w:num>
  <w:num w:numId="23">
    <w:abstractNumId w:val="44"/>
  </w:num>
  <w:num w:numId="24">
    <w:abstractNumId w:val="19"/>
  </w:num>
  <w:num w:numId="25">
    <w:abstractNumId w:val="18"/>
  </w:num>
  <w:num w:numId="26">
    <w:abstractNumId w:val="36"/>
  </w:num>
  <w:num w:numId="27">
    <w:abstractNumId w:val="12"/>
  </w:num>
  <w:num w:numId="28">
    <w:abstractNumId w:val="33"/>
  </w:num>
  <w:num w:numId="29">
    <w:abstractNumId w:val="4"/>
  </w:num>
  <w:num w:numId="30">
    <w:abstractNumId w:val="42"/>
  </w:num>
  <w:num w:numId="31">
    <w:abstractNumId w:val="34"/>
  </w:num>
  <w:num w:numId="32">
    <w:abstractNumId w:val="40"/>
  </w:num>
  <w:num w:numId="33">
    <w:abstractNumId w:val="24"/>
  </w:num>
  <w:num w:numId="34">
    <w:abstractNumId w:val="41"/>
  </w:num>
  <w:num w:numId="35">
    <w:abstractNumId w:val="29"/>
  </w:num>
  <w:num w:numId="36">
    <w:abstractNumId w:val="43"/>
  </w:num>
  <w:num w:numId="37">
    <w:abstractNumId w:val="13"/>
  </w:num>
  <w:num w:numId="38">
    <w:abstractNumId w:val="30"/>
  </w:num>
  <w:num w:numId="39">
    <w:abstractNumId w:val="38"/>
  </w:num>
  <w:num w:numId="40">
    <w:abstractNumId w:val="39"/>
  </w:num>
  <w:num w:numId="41">
    <w:abstractNumId w:val="37"/>
  </w:num>
  <w:num w:numId="42">
    <w:abstractNumId w:val="16"/>
  </w:num>
  <w:num w:numId="43">
    <w:abstractNumId w:val="26"/>
  </w:num>
  <w:num w:numId="44">
    <w:abstractNumId w:val="31"/>
  </w:num>
  <w:num w:numId="45">
    <w:abstractNumId w:val="21"/>
  </w:num>
  <w:num w:numId="46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AB"/>
    <w:rsid w:val="0000399B"/>
    <w:rsid w:val="000406C9"/>
    <w:rsid w:val="00043BFD"/>
    <w:rsid w:val="000A4420"/>
    <w:rsid w:val="000B00C7"/>
    <w:rsid w:val="000B49A8"/>
    <w:rsid w:val="000F27D0"/>
    <w:rsid w:val="001145B2"/>
    <w:rsid w:val="001268E7"/>
    <w:rsid w:val="00152758"/>
    <w:rsid w:val="00154D86"/>
    <w:rsid w:val="00162478"/>
    <w:rsid w:val="001678B2"/>
    <w:rsid w:val="001A7C7E"/>
    <w:rsid w:val="001B6675"/>
    <w:rsid w:val="001E66A6"/>
    <w:rsid w:val="0022223A"/>
    <w:rsid w:val="00225AD8"/>
    <w:rsid w:val="00242EC6"/>
    <w:rsid w:val="002619A7"/>
    <w:rsid w:val="002D1170"/>
    <w:rsid w:val="002F175F"/>
    <w:rsid w:val="002F36EE"/>
    <w:rsid w:val="0030361B"/>
    <w:rsid w:val="0030720B"/>
    <w:rsid w:val="00321453"/>
    <w:rsid w:val="00324A44"/>
    <w:rsid w:val="00326927"/>
    <w:rsid w:val="003322A9"/>
    <w:rsid w:val="0034111C"/>
    <w:rsid w:val="0036653C"/>
    <w:rsid w:val="00373BC8"/>
    <w:rsid w:val="00396337"/>
    <w:rsid w:val="003C5AFB"/>
    <w:rsid w:val="003F04C2"/>
    <w:rsid w:val="00401EF1"/>
    <w:rsid w:val="004142BB"/>
    <w:rsid w:val="00416878"/>
    <w:rsid w:val="00440AB6"/>
    <w:rsid w:val="004449E6"/>
    <w:rsid w:val="00445F9A"/>
    <w:rsid w:val="00452DD0"/>
    <w:rsid w:val="00470BAB"/>
    <w:rsid w:val="004910AF"/>
    <w:rsid w:val="004A781D"/>
    <w:rsid w:val="004C2DA8"/>
    <w:rsid w:val="004D6A40"/>
    <w:rsid w:val="004E162E"/>
    <w:rsid w:val="004E76FA"/>
    <w:rsid w:val="004F209C"/>
    <w:rsid w:val="004F6D87"/>
    <w:rsid w:val="0050400A"/>
    <w:rsid w:val="00507FEE"/>
    <w:rsid w:val="00550AE6"/>
    <w:rsid w:val="0055709B"/>
    <w:rsid w:val="00562E53"/>
    <w:rsid w:val="00592FE8"/>
    <w:rsid w:val="005B26CB"/>
    <w:rsid w:val="005C4177"/>
    <w:rsid w:val="005D3343"/>
    <w:rsid w:val="005F735D"/>
    <w:rsid w:val="00633E22"/>
    <w:rsid w:val="006400B4"/>
    <w:rsid w:val="00655A6A"/>
    <w:rsid w:val="006913EA"/>
    <w:rsid w:val="00692849"/>
    <w:rsid w:val="006937B6"/>
    <w:rsid w:val="00697E24"/>
    <w:rsid w:val="006A0259"/>
    <w:rsid w:val="006C2CF2"/>
    <w:rsid w:val="006E72D2"/>
    <w:rsid w:val="007111C4"/>
    <w:rsid w:val="007B1C44"/>
    <w:rsid w:val="007B2074"/>
    <w:rsid w:val="007C06AF"/>
    <w:rsid w:val="007D3759"/>
    <w:rsid w:val="007D5943"/>
    <w:rsid w:val="008045E6"/>
    <w:rsid w:val="00813461"/>
    <w:rsid w:val="00840461"/>
    <w:rsid w:val="008419AC"/>
    <w:rsid w:val="00845373"/>
    <w:rsid w:val="00872CA2"/>
    <w:rsid w:val="008A635F"/>
    <w:rsid w:val="008A745B"/>
    <w:rsid w:val="008C0930"/>
    <w:rsid w:val="008C4C5C"/>
    <w:rsid w:val="008D4278"/>
    <w:rsid w:val="008E2C72"/>
    <w:rsid w:val="008E7194"/>
    <w:rsid w:val="008F743B"/>
    <w:rsid w:val="009175BA"/>
    <w:rsid w:val="00947F73"/>
    <w:rsid w:val="00950829"/>
    <w:rsid w:val="00973619"/>
    <w:rsid w:val="009753E1"/>
    <w:rsid w:val="00981AC5"/>
    <w:rsid w:val="009A01E1"/>
    <w:rsid w:val="009C1AB1"/>
    <w:rsid w:val="009C73EB"/>
    <w:rsid w:val="009C7802"/>
    <w:rsid w:val="009D40BB"/>
    <w:rsid w:val="00A173B6"/>
    <w:rsid w:val="00A233A8"/>
    <w:rsid w:val="00A34A2D"/>
    <w:rsid w:val="00A43438"/>
    <w:rsid w:val="00A84D96"/>
    <w:rsid w:val="00A90280"/>
    <w:rsid w:val="00AB197F"/>
    <w:rsid w:val="00AB4814"/>
    <w:rsid w:val="00AB7233"/>
    <w:rsid w:val="00AC74D1"/>
    <w:rsid w:val="00AD3C0D"/>
    <w:rsid w:val="00AD728B"/>
    <w:rsid w:val="00B02544"/>
    <w:rsid w:val="00B15089"/>
    <w:rsid w:val="00B1661F"/>
    <w:rsid w:val="00B23EF5"/>
    <w:rsid w:val="00B61E14"/>
    <w:rsid w:val="00B62A56"/>
    <w:rsid w:val="00B638B2"/>
    <w:rsid w:val="00B80B01"/>
    <w:rsid w:val="00BA054C"/>
    <w:rsid w:val="00BA1730"/>
    <w:rsid w:val="00BA32EB"/>
    <w:rsid w:val="00BE59F7"/>
    <w:rsid w:val="00BF1411"/>
    <w:rsid w:val="00BF2D6A"/>
    <w:rsid w:val="00C1163A"/>
    <w:rsid w:val="00C16E0E"/>
    <w:rsid w:val="00C177A9"/>
    <w:rsid w:val="00C30535"/>
    <w:rsid w:val="00C56F96"/>
    <w:rsid w:val="00C75B60"/>
    <w:rsid w:val="00C77810"/>
    <w:rsid w:val="00C84ED8"/>
    <w:rsid w:val="00CA0EFE"/>
    <w:rsid w:val="00CB2ED1"/>
    <w:rsid w:val="00CE1BF1"/>
    <w:rsid w:val="00CE35ED"/>
    <w:rsid w:val="00D02B4E"/>
    <w:rsid w:val="00D11F8C"/>
    <w:rsid w:val="00D160AA"/>
    <w:rsid w:val="00D36A1F"/>
    <w:rsid w:val="00D37481"/>
    <w:rsid w:val="00D7016B"/>
    <w:rsid w:val="00D759E9"/>
    <w:rsid w:val="00D83781"/>
    <w:rsid w:val="00D87181"/>
    <w:rsid w:val="00D92AF9"/>
    <w:rsid w:val="00E223BD"/>
    <w:rsid w:val="00E567F7"/>
    <w:rsid w:val="00E707AF"/>
    <w:rsid w:val="00E71CD3"/>
    <w:rsid w:val="00E86BF6"/>
    <w:rsid w:val="00E90CA0"/>
    <w:rsid w:val="00E9332A"/>
    <w:rsid w:val="00EA703C"/>
    <w:rsid w:val="00EB35A1"/>
    <w:rsid w:val="00ED7D62"/>
    <w:rsid w:val="00F00521"/>
    <w:rsid w:val="00F1738E"/>
    <w:rsid w:val="00F41D38"/>
    <w:rsid w:val="00F67E66"/>
    <w:rsid w:val="00F759BE"/>
    <w:rsid w:val="00F75F18"/>
    <w:rsid w:val="00F77C8C"/>
    <w:rsid w:val="00F80003"/>
    <w:rsid w:val="00F873C3"/>
    <w:rsid w:val="00F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775"/>
  <w15:docId w15:val="{213CEA57-FFE2-457F-9FA8-3A4CFB7E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47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6247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6247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rsid w:val="00162478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rsid w:val="00162478"/>
    <w:pPr>
      <w:keepNext/>
      <w:keepLines/>
      <w:spacing w:before="220" w:after="40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link w:val="60"/>
    <w:rsid w:val="00162478"/>
    <w:pPr>
      <w:keepNext/>
      <w:keepLines/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qFormat/>
    <w:rsid w:val="00981AC5"/>
    <w:pPr>
      <w:ind w:left="720"/>
      <w:contextualSpacing/>
    </w:pPr>
  </w:style>
  <w:style w:type="paragraph" w:styleId="a5">
    <w:name w:val="Balloon Text"/>
    <w:basedOn w:val="a"/>
    <w:link w:val="a6"/>
    <w:unhideWhenUsed/>
    <w:rsid w:val="00981A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81AC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981AC5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aliases w:val="Нижний колонтитул Знак Знак Знак,Нижний колонтитул1,Нижний колонтитул Знак Знак"/>
    <w:basedOn w:val="a"/>
    <w:link w:val="a9"/>
    <w:uiPriority w:val="99"/>
    <w:unhideWhenUsed/>
    <w:rsid w:val="00981AC5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8"/>
    <w:uiPriority w:val="99"/>
    <w:rsid w:val="00981AC5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981AC5"/>
    <w:pPr>
      <w:spacing w:before="100" w:beforeAutospacing="1" w:after="100" w:afterAutospacing="1"/>
    </w:pPr>
  </w:style>
  <w:style w:type="character" w:customStyle="1" w:styleId="c18">
    <w:name w:val="c18"/>
    <w:basedOn w:val="a0"/>
    <w:rsid w:val="00981AC5"/>
  </w:style>
  <w:style w:type="character" w:customStyle="1" w:styleId="c5">
    <w:name w:val="c5"/>
    <w:basedOn w:val="a0"/>
    <w:rsid w:val="00981AC5"/>
  </w:style>
  <w:style w:type="paragraph" w:styleId="aa">
    <w:name w:val="footnote text"/>
    <w:basedOn w:val="a"/>
    <w:link w:val="ab"/>
    <w:uiPriority w:val="99"/>
    <w:unhideWhenUsed/>
    <w:rsid w:val="00981AC5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981AC5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981AC5"/>
    <w:rPr>
      <w:vertAlign w:val="superscript"/>
    </w:rPr>
  </w:style>
  <w:style w:type="table" w:customStyle="1" w:styleId="11">
    <w:name w:val="Сетка таблицы1"/>
    <w:basedOn w:val="a1"/>
    <w:next w:val="a7"/>
    <w:uiPriority w:val="39"/>
    <w:rsid w:val="0098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98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981AC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81AC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81AC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621">
    <w:name w:val="Сетка таблицы621"/>
    <w:basedOn w:val="a1"/>
    <w:next w:val="a7"/>
    <w:uiPriority w:val="39"/>
    <w:rsid w:val="00324A4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62478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2478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6247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624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62478"/>
    <w:rPr>
      <w:rFonts w:ascii="Times New Roman" w:eastAsia="Times New Roman" w:hAnsi="Times New Roman" w:cs="Times New Roman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162478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styleId="af">
    <w:name w:val="No Spacing"/>
    <w:link w:val="af0"/>
    <w:uiPriority w:val="1"/>
    <w:qFormat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16247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1">
    <w:name w:val="Emphasis"/>
    <w:qFormat/>
    <w:rsid w:val="00162478"/>
    <w:rPr>
      <w:i/>
      <w:iCs/>
    </w:rPr>
  </w:style>
  <w:style w:type="paragraph" w:styleId="af2">
    <w:name w:val="Body Text"/>
    <w:basedOn w:val="a"/>
    <w:link w:val="af3"/>
    <w:rsid w:val="00162478"/>
    <w:rPr>
      <w:rFonts w:eastAsia="Calibri"/>
      <w:sz w:val="28"/>
    </w:rPr>
  </w:style>
  <w:style w:type="character" w:customStyle="1" w:styleId="af3">
    <w:name w:val="Основной текст Знак"/>
    <w:basedOn w:val="a0"/>
    <w:link w:val="af2"/>
    <w:rsid w:val="00162478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22">
    <w:name w:val="Body Text 2"/>
    <w:basedOn w:val="a"/>
    <w:link w:val="23"/>
    <w:rsid w:val="00162478"/>
    <w:pPr>
      <w:ind w:right="-57"/>
      <w:jc w:val="both"/>
    </w:pPr>
    <w:rPr>
      <w:rFonts w:eastAsia="Calibri"/>
      <w:sz w:val="28"/>
    </w:rPr>
  </w:style>
  <w:style w:type="character" w:customStyle="1" w:styleId="23">
    <w:name w:val="Основной текст 2 Знак"/>
    <w:basedOn w:val="a0"/>
    <w:link w:val="22"/>
    <w:rsid w:val="00162478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blk">
    <w:name w:val="blk"/>
    <w:rsid w:val="00162478"/>
  </w:style>
  <w:style w:type="character" w:styleId="af4">
    <w:name w:val="page number"/>
    <w:basedOn w:val="a0"/>
    <w:rsid w:val="00162478"/>
  </w:style>
  <w:style w:type="paragraph" w:styleId="af5">
    <w:name w:val="Normal (Web)"/>
    <w:aliases w:val="Обычный (Web),Обычный (веб)1"/>
    <w:basedOn w:val="a"/>
    <w:uiPriority w:val="99"/>
    <w:qFormat/>
    <w:rsid w:val="00162478"/>
    <w:pPr>
      <w:widowControl w:val="0"/>
    </w:pPr>
    <w:rPr>
      <w:lang w:val="en-US" w:eastAsia="nl-NL"/>
    </w:rPr>
  </w:style>
  <w:style w:type="paragraph" w:styleId="24">
    <w:name w:val="List 2"/>
    <w:basedOn w:val="a"/>
    <w:rsid w:val="00162478"/>
    <w:pPr>
      <w:spacing w:before="120" w:after="120"/>
      <w:ind w:left="720" w:hanging="360"/>
      <w:jc w:val="both"/>
    </w:pPr>
    <w:rPr>
      <w:rFonts w:ascii="Arial" w:eastAsia="Batang" w:hAnsi="Arial"/>
      <w:sz w:val="20"/>
      <w:lang w:eastAsia="ko-KR"/>
    </w:rPr>
  </w:style>
  <w:style w:type="character" w:styleId="af6">
    <w:name w:val="Hyperlink"/>
    <w:uiPriority w:val="99"/>
    <w:rsid w:val="00162478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162478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5">
    <w:name w:val="toc 2"/>
    <w:basedOn w:val="a"/>
    <w:next w:val="a"/>
    <w:autoRedefine/>
    <w:uiPriority w:val="39"/>
    <w:rsid w:val="00162478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62478"/>
    <w:pPr>
      <w:ind w:left="480"/>
    </w:pPr>
    <w:rPr>
      <w:sz w:val="28"/>
      <w:szCs w:val="28"/>
    </w:rPr>
  </w:style>
  <w:style w:type="character" w:customStyle="1" w:styleId="FootnoteTextChar">
    <w:name w:val="Footnote Text Char"/>
    <w:locked/>
    <w:rsid w:val="00162478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16247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7">
    <w:name w:val="Текст примечания Знак"/>
    <w:link w:val="af8"/>
    <w:uiPriority w:val="99"/>
    <w:rsid w:val="00162478"/>
    <w:rPr>
      <w:rFonts w:ascii="Times New Roman" w:eastAsia="Times New Roman" w:hAnsi="Times New Roman" w:cs="Times New Roman"/>
      <w:sz w:val="20"/>
      <w:szCs w:val="20"/>
    </w:rPr>
  </w:style>
  <w:style w:type="paragraph" w:styleId="af8">
    <w:name w:val="annotation text"/>
    <w:basedOn w:val="a"/>
    <w:link w:val="af7"/>
    <w:uiPriority w:val="99"/>
    <w:unhideWhenUsed/>
    <w:rsid w:val="00162478"/>
    <w:rPr>
      <w:sz w:val="20"/>
      <w:szCs w:val="20"/>
      <w:lang w:eastAsia="en-US"/>
    </w:rPr>
  </w:style>
  <w:style w:type="character" w:customStyle="1" w:styleId="13">
    <w:name w:val="Текст примечания Знак1"/>
    <w:basedOn w:val="a0"/>
    <w:uiPriority w:val="99"/>
    <w:rsid w:val="001624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ма примечания Знак"/>
    <w:link w:val="afa"/>
    <w:uiPriority w:val="99"/>
    <w:rsid w:val="00162478"/>
    <w:rPr>
      <w:b/>
      <w:bCs/>
    </w:rPr>
  </w:style>
  <w:style w:type="paragraph" w:styleId="afa">
    <w:name w:val="annotation subject"/>
    <w:basedOn w:val="af8"/>
    <w:next w:val="af8"/>
    <w:link w:val="af9"/>
    <w:uiPriority w:val="99"/>
    <w:unhideWhenUsed/>
    <w:rsid w:val="00162478"/>
    <w:rPr>
      <w:rFonts w:asciiTheme="minorHAnsi" w:eastAsiaTheme="minorHAnsi" w:hAnsiTheme="minorHAnsi" w:cstheme="minorBidi"/>
      <w:b/>
      <w:bCs/>
      <w:sz w:val="22"/>
      <w:szCs w:val="22"/>
    </w:rPr>
  </w:style>
  <w:style w:type="character" w:customStyle="1" w:styleId="14">
    <w:name w:val="Тема примечания Знак1"/>
    <w:basedOn w:val="13"/>
    <w:uiPriority w:val="99"/>
    <w:rsid w:val="001624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6">
    <w:name w:val="Body Text Indent 2"/>
    <w:basedOn w:val="a"/>
    <w:link w:val="27"/>
    <w:rsid w:val="00162478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rsid w:val="001624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62478"/>
  </w:style>
  <w:style w:type="character" w:customStyle="1" w:styleId="afb">
    <w:name w:val="Цветовое выделение"/>
    <w:uiPriority w:val="99"/>
    <w:rsid w:val="00162478"/>
    <w:rPr>
      <w:b/>
      <w:color w:val="26282F"/>
    </w:rPr>
  </w:style>
  <w:style w:type="character" w:customStyle="1" w:styleId="afc">
    <w:name w:val="Гипертекстовая ссылка"/>
    <w:uiPriority w:val="99"/>
    <w:rsid w:val="00162478"/>
    <w:rPr>
      <w:rFonts w:cs="Times New Roman"/>
      <w:b/>
      <w:color w:val="106BBE"/>
    </w:rPr>
  </w:style>
  <w:style w:type="character" w:customStyle="1" w:styleId="afd">
    <w:name w:val="Активная гипертекстовая ссылка"/>
    <w:uiPriority w:val="99"/>
    <w:rsid w:val="00162478"/>
    <w:rPr>
      <w:rFonts w:cs="Times New Roman"/>
      <w:b/>
      <w:color w:val="106BBE"/>
      <w:u w:val="single"/>
    </w:rPr>
  </w:style>
  <w:style w:type="paragraph" w:customStyle="1" w:styleId="afe">
    <w:name w:val="Внимание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">
    <w:name w:val="Внимание: криминал!!"/>
    <w:basedOn w:val="afe"/>
    <w:next w:val="a"/>
    <w:uiPriority w:val="99"/>
    <w:rsid w:val="00162478"/>
  </w:style>
  <w:style w:type="paragraph" w:customStyle="1" w:styleId="aff0">
    <w:name w:val="Внимание: недобросовестность!"/>
    <w:basedOn w:val="afe"/>
    <w:next w:val="a"/>
    <w:uiPriority w:val="99"/>
    <w:rsid w:val="00162478"/>
  </w:style>
  <w:style w:type="character" w:customStyle="1" w:styleId="aff1">
    <w:name w:val="Выделение для Базового Поиска"/>
    <w:uiPriority w:val="99"/>
    <w:rsid w:val="00162478"/>
    <w:rPr>
      <w:rFonts w:cs="Times New Roman"/>
      <w:b/>
      <w:bCs/>
      <w:color w:val="0058A9"/>
    </w:rPr>
  </w:style>
  <w:style w:type="character" w:customStyle="1" w:styleId="aff2">
    <w:name w:val="Выделение для Базового Поиска (курсив)"/>
    <w:uiPriority w:val="99"/>
    <w:rsid w:val="00162478"/>
    <w:rPr>
      <w:rFonts w:cs="Times New Roman"/>
      <w:b/>
      <w:bCs/>
      <w:i/>
      <w:iCs/>
      <w:color w:val="0058A9"/>
    </w:rPr>
  </w:style>
  <w:style w:type="paragraph" w:customStyle="1" w:styleId="aff3">
    <w:name w:val="Дочерний элемент списка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jc w:val="both"/>
    </w:pPr>
    <w:rPr>
      <w:color w:val="868381"/>
      <w:sz w:val="20"/>
      <w:szCs w:val="20"/>
    </w:rPr>
  </w:style>
  <w:style w:type="paragraph" w:customStyle="1" w:styleId="aff4">
    <w:name w:val="Основное меню (преемственное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Verdana" w:hAnsi="Verdana" w:cs="Verdana"/>
      <w:sz w:val="22"/>
      <w:szCs w:val="22"/>
    </w:rPr>
  </w:style>
  <w:style w:type="paragraph" w:customStyle="1" w:styleId="15">
    <w:name w:val="Заголовок1"/>
    <w:basedOn w:val="aff4"/>
    <w:next w:val="a"/>
    <w:uiPriority w:val="99"/>
    <w:rsid w:val="00162478"/>
    <w:rPr>
      <w:b/>
      <w:bCs/>
      <w:color w:val="0058A9"/>
      <w:shd w:val="clear" w:color="auto" w:fill="ECE9D8"/>
    </w:rPr>
  </w:style>
  <w:style w:type="paragraph" w:customStyle="1" w:styleId="aff5">
    <w:name w:val="Заголовок группы контролов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b/>
      <w:bCs/>
      <w:color w:val="000000"/>
    </w:rPr>
  </w:style>
  <w:style w:type="paragraph" w:customStyle="1" w:styleId="aff6">
    <w:name w:val="Заголовок для информации об изменениях"/>
    <w:basedOn w:val="1"/>
    <w:next w:val="a"/>
    <w:uiPriority w:val="99"/>
    <w:rsid w:val="00162478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7">
    <w:name w:val="Заголовок распахивающейся части диалога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i/>
      <w:iCs/>
      <w:color w:val="000080"/>
      <w:sz w:val="22"/>
      <w:szCs w:val="22"/>
    </w:rPr>
  </w:style>
  <w:style w:type="character" w:customStyle="1" w:styleId="aff8">
    <w:name w:val="Заголовок своего сообщения"/>
    <w:uiPriority w:val="99"/>
    <w:rsid w:val="00162478"/>
    <w:rPr>
      <w:rFonts w:cs="Times New Roman"/>
      <w:b/>
      <w:bCs/>
      <w:color w:val="26282F"/>
    </w:rPr>
  </w:style>
  <w:style w:type="paragraph" w:customStyle="1" w:styleId="aff9">
    <w:name w:val="Заголовок статьи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left="1612" w:hanging="892"/>
      <w:jc w:val="both"/>
    </w:pPr>
  </w:style>
  <w:style w:type="character" w:customStyle="1" w:styleId="affa">
    <w:name w:val="Заголовок чужого сообщения"/>
    <w:uiPriority w:val="99"/>
    <w:rsid w:val="00162478"/>
    <w:rPr>
      <w:rFonts w:cs="Times New Roman"/>
      <w:b/>
      <w:bCs/>
      <w:color w:val="FF0000"/>
    </w:rPr>
  </w:style>
  <w:style w:type="paragraph" w:customStyle="1" w:styleId="affb">
    <w:name w:val="Заголовок ЭР (левое окно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b/>
      <w:bCs/>
      <w:color w:val="26282F"/>
      <w:sz w:val="26"/>
      <w:szCs w:val="26"/>
    </w:rPr>
  </w:style>
  <w:style w:type="paragraph" w:customStyle="1" w:styleId="affc">
    <w:name w:val="Заголовок ЭР (правое окно)"/>
    <w:basedOn w:val="affb"/>
    <w:next w:val="a"/>
    <w:uiPriority w:val="99"/>
    <w:rsid w:val="00162478"/>
    <w:pPr>
      <w:spacing w:after="0"/>
      <w:jc w:val="left"/>
    </w:pPr>
  </w:style>
  <w:style w:type="paragraph" w:customStyle="1" w:styleId="affd">
    <w:name w:val="Интерактивный заголовок"/>
    <w:basedOn w:val="15"/>
    <w:next w:val="a"/>
    <w:uiPriority w:val="99"/>
    <w:rsid w:val="00162478"/>
    <w:rPr>
      <w:u w:val="single"/>
    </w:rPr>
  </w:style>
  <w:style w:type="paragraph" w:customStyle="1" w:styleId="affe">
    <w:name w:val="Текст информации об изменениях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color w:val="353842"/>
      <w:sz w:val="18"/>
      <w:szCs w:val="18"/>
    </w:rPr>
  </w:style>
  <w:style w:type="paragraph" w:customStyle="1" w:styleId="afff">
    <w:name w:val="Информация об изменениях"/>
    <w:basedOn w:val="affe"/>
    <w:next w:val="a"/>
    <w:uiPriority w:val="99"/>
    <w:rsid w:val="00162478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0">
    <w:name w:val="Текст (справка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left="170" w:right="170"/>
    </w:pPr>
  </w:style>
  <w:style w:type="paragraph" w:customStyle="1" w:styleId="afff1">
    <w:name w:val="Комментарий"/>
    <w:basedOn w:val="afff0"/>
    <w:next w:val="a"/>
    <w:uiPriority w:val="99"/>
    <w:rsid w:val="00162478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2">
    <w:name w:val="Информация об изменениях документа"/>
    <w:basedOn w:val="afff1"/>
    <w:next w:val="a"/>
    <w:uiPriority w:val="99"/>
    <w:rsid w:val="00162478"/>
    <w:rPr>
      <w:i/>
      <w:iCs/>
    </w:rPr>
  </w:style>
  <w:style w:type="paragraph" w:customStyle="1" w:styleId="afff3">
    <w:name w:val="Текст (лев. подпись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</w:pPr>
  </w:style>
  <w:style w:type="paragraph" w:customStyle="1" w:styleId="afff4">
    <w:name w:val="Колонтитул (левый)"/>
    <w:basedOn w:val="afff3"/>
    <w:next w:val="a"/>
    <w:uiPriority w:val="99"/>
    <w:rsid w:val="00162478"/>
    <w:rPr>
      <w:sz w:val="14"/>
      <w:szCs w:val="14"/>
    </w:rPr>
  </w:style>
  <w:style w:type="paragraph" w:customStyle="1" w:styleId="afff5">
    <w:name w:val="Текст (прав. подпись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jc w:val="right"/>
    </w:pPr>
  </w:style>
  <w:style w:type="paragraph" w:customStyle="1" w:styleId="afff6">
    <w:name w:val="Колонтитул (правый)"/>
    <w:basedOn w:val="afff5"/>
    <w:next w:val="a"/>
    <w:uiPriority w:val="99"/>
    <w:rsid w:val="00162478"/>
    <w:rPr>
      <w:sz w:val="14"/>
      <w:szCs w:val="14"/>
    </w:rPr>
  </w:style>
  <w:style w:type="paragraph" w:customStyle="1" w:styleId="afff7">
    <w:name w:val="Комментарий пользователя"/>
    <w:basedOn w:val="afff1"/>
    <w:next w:val="a"/>
    <w:uiPriority w:val="99"/>
    <w:rsid w:val="00162478"/>
    <w:pPr>
      <w:jc w:val="left"/>
    </w:pPr>
    <w:rPr>
      <w:shd w:val="clear" w:color="auto" w:fill="FFDFE0"/>
    </w:rPr>
  </w:style>
  <w:style w:type="paragraph" w:customStyle="1" w:styleId="afff8">
    <w:name w:val="Куда обратиться?"/>
    <w:basedOn w:val="afe"/>
    <w:next w:val="a"/>
    <w:uiPriority w:val="99"/>
    <w:rsid w:val="00162478"/>
  </w:style>
  <w:style w:type="paragraph" w:customStyle="1" w:styleId="afff9">
    <w:name w:val="Моноширинный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</w:pPr>
    <w:rPr>
      <w:rFonts w:ascii="Courier New" w:hAnsi="Courier New" w:cs="Courier New"/>
    </w:rPr>
  </w:style>
  <w:style w:type="character" w:customStyle="1" w:styleId="afffa">
    <w:name w:val="Найденные слова"/>
    <w:uiPriority w:val="99"/>
    <w:rsid w:val="00162478"/>
    <w:rPr>
      <w:rFonts w:cs="Times New Roman"/>
      <w:b/>
      <w:color w:val="26282F"/>
      <w:shd w:val="clear" w:color="auto" w:fill="FFF580"/>
    </w:rPr>
  </w:style>
  <w:style w:type="paragraph" w:customStyle="1" w:styleId="afffb">
    <w:name w:val="Напишите нам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sz w:val="20"/>
      <w:szCs w:val="20"/>
      <w:shd w:val="clear" w:color="auto" w:fill="EFFFAD"/>
    </w:rPr>
  </w:style>
  <w:style w:type="character" w:customStyle="1" w:styleId="afffc">
    <w:name w:val="Не вступил в силу"/>
    <w:uiPriority w:val="99"/>
    <w:rsid w:val="00162478"/>
    <w:rPr>
      <w:rFonts w:cs="Times New Roman"/>
      <w:b/>
      <w:color w:val="000000"/>
      <w:shd w:val="clear" w:color="auto" w:fill="D8EDE8"/>
    </w:rPr>
  </w:style>
  <w:style w:type="paragraph" w:customStyle="1" w:styleId="afffd">
    <w:name w:val="Необходимые документы"/>
    <w:basedOn w:val="afe"/>
    <w:next w:val="a"/>
    <w:uiPriority w:val="99"/>
    <w:rsid w:val="00162478"/>
    <w:pPr>
      <w:ind w:firstLine="118"/>
    </w:pPr>
  </w:style>
  <w:style w:type="paragraph" w:customStyle="1" w:styleId="afffe">
    <w:name w:val="Нормальный (таблица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jc w:val="both"/>
    </w:pPr>
  </w:style>
  <w:style w:type="paragraph" w:customStyle="1" w:styleId="affff">
    <w:name w:val="Таблицы (моноширинный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</w:pPr>
    <w:rPr>
      <w:rFonts w:ascii="Courier New" w:hAnsi="Courier New" w:cs="Courier New"/>
    </w:rPr>
  </w:style>
  <w:style w:type="paragraph" w:customStyle="1" w:styleId="affff0">
    <w:name w:val="Оглавление"/>
    <w:basedOn w:val="affff"/>
    <w:next w:val="a"/>
    <w:uiPriority w:val="99"/>
    <w:rsid w:val="00162478"/>
    <w:pPr>
      <w:ind w:left="140"/>
    </w:pPr>
  </w:style>
  <w:style w:type="character" w:customStyle="1" w:styleId="affff1">
    <w:name w:val="Опечатки"/>
    <w:uiPriority w:val="99"/>
    <w:rsid w:val="00162478"/>
    <w:rPr>
      <w:color w:val="FF0000"/>
    </w:rPr>
  </w:style>
  <w:style w:type="paragraph" w:customStyle="1" w:styleId="affff2">
    <w:name w:val="Переменная часть"/>
    <w:basedOn w:val="aff4"/>
    <w:next w:val="a"/>
    <w:uiPriority w:val="99"/>
    <w:rsid w:val="00162478"/>
    <w:rPr>
      <w:sz w:val="18"/>
      <w:szCs w:val="18"/>
    </w:rPr>
  </w:style>
  <w:style w:type="paragraph" w:customStyle="1" w:styleId="affff3">
    <w:name w:val="Подвал для информации об изменениях"/>
    <w:basedOn w:val="1"/>
    <w:next w:val="a"/>
    <w:uiPriority w:val="99"/>
    <w:rsid w:val="00162478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4">
    <w:name w:val="Подзаголовок для информации об изменениях"/>
    <w:basedOn w:val="affe"/>
    <w:next w:val="a"/>
    <w:uiPriority w:val="99"/>
    <w:rsid w:val="00162478"/>
    <w:rPr>
      <w:b/>
      <w:bCs/>
    </w:rPr>
  </w:style>
  <w:style w:type="paragraph" w:customStyle="1" w:styleId="affff5">
    <w:name w:val="Подчёркнуный текст"/>
    <w:basedOn w:val="a"/>
    <w:next w:val="a"/>
    <w:uiPriority w:val="99"/>
    <w:rsid w:val="00162478"/>
    <w:pPr>
      <w:widowControl w:val="0"/>
      <w:pBdr>
        <w:bottom w:val="single" w:sz="4" w:space="0" w:color="auto"/>
      </w:pBdr>
      <w:autoSpaceDE w:val="0"/>
      <w:autoSpaceDN w:val="0"/>
      <w:adjustRightInd w:val="0"/>
      <w:spacing w:line="360" w:lineRule="auto"/>
      <w:ind w:firstLine="720"/>
      <w:jc w:val="both"/>
    </w:pPr>
  </w:style>
  <w:style w:type="paragraph" w:customStyle="1" w:styleId="affff6">
    <w:name w:val="Постоянная часть"/>
    <w:basedOn w:val="aff4"/>
    <w:next w:val="a"/>
    <w:uiPriority w:val="99"/>
    <w:rsid w:val="00162478"/>
    <w:rPr>
      <w:sz w:val="20"/>
      <w:szCs w:val="20"/>
    </w:rPr>
  </w:style>
  <w:style w:type="paragraph" w:customStyle="1" w:styleId="affff7">
    <w:name w:val="Прижатый влево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</w:pPr>
  </w:style>
  <w:style w:type="paragraph" w:customStyle="1" w:styleId="affff8">
    <w:name w:val="Пример."/>
    <w:basedOn w:val="afe"/>
    <w:next w:val="a"/>
    <w:uiPriority w:val="99"/>
    <w:rsid w:val="00162478"/>
  </w:style>
  <w:style w:type="paragraph" w:customStyle="1" w:styleId="affff9">
    <w:name w:val="Примечание."/>
    <w:basedOn w:val="afe"/>
    <w:next w:val="a"/>
    <w:uiPriority w:val="99"/>
    <w:rsid w:val="00162478"/>
  </w:style>
  <w:style w:type="character" w:customStyle="1" w:styleId="affffa">
    <w:name w:val="Продолжение ссылки"/>
    <w:uiPriority w:val="99"/>
    <w:rsid w:val="00162478"/>
  </w:style>
  <w:style w:type="paragraph" w:customStyle="1" w:styleId="affffb">
    <w:name w:val="Словарная статья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right="118"/>
      <w:jc w:val="both"/>
    </w:pPr>
  </w:style>
  <w:style w:type="character" w:customStyle="1" w:styleId="affffc">
    <w:name w:val="Сравнение редакций"/>
    <w:uiPriority w:val="99"/>
    <w:rsid w:val="00162478"/>
    <w:rPr>
      <w:rFonts w:cs="Times New Roman"/>
      <w:b/>
      <w:color w:val="26282F"/>
    </w:rPr>
  </w:style>
  <w:style w:type="character" w:customStyle="1" w:styleId="affffd">
    <w:name w:val="Сравнение редакций. Добавленный фрагмент"/>
    <w:uiPriority w:val="99"/>
    <w:rsid w:val="00162478"/>
    <w:rPr>
      <w:color w:val="000000"/>
      <w:shd w:val="clear" w:color="auto" w:fill="C1D7FF"/>
    </w:rPr>
  </w:style>
  <w:style w:type="character" w:customStyle="1" w:styleId="affffe">
    <w:name w:val="Сравнение редакций. Удаленный фрагмент"/>
    <w:uiPriority w:val="99"/>
    <w:rsid w:val="00162478"/>
    <w:rPr>
      <w:color w:val="000000"/>
      <w:shd w:val="clear" w:color="auto" w:fill="C4C413"/>
    </w:rPr>
  </w:style>
  <w:style w:type="paragraph" w:customStyle="1" w:styleId="afffff">
    <w:name w:val="Ссылка на официальную публикацию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  <w:ind w:firstLine="720"/>
      <w:jc w:val="both"/>
    </w:pPr>
  </w:style>
  <w:style w:type="character" w:customStyle="1" w:styleId="afffff0">
    <w:name w:val="Ссылка на утративший силу документ"/>
    <w:uiPriority w:val="99"/>
    <w:rsid w:val="00162478"/>
    <w:rPr>
      <w:rFonts w:cs="Times New Roman"/>
      <w:b/>
      <w:color w:val="749232"/>
    </w:rPr>
  </w:style>
  <w:style w:type="paragraph" w:customStyle="1" w:styleId="afffff1">
    <w:name w:val="Текст в таблице"/>
    <w:basedOn w:val="afffe"/>
    <w:next w:val="a"/>
    <w:uiPriority w:val="99"/>
    <w:rsid w:val="00162478"/>
    <w:pPr>
      <w:ind w:firstLine="500"/>
    </w:pPr>
  </w:style>
  <w:style w:type="paragraph" w:customStyle="1" w:styleId="afffff2">
    <w:name w:val="Текст ЭР (см. также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200" w:line="360" w:lineRule="auto"/>
    </w:pPr>
    <w:rPr>
      <w:sz w:val="20"/>
      <w:szCs w:val="20"/>
    </w:rPr>
  </w:style>
  <w:style w:type="paragraph" w:customStyle="1" w:styleId="afffff3">
    <w:name w:val="Технический комментарий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line="360" w:lineRule="auto"/>
    </w:pPr>
    <w:rPr>
      <w:color w:val="463F31"/>
      <w:shd w:val="clear" w:color="auto" w:fill="FFFFA6"/>
    </w:rPr>
  </w:style>
  <w:style w:type="character" w:customStyle="1" w:styleId="afffff4">
    <w:name w:val="Утратил силу"/>
    <w:uiPriority w:val="99"/>
    <w:rsid w:val="00162478"/>
    <w:rPr>
      <w:rFonts w:cs="Times New Roman"/>
      <w:b/>
      <w:strike/>
      <w:color w:val="666600"/>
    </w:rPr>
  </w:style>
  <w:style w:type="paragraph" w:customStyle="1" w:styleId="afffff5">
    <w:name w:val="Формула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hd w:val="clear" w:color="auto" w:fill="F5F3DA"/>
    </w:rPr>
  </w:style>
  <w:style w:type="paragraph" w:customStyle="1" w:styleId="afffff6">
    <w:name w:val="Центрированный (таблица)"/>
    <w:basedOn w:val="afffe"/>
    <w:next w:val="a"/>
    <w:uiPriority w:val="99"/>
    <w:rsid w:val="00162478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162478"/>
    <w:pPr>
      <w:widowControl w:val="0"/>
      <w:autoSpaceDE w:val="0"/>
      <w:autoSpaceDN w:val="0"/>
      <w:adjustRightInd w:val="0"/>
      <w:spacing w:before="300" w:line="360" w:lineRule="auto"/>
    </w:pPr>
  </w:style>
  <w:style w:type="paragraph" w:customStyle="1" w:styleId="Default">
    <w:name w:val="Default"/>
    <w:rsid w:val="001624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ffff7">
    <w:name w:val="annotation reference"/>
    <w:uiPriority w:val="99"/>
    <w:unhideWhenUsed/>
    <w:rsid w:val="00162478"/>
    <w:rPr>
      <w:sz w:val="16"/>
      <w:szCs w:val="16"/>
    </w:rPr>
  </w:style>
  <w:style w:type="paragraph" w:styleId="41">
    <w:name w:val="toc 4"/>
    <w:basedOn w:val="a"/>
    <w:next w:val="a"/>
    <w:autoRedefine/>
    <w:rsid w:val="00162478"/>
    <w:pPr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rsid w:val="00162478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rsid w:val="00162478"/>
    <w:pPr>
      <w:ind w:left="12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162478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162478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162478"/>
    <w:pPr>
      <w:ind w:left="1920"/>
    </w:pPr>
    <w:rPr>
      <w:rFonts w:ascii="Calibri" w:hAnsi="Calibri" w:cs="Calibri"/>
      <w:sz w:val="20"/>
      <w:szCs w:val="20"/>
    </w:rPr>
  </w:style>
  <w:style w:type="paragraph" w:customStyle="1" w:styleId="s1">
    <w:name w:val="s_1"/>
    <w:basedOn w:val="a"/>
    <w:rsid w:val="00162478"/>
    <w:pPr>
      <w:spacing w:before="100" w:beforeAutospacing="1" w:after="100" w:afterAutospacing="1"/>
    </w:pPr>
  </w:style>
  <w:style w:type="paragraph" w:styleId="afffff8">
    <w:name w:val="endnote text"/>
    <w:basedOn w:val="a"/>
    <w:link w:val="afffff9"/>
    <w:uiPriority w:val="99"/>
    <w:semiHidden/>
    <w:unhideWhenUsed/>
    <w:rsid w:val="00162478"/>
    <w:rPr>
      <w:rFonts w:asciiTheme="minorHAnsi" w:eastAsiaTheme="minorEastAsia" w:hAnsiTheme="minorHAnsi" w:cstheme="minorBidi"/>
      <w:sz w:val="20"/>
      <w:szCs w:val="20"/>
    </w:rPr>
  </w:style>
  <w:style w:type="character" w:customStyle="1" w:styleId="afffff9">
    <w:name w:val="Текст концевой сноски Знак"/>
    <w:basedOn w:val="a0"/>
    <w:link w:val="afffff8"/>
    <w:uiPriority w:val="99"/>
    <w:semiHidden/>
    <w:rsid w:val="00162478"/>
    <w:rPr>
      <w:rFonts w:eastAsiaTheme="minorEastAsia"/>
      <w:sz w:val="20"/>
      <w:szCs w:val="20"/>
      <w:lang w:eastAsia="ru-RU"/>
    </w:rPr>
  </w:style>
  <w:style w:type="character" w:styleId="afffffa">
    <w:name w:val="endnote reference"/>
    <w:basedOn w:val="a0"/>
    <w:uiPriority w:val="99"/>
    <w:semiHidden/>
    <w:unhideWhenUsed/>
    <w:rsid w:val="00162478"/>
    <w:rPr>
      <w:vertAlign w:val="superscript"/>
    </w:rPr>
  </w:style>
  <w:style w:type="character" w:styleId="afffffb">
    <w:name w:val="FollowedHyperlink"/>
    <w:basedOn w:val="a0"/>
    <w:uiPriority w:val="99"/>
    <w:semiHidden/>
    <w:unhideWhenUsed/>
    <w:rsid w:val="00162478"/>
    <w:rPr>
      <w:color w:val="954F72" w:themeColor="followedHyperlink"/>
      <w:u w:val="single"/>
    </w:rPr>
  </w:style>
  <w:style w:type="table" w:customStyle="1" w:styleId="TableNormal">
    <w:name w:val="Table Normal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c">
    <w:name w:val="Title"/>
    <w:basedOn w:val="a"/>
    <w:next w:val="a"/>
    <w:link w:val="afffffd"/>
    <w:rsid w:val="00162478"/>
    <w:pPr>
      <w:keepNext/>
      <w:keepLines/>
      <w:spacing w:before="480" w:after="120"/>
      <w:contextualSpacing/>
    </w:pPr>
    <w:rPr>
      <w:b/>
      <w:color w:val="000000"/>
      <w:sz w:val="72"/>
      <w:szCs w:val="72"/>
    </w:rPr>
  </w:style>
  <w:style w:type="character" w:customStyle="1" w:styleId="afffffd">
    <w:name w:val="Название Знак"/>
    <w:basedOn w:val="a0"/>
    <w:link w:val="afffffc"/>
    <w:rsid w:val="00162478"/>
    <w:rPr>
      <w:rFonts w:ascii="Times New Roman" w:eastAsia="Times New Roman" w:hAnsi="Times New Roman" w:cs="Times New Roman"/>
      <w:b/>
      <w:color w:val="000000"/>
      <w:sz w:val="72"/>
      <w:szCs w:val="72"/>
      <w:lang w:eastAsia="ru-RU"/>
    </w:rPr>
  </w:style>
  <w:style w:type="paragraph" w:styleId="afffffe">
    <w:name w:val="Subtitle"/>
    <w:basedOn w:val="a"/>
    <w:next w:val="a"/>
    <w:link w:val="affffff"/>
    <w:rsid w:val="0016247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fff">
    <w:name w:val="Подзаголовок Знак"/>
    <w:basedOn w:val="a0"/>
    <w:link w:val="afffffe"/>
    <w:rsid w:val="0016247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28">
    <w:name w:val="Абзац списка2"/>
    <w:basedOn w:val="a"/>
    <w:rsid w:val="001624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post-b1">
    <w:name w:val="post-b1"/>
    <w:basedOn w:val="a0"/>
    <w:rsid w:val="00162478"/>
    <w:rPr>
      <w:b/>
      <w:bCs/>
    </w:rPr>
  </w:style>
  <w:style w:type="paragraph" w:customStyle="1" w:styleId="book-authors">
    <w:name w:val="book-authors"/>
    <w:basedOn w:val="a"/>
    <w:rsid w:val="00162478"/>
    <w:pPr>
      <w:spacing w:before="100" w:beforeAutospacing="1" w:after="100" w:afterAutospacing="1"/>
    </w:pPr>
    <w:rPr>
      <w:lang w:eastAsia="zh-TW"/>
    </w:rPr>
  </w:style>
  <w:style w:type="paragraph" w:customStyle="1" w:styleId="book-summary">
    <w:name w:val="book-summary"/>
    <w:basedOn w:val="a"/>
    <w:rsid w:val="00162478"/>
    <w:pPr>
      <w:spacing w:before="100" w:beforeAutospacing="1" w:after="100" w:afterAutospacing="1"/>
    </w:pPr>
    <w:rPr>
      <w:lang w:eastAsia="zh-TW"/>
    </w:rPr>
  </w:style>
  <w:style w:type="paragraph" w:customStyle="1" w:styleId="29">
    <w:name w:val="Знак2"/>
    <w:basedOn w:val="a"/>
    <w:rsid w:val="0016247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ffff0">
    <w:name w:val="Strong"/>
    <w:uiPriority w:val="22"/>
    <w:qFormat/>
    <w:rsid w:val="00162478"/>
    <w:rPr>
      <w:b/>
      <w:bCs/>
    </w:rPr>
  </w:style>
  <w:style w:type="paragraph" w:customStyle="1" w:styleId="normal-p">
    <w:name w:val="normal-p"/>
    <w:basedOn w:val="a"/>
    <w:rsid w:val="00162478"/>
    <w:pPr>
      <w:spacing w:after="150"/>
    </w:pPr>
    <w:rPr>
      <w:lang w:eastAsia="zh-TW"/>
    </w:rPr>
  </w:style>
  <w:style w:type="character" w:customStyle="1" w:styleId="normal-h">
    <w:name w:val="normal-h"/>
    <w:basedOn w:val="a0"/>
    <w:rsid w:val="00162478"/>
  </w:style>
  <w:style w:type="numbering" w:customStyle="1" w:styleId="16">
    <w:name w:val="Нет списка1"/>
    <w:next w:val="a2"/>
    <w:uiPriority w:val="99"/>
    <w:semiHidden/>
    <w:unhideWhenUsed/>
    <w:rsid w:val="00162478"/>
  </w:style>
  <w:style w:type="numbering" w:customStyle="1" w:styleId="2a">
    <w:name w:val="Нет списка2"/>
    <w:next w:val="a2"/>
    <w:uiPriority w:val="99"/>
    <w:semiHidden/>
    <w:unhideWhenUsed/>
    <w:rsid w:val="00162478"/>
  </w:style>
  <w:style w:type="numbering" w:customStyle="1" w:styleId="32">
    <w:name w:val="Нет списка3"/>
    <w:next w:val="a2"/>
    <w:uiPriority w:val="99"/>
    <w:semiHidden/>
    <w:unhideWhenUsed/>
    <w:rsid w:val="00162478"/>
  </w:style>
  <w:style w:type="table" w:customStyle="1" w:styleId="TableGrid">
    <w:name w:val="TableGrid"/>
    <w:rsid w:val="001624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2">
    <w:name w:val="Нет списка4"/>
    <w:next w:val="a2"/>
    <w:uiPriority w:val="99"/>
    <w:semiHidden/>
    <w:unhideWhenUsed/>
    <w:rsid w:val="00162478"/>
  </w:style>
  <w:style w:type="table" w:customStyle="1" w:styleId="TableGrid1">
    <w:name w:val="TableGrid1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pelling-content-entity">
    <w:name w:val="spelling-content-entity"/>
    <w:basedOn w:val="a0"/>
    <w:rsid w:val="00162478"/>
  </w:style>
  <w:style w:type="character" w:customStyle="1" w:styleId="FontStyle31">
    <w:name w:val="Font Style31"/>
    <w:rsid w:val="00162478"/>
    <w:rPr>
      <w:rFonts w:ascii="Times New Roman" w:hAnsi="Times New Roman" w:cs="Times New Roman"/>
      <w:sz w:val="16"/>
      <w:szCs w:val="16"/>
    </w:rPr>
  </w:style>
  <w:style w:type="character" w:customStyle="1" w:styleId="l6">
    <w:name w:val="l6"/>
    <w:rsid w:val="00162478"/>
  </w:style>
  <w:style w:type="character" w:customStyle="1" w:styleId="small">
    <w:name w:val="small"/>
    <w:basedOn w:val="a0"/>
    <w:rsid w:val="00162478"/>
  </w:style>
  <w:style w:type="numbering" w:customStyle="1" w:styleId="52">
    <w:name w:val="Нет списка5"/>
    <w:next w:val="a2"/>
    <w:uiPriority w:val="99"/>
    <w:semiHidden/>
    <w:unhideWhenUsed/>
    <w:rsid w:val="00162478"/>
  </w:style>
  <w:style w:type="numbering" w:customStyle="1" w:styleId="62">
    <w:name w:val="Нет списка6"/>
    <w:next w:val="a2"/>
    <w:uiPriority w:val="99"/>
    <w:semiHidden/>
    <w:unhideWhenUsed/>
    <w:rsid w:val="00162478"/>
  </w:style>
  <w:style w:type="table" w:styleId="17">
    <w:name w:val="Table Grid 1"/>
    <w:basedOn w:val="a1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0">
    <w:name w:val="Основной текст (8)_"/>
    <w:link w:val="81"/>
    <w:rsid w:val="00162478"/>
    <w:rPr>
      <w:rFonts w:eastAsia="Arial Unicode MS"/>
      <w:i/>
      <w:iCs/>
      <w:sz w:val="27"/>
      <w:szCs w:val="27"/>
      <w:shd w:val="clear" w:color="auto" w:fill="FFFFFF"/>
    </w:rPr>
  </w:style>
  <w:style w:type="paragraph" w:customStyle="1" w:styleId="81">
    <w:name w:val="Основной текст (8)"/>
    <w:basedOn w:val="a"/>
    <w:link w:val="80"/>
    <w:rsid w:val="00162478"/>
    <w:pPr>
      <w:shd w:val="clear" w:color="auto" w:fill="FFFFFF"/>
      <w:spacing w:line="240" w:lineRule="atLeast"/>
    </w:pPr>
    <w:rPr>
      <w:rFonts w:asciiTheme="minorHAnsi" w:eastAsia="Arial Unicode MS" w:hAnsiTheme="minorHAnsi" w:cstheme="minorBidi"/>
      <w:i/>
      <w:iCs/>
      <w:sz w:val="27"/>
      <w:szCs w:val="27"/>
      <w:lang w:eastAsia="en-US"/>
    </w:rPr>
  </w:style>
  <w:style w:type="paragraph" w:styleId="affffff1">
    <w:name w:val="List"/>
    <w:basedOn w:val="a"/>
    <w:rsid w:val="00162478"/>
    <w:pPr>
      <w:ind w:left="283" w:hanging="283"/>
    </w:pPr>
  </w:style>
  <w:style w:type="character" w:customStyle="1" w:styleId="53">
    <w:name w:val="Основной текст (5)_"/>
    <w:link w:val="54"/>
    <w:rsid w:val="00162478"/>
    <w:rPr>
      <w:shd w:val="clear" w:color="auto" w:fill="FFFFFF"/>
    </w:rPr>
  </w:style>
  <w:style w:type="character" w:customStyle="1" w:styleId="70">
    <w:name w:val="Основной текст (7)_"/>
    <w:link w:val="71"/>
    <w:rsid w:val="00162478"/>
    <w:rPr>
      <w:sz w:val="27"/>
      <w:szCs w:val="27"/>
      <w:shd w:val="clear" w:color="auto" w:fill="FFFFFF"/>
    </w:rPr>
  </w:style>
  <w:style w:type="character" w:customStyle="1" w:styleId="33">
    <w:name w:val="Заголовок №3_"/>
    <w:link w:val="310"/>
    <w:rsid w:val="00162478"/>
    <w:rPr>
      <w:b/>
      <w:bCs/>
      <w:sz w:val="27"/>
      <w:szCs w:val="27"/>
      <w:shd w:val="clear" w:color="auto" w:fill="FFFFFF"/>
    </w:rPr>
  </w:style>
  <w:style w:type="character" w:customStyle="1" w:styleId="74">
    <w:name w:val="Основной текст (7) + Полужирный4"/>
    <w:rsid w:val="00162478"/>
    <w:rPr>
      <w:b/>
      <w:bCs/>
      <w:sz w:val="27"/>
      <w:szCs w:val="27"/>
      <w:lang w:bidi="ar-SA"/>
    </w:rPr>
  </w:style>
  <w:style w:type="character" w:customStyle="1" w:styleId="2b">
    <w:name w:val="Заголовок №2_"/>
    <w:link w:val="210"/>
    <w:rsid w:val="00162478"/>
    <w:rPr>
      <w:b/>
      <w:bCs/>
      <w:sz w:val="27"/>
      <w:szCs w:val="27"/>
      <w:shd w:val="clear" w:color="auto" w:fill="FFFFFF"/>
      <w:lang w:val="en-US"/>
    </w:rPr>
  </w:style>
  <w:style w:type="character" w:customStyle="1" w:styleId="2c">
    <w:name w:val="Заголовок №2"/>
    <w:rsid w:val="00162478"/>
    <w:rPr>
      <w:b/>
      <w:bCs/>
      <w:sz w:val="27"/>
      <w:szCs w:val="27"/>
      <w:u w:val="single"/>
      <w:lang w:val="en-US" w:eastAsia="en-US" w:bidi="ar-SA"/>
    </w:rPr>
  </w:style>
  <w:style w:type="character" w:customStyle="1" w:styleId="73">
    <w:name w:val="Основной текст (7) + Полужирный3"/>
    <w:rsid w:val="00162478"/>
    <w:rPr>
      <w:b/>
      <w:bCs/>
      <w:sz w:val="27"/>
      <w:szCs w:val="27"/>
      <w:lang w:bidi="ar-SA"/>
    </w:rPr>
  </w:style>
  <w:style w:type="character" w:customStyle="1" w:styleId="18">
    <w:name w:val="Заголовок №1_"/>
    <w:link w:val="111"/>
    <w:rsid w:val="00162478"/>
    <w:rPr>
      <w:b/>
      <w:bCs/>
      <w:sz w:val="27"/>
      <w:szCs w:val="27"/>
      <w:shd w:val="clear" w:color="auto" w:fill="FFFFFF"/>
    </w:rPr>
  </w:style>
  <w:style w:type="character" w:customStyle="1" w:styleId="19">
    <w:name w:val="Заголовок №1"/>
    <w:basedOn w:val="18"/>
    <w:rsid w:val="00162478"/>
    <w:rPr>
      <w:b/>
      <w:bCs/>
      <w:sz w:val="27"/>
      <w:szCs w:val="27"/>
      <w:shd w:val="clear" w:color="auto" w:fill="FFFFFF"/>
    </w:rPr>
  </w:style>
  <w:style w:type="character" w:customStyle="1" w:styleId="710">
    <w:name w:val="Основной текст (7) + Полужирный1"/>
    <w:rsid w:val="00162478"/>
    <w:rPr>
      <w:b/>
      <w:bCs/>
      <w:sz w:val="27"/>
      <w:szCs w:val="27"/>
      <w:lang w:bidi="ar-SA"/>
    </w:rPr>
  </w:style>
  <w:style w:type="paragraph" w:customStyle="1" w:styleId="54">
    <w:name w:val="Основной текст (5)"/>
    <w:basedOn w:val="a"/>
    <w:link w:val="53"/>
    <w:rsid w:val="00162478"/>
    <w:pPr>
      <w:shd w:val="clear" w:color="auto" w:fill="FFFFFF"/>
      <w:spacing w:after="480" w:line="274" w:lineRule="exac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71">
    <w:name w:val="Основной текст (7)"/>
    <w:basedOn w:val="a"/>
    <w:link w:val="70"/>
    <w:rsid w:val="00162478"/>
    <w:pPr>
      <w:shd w:val="clear" w:color="auto" w:fill="FFFFFF"/>
      <w:spacing w:before="480" w:after="60" w:line="240" w:lineRule="atLeast"/>
      <w:ind w:hanging="34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10">
    <w:name w:val="Заголовок №31"/>
    <w:basedOn w:val="a"/>
    <w:link w:val="33"/>
    <w:rsid w:val="00162478"/>
    <w:pPr>
      <w:shd w:val="clear" w:color="auto" w:fill="FFFFFF"/>
      <w:spacing w:after="300" w:line="326" w:lineRule="exact"/>
      <w:jc w:val="center"/>
      <w:outlineLvl w:val="2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paragraph" w:customStyle="1" w:styleId="210">
    <w:name w:val="Заголовок №21"/>
    <w:basedOn w:val="a"/>
    <w:link w:val="2b"/>
    <w:rsid w:val="00162478"/>
    <w:pPr>
      <w:shd w:val="clear" w:color="auto" w:fill="FFFFFF"/>
      <w:spacing w:before="60" w:after="420" w:line="240" w:lineRule="atLeast"/>
      <w:outlineLvl w:val="1"/>
    </w:pPr>
    <w:rPr>
      <w:rFonts w:asciiTheme="minorHAnsi" w:eastAsiaTheme="minorHAnsi" w:hAnsiTheme="minorHAnsi" w:cstheme="minorBidi"/>
      <w:b/>
      <w:bCs/>
      <w:sz w:val="27"/>
      <w:szCs w:val="27"/>
      <w:lang w:val="en-US" w:eastAsia="en-US"/>
    </w:rPr>
  </w:style>
  <w:style w:type="paragraph" w:customStyle="1" w:styleId="111">
    <w:name w:val="Заголовок №11"/>
    <w:basedOn w:val="a"/>
    <w:link w:val="18"/>
    <w:rsid w:val="00162478"/>
    <w:pPr>
      <w:shd w:val="clear" w:color="auto" w:fill="FFFFFF"/>
      <w:spacing w:after="300" w:line="322" w:lineRule="exact"/>
      <w:jc w:val="center"/>
      <w:outlineLvl w:val="0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character" w:customStyle="1" w:styleId="150">
    <w:name w:val="Основной текст (15)_"/>
    <w:link w:val="151"/>
    <w:rsid w:val="00162478"/>
    <w:rPr>
      <w:rFonts w:eastAsia="Arial Unicode MS"/>
      <w:sz w:val="19"/>
      <w:szCs w:val="19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162478"/>
    <w:pPr>
      <w:shd w:val="clear" w:color="auto" w:fill="FFFFFF"/>
      <w:spacing w:line="240" w:lineRule="atLeast"/>
    </w:pPr>
    <w:rPr>
      <w:rFonts w:asciiTheme="minorHAnsi" w:eastAsia="Arial Unicode MS" w:hAnsiTheme="minorHAnsi" w:cstheme="minorBidi"/>
      <w:sz w:val="19"/>
      <w:szCs w:val="19"/>
      <w:lang w:eastAsia="en-US"/>
    </w:rPr>
  </w:style>
  <w:style w:type="character" w:customStyle="1" w:styleId="apple-style-span">
    <w:name w:val="apple-style-span"/>
    <w:basedOn w:val="a0"/>
    <w:rsid w:val="00162478"/>
  </w:style>
  <w:style w:type="table" w:styleId="-2">
    <w:name w:val="Table Web 2"/>
    <w:basedOn w:val="a1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70">
    <w:name w:val="Основной текст (17)_"/>
    <w:link w:val="171"/>
    <w:rsid w:val="00162478"/>
    <w:rPr>
      <w:rFonts w:eastAsia="Arial Unicode MS"/>
      <w:i/>
      <w:iCs/>
      <w:sz w:val="23"/>
      <w:szCs w:val="23"/>
      <w:shd w:val="clear" w:color="auto" w:fill="FFFFFF"/>
    </w:rPr>
  </w:style>
  <w:style w:type="paragraph" w:customStyle="1" w:styleId="171">
    <w:name w:val="Основной текст (17)"/>
    <w:basedOn w:val="a"/>
    <w:link w:val="170"/>
    <w:rsid w:val="00162478"/>
    <w:pPr>
      <w:shd w:val="clear" w:color="auto" w:fill="FFFFFF"/>
      <w:spacing w:line="240" w:lineRule="atLeast"/>
    </w:pPr>
    <w:rPr>
      <w:rFonts w:asciiTheme="minorHAnsi" w:eastAsia="Arial Unicode MS" w:hAnsiTheme="minorHAnsi" w:cstheme="minorBidi"/>
      <w:i/>
      <w:iCs/>
      <w:sz w:val="23"/>
      <w:szCs w:val="23"/>
      <w:lang w:eastAsia="en-US"/>
    </w:rPr>
  </w:style>
  <w:style w:type="paragraph" w:customStyle="1" w:styleId="510">
    <w:name w:val="Основной текст (5)1"/>
    <w:basedOn w:val="a"/>
    <w:rsid w:val="00162478"/>
    <w:pPr>
      <w:shd w:val="clear" w:color="auto" w:fill="FFFFFF"/>
      <w:spacing w:after="360" w:line="274" w:lineRule="exact"/>
      <w:jc w:val="both"/>
    </w:pPr>
    <w:rPr>
      <w:rFonts w:ascii="Calibri" w:eastAsia="Arial Unicode MS" w:hAnsi="Calibri"/>
      <w:sz w:val="22"/>
      <w:szCs w:val="22"/>
    </w:rPr>
  </w:style>
  <w:style w:type="character" w:customStyle="1" w:styleId="130">
    <w:name w:val="Основной текст (13)"/>
    <w:rsid w:val="00162478"/>
    <w:rPr>
      <w:rFonts w:eastAsia="Arial Unicode MS"/>
      <w:b/>
      <w:bCs/>
      <w:sz w:val="19"/>
      <w:szCs w:val="19"/>
      <w:lang w:val="ru-RU" w:eastAsia="ru-RU" w:bidi="ar-SA"/>
    </w:rPr>
  </w:style>
  <w:style w:type="character" w:customStyle="1" w:styleId="160">
    <w:name w:val="Основной текст (16)_"/>
    <w:link w:val="161"/>
    <w:rsid w:val="00162478"/>
    <w:rPr>
      <w:rFonts w:eastAsia="Arial Unicode MS"/>
      <w:b/>
      <w:bCs/>
      <w:i/>
      <w:iCs/>
      <w:sz w:val="19"/>
      <w:szCs w:val="19"/>
      <w:shd w:val="clear" w:color="auto" w:fill="FFFFFF"/>
    </w:rPr>
  </w:style>
  <w:style w:type="paragraph" w:customStyle="1" w:styleId="161">
    <w:name w:val="Основной текст (16)"/>
    <w:basedOn w:val="a"/>
    <w:link w:val="160"/>
    <w:rsid w:val="00162478"/>
    <w:pPr>
      <w:shd w:val="clear" w:color="auto" w:fill="FFFFFF"/>
      <w:spacing w:line="240" w:lineRule="atLeast"/>
    </w:pPr>
    <w:rPr>
      <w:rFonts w:asciiTheme="minorHAnsi" w:eastAsia="Arial Unicode MS" w:hAnsiTheme="minorHAnsi" w:cstheme="minorBidi"/>
      <w:b/>
      <w:bCs/>
      <w:i/>
      <w:iCs/>
      <w:sz w:val="19"/>
      <w:szCs w:val="19"/>
      <w:lang w:eastAsia="en-US"/>
    </w:rPr>
  </w:style>
  <w:style w:type="character" w:styleId="HTML">
    <w:name w:val="HTML Cite"/>
    <w:uiPriority w:val="99"/>
    <w:unhideWhenUsed/>
    <w:rsid w:val="00162478"/>
    <w:rPr>
      <w:i/>
      <w:iCs/>
    </w:rPr>
  </w:style>
  <w:style w:type="paragraph" w:styleId="affffff2">
    <w:name w:val="Body Text Indent"/>
    <w:basedOn w:val="a"/>
    <w:link w:val="affffff3"/>
    <w:uiPriority w:val="99"/>
    <w:semiHidden/>
    <w:unhideWhenUsed/>
    <w:rsid w:val="00162478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fffff3">
    <w:name w:val="Основной текст с отступом Знак"/>
    <w:basedOn w:val="a0"/>
    <w:link w:val="affffff2"/>
    <w:uiPriority w:val="99"/>
    <w:semiHidden/>
    <w:rsid w:val="00162478"/>
    <w:rPr>
      <w:rFonts w:eastAsiaTheme="minorEastAsia"/>
      <w:lang w:eastAsia="ru-RU"/>
    </w:rPr>
  </w:style>
  <w:style w:type="paragraph" w:customStyle="1" w:styleId="affffff4">
    <w:name w:val="Содержимое таблицы"/>
    <w:basedOn w:val="a"/>
    <w:rsid w:val="00162478"/>
    <w:pPr>
      <w:suppressLineNumbers/>
      <w:suppressAutoHyphens/>
    </w:pPr>
    <w:rPr>
      <w:lang w:eastAsia="ar-SA"/>
    </w:rPr>
  </w:style>
  <w:style w:type="numbering" w:customStyle="1" w:styleId="72">
    <w:name w:val="Нет списка7"/>
    <w:next w:val="a2"/>
    <w:uiPriority w:val="99"/>
    <w:semiHidden/>
    <w:unhideWhenUsed/>
    <w:rsid w:val="00162478"/>
  </w:style>
  <w:style w:type="numbering" w:customStyle="1" w:styleId="112">
    <w:name w:val="Нет списка11"/>
    <w:next w:val="a2"/>
    <w:uiPriority w:val="99"/>
    <w:semiHidden/>
    <w:unhideWhenUsed/>
    <w:rsid w:val="00162478"/>
  </w:style>
  <w:style w:type="paragraph" w:customStyle="1" w:styleId="1a">
    <w:name w:val="Тема примечания1"/>
    <w:basedOn w:val="af8"/>
    <w:next w:val="af8"/>
    <w:uiPriority w:val="99"/>
    <w:unhideWhenUsed/>
    <w:rsid w:val="00162478"/>
    <w:rPr>
      <w:rFonts w:ascii="Calibri" w:eastAsia="PMingLiU" w:hAnsi="Calibri" w:cs="Arial"/>
      <w:b/>
      <w:bCs/>
      <w:sz w:val="22"/>
      <w:szCs w:val="22"/>
    </w:rPr>
  </w:style>
  <w:style w:type="character" w:customStyle="1" w:styleId="1b">
    <w:name w:val="Просмотренная гиперссылка1"/>
    <w:basedOn w:val="a0"/>
    <w:uiPriority w:val="99"/>
    <w:semiHidden/>
    <w:unhideWhenUsed/>
    <w:rsid w:val="00162478"/>
    <w:rPr>
      <w:color w:val="800080"/>
      <w:u w:val="single"/>
    </w:rPr>
  </w:style>
  <w:style w:type="table" w:customStyle="1" w:styleId="TableNormal1">
    <w:name w:val="Table Normal1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10">
    <w:name w:val="Нет списка111"/>
    <w:next w:val="a2"/>
    <w:uiPriority w:val="99"/>
    <w:semiHidden/>
    <w:unhideWhenUsed/>
    <w:rsid w:val="00162478"/>
  </w:style>
  <w:style w:type="numbering" w:customStyle="1" w:styleId="211">
    <w:name w:val="Нет списка21"/>
    <w:next w:val="a2"/>
    <w:uiPriority w:val="99"/>
    <w:semiHidden/>
    <w:unhideWhenUsed/>
    <w:rsid w:val="00162478"/>
  </w:style>
  <w:style w:type="numbering" w:customStyle="1" w:styleId="311">
    <w:name w:val="Нет списка31"/>
    <w:next w:val="a2"/>
    <w:uiPriority w:val="99"/>
    <w:semiHidden/>
    <w:unhideWhenUsed/>
    <w:rsid w:val="00162478"/>
  </w:style>
  <w:style w:type="table" w:customStyle="1" w:styleId="TableGrid2">
    <w:name w:val="TableGrid2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0">
    <w:name w:val="Нет списка41"/>
    <w:next w:val="a2"/>
    <w:uiPriority w:val="99"/>
    <w:semiHidden/>
    <w:unhideWhenUsed/>
    <w:rsid w:val="00162478"/>
  </w:style>
  <w:style w:type="table" w:customStyle="1" w:styleId="TableGrid11">
    <w:name w:val="TableGrid11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11">
    <w:name w:val="Нет списка51"/>
    <w:next w:val="a2"/>
    <w:uiPriority w:val="99"/>
    <w:semiHidden/>
    <w:unhideWhenUsed/>
    <w:rsid w:val="00162478"/>
  </w:style>
  <w:style w:type="numbering" w:customStyle="1" w:styleId="610">
    <w:name w:val="Нет списка61"/>
    <w:next w:val="a2"/>
    <w:uiPriority w:val="99"/>
    <w:semiHidden/>
    <w:unhideWhenUsed/>
    <w:rsid w:val="00162478"/>
  </w:style>
  <w:style w:type="table" w:customStyle="1" w:styleId="113">
    <w:name w:val="Сетка таблицы 11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">
    <w:name w:val="Сетка таблицы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Сетка таблицы6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5">
    <w:name w:val="Сетка таблицы7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Сетка таблицы9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d">
    <w:name w:val="Тема примечания Знак2"/>
    <w:basedOn w:val="af7"/>
    <w:uiPriority w:val="99"/>
    <w:semiHidden/>
    <w:rsid w:val="00162478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120">
    <w:name w:val="Сетка таблицы1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3">
    <w:name w:val="Нет списка8"/>
    <w:next w:val="a2"/>
    <w:uiPriority w:val="99"/>
    <w:semiHidden/>
    <w:unhideWhenUsed/>
    <w:rsid w:val="00162478"/>
  </w:style>
  <w:style w:type="numbering" w:customStyle="1" w:styleId="121">
    <w:name w:val="Нет списка12"/>
    <w:next w:val="a2"/>
    <w:uiPriority w:val="99"/>
    <w:semiHidden/>
    <w:unhideWhenUsed/>
    <w:rsid w:val="00162478"/>
  </w:style>
  <w:style w:type="table" w:customStyle="1" w:styleId="131">
    <w:name w:val="Сетка таблицы13"/>
    <w:basedOn w:val="a1"/>
    <w:next w:val="a7"/>
    <w:uiPriority w:val="39"/>
    <w:locked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20">
    <w:name w:val="Нет списка112"/>
    <w:next w:val="a2"/>
    <w:uiPriority w:val="99"/>
    <w:semiHidden/>
    <w:unhideWhenUsed/>
    <w:rsid w:val="00162478"/>
  </w:style>
  <w:style w:type="numbering" w:customStyle="1" w:styleId="220">
    <w:name w:val="Нет списка22"/>
    <w:next w:val="a2"/>
    <w:uiPriority w:val="99"/>
    <w:semiHidden/>
    <w:unhideWhenUsed/>
    <w:rsid w:val="00162478"/>
  </w:style>
  <w:style w:type="numbering" w:customStyle="1" w:styleId="320">
    <w:name w:val="Нет списка32"/>
    <w:next w:val="a2"/>
    <w:uiPriority w:val="99"/>
    <w:semiHidden/>
    <w:unhideWhenUsed/>
    <w:rsid w:val="00162478"/>
  </w:style>
  <w:style w:type="table" w:customStyle="1" w:styleId="TableGrid3">
    <w:name w:val="TableGrid3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20">
    <w:name w:val="Нет списка42"/>
    <w:next w:val="a2"/>
    <w:uiPriority w:val="99"/>
    <w:semiHidden/>
    <w:unhideWhenUsed/>
    <w:rsid w:val="00162478"/>
  </w:style>
  <w:style w:type="table" w:customStyle="1" w:styleId="TableGrid12">
    <w:name w:val="TableGrid12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0">
    <w:name w:val="Нет списка52"/>
    <w:next w:val="a2"/>
    <w:uiPriority w:val="99"/>
    <w:semiHidden/>
    <w:unhideWhenUsed/>
    <w:rsid w:val="00162478"/>
  </w:style>
  <w:style w:type="numbering" w:customStyle="1" w:styleId="620">
    <w:name w:val="Нет списка62"/>
    <w:next w:val="a2"/>
    <w:uiPriority w:val="99"/>
    <w:semiHidden/>
    <w:unhideWhenUsed/>
    <w:rsid w:val="00162478"/>
  </w:style>
  <w:style w:type="table" w:customStyle="1" w:styleId="122">
    <w:name w:val="Сетка таблицы 12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">
    <w:name w:val="Сетка таблицы2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Сетка таблицы4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Сетка таблицы6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Сетка таблицы7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Сетка таблицы8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Сетка таблицы10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Сетка таблицы1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2">
    <w:name w:val="Нет списка9"/>
    <w:next w:val="a2"/>
    <w:uiPriority w:val="99"/>
    <w:semiHidden/>
    <w:unhideWhenUsed/>
    <w:rsid w:val="00162478"/>
  </w:style>
  <w:style w:type="numbering" w:customStyle="1" w:styleId="132">
    <w:name w:val="Нет списка13"/>
    <w:next w:val="a2"/>
    <w:uiPriority w:val="99"/>
    <w:semiHidden/>
    <w:unhideWhenUsed/>
    <w:rsid w:val="00162478"/>
  </w:style>
  <w:style w:type="table" w:customStyle="1" w:styleId="152">
    <w:name w:val="Сетка таблицы15"/>
    <w:basedOn w:val="a1"/>
    <w:next w:val="a7"/>
    <w:uiPriority w:val="39"/>
    <w:locked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30">
    <w:name w:val="Нет списка113"/>
    <w:next w:val="a2"/>
    <w:uiPriority w:val="99"/>
    <w:semiHidden/>
    <w:unhideWhenUsed/>
    <w:rsid w:val="00162478"/>
  </w:style>
  <w:style w:type="numbering" w:customStyle="1" w:styleId="230">
    <w:name w:val="Нет списка23"/>
    <w:next w:val="a2"/>
    <w:uiPriority w:val="99"/>
    <w:semiHidden/>
    <w:unhideWhenUsed/>
    <w:rsid w:val="00162478"/>
  </w:style>
  <w:style w:type="numbering" w:customStyle="1" w:styleId="330">
    <w:name w:val="Нет списка33"/>
    <w:next w:val="a2"/>
    <w:uiPriority w:val="99"/>
    <w:semiHidden/>
    <w:unhideWhenUsed/>
    <w:rsid w:val="00162478"/>
  </w:style>
  <w:style w:type="table" w:customStyle="1" w:styleId="TableGrid4">
    <w:name w:val="TableGrid4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30">
    <w:name w:val="Нет списка43"/>
    <w:next w:val="a2"/>
    <w:uiPriority w:val="99"/>
    <w:semiHidden/>
    <w:unhideWhenUsed/>
    <w:rsid w:val="00162478"/>
  </w:style>
  <w:style w:type="table" w:customStyle="1" w:styleId="TableGrid13">
    <w:name w:val="TableGrid13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30">
    <w:name w:val="Нет списка53"/>
    <w:next w:val="a2"/>
    <w:uiPriority w:val="99"/>
    <w:semiHidden/>
    <w:unhideWhenUsed/>
    <w:rsid w:val="00162478"/>
  </w:style>
  <w:style w:type="numbering" w:customStyle="1" w:styleId="630">
    <w:name w:val="Нет списка63"/>
    <w:next w:val="a2"/>
    <w:uiPriority w:val="99"/>
    <w:semiHidden/>
    <w:unhideWhenUsed/>
    <w:rsid w:val="00162478"/>
  </w:style>
  <w:style w:type="table" w:customStyle="1" w:styleId="133">
    <w:name w:val="Сетка таблицы 13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">
    <w:name w:val="Веб-таблица 23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">
    <w:name w:val="Сетка таблицы2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Сетка таблицы4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Сетка таблицы5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Сетка таблицы6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Сетка таблицы7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Сетка таблицы8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Сетка таблицы112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Сетка таблицы16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Сетка таблицы7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Сетка таблицы8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4">
    <w:name w:val="Нет списка10"/>
    <w:next w:val="a2"/>
    <w:uiPriority w:val="99"/>
    <w:semiHidden/>
    <w:unhideWhenUsed/>
    <w:rsid w:val="00162478"/>
  </w:style>
  <w:style w:type="table" w:customStyle="1" w:styleId="172">
    <w:name w:val="Сетка таблицы17"/>
    <w:basedOn w:val="a1"/>
    <w:next w:val="a7"/>
    <w:uiPriority w:val="39"/>
    <w:rsid w:val="0016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4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1">
    <w:name w:val="Нет списка14"/>
    <w:next w:val="a2"/>
    <w:uiPriority w:val="99"/>
    <w:semiHidden/>
    <w:unhideWhenUsed/>
    <w:rsid w:val="00162478"/>
  </w:style>
  <w:style w:type="numbering" w:customStyle="1" w:styleId="240">
    <w:name w:val="Нет списка24"/>
    <w:next w:val="a2"/>
    <w:uiPriority w:val="99"/>
    <w:semiHidden/>
    <w:unhideWhenUsed/>
    <w:rsid w:val="00162478"/>
  </w:style>
  <w:style w:type="numbering" w:customStyle="1" w:styleId="340">
    <w:name w:val="Нет списка34"/>
    <w:next w:val="a2"/>
    <w:uiPriority w:val="99"/>
    <w:semiHidden/>
    <w:unhideWhenUsed/>
    <w:rsid w:val="00162478"/>
  </w:style>
  <w:style w:type="table" w:customStyle="1" w:styleId="TableGrid5">
    <w:name w:val="TableGrid5"/>
    <w:rsid w:val="001624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4">
    <w:name w:val="Нет списка44"/>
    <w:next w:val="a2"/>
    <w:uiPriority w:val="99"/>
    <w:semiHidden/>
    <w:unhideWhenUsed/>
    <w:rsid w:val="00162478"/>
  </w:style>
  <w:style w:type="table" w:customStyle="1" w:styleId="TableGrid14">
    <w:name w:val="TableGrid14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40">
    <w:name w:val="Нет списка54"/>
    <w:next w:val="a2"/>
    <w:uiPriority w:val="99"/>
    <w:semiHidden/>
    <w:unhideWhenUsed/>
    <w:rsid w:val="00162478"/>
  </w:style>
  <w:style w:type="numbering" w:customStyle="1" w:styleId="64">
    <w:name w:val="Нет списка64"/>
    <w:next w:val="a2"/>
    <w:uiPriority w:val="99"/>
    <w:semiHidden/>
    <w:unhideWhenUsed/>
    <w:rsid w:val="00162478"/>
  </w:style>
  <w:style w:type="table" w:customStyle="1" w:styleId="142">
    <w:name w:val="Сетка таблицы 14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4">
    <w:name w:val="Веб-таблица 24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712">
    <w:name w:val="Нет списка71"/>
    <w:next w:val="a2"/>
    <w:uiPriority w:val="99"/>
    <w:semiHidden/>
    <w:unhideWhenUsed/>
    <w:rsid w:val="00162478"/>
  </w:style>
  <w:style w:type="numbering" w:customStyle="1" w:styleId="114">
    <w:name w:val="Нет списка114"/>
    <w:next w:val="a2"/>
    <w:uiPriority w:val="99"/>
    <w:semiHidden/>
    <w:unhideWhenUsed/>
    <w:rsid w:val="00162478"/>
  </w:style>
  <w:style w:type="table" w:customStyle="1" w:styleId="180">
    <w:name w:val="Сетка таблицы18"/>
    <w:basedOn w:val="a1"/>
    <w:next w:val="a7"/>
    <w:uiPriority w:val="39"/>
    <w:locked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110">
    <w:name w:val="Нет списка1111"/>
    <w:next w:val="a2"/>
    <w:uiPriority w:val="99"/>
    <w:semiHidden/>
    <w:unhideWhenUsed/>
    <w:rsid w:val="00162478"/>
  </w:style>
  <w:style w:type="numbering" w:customStyle="1" w:styleId="2110">
    <w:name w:val="Нет списка211"/>
    <w:next w:val="a2"/>
    <w:uiPriority w:val="99"/>
    <w:semiHidden/>
    <w:unhideWhenUsed/>
    <w:rsid w:val="00162478"/>
  </w:style>
  <w:style w:type="numbering" w:customStyle="1" w:styleId="3110">
    <w:name w:val="Нет списка311"/>
    <w:next w:val="a2"/>
    <w:uiPriority w:val="99"/>
    <w:semiHidden/>
    <w:unhideWhenUsed/>
    <w:rsid w:val="00162478"/>
  </w:style>
  <w:style w:type="table" w:customStyle="1" w:styleId="TableGrid21">
    <w:name w:val="TableGrid21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10">
    <w:name w:val="Нет списка411"/>
    <w:next w:val="a2"/>
    <w:uiPriority w:val="99"/>
    <w:semiHidden/>
    <w:unhideWhenUsed/>
    <w:rsid w:val="00162478"/>
  </w:style>
  <w:style w:type="table" w:customStyle="1" w:styleId="TableGrid111">
    <w:name w:val="TableGrid111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110">
    <w:name w:val="Нет списка511"/>
    <w:next w:val="a2"/>
    <w:uiPriority w:val="99"/>
    <w:semiHidden/>
    <w:unhideWhenUsed/>
    <w:rsid w:val="00162478"/>
  </w:style>
  <w:style w:type="numbering" w:customStyle="1" w:styleId="6110">
    <w:name w:val="Нет списка611"/>
    <w:next w:val="a2"/>
    <w:uiPriority w:val="99"/>
    <w:semiHidden/>
    <w:unhideWhenUsed/>
    <w:rsid w:val="00162478"/>
  </w:style>
  <w:style w:type="table" w:customStyle="1" w:styleId="1112">
    <w:name w:val="Сетка таблицы 111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1">
    <w:name w:val="Веб-таблица 211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">
    <w:name w:val="Сетка таблицы2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Сетка таблицы3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Сетка таблицы5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">
    <w:name w:val="Сетка таблицы63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0">
    <w:name w:val="Сетка таблицы7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Сетка таблицы8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0">
    <w:name w:val="Сетка таблицы10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0">
    <w:name w:val="Сетка таблицы114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Сетка таблицы1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Сетка таблицы4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2"/>
    <w:uiPriority w:val="99"/>
    <w:semiHidden/>
    <w:unhideWhenUsed/>
    <w:rsid w:val="00162478"/>
  </w:style>
  <w:style w:type="numbering" w:customStyle="1" w:styleId="1211">
    <w:name w:val="Нет списка121"/>
    <w:next w:val="a2"/>
    <w:uiPriority w:val="99"/>
    <w:semiHidden/>
    <w:unhideWhenUsed/>
    <w:rsid w:val="00162478"/>
  </w:style>
  <w:style w:type="table" w:customStyle="1" w:styleId="1310">
    <w:name w:val="Сетка таблицы131"/>
    <w:basedOn w:val="a1"/>
    <w:next w:val="a7"/>
    <w:uiPriority w:val="39"/>
    <w:locked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">
    <w:name w:val="Table Normal21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210">
    <w:name w:val="Нет списка1121"/>
    <w:next w:val="a2"/>
    <w:uiPriority w:val="99"/>
    <w:semiHidden/>
    <w:unhideWhenUsed/>
    <w:rsid w:val="00162478"/>
  </w:style>
  <w:style w:type="numbering" w:customStyle="1" w:styleId="2210">
    <w:name w:val="Нет списка221"/>
    <w:next w:val="a2"/>
    <w:uiPriority w:val="99"/>
    <w:semiHidden/>
    <w:unhideWhenUsed/>
    <w:rsid w:val="00162478"/>
  </w:style>
  <w:style w:type="numbering" w:customStyle="1" w:styleId="3210">
    <w:name w:val="Нет списка321"/>
    <w:next w:val="a2"/>
    <w:uiPriority w:val="99"/>
    <w:semiHidden/>
    <w:unhideWhenUsed/>
    <w:rsid w:val="00162478"/>
  </w:style>
  <w:style w:type="table" w:customStyle="1" w:styleId="TableGrid31">
    <w:name w:val="TableGrid31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210">
    <w:name w:val="Нет списка421"/>
    <w:next w:val="a2"/>
    <w:uiPriority w:val="99"/>
    <w:semiHidden/>
    <w:unhideWhenUsed/>
    <w:rsid w:val="00162478"/>
  </w:style>
  <w:style w:type="table" w:customStyle="1" w:styleId="TableGrid121">
    <w:name w:val="TableGrid121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10">
    <w:name w:val="Нет списка521"/>
    <w:next w:val="a2"/>
    <w:uiPriority w:val="99"/>
    <w:semiHidden/>
    <w:unhideWhenUsed/>
    <w:rsid w:val="00162478"/>
  </w:style>
  <w:style w:type="numbering" w:customStyle="1" w:styleId="6210">
    <w:name w:val="Нет списка621"/>
    <w:next w:val="a2"/>
    <w:uiPriority w:val="99"/>
    <w:semiHidden/>
    <w:unhideWhenUsed/>
    <w:rsid w:val="00162478"/>
  </w:style>
  <w:style w:type="table" w:customStyle="1" w:styleId="1212">
    <w:name w:val="Сетка таблицы 121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1">
    <w:name w:val="Веб-таблица 221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1">
    <w:name w:val="Сетка таблицы2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Сетка таблицы3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1">
    <w:name w:val="Сетка таблицы4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">
    <w:name w:val="Сетка таблицы6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0">
    <w:name w:val="Сетка таблицы7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0">
    <w:name w:val="Сетка таблицы8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Сетка таблицы9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Сетка таблицы10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Сетка таблицы111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0">
    <w:name w:val="Нет списка91"/>
    <w:next w:val="a2"/>
    <w:uiPriority w:val="99"/>
    <w:semiHidden/>
    <w:unhideWhenUsed/>
    <w:rsid w:val="00162478"/>
  </w:style>
  <w:style w:type="numbering" w:customStyle="1" w:styleId="1311">
    <w:name w:val="Нет списка131"/>
    <w:next w:val="a2"/>
    <w:uiPriority w:val="99"/>
    <w:semiHidden/>
    <w:unhideWhenUsed/>
    <w:rsid w:val="00162478"/>
  </w:style>
  <w:style w:type="table" w:customStyle="1" w:styleId="1510">
    <w:name w:val="Сетка таблицы151"/>
    <w:basedOn w:val="a1"/>
    <w:next w:val="a7"/>
    <w:uiPriority w:val="39"/>
    <w:locked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1">
    <w:name w:val="Table Normal31"/>
    <w:rsid w:val="0016247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310">
    <w:name w:val="Нет списка1131"/>
    <w:next w:val="a2"/>
    <w:uiPriority w:val="99"/>
    <w:semiHidden/>
    <w:unhideWhenUsed/>
    <w:rsid w:val="00162478"/>
  </w:style>
  <w:style w:type="numbering" w:customStyle="1" w:styleId="2310">
    <w:name w:val="Нет списка231"/>
    <w:next w:val="a2"/>
    <w:uiPriority w:val="99"/>
    <w:semiHidden/>
    <w:unhideWhenUsed/>
    <w:rsid w:val="00162478"/>
  </w:style>
  <w:style w:type="numbering" w:customStyle="1" w:styleId="3310">
    <w:name w:val="Нет списка331"/>
    <w:next w:val="a2"/>
    <w:uiPriority w:val="99"/>
    <w:semiHidden/>
    <w:unhideWhenUsed/>
    <w:rsid w:val="00162478"/>
  </w:style>
  <w:style w:type="table" w:customStyle="1" w:styleId="TableGrid41">
    <w:name w:val="TableGrid41"/>
    <w:rsid w:val="00162478"/>
    <w:pPr>
      <w:spacing w:after="0" w:line="240" w:lineRule="auto"/>
    </w:pPr>
    <w:rPr>
      <w:rFonts w:eastAsia="PMingLiU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310">
    <w:name w:val="Нет списка431"/>
    <w:next w:val="a2"/>
    <w:uiPriority w:val="99"/>
    <w:semiHidden/>
    <w:unhideWhenUsed/>
    <w:rsid w:val="00162478"/>
  </w:style>
  <w:style w:type="table" w:customStyle="1" w:styleId="TableGrid131">
    <w:name w:val="TableGrid131"/>
    <w:rsid w:val="0016247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310">
    <w:name w:val="Нет списка531"/>
    <w:next w:val="a2"/>
    <w:uiPriority w:val="99"/>
    <w:semiHidden/>
    <w:unhideWhenUsed/>
    <w:rsid w:val="00162478"/>
  </w:style>
  <w:style w:type="numbering" w:customStyle="1" w:styleId="6310">
    <w:name w:val="Нет списка631"/>
    <w:next w:val="a2"/>
    <w:uiPriority w:val="99"/>
    <w:semiHidden/>
    <w:unhideWhenUsed/>
    <w:rsid w:val="00162478"/>
  </w:style>
  <w:style w:type="table" w:customStyle="1" w:styleId="1312">
    <w:name w:val="Сетка таблицы 131"/>
    <w:basedOn w:val="a1"/>
    <w:next w:val="17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31">
    <w:name w:val="Веб-таблица 231"/>
    <w:basedOn w:val="a1"/>
    <w:next w:val="-2"/>
    <w:rsid w:val="00162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1">
    <w:name w:val="Сетка таблицы2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">
    <w:name w:val="Сетка таблицы3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1">
    <w:name w:val="Сетка таблицы4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1">
    <w:name w:val="Сетка таблицы5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Сетка таблицы7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Сетка таблицы8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">
    <w:name w:val="Сетка таблицы112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Сетка таблицы16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1">
    <w:name w:val="Сетка таблицы7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1">
    <w:name w:val="Сетка таблицы8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Сетка таблицы1131"/>
    <w:basedOn w:val="a1"/>
    <w:next w:val="a7"/>
    <w:uiPriority w:val="39"/>
    <w:rsid w:val="0016247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. 2 уровень Знак"/>
    <w:link w:val="a3"/>
    <w:qFormat/>
    <w:locked/>
    <w:rsid w:val="00CA0E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66817.html" TargetMode="External"/><Relationship Id="rId18" Type="http://schemas.openxmlformats.org/officeDocument/2006/relationships/hyperlink" Target="http://www.iprbookshop.ru/7264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prbookshop.ru/4767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7134.html" TargetMode="External"/><Relationship Id="rId17" Type="http://schemas.openxmlformats.org/officeDocument/2006/relationships/hyperlink" Target="http://www.iprbookshop.ru/5219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71197.html" TargetMode="External"/><Relationship Id="rId20" Type="http://schemas.openxmlformats.org/officeDocument/2006/relationships/hyperlink" Target="http://www.iprbookshop.ru/6647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t.edu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7119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prbookshop.ru/44442.html" TargetMode="External"/><Relationship Id="rId19" Type="http://schemas.openxmlformats.org/officeDocument/2006/relationships/hyperlink" Target="http://www.iprbookshop.ru/64403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iprbookshop.ru/7119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62FE0-2DD7-4D75-B5F3-E8D8EE18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6908</Words>
  <Characters>39379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Методический кабинет</cp:lastModifiedBy>
  <cp:revision>17</cp:revision>
  <cp:lastPrinted>2021-05-18T08:44:00Z</cp:lastPrinted>
  <dcterms:created xsi:type="dcterms:W3CDTF">2020-06-15T10:00:00Z</dcterms:created>
  <dcterms:modified xsi:type="dcterms:W3CDTF">2021-05-18T08:44:00Z</dcterms:modified>
</cp:coreProperties>
</file>