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C9F" w:rsidRPr="00DC5D5A" w:rsidRDefault="004C6C9F" w:rsidP="00376535">
      <w:pPr>
        <w:spacing w:line="276" w:lineRule="auto"/>
        <w:jc w:val="center"/>
      </w:pPr>
      <w:r w:rsidRPr="00DC5D5A">
        <w:t>Министерство науки и высшего образования Российской Федерации</w:t>
      </w:r>
    </w:p>
    <w:p w:rsidR="00FE70C8" w:rsidRPr="00E27502" w:rsidRDefault="00AE15B2" w:rsidP="00FE70C8">
      <w:pPr>
        <w:widowControl w:val="0"/>
        <w:autoSpaceDE w:val="0"/>
        <w:autoSpaceDN w:val="0"/>
        <w:adjustRightInd w:val="0"/>
        <w:jc w:val="center"/>
      </w:pPr>
      <w:r w:rsidRPr="00E27502">
        <w:t>Федеральное государственное бюджетное образовательное</w:t>
      </w:r>
    </w:p>
    <w:p w:rsidR="00FE70C8" w:rsidRPr="00E27502" w:rsidRDefault="00AE15B2" w:rsidP="00FE70C8">
      <w:pPr>
        <w:widowControl w:val="0"/>
        <w:autoSpaceDE w:val="0"/>
        <w:autoSpaceDN w:val="0"/>
        <w:adjustRightInd w:val="0"/>
        <w:jc w:val="center"/>
      </w:pPr>
      <w:r>
        <w:t>у</w:t>
      </w:r>
      <w:r w:rsidRPr="00E27502">
        <w:t>чреждение высшего образования</w:t>
      </w:r>
    </w:p>
    <w:p w:rsidR="004C6C9F" w:rsidRDefault="00FE70C8" w:rsidP="00FE70C8">
      <w:pPr>
        <w:widowControl w:val="0"/>
        <w:autoSpaceDE w:val="0"/>
        <w:autoSpaceDN w:val="0"/>
        <w:adjustRightInd w:val="0"/>
        <w:spacing w:line="276" w:lineRule="auto"/>
        <w:jc w:val="center"/>
      </w:pPr>
      <w:r>
        <w:t xml:space="preserve"> </w:t>
      </w:r>
      <w:r w:rsidR="004C6C9F">
        <w:t>«</w:t>
      </w:r>
      <w:r w:rsidR="004C6C9F" w:rsidRPr="00DC5D5A">
        <w:t>РЯЗАНСКИЙ ГОСУДАРСТВЕННЫЙ РАДИОТЕХНИЧЕСКИЙ УНИВЕРСИТЕТ</w:t>
      </w:r>
    </w:p>
    <w:p w:rsidR="004C6C9F" w:rsidRPr="00EC109F" w:rsidRDefault="004C6C9F" w:rsidP="00376535">
      <w:pPr>
        <w:widowControl w:val="0"/>
        <w:autoSpaceDE w:val="0"/>
        <w:autoSpaceDN w:val="0"/>
        <w:adjustRightInd w:val="0"/>
        <w:spacing w:line="276" w:lineRule="auto"/>
        <w:jc w:val="center"/>
      </w:pPr>
      <w:r w:rsidRPr="00EC109F">
        <w:t>ИМЕНИ В.Ф. УТКИНА</w:t>
      </w:r>
      <w:r>
        <w:t>»</w:t>
      </w:r>
    </w:p>
    <w:p w:rsidR="004C6C9F" w:rsidRPr="00B67439" w:rsidRDefault="004C6C9F" w:rsidP="00376535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C5D5A">
        <w:t>Рязанский станкостроительный колледж РГРТУ</w:t>
      </w:r>
    </w:p>
    <w:p w:rsidR="004C6C9F" w:rsidRDefault="004C6C9F" w:rsidP="004C6C9F">
      <w:pPr>
        <w:jc w:val="center"/>
        <w:rPr>
          <w:sz w:val="28"/>
          <w:szCs w:val="28"/>
        </w:rPr>
      </w:pPr>
    </w:p>
    <w:p w:rsidR="00A112CF" w:rsidRDefault="00A112CF" w:rsidP="00A112CF">
      <w:pPr>
        <w:ind w:firstLine="5812"/>
      </w:pPr>
    </w:p>
    <w:p w:rsidR="00A112CF" w:rsidRDefault="00A112CF" w:rsidP="00A112CF">
      <w:pPr>
        <w:ind w:firstLine="5812"/>
      </w:pPr>
    </w:p>
    <w:p w:rsidR="00A112CF" w:rsidRDefault="00A112CF" w:rsidP="00A112CF">
      <w:pPr>
        <w:ind w:firstLine="5812"/>
      </w:pPr>
    </w:p>
    <w:p w:rsidR="00A112CF" w:rsidRDefault="00A112CF" w:rsidP="00A112CF">
      <w:pPr>
        <w:ind w:firstLine="5812"/>
      </w:pPr>
      <w:r>
        <w:t>УТВЕРЖДАЮ</w:t>
      </w:r>
    </w:p>
    <w:p w:rsidR="00A112CF" w:rsidRDefault="00A112CF" w:rsidP="00A112CF">
      <w:pPr>
        <w:ind w:firstLine="5812"/>
      </w:pPr>
    </w:p>
    <w:p w:rsidR="00A112CF" w:rsidRDefault="00A112CF" w:rsidP="00A112CF">
      <w:pPr>
        <w:ind w:firstLine="5812"/>
      </w:pPr>
      <w:r>
        <w:t>Проректор по развитию</w:t>
      </w:r>
    </w:p>
    <w:p w:rsidR="00A112CF" w:rsidRDefault="00A112CF" w:rsidP="00A112CF">
      <w:pPr>
        <w:ind w:firstLine="5812"/>
      </w:pPr>
      <w:r>
        <w:t>образовательных программ</w:t>
      </w:r>
    </w:p>
    <w:p w:rsidR="00A112CF" w:rsidRDefault="00A112CF" w:rsidP="00A112CF">
      <w:pPr>
        <w:ind w:firstLine="5812"/>
      </w:pPr>
      <w:r>
        <w:t>и международной деятельности</w:t>
      </w:r>
    </w:p>
    <w:p w:rsidR="00A112CF" w:rsidRDefault="00A112CF" w:rsidP="00A112CF">
      <w:pPr>
        <w:ind w:firstLine="5812"/>
      </w:pPr>
    </w:p>
    <w:p w:rsidR="00A112CF" w:rsidRDefault="00A112CF" w:rsidP="00A112CF">
      <w:pPr>
        <w:ind w:firstLine="5812"/>
      </w:pPr>
      <w:r>
        <w:t>_____________А.В. Корячко</w:t>
      </w:r>
    </w:p>
    <w:p w:rsidR="00A112CF" w:rsidRDefault="00A112CF" w:rsidP="00A112CF">
      <w:pPr>
        <w:ind w:firstLine="5812"/>
      </w:pPr>
      <w:r>
        <w:t>«___»_____________2021 г.</w:t>
      </w:r>
    </w:p>
    <w:p w:rsidR="004C6C9F" w:rsidRDefault="004C6C9F" w:rsidP="004C6C9F">
      <w:pPr>
        <w:jc w:val="center"/>
        <w:rPr>
          <w:sz w:val="28"/>
          <w:szCs w:val="28"/>
        </w:rPr>
      </w:pPr>
    </w:p>
    <w:tbl>
      <w:tblPr>
        <w:tblW w:w="9606" w:type="dxa"/>
        <w:tblLayout w:type="fixed"/>
        <w:tblLook w:val="00A0" w:firstRow="1" w:lastRow="0" w:firstColumn="1" w:lastColumn="0" w:noHBand="0" w:noVBand="0"/>
      </w:tblPr>
      <w:tblGrid>
        <w:gridCol w:w="3667"/>
        <w:gridCol w:w="5939"/>
      </w:tblGrid>
      <w:tr w:rsidR="004C6C9F" w:rsidRPr="00471B91" w:rsidTr="003B68D7">
        <w:tc>
          <w:tcPr>
            <w:tcW w:w="3667" w:type="dxa"/>
          </w:tcPr>
          <w:p w:rsidR="004C6C9F" w:rsidRPr="00471B91" w:rsidRDefault="004C6C9F" w:rsidP="003B68D7">
            <w:pPr>
              <w:spacing w:line="276" w:lineRule="auto"/>
            </w:pPr>
          </w:p>
        </w:tc>
        <w:tc>
          <w:tcPr>
            <w:tcW w:w="5939" w:type="dxa"/>
            <w:hideMark/>
          </w:tcPr>
          <w:p w:rsidR="004C6C9F" w:rsidRPr="00471B91" w:rsidRDefault="00EE4E91" w:rsidP="00EE4E91">
            <w:pPr>
              <w:ind w:left="4401" w:hanging="4915"/>
            </w:pPr>
            <w:r w:rsidRPr="00471B91">
              <w:t xml:space="preserve"> </w:t>
            </w:r>
          </w:p>
        </w:tc>
      </w:tr>
    </w:tbl>
    <w:p w:rsidR="004C6C9F" w:rsidRPr="00471B91" w:rsidRDefault="004C6C9F" w:rsidP="004C6C9F">
      <w:pPr>
        <w:widowControl w:val="0"/>
        <w:suppressAutoHyphens/>
        <w:autoSpaceDE w:val="0"/>
        <w:autoSpaceDN w:val="0"/>
        <w:adjustRightInd w:val="0"/>
        <w:jc w:val="right"/>
        <w:rPr>
          <w:caps/>
        </w:rPr>
      </w:pPr>
    </w:p>
    <w:p w:rsidR="004C6C9F" w:rsidRDefault="004C6C9F" w:rsidP="004C6C9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</w:rPr>
      </w:pPr>
    </w:p>
    <w:p w:rsidR="00F70A77" w:rsidRPr="00471B91" w:rsidRDefault="00F70A77" w:rsidP="004C6C9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</w:rPr>
      </w:pPr>
    </w:p>
    <w:p w:rsidR="004C6C9F" w:rsidRPr="00471B91" w:rsidRDefault="004C6C9F" w:rsidP="004C6C9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caps/>
        </w:rPr>
      </w:pPr>
      <w:r w:rsidRPr="00471B91">
        <w:rPr>
          <w:caps/>
        </w:rPr>
        <w:t xml:space="preserve">РАБОЧАЯ ПРОГРАММа </w:t>
      </w:r>
    </w:p>
    <w:p w:rsidR="004C6C9F" w:rsidRPr="00471B91" w:rsidRDefault="004C6C9F" w:rsidP="004C6C9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caps/>
        </w:rPr>
      </w:pPr>
      <w:r w:rsidRPr="00471B91">
        <w:t xml:space="preserve">профессионального модуля </w:t>
      </w:r>
    </w:p>
    <w:p w:rsidR="004C6C9F" w:rsidRPr="00471B91" w:rsidRDefault="004C6C9F" w:rsidP="004C6C9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caps/>
        </w:rPr>
      </w:pPr>
    </w:p>
    <w:p w:rsidR="004C6C9F" w:rsidRPr="00471B91" w:rsidRDefault="00704CEF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  <w:r>
        <w:t>ПМ.1</w:t>
      </w:r>
      <w:r w:rsidR="008C1E0D">
        <w:t>1</w:t>
      </w:r>
      <w:r w:rsidR="004C6C9F" w:rsidRPr="00471B91">
        <w:rPr>
          <w:b/>
        </w:rPr>
        <w:t xml:space="preserve"> </w:t>
      </w:r>
      <w:r w:rsidR="00FE70C8" w:rsidRPr="00FE70C8">
        <w:t>РАЗРАБОТКА</w:t>
      </w:r>
      <w:r>
        <w:t>, АДМИНИСТРИРОВАНИЕ И ЗАЩИТА БАЗ ДАННЫХ</w:t>
      </w:r>
    </w:p>
    <w:p w:rsidR="004C6C9F" w:rsidRPr="00471B91" w:rsidRDefault="004C6C9F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i/>
        </w:rPr>
      </w:pPr>
    </w:p>
    <w:p w:rsidR="004C6C9F" w:rsidRPr="00471B91" w:rsidRDefault="004C6C9F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tbl>
      <w:tblPr>
        <w:tblStyle w:val="a7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6662"/>
      </w:tblGrid>
      <w:tr w:rsidR="008C1E0D" w:rsidRPr="008A5C2E" w:rsidTr="00AE15B2">
        <w:tc>
          <w:tcPr>
            <w:tcW w:w="3261" w:type="dxa"/>
          </w:tcPr>
          <w:p w:rsidR="008C1E0D" w:rsidRPr="008A5C2E" w:rsidRDefault="008C1E0D" w:rsidP="00C315CF">
            <w:pPr>
              <w:tabs>
                <w:tab w:val="left" w:pos="6030"/>
              </w:tabs>
              <w:rPr>
                <w:b/>
                <w:lang w:val="ru-RU"/>
              </w:rPr>
            </w:pPr>
            <w:r w:rsidRPr="008A5C2E">
              <w:rPr>
                <w:lang w:val="ru-RU"/>
              </w:rPr>
              <w:t>Специальность</w:t>
            </w:r>
          </w:p>
        </w:tc>
        <w:tc>
          <w:tcPr>
            <w:tcW w:w="6662" w:type="dxa"/>
          </w:tcPr>
          <w:p w:rsidR="008C1E0D" w:rsidRDefault="008C1E0D" w:rsidP="00C315CF">
            <w:pPr>
              <w:tabs>
                <w:tab w:val="left" w:pos="6030"/>
              </w:tabs>
              <w:rPr>
                <w:lang w:val="ru-RU"/>
              </w:rPr>
            </w:pPr>
            <w:r w:rsidRPr="008A5C2E">
              <w:rPr>
                <w:lang w:val="ru-RU"/>
              </w:rPr>
              <w:t>09.02.07 Информационные системы и программирование</w:t>
            </w:r>
          </w:p>
          <w:p w:rsidR="008C1E0D" w:rsidRPr="00E0645F" w:rsidRDefault="008C1E0D" w:rsidP="00C315CF">
            <w:pPr>
              <w:tabs>
                <w:tab w:val="left" w:pos="6030"/>
              </w:tabs>
              <w:rPr>
                <w:lang w:val="ru-RU"/>
              </w:rPr>
            </w:pPr>
          </w:p>
        </w:tc>
      </w:tr>
      <w:tr w:rsidR="008C1E0D" w:rsidRPr="00E166F1" w:rsidTr="00AE15B2">
        <w:tc>
          <w:tcPr>
            <w:tcW w:w="3261" w:type="dxa"/>
          </w:tcPr>
          <w:p w:rsidR="008C1E0D" w:rsidRPr="008A5C2E" w:rsidRDefault="008C1E0D" w:rsidP="00C315CF">
            <w:pPr>
              <w:tabs>
                <w:tab w:val="left" w:pos="6030"/>
              </w:tabs>
              <w:rPr>
                <w:b/>
                <w:lang w:val="ru-RU"/>
              </w:rPr>
            </w:pPr>
            <w:r w:rsidRPr="008A5C2E">
              <w:rPr>
                <w:lang w:val="ru-RU"/>
              </w:rPr>
              <w:t>Квалификация выпускника</w:t>
            </w:r>
          </w:p>
        </w:tc>
        <w:tc>
          <w:tcPr>
            <w:tcW w:w="6662" w:type="dxa"/>
          </w:tcPr>
          <w:p w:rsidR="008C1E0D" w:rsidRPr="00FE70C8" w:rsidRDefault="00FE70C8" w:rsidP="00C315CF">
            <w:pPr>
              <w:tabs>
                <w:tab w:val="left" w:pos="6030"/>
              </w:tabs>
              <w:rPr>
                <w:lang w:val="ru-RU"/>
              </w:rPr>
            </w:pPr>
            <w:r>
              <w:rPr>
                <w:lang w:val="ru-RU"/>
              </w:rPr>
              <w:t>Программист</w:t>
            </w:r>
          </w:p>
        </w:tc>
      </w:tr>
      <w:tr w:rsidR="008C1E0D" w:rsidRPr="008A5C2E" w:rsidTr="00AE15B2">
        <w:tc>
          <w:tcPr>
            <w:tcW w:w="3261" w:type="dxa"/>
          </w:tcPr>
          <w:p w:rsidR="008C1E0D" w:rsidRDefault="008C1E0D" w:rsidP="00C315CF">
            <w:pPr>
              <w:tabs>
                <w:tab w:val="left" w:pos="6030"/>
              </w:tabs>
              <w:rPr>
                <w:lang w:val="ru-RU"/>
              </w:rPr>
            </w:pPr>
          </w:p>
          <w:p w:rsidR="008C1E0D" w:rsidRDefault="008C1E0D" w:rsidP="00C315CF">
            <w:pPr>
              <w:tabs>
                <w:tab w:val="left" w:pos="6030"/>
              </w:tabs>
              <w:rPr>
                <w:lang w:val="ru-RU"/>
              </w:rPr>
            </w:pPr>
          </w:p>
          <w:p w:rsidR="008C1E0D" w:rsidRPr="008A5C2E" w:rsidRDefault="008C1E0D" w:rsidP="00C315CF">
            <w:pPr>
              <w:tabs>
                <w:tab w:val="left" w:pos="6030"/>
              </w:tabs>
              <w:rPr>
                <w:b/>
                <w:lang w:val="ru-RU"/>
              </w:rPr>
            </w:pPr>
            <w:r w:rsidRPr="008A5C2E">
              <w:rPr>
                <w:lang w:val="ru-RU"/>
              </w:rPr>
              <w:t>Форма обучения</w:t>
            </w:r>
          </w:p>
        </w:tc>
        <w:tc>
          <w:tcPr>
            <w:tcW w:w="6662" w:type="dxa"/>
          </w:tcPr>
          <w:p w:rsidR="008C1E0D" w:rsidRDefault="008C1E0D" w:rsidP="00C315CF">
            <w:pPr>
              <w:tabs>
                <w:tab w:val="left" w:pos="6030"/>
              </w:tabs>
              <w:rPr>
                <w:lang w:val="ru-RU"/>
              </w:rPr>
            </w:pPr>
          </w:p>
          <w:p w:rsidR="008C1E0D" w:rsidRDefault="008C1E0D" w:rsidP="00C315CF">
            <w:pPr>
              <w:tabs>
                <w:tab w:val="left" w:pos="6030"/>
              </w:tabs>
              <w:rPr>
                <w:lang w:val="ru-RU"/>
              </w:rPr>
            </w:pPr>
          </w:p>
          <w:p w:rsidR="008C1E0D" w:rsidRPr="008A5C2E" w:rsidRDefault="008C1E0D" w:rsidP="00C315CF">
            <w:pPr>
              <w:tabs>
                <w:tab w:val="left" w:pos="6030"/>
              </w:tabs>
              <w:rPr>
                <w:lang w:val="ru-RU"/>
              </w:rPr>
            </w:pPr>
            <w:r>
              <w:rPr>
                <w:lang w:val="ru-RU"/>
              </w:rPr>
              <w:t>о</w:t>
            </w:r>
            <w:r w:rsidRPr="008A5C2E">
              <w:rPr>
                <w:lang w:val="ru-RU"/>
              </w:rPr>
              <w:t>чная</w:t>
            </w:r>
          </w:p>
          <w:p w:rsidR="008C1E0D" w:rsidRPr="008A5C2E" w:rsidRDefault="008C1E0D" w:rsidP="00C315CF">
            <w:pPr>
              <w:tabs>
                <w:tab w:val="left" w:pos="6030"/>
              </w:tabs>
              <w:rPr>
                <w:b/>
                <w:lang w:val="ru-RU"/>
              </w:rPr>
            </w:pPr>
          </w:p>
        </w:tc>
      </w:tr>
    </w:tbl>
    <w:p w:rsidR="004C6C9F" w:rsidRPr="00471B91" w:rsidRDefault="004C6C9F" w:rsidP="004C6C9F">
      <w:pPr>
        <w:tabs>
          <w:tab w:val="left" w:pos="6030"/>
        </w:tabs>
        <w:jc w:val="center"/>
      </w:pPr>
    </w:p>
    <w:p w:rsidR="004C6C9F" w:rsidRPr="00471B91" w:rsidRDefault="004C6C9F" w:rsidP="004C6C9F">
      <w:pPr>
        <w:tabs>
          <w:tab w:val="left" w:pos="6030"/>
        </w:tabs>
        <w:jc w:val="center"/>
      </w:pPr>
    </w:p>
    <w:p w:rsidR="004C6C9F" w:rsidRDefault="004C6C9F" w:rsidP="004C6C9F">
      <w:pPr>
        <w:tabs>
          <w:tab w:val="left" w:pos="6030"/>
        </w:tabs>
        <w:jc w:val="center"/>
      </w:pPr>
    </w:p>
    <w:p w:rsidR="008C1E0D" w:rsidRDefault="008C1E0D" w:rsidP="004C6C9F">
      <w:pPr>
        <w:tabs>
          <w:tab w:val="left" w:pos="6030"/>
        </w:tabs>
        <w:jc w:val="center"/>
      </w:pPr>
    </w:p>
    <w:p w:rsidR="008C1E0D" w:rsidRDefault="008C1E0D" w:rsidP="004C6C9F">
      <w:pPr>
        <w:tabs>
          <w:tab w:val="left" w:pos="6030"/>
        </w:tabs>
        <w:jc w:val="center"/>
      </w:pPr>
    </w:p>
    <w:p w:rsidR="008C1E0D" w:rsidRDefault="008C1E0D" w:rsidP="004C6C9F">
      <w:pPr>
        <w:tabs>
          <w:tab w:val="left" w:pos="6030"/>
        </w:tabs>
        <w:jc w:val="center"/>
      </w:pPr>
    </w:p>
    <w:p w:rsidR="008C1E0D" w:rsidRDefault="008C1E0D" w:rsidP="004C6C9F">
      <w:pPr>
        <w:tabs>
          <w:tab w:val="left" w:pos="6030"/>
        </w:tabs>
        <w:jc w:val="center"/>
      </w:pPr>
    </w:p>
    <w:p w:rsidR="008C1E0D" w:rsidRDefault="008C1E0D" w:rsidP="004C6C9F">
      <w:pPr>
        <w:tabs>
          <w:tab w:val="left" w:pos="6030"/>
        </w:tabs>
        <w:jc w:val="center"/>
      </w:pPr>
    </w:p>
    <w:p w:rsidR="00F70A77" w:rsidRDefault="00F70A77" w:rsidP="004C6C9F">
      <w:pPr>
        <w:tabs>
          <w:tab w:val="left" w:pos="6030"/>
        </w:tabs>
        <w:jc w:val="center"/>
      </w:pPr>
    </w:p>
    <w:p w:rsidR="004C6C9F" w:rsidRDefault="004C6C9F" w:rsidP="004C6C9F">
      <w:pPr>
        <w:tabs>
          <w:tab w:val="left" w:pos="6030"/>
        </w:tabs>
        <w:jc w:val="center"/>
      </w:pPr>
    </w:p>
    <w:p w:rsidR="004C6C9F" w:rsidRPr="00471B91" w:rsidRDefault="004C6C9F" w:rsidP="004C6C9F">
      <w:pPr>
        <w:tabs>
          <w:tab w:val="left" w:pos="6030"/>
        </w:tabs>
        <w:jc w:val="center"/>
      </w:pPr>
    </w:p>
    <w:p w:rsidR="004C6C9F" w:rsidRPr="00471B91" w:rsidRDefault="004C6C9F" w:rsidP="004C6C9F">
      <w:pPr>
        <w:tabs>
          <w:tab w:val="left" w:pos="6030"/>
        </w:tabs>
        <w:jc w:val="center"/>
      </w:pPr>
    </w:p>
    <w:p w:rsidR="004C6C9F" w:rsidRDefault="00A112CF" w:rsidP="004C6C9F">
      <w:pPr>
        <w:tabs>
          <w:tab w:val="left" w:pos="6030"/>
        </w:tabs>
        <w:jc w:val="center"/>
      </w:pPr>
      <w:r>
        <w:t>Рязань 2021</w:t>
      </w: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4631"/>
        <w:gridCol w:w="4758"/>
      </w:tblGrid>
      <w:tr w:rsidR="00A112CF" w:rsidTr="00A112CF">
        <w:tc>
          <w:tcPr>
            <w:tcW w:w="4725" w:type="dxa"/>
          </w:tcPr>
          <w:p w:rsidR="00A112CF" w:rsidRDefault="00A112CF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outlineLvl w:val="0"/>
              <w:rPr>
                <w:szCs w:val="22"/>
                <w:lang w:eastAsia="en-US"/>
              </w:rPr>
            </w:pPr>
            <w:r>
              <w:rPr>
                <w:lang w:eastAsia="en-US"/>
              </w:rPr>
              <w:lastRenderedPageBreak/>
              <w:t>СОГЛАСОВАНО</w:t>
            </w:r>
          </w:p>
          <w:p w:rsidR="00A112CF" w:rsidRDefault="00A112CF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outlineLvl w:val="0"/>
              <w:rPr>
                <w:lang w:eastAsia="en-US"/>
              </w:rPr>
            </w:pPr>
          </w:p>
          <w:p w:rsidR="00A112CF" w:rsidRDefault="00A112CF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outlineLvl w:val="0"/>
              <w:rPr>
                <w:lang w:eastAsia="en-US"/>
              </w:rPr>
            </w:pPr>
            <w:r>
              <w:rPr>
                <w:lang w:eastAsia="en-US"/>
              </w:rPr>
              <w:t>Директор РССК «РГРТУ»</w:t>
            </w:r>
          </w:p>
          <w:p w:rsidR="00A112CF" w:rsidRDefault="00A112CF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outlineLvl w:val="0"/>
              <w:rPr>
                <w:lang w:eastAsia="en-US"/>
              </w:rPr>
            </w:pPr>
            <w:r>
              <w:rPr>
                <w:lang w:eastAsia="en-US"/>
              </w:rPr>
              <w:t xml:space="preserve">________________Т.А. Цинарева </w:t>
            </w:r>
          </w:p>
          <w:p w:rsidR="00A112CF" w:rsidRDefault="00A112CF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outlineLvl w:val="0"/>
              <w:rPr>
                <w:lang w:eastAsia="en-US"/>
              </w:rPr>
            </w:pPr>
            <w:r>
              <w:rPr>
                <w:lang w:eastAsia="en-US"/>
              </w:rPr>
              <w:t>«___»___________2021 г.</w:t>
            </w:r>
          </w:p>
          <w:p w:rsidR="00A112CF" w:rsidRDefault="00A112CF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outlineLvl w:val="0"/>
              <w:rPr>
                <w:lang w:eastAsia="en-US"/>
              </w:rPr>
            </w:pPr>
          </w:p>
          <w:p w:rsidR="00A112CF" w:rsidRDefault="00A112CF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outlineLvl w:val="0"/>
              <w:rPr>
                <w:lang w:eastAsia="en-US"/>
              </w:rPr>
            </w:pPr>
            <w:r>
              <w:rPr>
                <w:lang w:eastAsia="en-US"/>
              </w:rPr>
              <w:t>Заместитель директора по учебной работе РССК «РГРТУ»</w:t>
            </w:r>
          </w:p>
          <w:p w:rsidR="00A112CF" w:rsidRDefault="00A112CF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outlineLvl w:val="0"/>
              <w:rPr>
                <w:lang w:eastAsia="en-US"/>
              </w:rPr>
            </w:pPr>
            <w:r>
              <w:rPr>
                <w:lang w:eastAsia="en-US"/>
              </w:rPr>
              <w:t>_________________А.Н. Глазков</w:t>
            </w:r>
          </w:p>
          <w:p w:rsidR="00A112CF" w:rsidRDefault="00A112CF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outlineLvl w:val="0"/>
              <w:rPr>
                <w:lang w:eastAsia="en-US"/>
              </w:rPr>
            </w:pPr>
            <w:r>
              <w:rPr>
                <w:lang w:eastAsia="en-US"/>
              </w:rPr>
              <w:t>«___»______________2021 г.</w:t>
            </w:r>
          </w:p>
          <w:p w:rsidR="00A112CF" w:rsidRDefault="00A112CF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outlineLvl w:val="0"/>
              <w:rPr>
                <w:lang w:eastAsia="en-US"/>
              </w:rPr>
            </w:pPr>
          </w:p>
          <w:p w:rsidR="00A112CF" w:rsidRDefault="00A112CF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outlineLvl w:val="0"/>
              <w:rPr>
                <w:lang w:eastAsia="en-US"/>
              </w:rPr>
            </w:pPr>
            <w:r>
              <w:rPr>
                <w:lang w:eastAsia="en-US"/>
              </w:rPr>
              <w:t>Заведующий методическим кабинетом РССК «РГРТУ»</w:t>
            </w:r>
          </w:p>
          <w:p w:rsidR="00A112CF" w:rsidRDefault="00A112CF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outlineLvl w:val="0"/>
              <w:rPr>
                <w:lang w:val="en-US" w:eastAsia="en-US"/>
              </w:rPr>
            </w:pPr>
            <w:r>
              <w:rPr>
                <w:lang w:val="en-US" w:eastAsia="en-US"/>
              </w:rPr>
              <w:t>________________Ю.В. Качковский</w:t>
            </w:r>
          </w:p>
          <w:p w:rsidR="00A112CF" w:rsidRDefault="00A112CF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outlineLvl w:val="0"/>
              <w:rPr>
                <w:b/>
                <w:lang w:val="en-US" w:eastAsia="en-US"/>
              </w:rPr>
            </w:pPr>
            <w:r>
              <w:rPr>
                <w:lang w:val="en-US" w:eastAsia="en-US"/>
              </w:rPr>
              <w:t>«___»______________2021 г.</w:t>
            </w:r>
          </w:p>
        </w:tc>
        <w:tc>
          <w:tcPr>
            <w:tcW w:w="4880" w:type="dxa"/>
          </w:tcPr>
          <w:p w:rsidR="00A112CF" w:rsidRDefault="00A112CF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outlineLvl w:val="0"/>
              <w:rPr>
                <w:lang w:eastAsia="en-US"/>
              </w:rPr>
            </w:pPr>
            <w:r>
              <w:rPr>
                <w:lang w:eastAsia="en-US"/>
              </w:rPr>
              <w:t>РЕКОМЕНДОВАНО</w:t>
            </w:r>
          </w:p>
          <w:p w:rsidR="00A112CF" w:rsidRDefault="00A112CF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outlineLvl w:val="0"/>
              <w:rPr>
                <w:lang w:eastAsia="en-US"/>
              </w:rPr>
            </w:pPr>
          </w:p>
          <w:p w:rsidR="00A112CF" w:rsidRDefault="00A112CF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outlineLvl w:val="0"/>
              <w:rPr>
                <w:lang w:eastAsia="en-US"/>
              </w:rPr>
            </w:pPr>
            <w:r>
              <w:rPr>
                <w:lang w:eastAsia="en-US"/>
              </w:rPr>
              <w:t>Цикловая комиссия Информационных систем и программирования</w:t>
            </w:r>
          </w:p>
          <w:p w:rsidR="00A112CF" w:rsidRDefault="00A112CF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outlineLvl w:val="0"/>
              <w:rPr>
                <w:lang w:eastAsia="en-US" w:bidi="en-US"/>
              </w:rPr>
            </w:pPr>
            <w:r>
              <w:rPr>
                <w:lang w:eastAsia="en-US"/>
              </w:rPr>
              <w:t xml:space="preserve"> </w:t>
            </w:r>
          </w:p>
          <w:p w:rsidR="00A112CF" w:rsidRDefault="00A112CF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outlineLvl w:val="0"/>
              <w:rPr>
                <w:lang w:eastAsia="en-US"/>
              </w:rPr>
            </w:pPr>
          </w:p>
          <w:p w:rsidR="00A112CF" w:rsidRDefault="00A112CF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outlineLvl w:val="0"/>
              <w:rPr>
                <w:lang w:eastAsia="en-US"/>
              </w:rPr>
            </w:pPr>
            <w:r>
              <w:rPr>
                <w:lang w:eastAsia="en-US"/>
              </w:rPr>
              <w:t>Протокол от «___» __________2021 г. №___</w:t>
            </w:r>
          </w:p>
          <w:p w:rsidR="00A112CF" w:rsidRDefault="00A112CF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outlineLvl w:val="0"/>
              <w:rPr>
                <w:lang w:eastAsia="en-US"/>
              </w:rPr>
            </w:pPr>
            <w:r>
              <w:rPr>
                <w:lang w:eastAsia="en-US"/>
              </w:rPr>
              <w:t>Председатель комиссии</w:t>
            </w:r>
          </w:p>
          <w:p w:rsidR="00A112CF" w:rsidRDefault="00A112CF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outlineLvl w:val="0"/>
              <w:rPr>
                <w:lang w:eastAsia="en-US"/>
              </w:rPr>
            </w:pPr>
            <w:r>
              <w:rPr>
                <w:lang w:eastAsia="en-US"/>
              </w:rPr>
              <w:t>________________А.Н. Юдаев</w:t>
            </w:r>
          </w:p>
        </w:tc>
      </w:tr>
    </w:tbl>
    <w:p w:rsidR="00A112CF" w:rsidRPr="00471B91" w:rsidRDefault="00A112CF" w:rsidP="004C6C9F">
      <w:pPr>
        <w:tabs>
          <w:tab w:val="left" w:pos="6030"/>
        </w:tabs>
        <w:jc w:val="center"/>
      </w:pPr>
    </w:p>
    <w:p w:rsidR="004C6C9F" w:rsidRPr="00471B91" w:rsidRDefault="004C6C9F" w:rsidP="004C6C9F">
      <w:pPr>
        <w:tabs>
          <w:tab w:val="left" w:pos="6030"/>
        </w:tabs>
        <w:jc w:val="center"/>
      </w:pPr>
    </w:p>
    <w:tbl>
      <w:tblPr>
        <w:tblStyle w:val="11"/>
        <w:tblW w:w="9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81"/>
      </w:tblGrid>
      <w:tr w:rsidR="004C6C9F" w:rsidRPr="00184EAA" w:rsidTr="00FE70C8">
        <w:tc>
          <w:tcPr>
            <w:tcW w:w="4678" w:type="dxa"/>
          </w:tcPr>
          <w:p w:rsidR="004C6C9F" w:rsidRPr="00184EAA" w:rsidRDefault="004C6C9F" w:rsidP="003B68D7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4681" w:type="dxa"/>
          </w:tcPr>
          <w:p w:rsidR="004C6C9F" w:rsidRPr="004C7327" w:rsidRDefault="004C6C9F" w:rsidP="004C7327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spacing w:line="276" w:lineRule="auto"/>
              <w:outlineLvl w:val="0"/>
            </w:pPr>
          </w:p>
        </w:tc>
      </w:tr>
    </w:tbl>
    <w:p w:rsidR="004C6C9F" w:rsidRPr="00471B91" w:rsidRDefault="004C6C9F" w:rsidP="004C6C9F">
      <w:pPr>
        <w:jc w:val="both"/>
        <w:rPr>
          <w:szCs w:val="28"/>
        </w:rPr>
      </w:pPr>
      <w:r w:rsidRPr="00471B91">
        <w:rPr>
          <w:szCs w:val="28"/>
        </w:rPr>
        <w:t>Разработчик:</w:t>
      </w:r>
      <w:r w:rsidRPr="00471B91">
        <w:rPr>
          <w:b/>
          <w:szCs w:val="28"/>
        </w:rPr>
        <w:t xml:space="preserve"> </w:t>
      </w:r>
      <w:r w:rsidR="00196A6C">
        <w:rPr>
          <w:szCs w:val="28"/>
        </w:rPr>
        <w:t>Юдаева О.В.</w:t>
      </w:r>
      <w:r w:rsidR="00A36935" w:rsidRPr="00A36935">
        <w:rPr>
          <w:szCs w:val="28"/>
        </w:rPr>
        <w:t xml:space="preserve">, </w:t>
      </w:r>
      <w:r w:rsidR="00A36935">
        <w:rPr>
          <w:szCs w:val="28"/>
        </w:rPr>
        <w:t>преподаватели</w:t>
      </w:r>
      <w:r w:rsidRPr="00471B91">
        <w:rPr>
          <w:szCs w:val="28"/>
        </w:rPr>
        <w:t xml:space="preserve"> РССК «РГРТУ»</w:t>
      </w:r>
    </w:p>
    <w:p w:rsidR="004C6C9F" w:rsidRPr="00184EAA" w:rsidRDefault="004C6C9F" w:rsidP="004C6C9F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outlineLvl w:val="0"/>
        <w:rPr>
          <w:b/>
          <w:sz w:val="28"/>
          <w:szCs w:val="28"/>
        </w:rPr>
      </w:pPr>
    </w:p>
    <w:p w:rsidR="004C6C9F" w:rsidRPr="00184EAA" w:rsidRDefault="004C6C9F" w:rsidP="004C6C9F">
      <w:pPr>
        <w:widowControl w:val="0"/>
        <w:suppressAutoHyphens/>
        <w:autoSpaceDE w:val="0"/>
        <w:autoSpaceDN w:val="0"/>
        <w:adjustRightInd w:val="0"/>
        <w:jc w:val="both"/>
        <w:rPr>
          <w:i/>
          <w:sz w:val="32"/>
          <w:szCs w:val="32"/>
          <w:vertAlign w:val="superscript"/>
        </w:rPr>
      </w:pPr>
    </w:p>
    <w:p w:rsidR="004C6C9F" w:rsidRPr="00184EAA" w:rsidRDefault="004C6C9F" w:rsidP="004C6C9F">
      <w:pPr>
        <w:jc w:val="both"/>
        <w:rPr>
          <w:sz w:val="28"/>
        </w:rPr>
      </w:pPr>
    </w:p>
    <w:p w:rsidR="004C6C9F" w:rsidRPr="00184EAA" w:rsidRDefault="004C6C9F" w:rsidP="004C6C9F">
      <w:pPr>
        <w:jc w:val="both"/>
      </w:pPr>
    </w:p>
    <w:p w:rsidR="004C6C9F" w:rsidRPr="00184EAA" w:rsidRDefault="004C6C9F" w:rsidP="004C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i/>
          <w:sz w:val="16"/>
          <w:szCs w:val="16"/>
        </w:rPr>
      </w:pPr>
      <w:r w:rsidRPr="00184EAA">
        <w:tab/>
      </w:r>
      <w:r w:rsidRPr="00184EAA">
        <w:tab/>
      </w:r>
      <w:r w:rsidRPr="00184EAA">
        <w:tab/>
      </w:r>
      <w:r w:rsidRPr="00184EAA">
        <w:tab/>
      </w:r>
    </w:p>
    <w:p w:rsidR="004C6C9F" w:rsidRPr="00184EAA" w:rsidRDefault="004C6C9F" w:rsidP="004C6C9F">
      <w:pPr>
        <w:widowControl w:val="0"/>
        <w:tabs>
          <w:tab w:val="left" w:pos="0"/>
        </w:tabs>
        <w:suppressAutoHyphens/>
        <w:rPr>
          <w:sz w:val="28"/>
          <w:szCs w:val="28"/>
          <w:vertAlign w:val="superscript"/>
        </w:rPr>
      </w:pPr>
    </w:p>
    <w:p w:rsidR="004C6C9F" w:rsidRPr="00184EAA" w:rsidRDefault="004C6C9F" w:rsidP="004C6C9F">
      <w:pPr>
        <w:widowControl w:val="0"/>
        <w:tabs>
          <w:tab w:val="left" w:pos="0"/>
        </w:tabs>
        <w:suppressAutoHyphens/>
        <w:rPr>
          <w:i/>
          <w:sz w:val="32"/>
          <w:szCs w:val="32"/>
          <w:vertAlign w:val="superscript"/>
        </w:rPr>
      </w:pPr>
    </w:p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Default="004C6C9F" w:rsidP="004C6C9F"/>
    <w:p w:rsidR="00AE15B2" w:rsidRPr="00184EAA" w:rsidRDefault="00AE15B2" w:rsidP="004C6C9F"/>
    <w:p w:rsidR="004C6C9F" w:rsidRDefault="004C6C9F" w:rsidP="004C6C9F"/>
    <w:p w:rsidR="0040435B" w:rsidRPr="00184EAA" w:rsidRDefault="0040435B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jc w:val="center"/>
        <w:outlineLvl w:val="0"/>
        <w:rPr>
          <w:b/>
          <w:szCs w:val="28"/>
        </w:rPr>
      </w:pPr>
      <w:r w:rsidRPr="00184EAA">
        <w:rPr>
          <w:b/>
          <w:szCs w:val="28"/>
        </w:rPr>
        <w:lastRenderedPageBreak/>
        <w:t xml:space="preserve">СОДЕРЖАНИЕ </w:t>
      </w:r>
    </w:p>
    <w:p w:rsidR="004C6C9F" w:rsidRPr="00184EAA" w:rsidRDefault="004C6C9F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8"/>
        </w:rPr>
      </w:pPr>
    </w:p>
    <w:tbl>
      <w:tblPr>
        <w:tblW w:w="10207" w:type="dxa"/>
        <w:tblInd w:w="-601" w:type="dxa"/>
        <w:tblLook w:val="01E0" w:firstRow="1" w:lastRow="1" w:firstColumn="1" w:lastColumn="1" w:noHBand="0" w:noVBand="0"/>
      </w:tblPr>
      <w:tblGrid>
        <w:gridCol w:w="8865"/>
        <w:gridCol w:w="1342"/>
      </w:tblGrid>
      <w:tr w:rsidR="004C6C9F" w:rsidRPr="00184EAA" w:rsidTr="003B68D7">
        <w:trPr>
          <w:trHeight w:val="931"/>
        </w:trPr>
        <w:tc>
          <w:tcPr>
            <w:tcW w:w="8865" w:type="dxa"/>
            <w:shd w:val="clear" w:color="auto" w:fill="auto"/>
          </w:tcPr>
          <w:p w:rsidR="004C6C9F" w:rsidRPr="00184EAA" w:rsidRDefault="004C6C9F" w:rsidP="003B68D7">
            <w:pPr>
              <w:keepNext/>
              <w:autoSpaceDE w:val="0"/>
              <w:autoSpaceDN w:val="0"/>
              <w:spacing w:line="276" w:lineRule="auto"/>
              <w:outlineLvl w:val="0"/>
              <w:rPr>
                <w:b/>
                <w:caps/>
                <w:szCs w:val="28"/>
              </w:rPr>
            </w:pPr>
          </w:p>
          <w:p w:rsidR="004C6C9F" w:rsidRPr="00184EAA" w:rsidRDefault="004C6C9F" w:rsidP="003B68D7">
            <w:pPr>
              <w:keepNext/>
              <w:autoSpaceDE w:val="0"/>
              <w:autoSpaceDN w:val="0"/>
              <w:spacing w:line="276" w:lineRule="auto"/>
              <w:outlineLvl w:val="0"/>
              <w:rPr>
                <w:b/>
                <w:caps/>
                <w:szCs w:val="28"/>
              </w:rPr>
            </w:pPr>
            <w:r w:rsidRPr="00184EAA">
              <w:rPr>
                <w:b/>
                <w:caps/>
                <w:szCs w:val="28"/>
              </w:rPr>
              <w:t>1 Общая характеристика рабочей программы профессионального модуля</w:t>
            </w:r>
          </w:p>
          <w:p w:rsidR="004C6C9F" w:rsidRPr="00184EAA" w:rsidRDefault="004C6C9F" w:rsidP="003B68D7">
            <w:pPr>
              <w:spacing w:line="276" w:lineRule="auto"/>
              <w:rPr>
                <w:szCs w:val="28"/>
              </w:rPr>
            </w:pPr>
          </w:p>
        </w:tc>
        <w:tc>
          <w:tcPr>
            <w:tcW w:w="1342" w:type="dxa"/>
            <w:shd w:val="clear" w:color="auto" w:fill="auto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szCs w:val="28"/>
              </w:rPr>
            </w:pPr>
            <w:r w:rsidRPr="00184EAA">
              <w:rPr>
                <w:szCs w:val="28"/>
              </w:rPr>
              <w:t>стр.</w:t>
            </w:r>
          </w:p>
          <w:p w:rsidR="004C6C9F" w:rsidRPr="00184EAA" w:rsidRDefault="007755B0" w:rsidP="003B68D7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 w:rsidR="004C6C9F" w:rsidRPr="00184EAA" w:rsidTr="003B68D7">
        <w:trPr>
          <w:trHeight w:val="594"/>
        </w:trPr>
        <w:tc>
          <w:tcPr>
            <w:tcW w:w="8865" w:type="dxa"/>
            <w:shd w:val="clear" w:color="auto" w:fill="auto"/>
          </w:tcPr>
          <w:p w:rsidR="004C6C9F" w:rsidRPr="00184EAA" w:rsidRDefault="004C6C9F" w:rsidP="003B68D7">
            <w:pPr>
              <w:keepNext/>
              <w:autoSpaceDE w:val="0"/>
              <w:autoSpaceDN w:val="0"/>
              <w:spacing w:line="276" w:lineRule="auto"/>
              <w:outlineLvl w:val="0"/>
              <w:rPr>
                <w:b/>
                <w:caps/>
                <w:szCs w:val="28"/>
              </w:rPr>
            </w:pPr>
            <w:r>
              <w:rPr>
                <w:b/>
                <w:caps/>
                <w:szCs w:val="28"/>
              </w:rPr>
              <w:t>2</w:t>
            </w:r>
            <w:r w:rsidRPr="00184EAA">
              <w:rPr>
                <w:b/>
                <w:caps/>
                <w:szCs w:val="28"/>
              </w:rPr>
              <w:t xml:space="preserve"> СТРУКТУРА и содержание профессионального модуля</w:t>
            </w:r>
          </w:p>
          <w:p w:rsidR="004C6C9F" w:rsidRPr="00184EAA" w:rsidRDefault="004C6C9F" w:rsidP="003B68D7">
            <w:pPr>
              <w:spacing w:line="276" w:lineRule="auto"/>
              <w:rPr>
                <w:b/>
                <w:caps/>
                <w:szCs w:val="28"/>
              </w:rPr>
            </w:pPr>
          </w:p>
        </w:tc>
        <w:tc>
          <w:tcPr>
            <w:tcW w:w="1342" w:type="dxa"/>
            <w:shd w:val="clear" w:color="auto" w:fill="auto"/>
          </w:tcPr>
          <w:p w:rsidR="004C6C9F" w:rsidRPr="00184EAA" w:rsidRDefault="00A73313" w:rsidP="003B68D7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  <w:tr w:rsidR="004C6C9F" w:rsidRPr="00184EAA" w:rsidTr="003B68D7">
        <w:trPr>
          <w:trHeight w:val="692"/>
        </w:trPr>
        <w:tc>
          <w:tcPr>
            <w:tcW w:w="8865" w:type="dxa"/>
            <w:shd w:val="clear" w:color="auto" w:fill="auto"/>
          </w:tcPr>
          <w:p w:rsidR="004C6C9F" w:rsidRPr="00184EAA" w:rsidRDefault="004C6C9F" w:rsidP="003B68D7">
            <w:pPr>
              <w:keepNext/>
              <w:autoSpaceDE w:val="0"/>
              <w:autoSpaceDN w:val="0"/>
              <w:spacing w:line="276" w:lineRule="auto"/>
              <w:outlineLvl w:val="0"/>
              <w:rPr>
                <w:b/>
                <w:caps/>
                <w:szCs w:val="28"/>
              </w:rPr>
            </w:pPr>
            <w:r w:rsidRPr="00184EAA">
              <w:rPr>
                <w:b/>
                <w:caps/>
                <w:szCs w:val="28"/>
              </w:rPr>
              <w:t>3 условия реализации Программы ПРОФЕССИОНАЛЬНОГО МОДУЛЯ</w:t>
            </w:r>
          </w:p>
          <w:p w:rsidR="004C6C9F" w:rsidRPr="00184EAA" w:rsidRDefault="004C6C9F" w:rsidP="003B68D7">
            <w:pPr>
              <w:spacing w:line="276" w:lineRule="auto"/>
              <w:rPr>
                <w:b/>
                <w:caps/>
                <w:szCs w:val="28"/>
              </w:rPr>
            </w:pPr>
          </w:p>
        </w:tc>
        <w:tc>
          <w:tcPr>
            <w:tcW w:w="1342" w:type="dxa"/>
            <w:shd w:val="clear" w:color="auto" w:fill="auto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szCs w:val="28"/>
              </w:rPr>
            </w:pPr>
          </w:p>
          <w:p w:rsidR="004C6C9F" w:rsidRPr="00184EAA" w:rsidRDefault="00A73313" w:rsidP="003B68D7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</w:tr>
      <w:tr w:rsidR="004C6C9F" w:rsidRPr="00184EAA" w:rsidTr="003B68D7">
        <w:trPr>
          <w:trHeight w:val="692"/>
        </w:trPr>
        <w:tc>
          <w:tcPr>
            <w:tcW w:w="8865" w:type="dxa"/>
            <w:shd w:val="clear" w:color="auto" w:fill="auto"/>
          </w:tcPr>
          <w:p w:rsidR="004C6C9F" w:rsidRPr="00184EAA" w:rsidRDefault="004C6C9F" w:rsidP="003B68D7">
            <w:pPr>
              <w:spacing w:line="276" w:lineRule="auto"/>
              <w:rPr>
                <w:b/>
                <w:bCs/>
                <w:i/>
                <w:szCs w:val="28"/>
              </w:rPr>
            </w:pPr>
            <w:r w:rsidRPr="00184EAA">
              <w:rPr>
                <w:b/>
                <w:caps/>
                <w:szCs w:val="28"/>
              </w:rPr>
              <w:t xml:space="preserve">4 Контроль и оценка результатов освоения профессионального модуля </w:t>
            </w:r>
          </w:p>
          <w:p w:rsidR="004C6C9F" w:rsidRPr="00184EAA" w:rsidRDefault="004C6C9F" w:rsidP="003B68D7">
            <w:pPr>
              <w:spacing w:line="276" w:lineRule="auto"/>
              <w:rPr>
                <w:b/>
                <w:caps/>
                <w:szCs w:val="28"/>
              </w:rPr>
            </w:pPr>
          </w:p>
        </w:tc>
        <w:tc>
          <w:tcPr>
            <w:tcW w:w="1342" w:type="dxa"/>
            <w:shd w:val="clear" w:color="auto" w:fill="auto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szCs w:val="28"/>
              </w:rPr>
            </w:pPr>
          </w:p>
          <w:p w:rsidR="004C6C9F" w:rsidRPr="00184EAA" w:rsidRDefault="00A73313" w:rsidP="003B68D7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</w:tr>
    </w:tbl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Default="004C6C9F" w:rsidP="004C6C9F"/>
    <w:p w:rsidR="00BE2B33" w:rsidRPr="00184EAA" w:rsidRDefault="00BE2B33" w:rsidP="004C6C9F"/>
    <w:p w:rsidR="004C6C9F" w:rsidRPr="00184EAA" w:rsidRDefault="004C6C9F" w:rsidP="004C6C9F"/>
    <w:p w:rsidR="004C6C9F" w:rsidRDefault="004C6C9F" w:rsidP="00473F6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caps/>
        </w:rPr>
      </w:pPr>
      <w:r w:rsidRPr="00471B91">
        <w:rPr>
          <w:b/>
          <w:caps/>
        </w:rPr>
        <w:lastRenderedPageBreak/>
        <w:t xml:space="preserve">1 </w:t>
      </w:r>
      <w:r>
        <w:rPr>
          <w:b/>
          <w:caps/>
        </w:rPr>
        <w:t xml:space="preserve">  </w:t>
      </w:r>
      <w:r w:rsidRPr="00471B91">
        <w:rPr>
          <w:b/>
          <w:caps/>
        </w:rPr>
        <w:t>общая характеристика рабочей программы профессионального модуля</w:t>
      </w:r>
      <w:r>
        <w:rPr>
          <w:b/>
          <w:caps/>
        </w:rPr>
        <w:t xml:space="preserve"> </w:t>
      </w:r>
      <w:r w:rsidR="00270A1F">
        <w:rPr>
          <w:b/>
          <w:caps/>
        </w:rPr>
        <w:t>«</w:t>
      </w:r>
      <w:r w:rsidR="00196A6C">
        <w:rPr>
          <w:b/>
        </w:rPr>
        <w:t>РАЗРАБОТКА, АДМИНИСТРИРОВАНИЕ И ЗАЩИТА БАЗ ДАННЫХ</w:t>
      </w:r>
      <w:r w:rsidR="00270A1F">
        <w:rPr>
          <w:b/>
          <w:caps/>
        </w:rPr>
        <w:t>»</w:t>
      </w:r>
    </w:p>
    <w:p w:rsidR="005716F4" w:rsidRPr="00270A1F" w:rsidRDefault="005716F4" w:rsidP="005716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caps/>
        </w:rPr>
      </w:pPr>
    </w:p>
    <w:p w:rsidR="004C6C9F" w:rsidRPr="00425B30" w:rsidRDefault="004C6C9F" w:rsidP="0072714E">
      <w:pPr>
        <w:pStyle w:val="a3"/>
        <w:numPr>
          <w:ilvl w:val="1"/>
          <w:numId w:val="17"/>
        </w:numPr>
        <w:tabs>
          <w:tab w:val="left" w:pos="1134"/>
        </w:tabs>
        <w:jc w:val="both"/>
        <w:rPr>
          <w:b/>
        </w:rPr>
      </w:pPr>
      <w:r w:rsidRPr="00425B30">
        <w:rPr>
          <w:b/>
        </w:rPr>
        <w:t>Область применения рабочей программы</w:t>
      </w:r>
    </w:p>
    <w:p w:rsidR="004C6C9F" w:rsidRPr="00425B30" w:rsidRDefault="004C6C9F" w:rsidP="004C6C9F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both"/>
        <w:rPr>
          <w:b/>
        </w:rPr>
      </w:pPr>
    </w:p>
    <w:p w:rsidR="005716F4" w:rsidRDefault="004C6C9F" w:rsidP="00581C05">
      <w:pPr>
        <w:ind w:firstLine="709"/>
        <w:jc w:val="both"/>
      </w:pPr>
      <w:r w:rsidRPr="00471B91">
        <w:t>Рабочая программа профессионального модуля является частью основной образовательной программы в соответствии с</w:t>
      </w:r>
      <w:r w:rsidR="005716F4">
        <w:t xml:space="preserve"> </w:t>
      </w:r>
      <w:r w:rsidRPr="00471B91">
        <w:t>ФГОС СПО</w:t>
      </w:r>
      <w:r w:rsidR="005716F4">
        <w:t xml:space="preserve"> </w:t>
      </w:r>
      <w:r w:rsidR="005716F4" w:rsidRPr="008A5C2E">
        <w:t>09.02.07 Информационные системы и программирование</w:t>
      </w:r>
    </w:p>
    <w:p w:rsidR="004C6C9F" w:rsidRPr="00471B91" w:rsidRDefault="004C6C9F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</w:rPr>
      </w:pPr>
    </w:p>
    <w:p w:rsidR="004C6C9F" w:rsidRPr="0072714E" w:rsidRDefault="004C6C9F" w:rsidP="0072714E">
      <w:pPr>
        <w:pStyle w:val="a3"/>
        <w:numPr>
          <w:ilvl w:val="1"/>
          <w:numId w:val="17"/>
        </w:numPr>
        <w:tabs>
          <w:tab w:val="left" w:pos="1134"/>
        </w:tabs>
        <w:jc w:val="both"/>
        <w:rPr>
          <w:b/>
        </w:rPr>
      </w:pPr>
      <w:r w:rsidRPr="0072714E">
        <w:rPr>
          <w:b/>
        </w:rPr>
        <w:t xml:space="preserve">Цель и планируемые результаты освоения профессионального модуля </w:t>
      </w:r>
    </w:p>
    <w:p w:rsidR="004C6C9F" w:rsidRPr="00425B30" w:rsidRDefault="004C6C9F" w:rsidP="004C6C9F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both"/>
        <w:rPr>
          <w:b/>
        </w:rPr>
      </w:pPr>
    </w:p>
    <w:p w:rsidR="004C6C9F" w:rsidRPr="00471B91" w:rsidRDefault="004C6C9F" w:rsidP="00581C05">
      <w:pPr>
        <w:ind w:firstLine="709"/>
        <w:jc w:val="both"/>
      </w:pPr>
      <w:r w:rsidRPr="00471B91">
        <w:t xml:space="preserve">В результате изучения профессионального модуля студент должен освоить основной вид деятельности </w:t>
      </w:r>
      <w:r w:rsidR="005716F4" w:rsidRPr="005716F4">
        <w:t>«</w:t>
      </w:r>
      <w:r w:rsidR="005716F4" w:rsidRPr="00581C05">
        <w:t>Разработка</w:t>
      </w:r>
      <w:r w:rsidR="00196A6C">
        <w:t>, администрирование и защита баз данных</w:t>
      </w:r>
      <w:r w:rsidR="005716F4" w:rsidRPr="00581C05">
        <w:t xml:space="preserve">» </w:t>
      </w:r>
      <w:r w:rsidRPr="00471B91">
        <w:t>и соответствующие ему общие компетенции и профессиональные компетенции:</w:t>
      </w:r>
    </w:p>
    <w:p w:rsidR="004C6C9F" w:rsidRDefault="004C6C9F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:rsidR="004C6C9F" w:rsidRDefault="004C6C9F" w:rsidP="007E2484">
      <w:pPr>
        <w:pStyle w:val="a3"/>
        <w:numPr>
          <w:ilvl w:val="2"/>
          <w:numId w:val="17"/>
        </w:numPr>
        <w:tabs>
          <w:tab w:val="left" w:pos="127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/>
        </w:rPr>
      </w:pPr>
      <w:r w:rsidRPr="00896E55">
        <w:rPr>
          <w:b/>
        </w:rPr>
        <w:t>Перечень общих компетенций</w:t>
      </w:r>
    </w:p>
    <w:p w:rsidR="004C6C9F" w:rsidRPr="00896E55" w:rsidRDefault="004C6C9F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0"/>
        <w:gridCol w:w="8135"/>
      </w:tblGrid>
      <w:tr w:rsidR="004C6C9F" w:rsidRPr="00471B91" w:rsidTr="0072714E">
        <w:tc>
          <w:tcPr>
            <w:tcW w:w="1210" w:type="dxa"/>
          </w:tcPr>
          <w:p w:rsidR="004C6C9F" w:rsidRPr="00471B91" w:rsidRDefault="004C6C9F" w:rsidP="003B6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471B91">
              <w:rPr>
                <w:bCs/>
              </w:rPr>
              <w:t>Код</w:t>
            </w:r>
          </w:p>
        </w:tc>
        <w:tc>
          <w:tcPr>
            <w:tcW w:w="8135" w:type="dxa"/>
          </w:tcPr>
          <w:p w:rsidR="004C6C9F" w:rsidRPr="00471B91" w:rsidRDefault="004C6C9F" w:rsidP="003B6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471B91">
              <w:rPr>
                <w:bCs/>
              </w:rPr>
              <w:t>Наименование общих компетенций</w:t>
            </w:r>
          </w:p>
        </w:tc>
      </w:tr>
      <w:tr w:rsidR="0072714E" w:rsidRPr="004D553B" w:rsidTr="0072714E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4E" w:rsidRPr="0072714E" w:rsidRDefault="00473F64" w:rsidP="00727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ОК 1</w:t>
            </w:r>
          </w:p>
        </w:tc>
        <w:tc>
          <w:tcPr>
            <w:tcW w:w="8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4E" w:rsidRPr="0072714E" w:rsidRDefault="0072714E" w:rsidP="00727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72714E">
              <w:rPr>
                <w:bCs/>
                <w:iCs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</w:tr>
      <w:tr w:rsidR="0072714E" w:rsidRPr="004D553B" w:rsidTr="0072714E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4E" w:rsidRPr="0072714E" w:rsidRDefault="00D9552C" w:rsidP="00727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ОК 2</w:t>
            </w:r>
          </w:p>
        </w:tc>
        <w:tc>
          <w:tcPr>
            <w:tcW w:w="8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4E" w:rsidRPr="0072714E" w:rsidRDefault="0072714E" w:rsidP="00727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72714E">
              <w:rPr>
                <w:bCs/>
                <w:iCs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</w:tr>
      <w:tr w:rsidR="0072714E" w:rsidRPr="004D553B" w:rsidTr="0072714E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4E" w:rsidRPr="0072714E" w:rsidRDefault="0072714E" w:rsidP="00727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72714E">
              <w:rPr>
                <w:bCs/>
                <w:iCs/>
              </w:rPr>
              <w:t>ОК 3</w:t>
            </w:r>
          </w:p>
        </w:tc>
        <w:tc>
          <w:tcPr>
            <w:tcW w:w="8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4E" w:rsidRPr="0072714E" w:rsidRDefault="0072714E" w:rsidP="00727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72714E">
              <w:rPr>
                <w:bCs/>
                <w:iCs/>
              </w:rPr>
              <w:t>Планировать и реализовывать собственное профессиональное и личностное развитие.</w:t>
            </w:r>
          </w:p>
        </w:tc>
      </w:tr>
      <w:tr w:rsidR="0072714E" w:rsidRPr="004D553B" w:rsidTr="0072714E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4E" w:rsidRPr="0072714E" w:rsidRDefault="0072714E" w:rsidP="00727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72714E">
              <w:rPr>
                <w:bCs/>
                <w:iCs/>
              </w:rPr>
              <w:t>ОК 4</w:t>
            </w:r>
          </w:p>
        </w:tc>
        <w:tc>
          <w:tcPr>
            <w:tcW w:w="8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4E" w:rsidRPr="0072714E" w:rsidRDefault="00D4651C" w:rsidP="00727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D4651C">
              <w:rPr>
                <w:bCs/>
                <w:iCs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</w:tr>
      <w:tr w:rsidR="0072714E" w:rsidRPr="004D553B" w:rsidTr="0072714E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4E" w:rsidRPr="0072714E" w:rsidRDefault="0072714E" w:rsidP="00727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72714E">
              <w:rPr>
                <w:bCs/>
                <w:iCs/>
              </w:rPr>
              <w:t>ОК 5</w:t>
            </w:r>
          </w:p>
        </w:tc>
        <w:tc>
          <w:tcPr>
            <w:tcW w:w="8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4E" w:rsidRPr="0072714E" w:rsidRDefault="00D4651C" w:rsidP="00727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D4651C">
              <w:rPr>
                <w:bCs/>
                <w:iCs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</w:tr>
      <w:tr w:rsidR="0072714E" w:rsidRPr="004D553B" w:rsidTr="0072714E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4E" w:rsidRPr="0072714E" w:rsidRDefault="0072714E" w:rsidP="00727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72714E">
              <w:rPr>
                <w:bCs/>
                <w:iCs/>
              </w:rPr>
              <w:t>ОК 6</w:t>
            </w:r>
          </w:p>
        </w:tc>
        <w:tc>
          <w:tcPr>
            <w:tcW w:w="8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4E" w:rsidRPr="0072714E" w:rsidRDefault="0072714E" w:rsidP="00727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72714E">
              <w:rPr>
                <w:bCs/>
                <w:iCs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  <w:r w:rsidR="00A96EE3">
              <w:rPr>
                <w:bCs/>
                <w:iCs/>
              </w:rPr>
              <w:t>, применять стандарты антикоррупционного поведения.</w:t>
            </w:r>
          </w:p>
        </w:tc>
      </w:tr>
      <w:tr w:rsidR="0072714E" w:rsidRPr="004D553B" w:rsidTr="0072714E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4E" w:rsidRPr="0072714E" w:rsidRDefault="0072714E" w:rsidP="00727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72714E">
              <w:rPr>
                <w:bCs/>
                <w:iCs/>
              </w:rPr>
              <w:t>ОК 7</w:t>
            </w:r>
          </w:p>
        </w:tc>
        <w:tc>
          <w:tcPr>
            <w:tcW w:w="8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4E" w:rsidRPr="0072714E" w:rsidRDefault="0072714E" w:rsidP="00727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72714E">
              <w:rPr>
                <w:bCs/>
                <w:iCs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</w:tr>
      <w:tr w:rsidR="0072714E" w:rsidRPr="004D553B" w:rsidTr="0072714E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4E" w:rsidRPr="0072714E" w:rsidRDefault="0072714E" w:rsidP="00727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72714E">
              <w:rPr>
                <w:bCs/>
                <w:iCs/>
              </w:rPr>
              <w:t>ОК 8</w:t>
            </w:r>
          </w:p>
        </w:tc>
        <w:tc>
          <w:tcPr>
            <w:tcW w:w="8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4E" w:rsidRPr="0072714E" w:rsidRDefault="0072714E" w:rsidP="00727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72714E">
              <w:rPr>
                <w:bCs/>
                <w:iCs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</w:tr>
      <w:tr w:rsidR="0072714E" w:rsidRPr="004D553B" w:rsidTr="0072714E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4E" w:rsidRPr="0072714E" w:rsidRDefault="0072714E" w:rsidP="00727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72714E">
              <w:rPr>
                <w:bCs/>
                <w:iCs/>
              </w:rPr>
              <w:t>ОК 9</w:t>
            </w:r>
          </w:p>
        </w:tc>
        <w:tc>
          <w:tcPr>
            <w:tcW w:w="8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4E" w:rsidRPr="0072714E" w:rsidRDefault="0072714E" w:rsidP="00727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72714E">
              <w:rPr>
                <w:bCs/>
                <w:iCs/>
              </w:rPr>
              <w:t>Использовать информационные технологии в профессиональной деятельности.</w:t>
            </w:r>
          </w:p>
        </w:tc>
      </w:tr>
      <w:tr w:rsidR="0072714E" w:rsidRPr="004D553B" w:rsidTr="0072714E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4E" w:rsidRPr="0072714E" w:rsidRDefault="0072714E" w:rsidP="00727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72714E">
              <w:rPr>
                <w:bCs/>
                <w:iCs/>
              </w:rPr>
              <w:t>ОК 10</w:t>
            </w:r>
          </w:p>
        </w:tc>
        <w:tc>
          <w:tcPr>
            <w:tcW w:w="8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4E" w:rsidRPr="0072714E" w:rsidRDefault="0072714E" w:rsidP="00A96E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72714E">
              <w:rPr>
                <w:bCs/>
                <w:iCs/>
              </w:rPr>
              <w:t>Пользоваться профессиональной документацией на государственном и иностранном язык</w:t>
            </w:r>
            <w:r w:rsidR="00A96EE3">
              <w:rPr>
                <w:bCs/>
                <w:iCs/>
              </w:rPr>
              <w:t>ах</w:t>
            </w:r>
            <w:r w:rsidR="00D4651C">
              <w:rPr>
                <w:bCs/>
                <w:iCs/>
              </w:rPr>
              <w:t>.</w:t>
            </w:r>
          </w:p>
        </w:tc>
      </w:tr>
      <w:tr w:rsidR="006E22B0" w:rsidRPr="004D553B" w:rsidTr="0072714E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B0" w:rsidRPr="006B339C" w:rsidRDefault="006E22B0" w:rsidP="006E2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  <w:lang w:val="en-US"/>
              </w:rPr>
            </w:pPr>
            <w:r>
              <w:rPr>
                <w:bCs/>
                <w:iCs/>
              </w:rPr>
              <w:t>ОК 1</w:t>
            </w:r>
            <w:r>
              <w:rPr>
                <w:bCs/>
                <w:iCs/>
                <w:lang w:val="en-US"/>
              </w:rPr>
              <w:t>1</w:t>
            </w:r>
          </w:p>
        </w:tc>
        <w:tc>
          <w:tcPr>
            <w:tcW w:w="8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B0" w:rsidRPr="006B339C" w:rsidRDefault="00A96EE3" w:rsidP="006E2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Использовать знания по финансовой грамотности, п</w:t>
            </w:r>
            <w:r w:rsidR="006E22B0" w:rsidRPr="006B339C">
              <w:rPr>
                <w:bCs/>
                <w:iCs/>
              </w:rPr>
              <w:t>ланировать предпринимательскую деятельность в профессиональной сфере.</w:t>
            </w:r>
          </w:p>
        </w:tc>
      </w:tr>
    </w:tbl>
    <w:p w:rsidR="004C6C9F" w:rsidRPr="00471B91" w:rsidRDefault="004C6C9F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iCs/>
        </w:rPr>
      </w:pPr>
    </w:p>
    <w:p w:rsidR="004C6C9F" w:rsidRPr="0072714E" w:rsidRDefault="004C6C9F" w:rsidP="0072714E">
      <w:pPr>
        <w:pStyle w:val="a3"/>
        <w:numPr>
          <w:ilvl w:val="2"/>
          <w:numId w:val="17"/>
        </w:numPr>
        <w:tabs>
          <w:tab w:val="left" w:pos="127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firstLine="567"/>
        <w:jc w:val="both"/>
        <w:rPr>
          <w:b/>
        </w:rPr>
      </w:pPr>
      <w:r w:rsidRPr="0072714E">
        <w:rPr>
          <w:b/>
        </w:rPr>
        <w:t xml:space="preserve">Перечень профессиональных компетенций </w:t>
      </w:r>
    </w:p>
    <w:p w:rsidR="004C6C9F" w:rsidRPr="00896E55" w:rsidRDefault="004C6C9F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4"/>
        <w:gridCol w:w="8161"/>
      </w:tblGrid>
      <w:tr w:rsidR="004C6C9F" w:rsidRPr="00471B91" w:rsidTr="00AC3D53">
        <w:tc>
          <w:tcPr>
            <w:tcW w:w="1184" w:type="dxa"/>
          </w:tcPr>
          <w:p w:rsidR="004C6C9F" w:rsidRPr="00471B91" w:rsidRDefault="004C6C9F" w:rsidP="003B6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471B91">
              <w:rPr>
                <w:bCs/>
              </w:rPr>
              <w:t>Код</w:t>
            </w:r>
          </w:p>
        </w:tc>
        <w:tc>
          <w:tcPr>
            <w:tcW w:w="8161" w:type="dxa"/>
          </w:tcPr>
          <w:p w:rsidR="004C6C9F" w:rsidRPr="00471B91" w:rsidRDefault="004C6C9F" w:rsidP="003B6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471B91">
              <w:rPr>
                <w:bCs/>
              </w:rPr>
              <w:t>Наименование видов деятельности и профессиональных компетенций</w:t>
            </w:r>
          </w:p>
        </w:tc>
      </w:tr>
      <w:tr w:rsidR="00196A6C" w:rsidRPr="004D553B" w:rsidTr="00AC3D53"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A6C" w:rsidRPr="00EC274F" w:rsidRDefault="00196A6C" w:rsidP="00196A6C">
            <w:pPr>
              <w:jc w:val="both"/>
              <w:rPr>
                <w:rFonts w:eastAsia="PMingLiU"/>
                <w:bCs/>
                <w:iCs/>
              </w:rPr>
            </w:pPr>
            <w:r w:rsidRPr="00EC274F">
              <w:rPr>
                <w:rFonts w:eastAsia="PMingLiU"/>
                <w:bCs/>
                <w:iCs/>
              </w:rPr>
              <w:t>ПК 11.1</w:t>
            </w:r>
          </w:p>
        </w:tc>
        <w:tc>
          <w:tcPr>
            <w:tcW w:w="8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A6C" w:rsidRPr="00EC274F" w:rsidRDefault="00196A6C" w:rsidP="00196A6C">
            <w:pPr>
              <w:jc w:val="both"/>
              <w:rPr>
                <w:rFonts w:eastAsia="PMingLiU"/>
                <w:bCs/>
                <w:iCs/>
              </w:rPr>
            </w:pPr>
            <w:r w:rsidRPr="00EC274F">
              <w:rPr>
                <w:rFonts w:eastAsia="PMingLiU"/>
                <w:bCs/>
                <w:iCs/>
              </w:rPr>
              <w:t>Осуществлять сбор, обработку и анализ информации для проектирования баз данных</w:t>
            </w:r>
          </w:p>
        </w:tc>
      </w:tr>
      <w:tr w:rsidR="00196A6C" w:rsidRPr="004D553B" w:rsidTr="00AC3D53"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A6C" w:rsidRPr="00EC274F" w:rsidRDefault="00196A6C" w:rsidP="00196A6C">
            <w:pPr>
              <w:jc w:val="both"/>
              <w:rPr>
                <w:rFonts w:eastAsia="PMingLiU"/>
                <w:bCs/>
                <w:iCs/>
              </w:rPr>
            </w:pPr>
            <w:r w:rsidRPr="00EC274F">
              <w:rPr>
                <w:rFonts w:eastAsia="PMingLiU"/>
                <w:bCs/>
                <w:iCs/>
              </w:rPr>
              <w:t>ПК 11.2</w:t>
            </w:r>
          </w:p>
        </w:tc>
        <w:tc>
          <w:tcPr>
            <w:tcW w:w="8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A6C" w:rsidRPr="00EC274F" w:rsidRDefault="00196A6C" w:rsidP="00196A6C">
            <w:pPr>
              <w:jc w:val="both"/>
              <w:rPr>
                <w:rFonts w:eastAsia="PMingLiU"/>
                <w:bCs/>
                <w:iCs/>
              </w:rPr>
            </w:pPr>
            <w:r w:rsidRPr="00EC274F">
              <w:rPr>
                <w:rFonts w:eastAsia="PMingLiU"/>
                <w:bCs/>
                <w:iCs/>
              </w:rPr>
              <w:t>Проектировать базу данных на основе анализа предметной области</w:t>
            </w:r>
          </w:p>
        </w:tc>
      </w:tr>
      <w:tr w:rsidR="00196A6C" w:rsidRPr="004D553B" w:rsidTr="00AC3D53"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A6C" w:rsidRPr="00EC274F" w:rsidRDefault="00196A6C" w:rsidP="00196A6C">
            <w:pPr>
              <w:jc w:val="both"/>
              <w:rPr>
                <w:rFonts w:eastAsia="PMingLiU"/>
                <w:bCs/>
                <w:iCs/>
              </w:rPr>
            </w:pPr>
            <w:r w:rsidRPr="00EC274F">
              <w:rPr>
                <w:rFonts w:eastAsia="PMingLiU"/>
                <w:bCs/>
                <w:iCs/>
              </w:rPr>
              <w:t>ПК 11.3</w:t>
            </w:r>
          </w:p>
        </w:tc>
        <w:tc>
          <w:tcPr>
            <w:tcW w:w="8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A6C" w:rsidRPr="00EC274F" w:rsidRDefault="00196A6C" w:rsidP="00196A6C">
            <w:pPr>
              <w:jc w:val="both"/>
              <w:rPr>
                <w:rFonts w:eastAsia="PMingLiU"/>
                <w:bCs/>
                <w:iCs/>
              </w:rPr>
            </w:pPr>
            <w:r w:rsidRPr="00EC274F">
              <w:rPr>
                <w:rFonts w:eastAsia="PMingLiU"/>
                <w:bCs/>
                <w:iCs/>
              </w:rPr>
              <w:t>Разрабатывать объекты базы данных в соответствии с результатами анализа предметной области</w:t>
            </w:r>
          </w:p>
        </w:tc>
      </w:tr>
      <w:tr w:rsidR="00196A6C" w:rsidRPr="004D553B" w:rsidTr="00AC3D53"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A6C" w:rsidRPr="00EC274F" w:rsidRDefault="00196A6C" w:rsidP="00196A6C">
            <w:pPr>
              <w:jc w:val="both"/>
              <w:rPr>
                <w:rFonts w:eastAsia="PMingLiU"/>
                <w:bCs/>
                <w:iCs/>
              </w:rPr>
            </w:pPr>
            <w:r w:rsidRPr="00EC274F">
              <w:rPr>
                <w:rFonts w:eastAsia="PMingLiU"/>
                <w:bCs/>
                <w:iCs/>
              </w:rPr>
              <w:lastRenderedPageBreak/>
              <w:t>ПК 11.4</w:t>
            </w:r>
          </w:p>
        </w:tc>
        <w:tc>
          <w:tcPr>
            <w:tcW w:w="8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A6C" w:rsidRPr="00EC274F" w:rsidRDefault="00196A6C" w:rsidP="00196A6C">
            <w:pPr>
              <w:jc w:val="both"/>
              <w:rPr>
                <w:rFonts w:eastAsia="PMingLiU"/>
                <w:bCs/>
                <w:iCs/>
              </w:rPr>
            </w:pPr>
            <w:r w:rsidRPr="00EC274F">
              <w:rPr>
                <w:rFonts w:eastAsia="PMingLiU"/>
                <w:bCs/>
                <w:iCs/>
              </w:rPr>
              <w:t>Реализовывать базу данных в конкретной системе управления базами данных</w:t>
            </w:r>
          </w:p>
        </w:tc>
      </w:tr>
      <w:tr w:rsidR="00196A6C" w:rsidRPr="004D553B" w:rsidTr="00AC3D53"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A6C" w:rsidRPr="00EC274F" w:rsidRDefault="00196A6C" w:rsidP="00196A6C">
            <w:pPr>
              <w:jc w:val="both"/>
              <w:rPr>
                <w:rFonts w:eastAsia="PMingLiU"/>
                <w:bCs/>
                <w:iCs/>
              </w:rPr>
            </w:pPr>
            <w:r w:rsidRPr="00EC274F">
              <w:rPr>
                <w:rFonts w:eastAsia="PMingLiU"/>
                <w:bCs/>
                <w:iCs/>
              </w:rPr>
              <w:t>ПК 11.5</w:t>
            </w:r>
          </w:p>
        </w:tc>
        <w:tc>
          <w:tcPr>
            <w:tcW w:w="8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A6C" w:rsidRPr="00EC274F" w:rsidRDefault="00196A6C" w:rsidP="00196A6C">
            <w:pPr>
              <w:jc w:val="both"/>
              <w:rPr>
                <w:rFonts w:eastAsia="PMingLiU"/>
                <w:bCs/>
                <w:iCs/>
              </w:rPr>
            </w:pPr>
            <w:r w:rsidRPr="00EC274F">
              <w:rPr>
                <w:rFonts w:eastAsia="PMingLiU"/>
                <w:bCs/>
                <w:iCs/>
              </w:rPr>
              <w:t>Администрировать базы данных</w:t>
            </w:r>
          </w:p>
        </w:tc>
      </w:tr>
      <w:tr w:rsidR="00196A6C" w:rsidRPr="004D553B" w:rsidTr="00AC3D53"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A6C" w:rsidRPr="00EC274F" w:rsidRDefault="00196A6C" w:rsidP="00196A6C">
            <w:pPr>
              <w:jc w:val="both"/>
              <w:rPr>
                <w:rFonts w:eastAsia="PMingLiU"/>
                <w:bCs/>
                <w:iCs/>
              </w:rPr>
            </w:pPr>
            <w:r w:rsidRPr="00EC274F">
              <w:rPr>
                <w:rFonts w:eastAsia="PMingLiU"/>
                <w:bCs/>
                <w:iCs/>
              </w:rPr>
              <w:t>ПК 11.6</w:t>
            </w:r>
          </w:p>
        </w:tc>
        <w:tc>
          <w:tcPr>
            <w:tcW w:w="8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A6C" w:rsidRPr="00EC274F" w:rsidRDefault="00196A6C" w:rsidP="00196A6C">
            <w:pPr>
              <w:jc w:val="both"/>
              <w:rPr>
                <w:rFonts w:eastAsia="PMingLiU"/>
                <w:bCs/>
                <w:iCs/>
              </w:rPr>
            </w:pPr>
            <w:r w:rsidRPr="00EC274F">
              <w:rPr>
                <w:rFonts w:eastAsia="PMingLiU"/>
                <w:bCs/>
                <w:iCs/>
              </w:rPr>
              <w:t>Защищать информацию в базе данных с использованием технологии защиты информации</w:t>
            </w:r>
          </w:p>
        </w:tc>
      </w:tr>
    </w:tbl>
    <w:p w:rsidR="004C6C9F" w:rsidRDefault="004C6C9F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</w:rPr>
      </w:pPr>
    </w:p>
    <w:p w:rsidR="009979EF" w:rsidRDefault="009979EF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</w:rPr>
      </w:pPr>
    </w:p>
    <w:p w:rsidR="004C6C9F" w:rsidRDefault="004C6C9F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</w:rPr>
      </w:pPr>
      <w:r w:rsidRPr="00471B91">
        <w:rPr>
          <w:bCs/>
        </w:rPr>
        <w:t>В результате освоения профессионального модуля студент должен:</w:t>
      </w:r>
    </w:p>
    <w:tbl>
      <w:tblPr>
        <w:tblStyle w:val="18"/>
        <w:tblW w:w="0" w:type="auto"/>
        <w:tblLook w:val="04A0" w:firstRow="1" w:lastRow="0" w:firstColumn="1" w:lastColumn="0" w:noHBand="0" w:noVBand="1"/>
      </w:tblPr>
      <w:tblGrid>
        <w:gridCol w:w="1937"/>
        <w:gridCol w:w="7408"/>
      </w:tblGrid>
      <w:tr w:rsidR="00196A6C" w:rsidRPr="004D553B" w:rsidTr="00196A6C">
        <w:tc>
          <w:tcPr>
            <w:tcW w:w="1949" w:type="dxa"/>
          </w:tcPr>
          <w:p w:rsidR="00196A6C" w:rsidRPr="004D553B" w:rsidRDefault="00196A6C" w:rsidP="00C315CF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rPr>
                <w:bCs/>
              </w:rPr>
            </w:pPr>
            <w:r w:rsidRPr="004D553B">
              <w:rPr>
                <w:bCs/>
              </w:rPr>
              <w:t>Иметь практический опыт</w:t>
            </w:r>
          </w:p>
        </w:tc>
        <w:tc>
          <w:tcPr>
            <w:tcW w:w="7622" w:type="dxa"/>
          </w:tcPr>
          <w:p w:rsidR="00F05996" w:rsidRDefault="00F05996" w:rsidP="00F05996">
            <w:pPr>
              <w:ind w:firstLine="178"/>
              <w:jc w:val="both"/>
            </w:pPr>
            <w:r w:rsidRPr="000D7A70">
              <w:t>Выполнять сбор, обработку и анализ информации для проектирования баз данных.</w:t>
            </w:r>
          </w:p>
          <w:p w:rsidR="00F05996" w:rsidRPr="00F05996" w:rsidRDefault="00F05996" w:rsidP="00F05996">
            <w:pPr>
              <w:ind w:firstLine="178"/>
              <w:jc w:val="both"/>
            </w:pPr>
            <w:r w:rsidRPr="00F05996">
              <w:t>Использовать средства заполнения базы данных.</w:t>
            </w:r>
          </w:p>
          <w:p w:rsidR="00F05996" w:rsidRDefault="00196A6C" w:rsidP="00F05996">
            <w:pPr>
              <w:ind w:firstLine="178"/>
              <w:jc w:val="both"/>
              <w:rPr>
                <w:bCs/>
                <w:iCs/>
              </w:rPr>
            </w:pPr>
            <w:r w:rsidRPr="00EC274F">
              <w:rPr>
                <w:bCs/>
                <w:iCs/>
              </w:rPr>
              <w:t>В работе с объектами базы данных в конкретной си</w:t>
            </w:r>
            <w:r w:rsidR="00F05996">
              <w:rPr>
                <w:bCs/>
                <w:iCs/>
              </w:rPr>
              <w:t>стеме управления базами данных.</w:t>
            </w:r>
          </w:p>
          <w:p w:rsidR="00EE3175" w:rsidRDefault="00F05996" w:rsidP="00F05996">
            <w:pPr>
              <w:ind w:firstLine="178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И</w:t>
            </w:r>
            <w:r w:rsidR="00196A6C" w:rsidRPr="00EC274F">
              <w:rPr>
                <w:bCs/>
                <w:iCs/>
              </w:rPr>
              <w:t>спользовании стандартных методо</w:t>
            </w:r>
            <w:r>
              <w:rPr>
                <w:bCs/>
                <w:iCs/>
              </w:rPr>
              <w:t xml:space="preserve">в защиты объектов базы данных. </w:t>
            </w:r>
          </w:p>
          <w:p w:rsidR="00196A6C" w:rsidRPr="00EC274F" w:rsidRDefault="00F05996" w:rsidP="00F05996">
            <w:pPr>
              <w:ind w:firstLine="178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r w:rsidR="00196A6C" w:rsidRPr="00EC274F">
              <w:rPr>
                <w:bCs/>
                <w:iCs/>
              </w:rPr>
              <w:t>аботе с документами отраслевой направленности</w:t>
            </w:r>
            <w:r>
              <w:rPr>
                <w:bCs/>
                <w:iCs/>
              </w:rPr>
              <w:t>.</w:t>
            </w:r>
          </w:p>
        </w:tc>
      </w:tr>
      <w:tr w:rsidR="00196A6C" w:rsidRPr="004D553B" w:rsidTr="00196A6C">
        <w:tc>
          <w:tcPr>
            <w:tcW w:w="1949" w:type="dxa"/>
          </w:tcPr>
          <w:p w:rsidR="00196A6C" w:rsidRPr="004D553B" w:rsidRDefault="00196A6C" w:rsidP="00C315CF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rPr>
                <w:bCs/>
              </w:rPr>
            </w:pPr>
            <w:r w:rsidRPr="004D553B">
              <w:rPr>
                <w:bCs/>
              </w:rPr>
              <w:t>уметь</w:t>
            </w:r>
          </w:p>
        </w:tc>
        <w:tc>
          <w:tcPr>
            <w:tcW w:w="7622" w:type="dxa"/>
          </w:tcPr>
          <w:p w:rsidR="00B80643" w:rsidRPr="00B80643" w:rsidRDefault="00B80643" w:rsidP="00B80643">
            <w:pPr>
              <w:ind w:firstLine="178"/>
              <w:jc w:val="both"/>
            </w:pPr>
            <w:r w:rsidRPr="00B80643">
              <w:t>Работать с документами отраслевой направленности.</w:t>
            </w:r>
          </w:p>
          <w:p w:rsidR="00B80643" w:rsidRDefault="00B80643" w:rsidP="00B80643">
            <w:pPr>
              <w:ind w:firstLine="178"/>
              <w:jc w:val="both"/>
              <w:rPr>
                <w:rFonts w:eastAsia="PMingLiU"/>
                <w:bCs/>
                <w:iCs/>
                <w:color w:val="FF0000"/>
              </w:rPr>
            </w:pPr>
            <w:r w:rsidRPr="000D7A70">
              <w:t>Собирать, обрабатывать и анализировать информацию на предпроектной стадии.</w:t>
            </w:r>
          </w:p>
          <w:p w:rsidR="00B77E25" w:rsidRDefault="00B77E25" w:rsidP="00B77E25">
            <w:pPr>
              <w:ind w:firstLine="178"/>
              <w:jc w:val="both"/>
              <w:rPr>
                <w:rFonts w:eastAsia="PMingLiU"/>
                <w:bCs/>
                <w:iCs/>
              </w:rPr>
            </w:pPr>
            <w:r w:rsidRPr="00B6388D">
              <w:rPr>
                <w:rFonts w:eastAsia="PMingLiU"/>
                <w:bCs/>
                <w:iCs/>
              </w:rPr>
              <w:t>Р</w:t>
            </w:r>
            <w:r w:rsidR="00196A6C" w:rsidRPr="00B6388D">
              <w:rPr>
                <w:rFonts w:eastAsia="PMingLiU"/>
                <w:bCs/>
                <w:iCs/>
              </w:rPr>
              <w:t xml:space="preserve">аботать с современными case-средствами проектирования баз данных; </w:t>
            </w:r>
          </w:p>
          <w:p w:rsidR="004D2847" w:rsidRPr="004D2847" w:rsidRDefault="004D2847" w:rsidP="004D2847">
            <w:pPr>
              <w:ind w:firstLine="178"/>
              <w:jc w:val="both"/>
              <w:rPr>
                <w:rFonts w:eastAsia="PMingLiU"/>
                <w:bCs/>
                <w:iCs/>
              </w:rPr>
            </w:pPr>
            <w:r w:rsidRPr="004D2847">
              <w:rPr>
                <w:rFonts w:eastAsia="PMingLiU"/>
                <w:bCs/>
                <w:iCs/>
              </w:rPr>
              <w:t>Проектировать логическую и физическую схемы базы данных;</w:t>
            </w:r>
          </w:p>
          <w:p w:rsidR="004D2847" w:rsidRPr="004D2847" w:rsidRDefault="004D2847" w:rsidP="00B77E25">
            <w:pPr>
              <w:ind w:firstLine="178"/>
              <w:jc w:val="both"/>
              <w:rPr>
                <w:rFonts w:eastAsia="PMingLiU"/>
                <w:bCs/>
                <w:iCs/>
                <w:highlight w:val="yellow"/>
              </w:rPr>
            </w:pPr>
            <w:bookmarkStart w:id="0" w:name="_GoBack"/>
            <w:r w:rsidRPr="004D2847">
              <w:rPr>
                <w:rFonts w:eastAsia="PMingLiU"/>
                <w:bCs/>
                <w:iCs/>
                <w:highlight w:val="yellow"/>
              </w:rPr>
              <w:t>Создавать хранимые процедуры и триггеры на базах данных;</w:t>
            </w:r>
          </w:p>
          <w:bookmarkEnd w:id="0"/>
          <w:p w:rsidR="00B6388D" w:rsidRPr="00B6388D" w:rsidRDefault="00B6388D" w:rsidP="00B6388D">
            <w:pPr>
              <w:ind w:firstLine="178"/>
              <w:jc w:val="both"/>
            </w:pPr>
            <w:r w:rsidRPr="004D2847">
              <w:rPr>
                <w:highlight w:val="yellow"/>
              </w:rPr>
              <w:t>Создавать объекты баз данных в современных СУБД.</w:t>
            </w:r>
          </w:p>
          <w:p w:rsidR="00B77E25" w:rsidRPr="00B6388D" w:rsidRDefault="00B77E25" w:rsidP="00B77E25">
            <w:pPr>
              <w:ind w:firstLine="178"/>
              <w:jc w:val="both"/>
              <w:rPr>
                <w:rFonts w:eastAsia="PMingLiU"/>
                <w:bCs/>
                <w:iCs/>
              </w:rPr>
            </w:pPr>
            <w:r w:rsidRPr="00B6388D">
              <w:rPr>
                <w:rFonts w:eastAsia="PMingLiU"/>
                <w:bCs/>
                <w:iCs/>
              </w:rPr>
              <w:t xml:space="preserve">Применять стандартные методы для защиты объектов базы данных. </w:t>
            </w:r>
          </w:p>
          <w:p w:rsidR="00B77E25" w:rsidRPr="00B6388D" w:rsidRDefault="00B77E25" w:rsidP="00B77E25">
            <w:pPr>
              <w:ind w:firstLine="178"/>
              <w:jc w:val="both"/>
              <w:rPr>
                <w:rFonts w:eastAsia="PMingLiU"/>
                <w:bCs/>
                <w:iCs/>
              </w:rPr>
            </w:pPr>
            <w:r w:rsidRPr="00B6388D">
              <w:rPr>
                <w:rFonts w:eastAsia="PMingLiU"/>
                <w:bCs/>
                <w:iCs/>
              </w:rPr>
              <w:t>Выполнять стандартные процедуры резервного копирования и мониторинга выполнения этой процедуры.</w:t>
            </w:r>
          </w:p>
          <w:p w:rsidR="00B77E25" w:rsidRPr="00B6388D" w:rsidRDefault="00B77E25" w:rsidP="00B77E25">
            <w:pPr>
              <w:ind w:firstLine="178"/>
              <w:jc w:val="both"/>
              <w:rPr>
                <w:rFonts w:eastAsia="PMingLiU"/>
                <w:bCs/>
                <w:iCs/>
              </w:rPr>
            </w:pPr>
            <w:r w:rsidRPr="00B6388D">
              <w:rPr>
                <w:rFonts w:eastAsia="PMingLiU"/>
                <w:bCs/>
                <w:iCs/>
              </w:rPr>
              <w:t>Выполнять процедуру восстановления базы данных и вести мониторинг выполнения этой процедуры.</w:t>
            </w:r>
          </w:p>
          <w:p w:rsidR="00196A6C" w:rsidRDefault="00B77E25" w:rsidP="00B77E25">
            <w:pPr>
              <w:ind w:firstLine="178"/>
              <w:jc w:val="both"/>
              <w:rPr>
                <w:rFonts w:eastAsia="PMingLiU"/>
                <w:bCs/>
                <w:iCs/>
              </w:rPr>
            </w:pPr>
            <w:r w:rsidRPr="00B6388D">
              <w:rPr>
                <w:rFonts w:eastAsia="PMingLiU"/>
                <w:bCs/>
                <w:iCs/>
              </w:rPr>
              <w:t>Обеспечивать информационную безопасность на уровне базы данных.</w:t>
            </w:r>
          </w:p>
          <w:p w:rsidR="00B6388D" w:rsidRPr="00B6388D" w:rsidRDefault="00B6388D" w:rsidP="00B6388D">
            <w:pPr>
              <w:ind w:firstLine="178"/>
              <w:jc w:val="both"/>
              <w:rPr>
                <w:sz w:val="22"/>
                <w:szCs w:val="22"/>
              </w:rPr>
            </w:pPr>
            <w:r w:rsidRPr="00B6388D">
              <w:t>Выполнять установку и настройку программного обеспечения для обеспечения работы пользователя с базой данных.</w:t>
            </w:r>
          </w:p>
        </w:tc>
      </w:tr>
      <w:tr w:rsidR="00196A6C" w:rsidRPr="004D553B" w:rsidTr="00196A6C">
        <w:tc>
          <w:tcPr>
            <w:tcW w:w="1949" w:type="dxa"/>
          </w:tcPr>
          <w:p w:rsidR="00196A6C" w:rsidRPr="004D553B" w:rsidRDefault="00196A6C" w:rsidP="00C315CF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rPr>
                <w:bCs/>
              </w:rPr>
            </w:pPr>
            <w:r w:rsidRPr="004D553B">
              <w:rPr>
                <w:bCs/>
              </w:rPr>
              <w:t>знать</w:t>
            </w:r>
          </w:p>
        </w:tc>
        <w:tc>
          <w:tcPr>
            <w:tcW w:w="7622" w:type="dxa"/>
          </w:tcPr>
          <w:p w:rsidR="00927449" w:rsidRDefault="00F16FE3" w:rsidP="00927449">
            <w:pPr>
              <w:ind w:firstLine="178"/>
              <w:jc w:val="both"/>
              <w:rPr>
                <w:rFonts w:eastAsia="PMingLiU"/>
                <w:bCs/>
                <w:iCs/>
              </w:rPr>
            </w:pPr>
            <w:r w:rsidRPr="00F16FE3">
              <w:rPr>
                <w:rFonts w:eastAsia="PMingLiU"/>
                <w:bCs/>
                <w:iCs/>
              </w:rPr>
              <w:t>О</w:t>
            </w:r>
            <w:r w:rsidR="00196A6C" w:rsidRPr="00F16FE3">
              <w:rPr>
                <w:rFonts w:eastAsia="PMingLiU"/>
                <w:bCs/>
                <w:iCs/>
              </w:rPr>
              <w:t>сновные положения теории баз данных, хранилищ данных, баз знаний</w:t>
            </w:r>
            <w:r w:rsidR="00927449" w:rsidRPr="00F16FE3">
              <w:rPr>
                <w:rFonts w:eastAsia="PMingLiU"/>
                <w:bCs/>
                <w:iCs/>
              </w:rPr>
              <w:t>.</w:t>
            </w:r>
          </w:p>
          <w:p w:rsidR="00F16FE3" w:rsidRPr="00F16FE3" w:rsidRDefault="00F16FE3" w:rsidP="00F16FE3">
            <w:pPr>
              <w:ind w:firstLine="178"/>
              <w:jc w:val="both"/>
              <w:rPr>
                <w:rFonts w:eastAsia="PMingLiU"/>
                <w:bCs/>
                <w:iCs/>
              </w:rPr>
            </w:pPr>
            <w:r w:rsidRPr="00F16FE3">
              <w:rPr>
                <w:rFonts w:eastAsia="PMingLiU"/>
                <w:bCs/>
                <w:iCs/>
              </w:rPr>
              <w:t>Методы описания схем баз данных в современных системах управления базами данных.</w:t>
            </w:r>
          </w:p>
          <w:p w:rsidR="00927449" w:rsidRPr="00F16FE3" w:rsidRDefault="00927449" w:rsidP="00927449">
            <w:pPr>
              <w:ind w:firstLine="178"/>
              <w:jc w:val="both"/>
              <w:rPr>
                <w:rFonts w:eastAsia="PMingLiU"/>
                <w:bCs/>
                <w:iCs/>
              </w:rPr>
            </w:pPr>
            <w:r w:rsidRPr="00F16FE3">
              <w:rPr>
                <w:rFonts w:eastAsia="PMingLiU"/>
                <w:bCs/>
                <w:iCs/>
              </w:rPr>
              <w:t>О</w:t>
            </w:r>
            <w:r w:rsidR="00196A6C" w:rsidRPr="00F16FE3">
              <w:rPr>
                <w:rFonts w:eastAsia="PMingLiU"/>
                <w:bCs/>
                <w:iCs/>
              </w:rPr>
              <w:t>сновные принципы структуриз</w:t>
            </w:r>
            <w:r w:rsidRPr="00F16FE3">
              <w:rPr>
                <w:rFonts w:eastAsia="PMingLiU"/>
                <w:bCs/>
                <w:iCs/>
              </w:rPr>
              <w:t>ации и нормализации базы данных.</w:t>
            </w:r>
          </w:p>
          <w:p w:rsidR="00927449" w:rsidRPr="00F16FE3" w:rsidRDefault="00927449" w:rsidP="00927449">
            <w:pPr>
              <w:ind w:firstLine="178"/>
              <w:jc w:val="both"/>
              <w:rPr>
                <w:rFonts w:eastAsia="PMingLiU"/>
                <w:bCs/>
                <w:iCs/>
              </w:rPr>
            </w:pPr>
            <w:r w:rsidRPr="00F16FE3">
              <w:rPr>
                <w:rFonts w:eastAsia="PMingLiU"/>
                <w:bCs/>
                <w:iCs/>
              </w:rPr>
              <w:t>О</w:t>
            </w:r>
            <w:r w:rsidR="00196A6C" w:rsidRPr="00F16FE3">
              <w:rPr>
                <w:rFonts w:eastAsia="PMingLiU"/>
                <w:bCs/>
                <w:iCs/>
              </w:rPr>
              <w:t>сновные принципы построения концептуальной, логической и физической модели</w:t>
            </w:r>
            <w:r w:rsidRPr="00F16FE3">
              <w:rPr>
                <w:rFonts w:eastAsia="PMingLiU"/>
                <w:bCs/>
                <w:iCs/>
              </w:rPr>
              <w:t xml:space="preserve"> данных.</w:t>
            </w:r>
          </w:p>
          <w:p w:rsidR="00927449" w:rsidRPr="00F16FE3" w:rsidRDefault="00927449" w:rsidP="00927449">
            <w:pPr>
              <w:ind w:firstLine="178"/>
              <w:jc w:val="both"/>
              <w:rPr>
                <w:rFonts w:eastAsia="PMingLiU"/>
                <w:bCs/>
                <w:iCs/>
              </w:rPr>
            </w:pPr>
            <w:r w:rsidRPr="00F16FE3">
              <w:rPr>
                <w:rFonts w:eastAsia="PMingLiU"/>
                <w:bCs/>
                <w:iCs/>
              </w:rPr>
              <w:t>С</w:t>
            </w:r>
            <w:r w:rsidR="00196A6C" w:rsidRPr="00F16FE3">
              <w:rPr>
                <w:rFonts w:eastAsia="PMingLiU"/>
                <w:bCs/>
                <w:iCs/>
              </w:rPr>
              <w:t>труктуры данных систем управления базами данных, общий подход к организации представлени</w:t>
            </w:r>
            <w:r w:rsidRPr="00F16FE3">
              <w:rPr>
                <w:rFonts w:eastAsia="PMingLiU"/>
                <w:bCs/>
                <w:iCs/>
              </w:rPr>
              <w:t>й, таблиц, индексов и кластеров.</w:t>
            </w:r>
          </w:p>
          <w:p w:rsidR="00927449" w:rsidRDefault="00927449" w:rsidP="00927449">
            <w:pPr>
              <w:ind w:firstLine="178"/>
              <w:jc w:val="both"/>
              <w:rPr>
                <w:rFonts w:eastAsia="PMingLiU"/>
                <w:bCs/>
                <w:iCs/>
              </w:rPr>
            </w:pPr>
            <w:r w:rsidRPr="00F16FE3">
              <w:rPr>
                <w:rFonts w:eastAsia="PMingLiU"/>
                <w:bCs/>
                <w:iCs/>
              </w:rPr>
              <w:t>М</w:t>
            </w:r>
            <w:r w:rsidR="00196A6C" w:rsidRPr="00F16FE3">
              <w:rPr>
                <w:rFonts w:eastAsia="PMingLiU"/>
                <w:bCs/>
                <w:iCs/>
              </w:rPr>
              <w:t>етоды</w:t>
            </w:r>
            <w:r w:rsidRPr="00F16FE3">
              <w:rPr>
                <w:rFonts w:eastAsia="PMingLiU"/>
                <w:bCs/>
                <w:iCs/>
              </w:rPr>
              <w:t xml:space="preserve"> организации целостности данных.</w:t>
            </w:r>
          </w:p>
          <w:p w:rsidR="00F16FE3" w:rsidRPr="00F16FE3" w:rsidRDefault="00F16FE3" w:rsidP="00F16FE3">
            <w:pPr>
              <w:ind w:firstLine="178"/>
              <w:jc w:val="both"/>
              <w:rPr>
                <w:rFonts w:eastAsia="PMingLiU"/>
                <w:bCs/>
                <w:iCs/>
              </w:rPr>
            </w:pPr>
            <w:r w:rsidRPr="00F16FE3">
              <w:rPr>
                <w:rFonts w:eastAsia="PMingLiU"/>
                <w:bCs/>
                <w:iCs/>
              </w:rPr>
              <w:t>Алгоритм проведения процедуры резервного копирования.</w:t>
            </w:r>
          </w:p>
          <w:p w:rsidR="00F16FE3" w:rsidRPr="00F16FE3" w:rsidRDefault="00F16FE3" w:rsidP="00F16FE3">
            <w:pPr>
              <w:ind w:firstLine="178"/>
              <w:jc w:val="both"/>
              <w:rPr>
                <w:rFonts w:eastAsia="PMingLiU"/>
                <w:bCs/>
                <w:iCs/>
              </w:rPr>
            </w:pPr>
            <w:r w:rsidRPr="00F16FE3">
              <w:rPr>
                <w:rFonts w:eastAsia="PMingLiU"/>
                <w:bCs/>
                <w:iCs/>
              </w:rPr>
              <w:t>Алгоритм проведения процедуры восстановления базы данных.</w:t>
            </w:r>
          </w:p>
          <w:p w:rsidR="00927449" w:rsidRDefault="00927449" w:rsidP="00927449">
            <w:pPr>
              <w:ind w:firstLine="178"/>
              <w:jc w:val="both"/>
              <w:rPr>
                <w:rFonts w:eastAsia="PMingLiU"/>
                <w:bCs/>
                <w:iCs/>
              </w:rPr>
            </w:pPr>
            <w:r w:rsidRPr="00F16FE3">
              <w:rPr>
                <w:rFonts w:eastAsia="PMingLiU"/>
                <w:bCs/>
                <w:iCs/>
              </w:rPr>
              <w:t>С</w:t>
            </w:r>
            <w:r w:rsidR="00196A6C" w:rsidRPr="00F16FE3">
              <w:rPr>
                <w:rFonts w:eastAsia="PMingLiU"/>
                <w:bCs/>
                <w:iCs/>
              </w:rPr>
              <w:t>пособы контроля доступа к д</w:t>
            </w:r>
            <w:r w:rsidRPr="00F16FE3">
              <w:rPr>
                <w:rFonts w:eastAsia="PMingLiU"/>
                <w:bCs/>
                <w:iCs/>
              </w:rPr>
              <w:t>анным и управления привилегиями.</w:t>
            </w:r>
          </w:p>
          <w:p w:rsidR="00F16FE3" w:rsidRPr="00F16FE3" w:rsidRDefault="00F16FE3" w:rsidP="00F16FE3">
            <w:pPr>
              <w:ind w:firstLine="178"/>
              <w:jc w:val="both"/>
              <w:rPr>
                <w:rFonts w:eastAsia="PMingLiU"/>
                <w:bCs/>
                <w:iCs/>
              </w:rPr>
            </w:pPr>
            <w:r w:rsidRPr="00F16FE3">
              <w:rPr>
                <w:rFonts w:eastAsia="PMingLiU"/>
                <w:bCs/>
                <w:iCs/>
              </w:rPr>
              <w:t>Основы разработки приложений баз данных.</w:t>
            </w:r>
          </w:p>
          <w:p w:rsidR="00196A6C" w:rsidRPr="00F16FE3" w:rsidRDefault="00927449" w:rsidP="00927449">
            <w:pPr>
              <w:ind w:firstLine="178"/>
              <w:jc w:val="both"/>
              <w:rPr>
                <w:b/>
                <w:i/>
              </w:rPr>
            </w:pPr>
            <w:r w:rsidRPr="00F16FE3">
              <w:rPr>
                <w:rFonts w:eastAsia="PMingLiU"/>
                <w:bCs/>
                <w:iCs/>
              </w:rPr>
              <w:t>О</w:t>
            </w:r>
            <w:r w:rsidR="00196A6C" w:rsidRPr="00F16FE3">
              <w:rPr>
                <w:rFonts w:eastAsia="PMingLiU"/>
                <w:bCs/>
                <w:iCs/>
              </w:rPr>
              <w:t>сновные методы и средства защиты данных в базах данных</w:t>
            </w:r>
            <w:r w:rsidRPr="00F16FE3">
              <w:rPr>
                <w:rFonts w:eastAsia="PMingLiU"/>
                <w:bCs/>
                <w:iCs/>
              </w:rPr>
              <w:t>.</w:t>
            </w:r>
          </w:p>
        </w:tc>
      </w:tr>
    </w:tbl>
    <w:p w:rsidR="002F1269" w:rsidRDefault="002F1269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</w:rPr>
      </w:pPr>
    </w:p>
    <w:p w:rsidR="002F1269" w:rsidRPr="00471B91" w:rsidRDefault="002F1269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</w:rPr>
      </w:pPr>
    </w:p>
    <w:p w:rsidR="004C6C9F" w:rsidRPr="00471B91" w:rsidRDefault="004C6C9F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:rsidR="009979EF" w:rsidRDefault="009979EF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4C6C9F" w:rsidRPr="00DE3760" w:rsidRDefault="004C6C9F" w:rsidP="00DE3760">
      <w:pPr>
        <w:pStyle w:val="a3"/>
        <w:numPr>
          <w:ilvl w:val="1"/>
          <w:numId w:val="17"/>
        </w:numPr>
        <w:tabs>
          <w:tab w:val="left" w:pos="1134"/>
        </w:tabs>
        <w:jc w:val="both"/>
        <w:rPr>
          <w:b/>
        </w:rPr>
      </w:pPr>
      <w:r w:rsidRPr="00DE3760">
        <w:rPr>
          <w:b/>
        </w:rPr>
        <w:lastRenderedPageBreak/>
        <w:t>Количество часов, отводимое на освоение профессионального модуля</w:t>
      </w:r>
    </w:p>
    <w:p w:rsidR="00DE3760" w:rsidRPr="00DE3760" w:rsidRDefault="00DE3760" w:rsidP="00DE3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074"/>
        <w:gridCol w:w="1271"/>
      </w:tblGrid>
      <w:tr w:rsidR="00DE3760" w:rsidRPr="00E27502" w:rsidTr="00DE3760">
        <w:tc>
          <w:tcPr>
            <w:tcW w:w="4320" w:type="pct"/>
          </w:tcPr>
          <w:p w:rsidR="00DE3760" w:rsidRPr="00927449" w:rsidRDefault="00DE3760" w:rsidP="009F2DFF">
            <w:pPr>
              <w:rPr>
                <w:lang w:val="ru-RU"/>
              </w:rPr>
            </w:pPr>
            <w:r w:rsidRPr="00927449">
              <w:rPr>
                <w:b/>
                <w:lang w:val="ru-RU"/>
              </w:rPr>
              <w:t>Всего (часов)</w:t>
            </w:r>
            <w:r w:rsidR="009F2DFF">
              <w:rPr>
                <w:b/>
                <w:lang w:val="ru-RU"/>
              </w:rPr>
              <w:t xml:space="preserve"> </w:t>
            </w:r>
            <w:r w:rsidRPr="00927449">
              <w:rPr>
                <w:lang w:val="ru-RU"/>
              </w:rPr>
              <w:t>из них:</w:t>
            </w:r>
          </w:p>
        </w:tc>
        <w:tc>
          <w:tcPr>
            <w:tcW w:w="680" w:type="pct"/>
          </w:tcPr>
          <w:p w:rsidR="00DE3760" w:rsidRPr="00A2253E" w:rsidRDefault="00A757E3" w:rsidP="00043264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317</w:t>
            </w:r>
          </w:p>
        </w:tc>
      </w:tr>
      <w:tr w:rsidR="00DE3760" w:rsidRPr="00E27502" w:rsidTr="00DE3760">
        <w:tc>
          <w:tcPr>
            <w:tcW w:w="4320" w:type="pct"/>
          </w:tcPr>
          <w:p w:rsidR="00DE3760" w:rsidRPr="00A2253E" w:rsidRDefault="00172100" w:rsidP="00A2253E">
            <w:pPr>
              <w:jc w:val="both"/>
              <w:rPr>
                <w:b/>
                <w:lang w:val="ru-RU"/>
              </w:rPr>
            </w:pPr>
            <w:r w:rsidRPr="00A2253E">
              <w:rPr>
                <w:b/>
                <w:lang w:val="ru-RU"/>
              </w:rPr>
              <w:t>МДК.</w:t>
            </w:r>
            <w:r w:rsidR="00A2253E">
              <w:rPr>
                <w:b/>
                <w:lang w:val="ru-RU"/>
              </w:rPr>
              <w:t>1</w:t>
            </w:r>
            <w:r w:rsidRPr="00A2253E">
              <w:rPr>
                <w:b/>
                <w:lang w:val="ru-RU"/>
              </w:rPr>
              <w:t>1.01</w:t>
            </w:r>
            <w:r w:rsidR="00DE3760" w:rsidRPr="00A2253E">
              <w:rPr>
                <w:b/>
                <w:lang w:val="ru-RU"/>
              </w:rPr>
              <w:t xml:space="preserve"> </w:t>
            </w:r>
            <w:r w:rsidR="00A2253E">
              <w:rPr>
                <w:b/>
                <w:lang w:val="ru-RU"/>
              </w:rPr>
              <w:t>Технология разработки и защиты баз данных</w:t>
            </w:r>
          </w:p>
        </w:tc>
        <w:tc>
          <w:tcPr>
            <w:tcW w:w="680" w:type="pct"/>
          </w:tcPr>
          <w:p w:rsidR="00DE3760" w:rsidRPr="00A2253E" w:rsidRDefault="00A2253E" w:rsidP="00043264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140</w:t>
            </w:r>
          </w:p>
        </w:tc>
      </w:tr>
      <w:tr w:rsidR="00DE3760" w:rsidRPr="00E27502" w:rsidTr="00DE3760">
        <w:tc>
          <w:tcPr>
            <w:tcW w:w="4320" w:type="pct"/>
          </w:tcPr>
          <w:p w:rsidR="00DE3760" w:rsidRPr="00DE3760" w:rsidRDefault="00DE3760" w:rsidP="00C315CF">
            <w:pPr>
              <w:ind w:left="567"/>
              <w:jc w:val="both"/>
              <w:rPr>
                <w:b/>
                <w:lang w:val="ru-RU"/>
              </w:rPr>
            </w:pPr>
            <w:r w:rsidRPr="00DE3760">
              <w:rPr>
                <w:lang w:val="ru-RU"/>
              </w:rPr>
              <w:t>Учебная нагрузка обучающихся во взаимодействии с преподавателем</w:t>
            </w:r>
          </w:p>
        </w:tc>
        <w:tc>
          <w:tcPr>
            <w:tcW w:w="680" w:type="pct"/>
          </w:tcPr>
          <w:p w:rsidR="00DE3760" w:rsidRPr="00A2253E" w:rsidRDefault="00A2253E" w:rsidP="0004326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108</w:t>
            </w:r>
          </w:p>
        </w:tc>
      </w:tr>
      <w:tr w:rsidR="00DE3760" w:rsidRPr="00E27502" w:rsidTr="00DE3760">
        <w:tc>
          <w:tcPr>
            <w:tcW w:w="4320" w:type="pct"/>
          </w:tcPr>
          <w:p w:rsidR="00DE3760" w:rsidRPr="00DE3760" w:rsidRDefault="00DE3760" w:rsidP="00DE3760">
            <w:pPr>
              <w:ind w:left="567"/>
              <w:jc w:val="both"/>
              <w:rPr>
                <w:lang w:val="ru-RU"/>
              </w:rPr>
            </w:pPr>
            <w:r w:rsidRPr="00DE3760">
              <w:rPr>
                <w:lang w:val="ru-RU"/>
              </w:rPr>
              <w:t>Консультации</w:t>
            </w:r>
          </w:p>
        </w:tc>
        <w:tc>
          <w:tcPr>
            <w:tcW w:w="680" w:type="pct"/>
          </w:tcPr>
          <w:p w:rsidR="00DE3760" w:rsidRPr="00A2253E" w:rsidRDefault="00A2253E" w:rsidP="00043264">
            <w:pPr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0</w:t>
            </w:r>
          </w:p>
        </w:tc>
      </w:tr>
      <w:tr w:rsidR="00DE3760" w:rsidRPr="00E27502" w:rsidTr="00DE3760">
        <w:tc>
          <w:tcPr>
            <w:tcW w:w="4320" w:type="pct"/>
          </w:tcPr>
          <w:p w:rsidR="00DE3760" w:rsidRPr="00DE3760" w:rsidRDefault="00DE3760" w:rsidP="00DE3760">
            <w:pPr>
              <w:ind w:left="567"/>
              <w:jc w:val="both"/>
              <w:rPr>
                <w:lang w:val="ru-RU"/>
              </w:rPr>
            </w:pPr>
            <w:r w:rsidRPr="00DE3760">
              <w:rPr>
                <w:lang w:val="ru-RU"/>
              </w:rPr>
              <w:t xml:space="preserve">Самостоятельная работа </w:t>
            </w:r>
          </w:p>
        </w:tc>
        <w:tc>
          <w:tcPr>
            <w:tcW w:w="680" w:type="pct"/>
          </w:tcPr>
          <w:p w:rsidR="00DE3760" w:rsidRPr="00A2253E" w:rsidRDefault="00A2253E" w:rsidP="00043264">
            <w:pPr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2</w:t>
            </w:r>
          </w:p>
        </w:tc>
      </w:tr>
      <w:tr w:rsidR="00DE3760" w:rsidRPr="00E27502" w:rsidTr="00DE3760">
        <w:tc>
          <w:tcPr>
            <w:tcW w:w="4320" w:type="pct"/>
          </w:tcPr>
          <w:p w:rsidR="00DE3760" w:rsidRPr="00DE3760" w:rsidRDefault="00DE3760" w:rsidP="00DE3760">
            <w:pPr>
              <w:ind w:left="567"/>
              <w:jc w:val="both"/>
              <w:rPr>
                <w:lang w:val="ru-RU"/>
              </w:rPr>
            </w:pPr>
            <w:r w:rsidRPr="00DE3760">
              <w:rPr>
                <w:lang w:val="ru-RU"/>
              </w:rPr>
              <w:t>Промежуточная аттестация МДК</w:t>
            </w:r>
            <w:r w:rsidR="00043264">
              <w:rPr>
                <w:lang w:val="ru-RU"/>
              </w:rPr>
              <w:t>.</w:t>
            </w:r>
            <w:r w:rsidR="00A2253E">
              <w:rPr>
                <w:lang w:val="ru-RU"/>
              </w:rPr>
              <w:t>11.01</w:t>
            </w:r>
            <w:r w:rsidRPr="00DE3760">
              <w:rPr>
                <w:lang w:val="ru-RU"/>
              </w:rPr>
              <w:t xml:space="preserve"> </w:t>
            </w:r>
          </w:p>
          <w:p w:rsidR="00DE3760" w:rsidRDefault="00DE0219" w:rsidP="00DE0219">
            <w:pPr>
              <w:ind w:left="567"/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  <w:r w:rsidR="00DE3760" w:rsidRPr="00DE3760">
              <w:rPr>
                <w:lang w:val="ru-RU"/>
              </w:rPr>
              <w:t xml:space="preserve"> семестр </w:t>
            </w:r>
            <w:r>
              <w:rPr>
                <w:lang w:val="ru-RU"/>
              </w:rPr>
              <w:t>–</w:t>
            </w:r>
            <w:r w:rsidR="00DE3760" w:rsidRPr="00DE3760">
              <w:rPr>
                <w:lang w:val="ru-RU"/>
              </w:rPr>
              <w:t xml:space="preserve"> </w:t>
            </w:r>
            <w:r>
              <w:rPr>
                <w:lang w:val="ru-RU"/>
              </w:rPr>
              <w:t>экзамен</w:t>
            </w:r>
          </w:p>
          <w:p w:rsidR="00DE0219" w:rsidRPr="00B82FD5" w:rsidRDefault="00DE0219" w:rsidP="00A2253E">
            <w:pPr>
              <w:ind w:left="567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6 семестр – </w:t>
            </w:r>
            <w:r w:rsidR="00B82FD5" w:rsidRPr="00B82FD5">
              <w:rPr>
                <w:lang w:val="ru-RU"/>
              </w:rPr>
              <w:t>оценка по результатам текущего контроля текущего контроля успеваемости</w:t>
            </w:r>
          </w:p>
        </w:tc>
        <w:tc>
          <w:tcPr>
            <w:tcW w:w="680" w:type="pct"/>
          </w:tcPr>
          <w:p w:rsidR="00DE3760" w:rsidRPr="00DE3760" w:rsidRDefault="00DE3760" w:rsidP="00043264">
            <w:pPr>
              <w:jc w:val="center"/>
              <w:rPr>
                <w:color w:val="000000" w:themeColor="text1"/>
                <w:lang w:val="ru-RU"/>
              </w:rPr>
            </w:pPr>
          </w:p>
          <w:p w:rsidR="00DE3760" w:rsidRPr="00A2253E" w:rsidRDefault="00A2253E" w:rsidP="00043264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10</w:t>
            </w:r>
          </w:p>
          <w:p w:rsidR="00172100" w:rsidRPr="00172100" w:rsidRDefault="0092582E" w:rsidP="00A2253E">
            <w:pPr>
              <w:jc w:val="center"/>
              <w:rPr>
                <w:lang w:val="ru-RU"/>
              </w:rPr>
            </w:pPr>
            <w:r>
              <w:rPr>
                <w:color w:val="000000" w:themeColor="text1"/>
                <w:lang w:val="ru-RU"/>
              </w:rPr>
              <w:t>-</w:t>
            </w:r>
          </w:p>
        </w:tc>
      </w:tr>
      <w:tr w:rsidR="00DE3760" w:rsidRPr="00E27502" w:rsidTr="00DE3760">
        <w:tc>
          <w:tcPr>
            <w:tcW w:w="4320" w:type="pct"/>
          </w:tcPr>
          <w:p w:rsidR="00DE3760" w:rsidRPr="00473F64" w:rsidRDefault="00DE3760" w:rsidP="00C315CF">
            <w:pPr>
              <w:rPr>
                <w:b/>
                <w:lang w:val="ru-RU"/>
              </w:rPr>
            </w:pPr>
            <w:r w:rsidRPr="00473F64">
              <w:rPr>
                <w:b/>
                <w:lang w:val="ru-RU"/>
              </w:rPr>
              <w:t>Учебная практика</w:t>
            </w:r>
          </w:p>
          <w:p w:rsidR="00DE3760" w:rsidRPr="00473F64" w:rsidRDefault="00DE3760" w:rsidP="00C315CF">
            <w:pPr>
              <w:rPr>
                <w:b/>
                <w:lang w:val="ru-RU"/>
              </w:rPr>
            </w:pPr>
            <w:r w:rsidRPr="00473F64">
              <w:rPr>
                <w:b/>
                <w:lang w:val="ru-RU"/>
              </w:rPr>
              <w:t>Производственная практика</w:t>
            </w:r>
            <w:r w:rsidR="00473F64">
              <w:rPr>
                <w:b/>
                <w:lang w:val="ru-RU"/>
              </w:rPr>
              <w:t xml:space="preserve"> (по профилю специальности)</w:t>
            </w:r>
          </w:p>
        </w:tc>
        <w:tc>
          <w:tcPr>
            <w:tcW w:w="680" w:type="pct"/>
          </w:tcPr>
          <w:p w:rsidR="00DE3760" w:rsidRPr="00A2253E" w:rsidRDefault="00A2253E" w:rsidP="00043264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72</w:t>
            </w:r>
          </w:p>
          <w:p w:rsidR="00DE3760" w:rsidRPr="00A2253E" w:rsidRDefault="00A2253E" w:rsidP="00043264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90</w:t>
            </w:r>
          </w:p>
        </w:tc>
      </w:tr>
      <w:tr w:rsidR="00DE3760" w:rsidRPr="00E27502" w:rsidTr="00DE3760">
        <w:tc>
          <w:tcPr>
            <w:tcW w:w="4320" w:type="pct"/>
          </w:tcPr>
          <w:p w:rsidR="00DE3760" w:rsidRPr="00DE3760" w:rsidRDefault="00DE3760" w:rsidP="00C315CF">
            <w:pPr>
              <w:rPr>
                <w:b/>
                <w:lang w:val="ru-RU"/>
              </w:rPr>
            </w:pPr>
            <w:r w:rsidRPr="00DE3760">
              <w:rPr>
                <w:b/>
                <w:lang w:val="ru-RU"/>
              </w:rPr>
              <w:t>Промежуточная аттестация экзамен по профессиональному модулю</w:t>
            </w:r>
          </w:p>
        </w:tc>
        <w:tc>
          <w:tcPr>
            <w:tcW w:w="680" w:type="pct"/>
          </w:tcPr>
          <w:p w:rsidR="00DE3760" w:rsidRPr="00A2253E" w:rsidRDefault="00A2253E" w:rsidP="00043264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15</w:t>
            </w:r>
          </w:p>
        </w:tc>
      </w:tr>
    </w:tbl>
    <w:p w:rsidR="004C6C9F" w:rsidRDefault="004C6C9F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:rsidR="00BF47B8" w:rsidRPr="00001EA7" w:rsidRDefault="00BF47B8" w:rsidP="00BF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</w:rPr>
      </w:pPr>
    </w:p>
    <w:p w:rsidR="004C6C9F" w:rsidRPr="00471B91" w:rsidRDefault="004C6C9F" w:rsidP="004C6C9F">
      <w:pPr>
        <w:sectPr w:rsidR="004C6C9F" w:rsidRPr="00471B91" w:rsidSect="00B63742">
          <w:footerReference w:type="default" r:id="rId7"/>
          <w:pgSz w:w="11906" w:h="16838"/>
          <w:pgMar w:top="993" w:right="850" w:bottom="1134" w:left="1701" w:header="708" w:footer="708" w:gutter="0"/>
          <w:cols w:space="708"/>
          <w:titlePg/>
          <w:docGrid w:linePitch="360"/>
        </w:sectPr>
      </w:pPr>
    </w:p>
    <w:p w:rsidR="004C6C9F" w:rsidRPr="00184EAA" w:rsidRDefault="004C6C9F" w:rsidP="004C6C9F"/>
    <w:p w:rsidR="004C6C9F" w:rsidRPr="00471B91" w:rsidRDefault="004C6C9F" w:rsidP="004C6C9F">
      <w:pPr>
        <w:spacing w:after="200" w:line="276" w:lineRule="auto"/>
        <w:ind w:firstLine="709"/>
        <w:rPr>
          <w:rFonts w:eastAsiaTheme="minorEastAsia"/>
          <w:b/>
          <w:szCs w:val="28"/>
        </w:rPr>
      </w:pPr>
      <w:r w:rsidRPr="00471B91">
        <w:rPr>
          <w:rFonts w:eastAsiaTheme="minorEastAsia"/>
          <w:b/>
          <w:szCs w:val="28"/>
        </w:rPr>
        <w:t>2 СТРУКТУРА И СОДЕРЖАНИЕ ПРОФЕССИОНАЛЬНОГО МОДУЛЯ</w:t>
      </w:r>
    </w:p>
    <w:p w:rsidR="004C6C9F" w:rsidRPr="00471B91" w:rsidRDefault="004C6C9F" w:rsidP="004C6C9F">
      <w:pPr>
        <w:spacing w:after="200" w:line="276" w:lineRule="auto"/>
        <w:ind w:firstLine="709"/>
        <w:rPr>
          <w:rFonts w:eastAsiaTheme="minorEastAsia"/>
          <w:b/>
          <w:szCs w:val="28"/>
        </w:rPr>
      </w:pPr>
      <w:r>
        <w:rPr>
          <w:rFonts w:eastAsiaTheme="minorEastAsia"/>
          <w:b/>
          <w:szCs w:val="28"/>
        </w:rPr>
        <w:t>2.1</w:t>
      </w:r>
      <w:r w:rsidRPr="00471B91">
        <w:rPr>
          <w:rFonts w:eastAsiaTheme="minorEastAsia"/>
          <w:b/>
          <w:szCs w:val="28"/>
        </w:rPr>
        <w:t xml:space="preserve"> Структура профессионального модуля</w:t>
      </w:r>
    </w:p>
    <w:tbl>
      <w:tblPr>
        <w:tblW w:w="5318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6"/>
        <w:gridCol w:w="3476"/>
        <w:gridCol w:w="1256"/>
        <w:gridCol w:w="843"/>
        <w:gridCol w:w="705"/>
        <w:gridCol w:w="982"/>
        <w:gridCol w:w="842"/>
        <w:gridCol w:w="980"/>
        <w:gridCol w:w="839"/>
        <w:gridCol w:w="979"/>
        <w:gridCol w:w="983"/>
        <w:gridCol w:w="1256"/>
        <w:gridCol w:w="840"/>
      </w:tblGrid>
      <w:tr w:rsidR="004C6C9F" w:rsidRPr="00184EAA" w:rsidTr="00A61EA9">
        <w:trPr>
          <w:trHeight w:val="353"/>
        </w:trPr>
        <w:tc>
          <w:tcPr>
            <w:tcW w:w="1683" w:type="dxa"/>
            <w:vMerge w:val="restart"/>
            <w:vAlign w:val="center"/>
          </w:tcPr>
          <w:p w:rsidR="004C6C9F" w:rsidRPr="00184EAA" w:rsidRDefault="004C6C9F" w:rsidP="003B68D7">
            <w:pPr>
              <w:jc w:val="center"/>
              <w:rPr>
                <w:rFonts w:eastAsiaTheme="minorEastAsia"/>
              </w:rPr>
            </w:pPr>
            <w:r w:rsidRPr="009C2099">
              <w:rPr>
                <w:rFonts w:eastAsiaTheme="minorEastAsia"/>
              </w:rPr>
              <w:t>Коды профес</w:t>
            </w:r>
            <w:r>
              <w:rPr>
                <w:rFonts w:eastAsiaTheme="minorEastAsia"/>
              </w:rPr>
              <w:softHyphen/>
            </w:r>
            <w:r w:rsidRPr="009C2099">
              <w:rPr>
                <w:rFonts w:eastAsiaTheme="minorEastAsia"/>
              </w:rPr>
              <w:t>сиональных</w:t>
            </w:r>
            <w:r>
              <w:rPr>
                <w:rFonts w:eastAsiaTheme="minorEastAsia"/>
              </w:rPr>
              <w:t>,</w:t>
            </w:r>
            <w:r w:rsidRPr="009C2099">
              <w:rPr>
                <w:rFonts w:eastAsiaTheme="minorEastAsia"/>
              </w:rPr>
              <w:t xml:space="preserve"> общих компе</w:t>
            </w:r>
            <w:r>
              <w:rPr>
                <w:rFonts w:eastAsiaTheme="minorEastAsia"/>
              </w:rPr>
              <w:softHyphen/>
            </w:r>
            <w:r w:rsidRPr="009C2099">
              <w:rPr>
                <w:rFonts w:eastAsiaTheme="minorEastAsia"/>
              </w:rPr>
              <w:t>тенций</w:t>
            </w:r>
          </w:p>
        </w:tc>
        <w:tc>
          <w:tcPr>
            <w:tcW w:w="3538" w:type="dxa"/>
            <w:vMerge w:val="restart"/>
            <w:shd w:val="clear" w:color="auto" w:fill="auto"/>
            <w:vAlign w:val="center"/>
          </w:tcPr>
          <w:p w:rsidR="004C6C9F" w:rsidRPr="00184EAA" w:rsidRDefault="004C6C9F" w:rsidP="000D0306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Наименования разделов про</w:t>
            </w:r>
            <w:r>
              <w:rPr>
                <w:rFonts w:eastAsiaTheme="minorEastAsia"/>
              </w:rPr>
              <w:softHyphen/>
            </w:r>
            <w:r w:rsidRPr="00184EAA">
              <w:rPr>
                <w:rFonts w:eastAsiaTheme="minorEastAsia"/>
              </w:rPr>
              <w:t>фессионального модуля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  <w:iCs/>
              </w:rPr>
            </w:pPr>
            <w:r w:rsidRPr="00184EAA">
              <w:rPr>
                <w:rFonts w:eastAsiaTheme="minorEastAsia"/>
                <w:iCs/>
              </w:rPr>
              <w:t>Суммар</w:t>
            </w:r>
            <w:r>
              <w:rPr>
                <w:rFonts w:eastAsiaTheme="minorEastAsia"/>
                <w:iCs/>
              </w:rPr>
              <w:softHyphen/>
            </w:r>
            <w:r w:rsidRPr="00184EAA">
              <w:rPr>
                <w:rFonts w:eastAsiaTheme="minorEastAsia"/>
                <w:iCs/>
              </w:rPr>
              <w:t>ный объем нагрузки, час.</w:t>
            </w:r>
          </w:p>
        </w:tc>
        <w:tc>
          <w:tcPr>
            <w:tcW w:w="855" w:type="dxa"/>
            <w:vMerge w:val="restart"/>
            <w:textDirection w:val="btLr"/>
            <w:vAlign w:val="center"/>
          </w:tcPr>
          <w:p w:rsidR="004C6C9F" w:rsidRPr="00184EAA" w:rsidRDefault="004C6C9F" w:rsidP="003B68D7">
            <w:pPr>
              <w:spacing w:line="276" w:lineRule="auto"/>
              <w:ind w:left="113" w:right="113"/>
              <w:jc w:val="center"/>
              <w:rPr>
                <w:rFonts w:eastAsiaTheme="minorEastAsia"/>
                <w:spacing w:val="-20"/>
              </w:rPr>
            </w:pPr>
            <w:r w:rsidRPr="00184EAA">
              <w:rPr>
                <w:rFonts w:eastAsiaTheme="minorEastAsia"/>
                <w:spacing w:val="-20"/>
              </w:rPr>
              <w:t>Самостоятельная работа</w:t>
            </w:r>
          </w:p>
        </w:tc>
        <w:tc>
          <w:tcPr>
            <w:tcW w:w="714" w:type="dxa"/>
            <w:vMerge w:val="restart"/>
            <w:textDirection w:val="btLr"/>
            <w:vAlign w:val="center"/>
          </w:tcPr>
          <w:p w:rsidR="004C6C9F" w:rsidRPr="00184EAA" w:rsidRDefault="004C6C9F" w:rsidP="003B68D7">
            <w:pPr>
              <w:spacing w:line="276" w:lineRule="auto"/>
              <w:ind w:left="113" w:right="113"/>
              <w:jc w:val="center"/>
              <w:rPr>
                <w:rFonts w:eastAsiaTheme="minorEastAsia"/>
                <w:spacing w:val="-20"/>
              </w:rPr>
            </w:pPr>
            <w:r w:rsidRPr="00184EAA">
              <w:rPr>
                <w:rFonts w:eastAsiaTheme="minorEastAsia"/>
                <w:spacing w:val="-20"/>
              </w:rPr>
              <w:t>Консультации</w:t>
            </w:r>
          </w:p>
        </w:tc>
        <w:tc>
          <w:tcPr>
            <w:tcW w:w="4688" w:type="dxa"/>
            <w:gridSpan w:val="5"/>
            <w:vAlign w:val="center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Занятия во взаимодействии с преподавателем, час.</w:t>
            </w:r>
          </w:p>
        </w:tc>
        <w:tc>
          <w:tcPr>
            <w:tcW w:w="2272" w:type="dxa"/>
            <w:gridSpan w:val="2"/>
            <w:vMerge w:val="restart"/>
            <w:vAlign w:val="center"/>
          </w:tcPr>
          <w:p w:rsidR="004C6C9F" w:rsidRPr="00184EAA" w:rsidRDefault="004C6C9F" w:rsidP="003B68D7">
            <w:pPr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Практики</w:t>
            </w:r>
          </w:p>
        </w:tc>
        <w:tc>
          <w:tcPr>
            <w:tcW w:w="852" w:type="dxa"/>
            <w:vMerge w:val="restart"/>
            <w:textDirection w:val="btLr"/>
            <w:vAlign w:val="center"/>
          </w:tcPr>
          <w:p w:rsidR="004C6C9F" w:rsidRPr="00184EAA" w:rsidRDefault="004C6C9F" w:rsidP="003B68D7">
            <w:pPr>
              <w:ind w:left="113" w:right="113"/>
              <w:jc w:val="center"/>
              <w:rPr>
                <w:rFonts w:eastAsiaTheme="minorEastAsia"/>
                <w:spacing w:val="-20"/>
              </w:rPr>
            </w:pPr>
            <w:proofErr w:type="spellStart"/>
            <w:r>
              <w:rPr>
                <w:rFonts w:eastAsiaTheme="minorEastAsia"/>
                <w:spacing w:val="-20"/>
              </w:rPr>
              <w:t>Промежут</w:t>
            </w:r>
            <w:proofErr w:type="spellEnd"/>
            <w:r>
              <w:rPr>
                <w:rFonts w:eastAsiaTheme="minorEastAsia"/>
                <w:spacing w:val="-20"/>
              </w:rPr>
              <w:t>. аттестация</w:t>
            </w:r>
          </w:p>
        </w:tc>
      </w:tr>
      <w:tr w:rsidR="004C6C9F" w:rsidRPr="00184EAA" w:rsidTr="00A61EA9">
        <w:tc>
          <w:tcPr>
            <w:tcW w:w="1683" w:type="dxa"/>
            <w:vMerge/>
            <w:vAlign w:val="center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3538" w:type="dxa"/>
            <w:vMerge/>
            <w:shd w:val="clear" w:color="auto" w:fill="auto"/>
            <w:vAlign w:val="center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  <w:i/>
                <w:iCs/>
                <w:sz w:val="22"/>
                <w:szCs w:val="22"/>
              </w:rPr>
            </w:pPr>
          </w:p>
        </w:tc>
        <w:tc>
          <w:tcPr>
            <w:tcW w:w="855" w:type="dxa"/>
            <w:vMerge/>
            <w:vAlign w:val="center"/>
          </w:tcPr>
          <w:p w:rsidR="004C6C9F" w:rsidRPr="00184EAA" w:rsidRDefault="004C6C9F" w:rsidP="003B68D7">
            <w:pPr>
              <w:jc w:val="center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714" w:type="dxa"/>
            <w:vMerge/>
            <w:vAlign w:val="center"/>
          </w:tcPr>
          <w:p w:rsidR="004C6C9F" w:rsidRPr="00184EAA" w:rsidRDefault="004C6C9F" w:rsidP="003B68D7">
            <w:pPr>
              <w:jc w:val="center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4688" w:type="dxa"/>
            <w:gridSpan w:val="5"/>
            <w:vAlign w:val="center"/>
          </w:tcPr>
          <w:p w:rsidR="004C6C9F" w:rsidRPr="00184EAA" w:rsidRDefault="004C6C9F" w:rsidP="003B68D7">
            <w:pPr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Обучение по МДК, в час.</w:t>
            </w:r>
          </w:p>
        </w:tc>
        <w:tc>
          <w:tcPr>
            <w:tcW w:w="2272" w:type="dxa"/>
            <w:gridSpan w:val="2"/>
            <w:vMerge/>
            <w:shd w:val="clear" w:color="auto" w:fill="auto"/>
            <w:vAlign w:val="center"/>
          </w:tcPr>
          <w:p w:rsidR="004C6C9F" w:rsidRPr="00184EAA" w:rsidRDefault="004C6C9F" w:rsidP="003B68D7">
            <w:pPr>
              <w:jc w:val="center"/>
              <w:rPr>
                <w:rFonts w:eastAsiaTheme="minorEastAsia"/>
              </w:rPr>
            </w:pPr>
          </w:p>
        </w:tc>
        <w:tc>
          <w:tcPr>
            <w:tcW w:w="852" w:type="dxa"/>
            <w:vMerge/>
            <w:vAlign w:val="center"/>
          </w:tcPr>
          <w:p w:rsidR="004C6C9F" w:rsidRPr="00184EAA" w:rsidRDefault="004C6C9F" w:rsidP="003B68D7">
            <w:pPr>
              <w:jc w:val="center"/>
              <w:rPr>
                <w:rFonts w:eastAsiaTheme="minorEastAsia"/>
              </w:rPr>
            </w:pPr>
          </w:p>
        </w:tc>
      </w:tr>
      <w:tr w:rsidR="004C6C9F" w:rsidRPr="00184EAA" w:rsidTr="00A61EA9">
        <w:tc>
          <w:tcPr>
            <w:tcW w:w="1683" w:type="dxa"/>
            <w:vMerge/>
            <w:vAlign w:val="center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3538" w:type="dxa"/>
            <w:vMerge/>
            <w:shd w:val="clear" w:color="auto" w:fill="auto"/>
            <w:vAlign w:val="center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855" w:type="dxa"/>
            <w:vMerge/>
            <w:vAlign w:val="center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714" w:type="dxa"/>
            <w:vMerge/>
            <w:vAlign w:val="center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996" w:type="dxa"/>
            <w:shd w:val="clear" w:color="auto" w:fill="auto"/>
            <w:vAlign w:val="center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Всего,</w:t>
            </w:r>
          </w:p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  <w:i/>
              </w:rPr>
            </w:pPr>
            <w:r w:rsidRPr="00184EAA">
              <w:rPr>
                <w:rFonts w:eastAsiaTheme="minorEastAsia"/>
              </w:rPr>
              <w:t>часов</w:t>
            </w:r>
          </w:p>
        </w:tc>
        <w:tc>
          <w:tcPr>
            <w:tcW w:w="854" w:type="dxa"/>
            <w:textDirection w:val="btLr"/>
            <w:vAlign w:val="center"/>
          </w:tcPr>
          <w:p w:rsidR="004C6C9F" w:rsidRPr="00184EAA" w:rsidRDefault="004C6C9F" w:rsidP="003B68D7">
            <w:pPr>
              <w:jc w:val="center"/>
              <w:rPr>
                <w:rFonts w:eastAsiaTheme="minorEastAsia"/>
                <w:color w:val="000000"/>
                <w:spacing w:val="-20"/>
              </w:rPr>
            </w:pPr>
            <w:r w:rsidRPr="00184EAA">
              <w:rPr>
                <w:rFonts w:eastAsiaTheme="minorEastAsia"/>
                <w:color w:val="000000"/>
                <w:spacing w:val="-20"/>
              </w:rPr>
              <w:t>Лекции, уроки</w:t>
            </w:r>
          </w:p>
        </w:tc>
        <w:tc>
          <w:tcPr>
            <w:tcW w:w="994" w:type="dxa"/>
            <w:shd w:val="clear" w:color="auto" w:fill="auto"/>
            <w:textDirection w:val="btLr"/>
            <w:vAlign w:val="center"/>
          </w:tcPr>
          <w:p w:rsidR="004C6C9F" w:rsidRPr="00184EAA" w:rsidRDefault="004C6C9F" w:rsidP="003B68D7">
            <w:pPr>
              <w:jc w:val="center"/>
              <w:rPr>
                <w:rFonts w:eastAsiaTheme="minorEastAsia"/>
                <w:color w:val="000000"/>
                <w:spacing w:val="-20"/>
              </w:rPr>
            </w:pPr>
            <w:r w:rsidRPr="00184EAA">
              <w:rPr>
                <w:rFonts w:eastAsiaTheme="minorEastAsia"/>
                <w:color w:val="000000"/>
                <w:spacing w:val="-20"/>
              </w:rPr>
              <w:t>Практиче</w:t>
            </w:r>
            <w:r>
              <w:rPr>
                <w:rFonts w:eastAsiaTheme="minorEastAsia"/>
                <w:color w:val="000000"/>
                <w:spacing w:val="-20"/>
              </w:rPr>
              <w:softHyphen/>
            </w:r>
            <w:r w:rsidRPr="00184EAA">
              <w:rPr>
                <w:rFonts w:eastAsiaTheme="minorEastAsia"/>
                <w:color w:val="000000"/>
                <w:spacing w:val="-20"/>
              </w:rPr>
              <w:t>ских занятий</w:t>
            </w:r>
          </w:p>
        </w:tc>
        <w:tc>
          <w:tcPr>
            <w:tcW w:w="851" w:type="dxa"/>
            <w:shd w:val="clear" w:color="auto" w:fill="auto"/>
            <w:textDirection w:val="btLr"/>
            <w:vAlign w:val="center"/>
          </w:tcPr>
          <w:p w:rsidR="004C6C9F" w:rsidRPr="00184EAA" w:rsidRDefault="004C6C9F" w:rsidP="003B68D7">
            <w:pPr>
              <w:jc w:val="center"/>
              <w:rPr>
                <w:rFonts w:eastAsiaTheme="minorEastAsia"/>
                <w:color w:val="000000"/>
                <w:spacing w:val="-20"/>
              </w:rPr>
            </w:pPr>
            <w:r w:rsidRPr="00184EAA">
              <w:rPr>
                <w:rFonts w:eastAsiaTheme="minorEastAsia"/>
                <w:color w:val="000000"/>
                <w:spacing w:val="-20"/>
              </w:rPr>
              <w:t>Лаборатор</w:t>
            </w:r>
            <w:r>
              <w:rPr>
                <w:rFonts w:eastAsiaTheme="minorEastAsia"/>
                <w:color w:val="000000"/>
                <w:spacing w:val="-20"/>
              </w:rPr>
              <w:softHyphen/>
            </w:r>
            <w:r w:rsidRPr="00184EAA">
              <w:rPr>
                <w:rFonts w:eastAsiaTheme="minorEastAsia"/>
                <w:color w:val="000000"/>
                <w:spacing w:val="-20"/>
              </w:rPr>
              <w:t>ных занятий</w:t>
            </w:r>
          </w:p>
        </w:tc>
        <w:tc>
          <w:tcPr>
            <w:tcW w:w="993" w:type="dxa"/>
            <w:shd w:val="clear" w:color="auto" w:fill="auto"/>
            <w:textDirection w:val="btLr"/>
            <w:vAlign w:val="center"/>
          </w:tcPr>
          <w:p w:rsidR="004C6C9F" w:rsidRPr="00184EAA" w:rsidRDefault="004C6C9F" w:rsidP="003B68D7">
            <w:pPr>
              <w:jc w:val="center"/>
              <w:rPr>
                <w:rFonts w:eastAsiaTheme="minorEastAsia"/>
                <w:color w:val="000000"/>
                <w:spacing w:val="-20"/>
              </w:rPr>
            </w:pPr>
            <w:r w:rsidRPr="00184EAA">
              <w:rPr>
                <w:rFonts w:eastAsiaTheme="minorEastAsia"/>
                <w:color w:val="000000"/>
                <w:spacing w:val="-20"/>
              </w:rPr>
              <w:t>Курсовых работ (проектов)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4C6C9F" w:rsidRPr="00184EAA" w:rsidRDefault="004C6C9F" w:rsidP="003B68D7">
            <w:pPr>
              <w:jc w:val="center"/>
              <w:rPr>
                <w:rFonts w:eastAsiaTheme="minorEastAsia"/>
              </w:rPr>
            </w:pPr>
            <w:proofErr w:type="gramStart"/>
            <w:r w:rsidRPr="00184EAA">
              <w:rPr>
                <w:rFonts w:eastAsiaTheme="minorEastAsia"/>
              </w:rPr>
              <w:t>Учеб</w:t>
            </w:r>
            <w:r>
              <w:rPr>
                <w:rFonts w:eastAsiaTheme="minorEastAsia"/>
              </w:rPr>
              <w:t>-</w:t>
            </w:r>
            <w:proofErr w:type="spellStart"/>
            <w:r w:rsidRPr="00184EAA">
              <w:rPr>
                <w:rFonts w:eastAsiaTheme="minorEastAsia"/>
              </w:rPr>
              <w:t>ная</w:t>
            </w:r>
            <w:proofErr w:type="spellEnd"/>
            <w:proofErr w:type="gramEnd"/>
            <w:r w:rsidRPr="00184EAA">
              <w:rPr>
                <w:rFonts w:eastAsiaTheme="minorEastAsia"/>
              </w:rPr>
              <w:t>,</w:t>
            </w:r>
          </w:p>
          <w:p w:rsidR="004C6C9F" w:rsidRPr="00184EAA" w:rsidRDefault="004C6C9F" w:rsidP="003B68D7">
            <w:pPr>
              <w:jc w:val="center"/>
              <w:rPr>
                <w:rFonts w:eastAsiaTheme="minorEastAsia"/>
                <w:i/>
              </w:rPr>
            </w:pPr>
            <w:r w:rsidRPr="00184EAA">
              <w:rPr>
                <w:rFonts w:eastAsiaTheme="minorEastAsia"/>
              </w:rPr>
              <w:t>часов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C6C9F" w:rsidRPr="00184EAA" w:rsidRDefault="004C6C9F" w:rsidP="003B68D7">
            <w:pPr>
              <w:jc w:val="center"/>
              <w:rPr>
                <w:rFonts w:eastAsiaTheme="minorEastAsia"/>
              </w:rPr>
            </w:pPr>
            <w:proofErr w:type="spellStart"/>
            <w:r w:rsidRPr="00184EAA">
              <w:rPr>
                <w:rFonts w:eastAsiaTheme="minorEastAsia"/>
              </w:rPr>
              <w:t>Произ</w:t>
            </w:r>
            <w:r>
              <w:rPr>
                <w:rFonts w:eastAsiaTheme="minorEastAsia"/>
              </w:rPr>
              <w:t>-</w:t>
            </w:r>
            <w:r w:rsidRPr="00184EAA">
              <w:rPr>
                <w:rFonts w:eastAsiaTheme="minorEastAsia"/>
              </w:rPr>
              <w:t>водствен</w:t>
            </w:r>
            <w:r>
              <w:rPr>
                <w:rFonts w:eastAsiaTheme="minorEastAsia"/>
              </w:rPr>
              <w:t>-</w:t>
            </w:r>
            <w:r w:rsidRPr="00184EAA">
              <w:rPr>
                <w:rFonts w:eastAsiaTheme="minorEastAsia"/>
              </w:rPr>
              <w:t>ная</w:t>
            </w:r>
            <w:proofErr w:type="spellEnd"/>
          </w:p>
          <w:p w:rsidR="004C6C9F" w:rsidRPr="00184EAA" w:rsidRDefault="004C6C9F" w:rsidP="003B68D7">
            <w:pPr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часов</w:t>
            </w:r>
          </w:p>
          <w:p w:rsidR="004C6C9F" w:rsidRPr="00184EAA" w:rsidRDefault="004C6C9F" w:rsidP="003B68D7">
            <w:pPr>
              <w:jc w:val="center"/>
              <w:rPr>
                <w:rFonts w:eastAsiaTheme="minorEastAsia"/>
                <w:i/>
              </w:rPr>
            </w:pPr>
          </w:p>
        </w:tc>
        <w:tc>
          <w:tcPr>
            <w:tcW w:w="852" w:type="dxa"/>
            <w:vMerge/>
            <w:vAlign w:val="center"/>
          </w:tcPr>
          <w:p w:rsidR="004C6C9F" w:rsidRPr="00184EAA" w:rsidRDefault="004C6C9F" w:rsidP="003B68D7">
            <w:pPr>
              <w:jc w:val="center"/>
              <w:rPr>
                <w:rFonts w:eastAsiaTheme="minorEastAsia"/>
              </w:rPr>
            </w:pPr>
          </w:p>
        </w:tc>
      </w:tr>
      <w:tr w:rsidR="004C6C9F" w:rsidRPr="00184EAA" w:rsidTr="00A61EA9">
        <w:tc>
          <w:tcPr>
            <w:tcW w:w="1683" w:type="dxa"/>
            <w:vAlign w:val="center"/>
          </w:tcPr>
          <w:p w:rsidR="004C6C9F" w:rsidRPr="00184EAA" w:rsidRDefault="004C6C9F" w:rsidP="003B68D7">
            <w:pPr>
              <w:spacing w:line="276" w:lineRule="auto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1</w:t>
            </w:r>
          </w:p>
        </w:tc>
        <w:tc>
          <w:tcPr>
            <w:tcW w:w="3538" w:type="dxa"/>
            <w:shd w:val="clear" w:color="auto" w:fill="auto"/>
            <w:vAlign w:val="center"/>
          </w:tcPr>
          <w:p w:rsidR="004C6C9F" w:rsidRPr="00184EAA" w:rsidRDefault="004C6C9F" w:rsidP="003B68D7">
            <w:pPr>
              <w:spacing w:line="276" w:lineRule="auto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2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3</w:t>
            </w:r>
          </w:p>
        </w:tc>
        <w:tc>
          <w:tcPr>
            <w:tcW w:w="855" w:type="dxa"/>
            <w:vAlign w:val="center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4</w:t>
            </w:r>
          </w:p>
        </w:tc>
        <w:tc>
          <w:tcPr>
            <w:tcW w:w="714" w:type="dxa"/>
            <w:vAlign w:val="center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5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6</w:t>
            </w:r>
          </w:p>
        </w:tc>
        <w:tc>
          <w:tcPr>
            <w:tcW w:w="854" w:type="dxa"/>
            <w:vAlign w:val="center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7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9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10</w:t>
            </w:r>
          </w:p>
        </w:tc>
        <w:tc>
          <w:tcPr>
            <w:tcW w:w="997" w:type="dxa"/>
            <w:vAlign w:val="center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11</w:t>
            </w:r>
          </w:p>
        </w:tc>
        <w:tc>
          <w:tcPr>
            <w:tcW w:w="1275" w:type="dxa"/>
            <w:shd w:val="clear" w:color="auto" w:fill="auto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12</w:t>
            </w:r>
          </w:p>
        </w:tc>
        <w:tc>
          <w:tcPr>
            <w:tcW w:w="852" w:type="dxa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13</w:t>
            </w:r>
          </w:p>
        </w:tc>
      </w:tr>
      <w:tr w:rsidR="00C315CF" w:rsidRPr="00184EAA" w:rsidTr="00A61EA9">
        <w:tc>
          <w:tcPr>
            <w:tcW w:w="1683" w:type="dxa"/>
          </w:tcPr>
          <w:p w:rsidR="00D62595" w:rsidRDefault="002417AA" w:rsidP="00C315CF">
            <w:pPr>
              <w:rPr>
                <w:rFonts w:eastAsia="PMingLiU"/>
              </w:rPr>
            </w:pPr>
            <w:r>
              <w:rPr>
                <w:rFonts w:eastAsia="PMingLiU"/>
              </w:rPr>
              <w:t>ОК 1 – ОК 10</w:t>
            </w:r>
          </w:p>
          <w:p w:rsidR="00C315CF" w:rsidRPr="00D62595" w:rsidRDefault="00C315CF" w:rsidP="00C315CF">
            <w:pPr>
              <w:rPr>
                <w:rFonts w:eastAsia="PMingLiU"/>
              </w:rPr>
            </w:pPr>
            <w:r w:rsidRPr="00C315CF">
              <w:rPr>
                <w:rFonts w:eastAsia="PMingLiU"/>
              </w:rPr>
              <w:t>ПК 1</w:t>
            </w:r>
            <w:r w:rsidR="002417AA">
              <w:rPr>
                <w:rFonts w:eastAsia="PMingLiU"/>
              </w:rPr>
              <w:t>1.1- ПК 11.6</w:t>
            </w:r>
          </w:p>
        </w:tc>
        <w:tc>
          <w:tcPr>
            <w:tcW w:w="3538" w:type="dxa"/>
            <w:shd w:val="clear" w:color="auto" w:fill="auto"/>
          </w:tcPr>
          <w:p w:rsidR="00C315CF" w:rsidRPr="00C01B21" w:rsidRDefault="00C315CF" w:rsidP="002417AA">
            <w:pPr>
              <w:jc w:val="both"/>
              <w:rPr>
                <w:rFonts w:eastAsia="PMingLiU"/>
              </w:rPr>
            </w:pPr>
            <w:r w:rsidRPr="00C01B21">
              <w:rPr>
                <w:rFonts w:eastAsia="PMingLiU"/>
              </w:rPr>
              <w:t>Раздел 1. Разработка</w:t>
            </w:r>
            <w:r w:rsidR="002417AA">
              <w:rPr>
                <w:rFonts w:eastAsia="PMingLiU"/>
              </w:rPr>
              <w:t xml:space="preserve">, администрирование и защита баз данных 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315CF" w:rsidRPr="00184EAA" w:rsidRDefault="00A61EA9" w:rsidP="000D0306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140</w:t>
            </w:r>
          </w:p>
        </w:tc>
        <w:tc>
          <w:tcPr>
            <w:tcW w:w="855" w:type="dxa"/>
            <w:vAlign w:val="center"/>
          </w:tcPr>
          <w:p w:rsidR="00C315CF" w:rsidRPr="00184EAA" w:rsidRDefault="00A61EA9" w:rsidP="000D0306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12</w:t>
            </w:r>
          </w:p>
        </w:tc>
        <w:tc>
          <w:tcPr>
            <w:tcW w:w="714" w:type="dxa"/>
            <w:vAlign w:val="center"/>
          </w:tcPr>
          <w:p w:rsidR="00C315CF" w:rsidRPr="00A61EA9" w:rsidRDefault="00A61EA9" w:rsidP="000D0306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  <w:lang w:val="en-US"/>
              </w:rPr>
              <w:t>1</w:t>
            </w:r>
            <w:r>
              <w:rPr>
                <w:rFonts w:eastAsiaTheme="minorEastAsia"/>
                <w:b/>
                <w:sz w:val="22"/>
                <w:szCs w:val="22"/>
              </w:rPr>
              <w:t>0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C315CF" w:rsidRPr="00184EAA" w:rsidRDefault="00A61EA9" w:rsidP="000D0306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108</w:t>
            </w:r>
          </w:p>
        </w:tc>
        <w:tc>
          <w:tcPr>
            <w:tcW w:w="854" w:type="dxa"/>
            <w:vAlign w:val="center"/>
          </w:tcPr>
          <w:p w:rsidR="00C315CF" w:rsidRPr="00184EAA" w:rsidRDefault="00A61EA9" w:rsidP="000D0306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50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C315CF" w:rsidRPr="00184EAA" w:rsidRDefault="00A61EA9" w:rsidP="000D0306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38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315CF" w:rsidRPr="00184EAA" w:rsidRDefault="00C315CF" w:rsidP="000D0306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C315CF" w:rsidRPr="00A61EA9" w:rsidRDefault="00A61EA9" w:rsidP="000D0306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20</w:t>
            </w:r>
          </w:p>
        </w:tc>
        <w:tc>
          <w:tcPr>
            <w:tcW w:w="997" w:type="dxa"/>
            <w:vAlign w:val="center"/>
          </w:tcPr>
          <w:p w:rsidR="00C315CF" w:rsidRPr="00184EAA" w:rsidRDefault="00C315CF" w:rsidP="000D0306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C315CF" w:rsidRPr="00184EAA" w:rsidRDefault="00C315CF" w:rsidP="000D0306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:rsidR="00C315CF" w:rsidRPr="00A61EA9" w:rsidRDefault="00A61EA9" w:rsidP="000D0306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10</w:t>
            </w:r>
          </w:p>
        </w:tc>
      </w:tr>
      <w:tr w:rsidR="002417AA" w:rsidRPr="00184EAA" w:rsidTr="002417AA">
        <w:tc>
          <w:tcPr>
            <w:tcW w:w="1683" w:type="dxa"/>
          </w:tcPr>
          <w:p w:rsidR="002417AA" w:rsidRDefault="002417AA" w:rsidP="00BD3C84">
            <w:pPr>
              <w:rPr>
                <w:rFonts w:eastAsia="PMingLiU"/>
              </w:rPr>
            </w:pPr>
            <w:r>
              <w:rPr>
                <w:rFonts w:eastAsia="PMingLiU"/>
              </w:rPr>
              <w:t>ОК 1 – ОК 10</w:t>
            </w:r>
          </w:p>
          <w:p w:rsidR="002417AA" w:rsidRPr="00D62595" w:rsidRDefault="002417AA" w:rsidP="00BD3C84">
            <w:pPr>
              <w:rPr>
                <w:rFonts w:eastAsia="PMingLiU"/>
              </w:rPr>
            </w:pPr>
            <w:r w:rsidRPr="00C315CF">
              <w:rPr>
                <w:rFonts w:eastAsia="PMingLiU"/>
              </w:rPr>
              <w:t>ПК 1</w:t>
            </w:r>
            <w:r>
              <w:rPr>
                <w:rFonts w:eastAsia="PMingLiU"/>
              </w:rPr>
              <w:t>1.1- ПК 11.6</w:t>
            </w:r>
          </w:p>
        </w:tc>
        <w:tc>
          <w:tcPr>
            <w:tcW w:w="3538" w:type="dxa"/>
            <w:shd w:val="clear" w:color="auto" w:fill="auto"/>
            <w:vAlign w:val="center"/>
          </w:tcPr>
          <w:p w:rsidR="002417AA" w:rsidRPr="00184EAA" w:rsidRDefault="002417AA" w:rsidP="002417AA">
            <w:pPr>
              <w:spacing w:line="276" w:lineRule="auto"/>
              <w:rPr>
                <w:rFonts w:eastAsiaTheme="minorEastAsia"/>
                <w:sz w:val="22"/>
                <w:szCs w:val="22"/>
              </w:rPr>
            </w:pPr>
            <w:r w:rsidRPr="00184EAA">
              <w:rPr>
                <w:rFonts w:eastAsiaTheme="minorEastAsia"/>
                <w:sz w:val="22"/>
                <w:szCs w:val="22"/>
              </w:rPr>
              <w:t>Учебная практика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417AA" w:rsidRPr="00184EAA" w:rsidRDefault="002417AA" w:rsidP="00A61EA9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72</w:t>
            </w:r>
          </w:p>
        </w:tc>
        <w:tc>
          <w:tcPr>
            <w:tcW w:w="6257" w:type="dxa"/>
            <w:gridSpan w:val="7"/>
            <w:vMerge w:val="restart"/>
            <w:shd w:val="clear" w:color="auto" w:fill="BFBFBF" w:themeFill="background1" w:themeFillShade="BF"/>
            <w:vAlign w:val="center"/>
          </w:tcPr>
          <w:p w:rsidR="002417AA" w:rsidRPr="00184EAA" w:rsidRDefault="002417AA" w:rsidP="00A61EA9">
            <w:pPr>
              <w:spacing w:line="276" w:lineRule="auto"/>
              <w:jc w:val="center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997" w:type="dxa"/>
            <w:shd w:val="clear" w:color="auto" w:fill="FFFFFF" w:themeFill="background1"/>
            <w:vAlign w:val="center"/>
          </w:tcPr>
          <w:p w:rsidR="002417AA" w:rsidRPr="00184EAA" w:rsidRDefault="002417AA" w:rsidP="00A61EA9">
            <w:pPr>
              <w:spacing w:line="276" w:lineRule="auto"/>
              <w:jc w:val="center"/>
              <w:rPr>
                <w:rFonts w:eastAsiaTheme="minorEastAsia"/>
                <w:b/>
                <w:i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72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417AA" w:rsidRPr="00184EAA" w:rsidRDefault="002417AA" w:rsidP="00A61EA9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</w:p>
        </w:tc>
        <w:tc>
          <w:tcPr>
            <w:tcW w:w="852" w:type="dxa"/>
            <w:shd w:val="clear" w:color="auto" w:fill="FFFFFF" w:themeFill="background1"/>
          </w:tcPr>
          <w:p w:rsidR="002417AA" w:rsidRPr="00184EAA" w:rsidRDefault="002417AA" w:rsidP="003B68D7">
            <w:pPr>
              <w:spacing w:line="276" w:lineRule="auto"/>
              <w:rPr>
                <w:rFonts w:eastAsiaTheme="minorEastAsia"/>
                <w:sz w:val="22"/>
                <w:szCs w:val="22"/>
              </w:rPr>
            </w:pPr>
          </w:p>
        </w:tc>
      </w:tr>
      <w:tr w:rsidR="002417AA" w:rsidRPr="00184EAA" w:rsidTr="00A61EA9">
        <w:tc>
          <w:tcPr>
            <w:tcW w:w="1683" w:type="dxa"/>
          </w:tcPr>
          <w:p w:rsidR="002417AA" w:rsidRDefault="002417AA" w:rsidP="00BD3C84">
            <w:pPr>
              <w:rPr>
                <w:rFonts w:eastAsia="PMingLiU"/>
              </w:rPr>
            </w:pPr>
            <w:r>
              <w:rPr>
                <w:rFonts w:eastAsia="PMingLiU"/>
              </w:rPr>
              <w:t>ОК 1 – ОК 10</w:t>
            </w:r>
          </w:p>
          <w:p w:rsidR="002417AA" w:rsidRPr="00D62595" w:rsidRDefault="002417AA" w:rsidP="00BD3C84">
            <w:pPr>
              <w:rPr>
                <w:rFonts w:eastAsia="PMingLiU"/>
              </w:rPr>
            </w:pPr>
            <w:r w:rsidRPr="00C315CF">
              <w:rPr>
                <w:rFonts w:eastAsia="PMingLiU"/>
              </w:rPr>
              <w:t>ПК 1</w:t>
            </w:r>
            <w:r>
              <w:rPr>
                <w:rFonts w:eastAsia="PMingLiU"/>
              </w:rPr>
              <w:t>1.1- ПК 11.6</w:t>
            </w:r>
          </w:p>
        </w:tc>
        <w:tc>
          <w:tcPr>
            <w:tcW w:w="3538" w:type="dxa"/>
            <w:shd w:val="clear" w:color="auto" w:fill="auto"/>
          </w:tcPr>
          <w:p w:rsidR="002417AA" w:rsidRPr="00184EAA" w:rsidRDefault="002417AA" w:rsidP="002417AA">
            <w:pPr>
              <w:spacing w:line="276" w:lineRule="auto"/>
              <w:jc w:val="both"/>
              <w:rPr>
                <w:rFonts w:eastAsiaTheme="minorEastAsia"/>
                <w:sz w:val="22"/>
                <w:szCs w:val="22"/>
              </w:rPr>
            </w:pPr>
            <w:r w:rsidRPr="00184EAA">
              <w:rPr>
                <w:rFonts w:eastAsiaTheme="minorEastAsia"/>
                <w:sz w:val="22"/>
                <w:szCs w:val="22"/>
              </w:rPr>
              <w:t>Производственная практика (по</w:t>
            </w:r>
            <w:r>
              <w:rPr>
                <w:rFonts w:eastAsiaTheme="minorEastAsia"/>
                <w:sz w:val="22"/>
                <w:szCs w:val="22"/>
              </w:rPr>
              <w:t xml:space="preserve"> профилю специальности), часов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417AA" w:rsidRPr="00A61EA9" w:rsidRDefault="002417AA" w:rsidP="00A61EA9">
            <w:pPr>
              <w:spacing w:line="276" w:lineRule="auto"/>
              <w:jc w:val="center"/>
              <w:rPr>
                <w:rFonts w:eastAsiaTheme="minorEastAsia"/>
                <w:b/>
                <w:i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90</w:t>
            </w:r>
          </w:p>
          <w:p w:rsidR="002417AA" w:rsidRPr="00184EAA" w:rsidRDefault="002417AA" w:rsidP="00A61EA9">
            <w:pPr>
              <w:spacing w:line="276" w:lineRule="auto"/>
              <w:jc w:val="center"/>
              <w:rPr>
                <w:rFonts w:eastAsiaTheme="minorEastAsia"/>
                <w:b/>
                <w:i/>
                <w:sz w:val="22"/>
                <w:szCs w:val="22"/>
              </w:rPr>
            </w:pPr>
          </w:p>
        </w:tc>
        <w:tc>
          <w:tcPr>
            <w:tcW w:w="6257" w:type="dxa"/>
            <w:gridSpan w:val="7"/>
            <w:vMerge/>
            <w:shd w:val="clear" w:color="auto" w:fill="BFBFBF" w:themeFill="background1" w:themeFillShade="BF"/>
            <w:vAlign w:val="center"/>
          </w:tcPr>
          <w:p w:rsidR="002417AA" w:rsidRPr="00184EAA" w:rsidRDefault="002417AA" w:rsidP="00A61EA9">
            <w:pPr>
              <w:spacing w:line="276" w:lineRule="auto"/>
              <w:jc w:val="center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997" w:type="dxa"/>
            <w:shd w:val="clear" w:color="auto" w:fill="FFFFFF" w:themeFill="background1"/>
            <w:vAlign w:val="center"/>
          </w:tcPr>
          <w:p w:rsidR="002417AA" w:rsidRPr="00184EAA" w:rsidRDefault="002417AA" w:rsidP="00A61EA9">
            <w:pPr>
              <w:spacing w:line="276" w:lineRule="auto"/>
              <w:jc w:val="center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2417AA" w:rsidRPr="00184EAA" w:rsidRDefault="002417AA" w:rsidP="00A61EA9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90</w:t>
            </w:r>
          </w:p>
          <w:p w:rsidR="002417AA" w:rsidRPr="00184EAA" w:rsidRDefault="002417AA" w:rsidP="00A61EA9">
            <w:pPr>
              <w:spacing w:line="276" w:lineRule="auto"/>
              <w:jc w:val="center"/>
              <w:rPr>
                <w:rFonts w:eastAsiaTheme="minorEastAsia"/>
                <w:b/>
                <w:i/>
                <w:sz w:val="22"/>
                <w:szCs w:val="22"/>
              </w:rPr>
            </w:pPr>
          </w:p>
        </w:tc>
        <w:tc>
          <w:tcPr>
            <w:tcW w:w="852" w:type="dxa"/>
            <w:shd w:val="clear" w:color="auto" w:fill="FFFFFF" w:themeFill="background1"/>
          </w:tcPr>
          <w:p w:rsidR="002417AA" w:rsidRPr="00184EAA" w:rsidRDefault="002417AA" w:rsidP="003B68D7">
            <w:pPr>
              <w:spacing w:line="276" w:lineRule="auto"/>
              <w:rPr>
                <w:rFonts w:eastAsiaTheme="minorEastAsia"/>
                <w:sz w:val="22"/>
                <w:szCs w:val="22"/>
              </w:rPr>
            </w:pPr>
          </w:p>
        </w:tc>
      </w:tr>
      <w:tr w:rsidR="002417AA" w:rsidRPr="00184EAA" w:rsidTr="00A61EA9">
        <w:trPr>
          <w:trHeight w:val="20"/>
        </w:trPr>
        <w:tc>
          <w:tcPr>
            <w:tcW w:w="1683" w:type="dxa"/>
          </w:tcPr>
          <w:p w:rsidR="002417AA" w:rsidRPr="00184EAA" w:rsidRDefault="002417AA" w:rsidP="003B68D7">
            <w:pPr>
              <w:spacing w:line="276" w:lineRule="auto"/>
              <w:rPr>
                <w:rFonts w:eastAsiaTheme="minorEastAsia"/>
                <w:b/>
                <w:i/>
                <w:sz w:val="22"/>
                <w:szCs w:val="22"/>
              </w:rPr>
            </w:pPr>
          </w:p>
        </w:tc>
        <w:tc>
          <w:tcPr>
            <w:tcW w:w="3538" w:type="dxa"/>
            <w:shd w:val="clear" w:color="auto" w:fill="auto"/>
          </w:tcPr>
          <w:p w:rsidR="002417AA" w:rsidRPr="00184EAA" w:rsidRDefault="002417AA" w:rsidP="002417AA">
            <w:pPr>
              <w:spacing w:line="276" w:lineRule="auto"/>
              <w:jc w:val="both"/>
              <w:rPr>
                <w:rFonts w:eastAsiaTheme="minorEastAsia"/>
                <w:sz w:val="22"/>
                <w:szCs w:val="22"/>
              </w:rPr>
            </w:pPr>
            <w:r w:rsidRPr="00184EAA">
              <w:rPr>
                <w:rFonts w:eastAsiaTheme="minorEastAsia"/>
                <w:sz w:val="22"/>
                <w:szCs w:val="22"/>
              </w:rPr>
              <w:t xml:space="preserve">Экзамен </w:t>
            </w:r>
            <w:r>
              <w:rPr>
                <w:rFonts w:eastAsiaTheme="minorEastAsia"/>
                <w:sz w:val="22"/>
                <w:szCs w:val="22"/>
              </w:rPr>
              <w:t>по</w:t>
            </w:r>
            <w:r w:rsidR="00B82FD5">
              <w:rPr>
                <w:rFonts w:eastAsiaTheme="minorEastAsia"/>
                <w:sz w:val="22"/>
                <w:szCs w:val="22"/>
              </w:rPr>
              <w:t xml:space="preserve"> проф.</w:t>
            </w:r>
            <w:r>
              <w:rPr>
                <w:rFonts w:eastAsiaTheme="minorEastAsia"/>
                <w:sz w:val="22"/>
                <w:szCs w:val="22"/>
              </w:rPr>
              <w:t xml:space="preserve"> модулю</w:t>
            </w:r>
          </w:p>
        </w:tc>
        <w:tc>
          <w:tcPr>
            <w:tcW w:w="1275" w:type="dxa"/>
            <w:shd w:val="clear" w:color="auto" w:fill="auto"/>
          </w:tcPr>
          <w:p w:rsidR="002417AA" w:rsidRPr="000D0306" w:rsidRDefault="002417AA" w:rsidP="003B68D7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15</w:t>
            </w:r>
          </w:p>
        </w:tc>
        <w:tc>
          <w:tcPr>
            <w:tcW w:w="855" w:type="dxa"/>
            <w:shd w:val="clear" w:color="auto" w:fill="FFFFFF" w:themeFill="background1"/>
          </w:tcPr>
          <w:p w:rsidR="002417AA" w:rsidRPr="00184EAA" w:rsidRDefault="002417AA" w:rsidP="003B68D7">
            <w:pPr>
              <w:spacing w:line="276" w:lineRule="auto"/>
              <w:jc w:val="center"/>
              <w:rPr>
                <w:rFonts w:eastAsiaTheme="minorEastAsia"/>
                <w:b/>
                <w:i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FFFFFF" w:themeFill="background1"/>
          </w:tcPr>
          <w:p w:rsidR="002417AA" w:rsidRPr="00184EAA" w:rsidRDefault="002417AA" w:rsidP="003B68D7">
            <w:pPr>
              <w:spacing w:line="276" w:lineRule="auto"/>
              <w:jc w:val="center"/>
              <w:rPr>
                <w:rFonts w:eastAsiaTheme="minorEastAsia"/>
                <w:b/>
                <w:i/>
                <w:sz w:val="22"/>
                <w:szCs w:val="22"/>
              </w:rPr>
            </w:pPr>
          </w:p>
        </w:tc>
        <w:tc>
          <w:tcPr>
            <w:tcW w:w="996" w:type="dxa"/>
            <w:shd w:val="clear" w:color="auto" w:fill="FFFFFF" w:themeFill="background1"/>
          </w:tcPr>
          <w:p w:rsidR="002417AA" w:rsidRPr="00184EAA" w:rsidRDefault="002417AA" w:rsidP="003B68D7">
            <w:pPr>
              <w:spacing w:line="276" w:lineRule="auto"/>
              <w:jc w:val="center"/>
              <w:rPr>
                <w:rFonts w:eastAsiaTheme="minorEastAsia"/>
                <w:b/>
                <w:i/>
                <w:sz w:val="22"/>
                <w:szCs w:val="22"/>
              </w:rPr>
            </w:pPr>
          </w:p>
        </w:tc>
        <w:tc>
          <w:tcPr>
            <w:tcW w:w="854" w:type="dxa"/>
            <w:shd w:val="clear" w:color="auto" w:fill="FFFFFF" w:themeFill="background1"/>
          </w:tcPr>
          <w:p w:rsidR="002417AA" w:rsidRPr="00184EAA" w:rsidRDefault="002417AA" w:rsidP="003B68D7">
            <w:pPr>
              <w:spacing w:line="276" w:lineRule="auto"/>
              <w:jc w:val="center"/>
              <w:rPr>
                <w:rFonts w:eastAsiaTheme="minorEastAsia"/>
                <w:b/>
                <w:i/>
                <w:sz w:val="22"/>
                <w:szCs w:val="22"/>
              </w:rPr>
            </w:pPr>
          </w:p>
        </w:tc>
        <w:tc>
          <w:tcPr>
            <w:tcW w:w="994" w:type="dxa"/>
            <w:shd w:val="clear" w:color="auto" w:fill="FFFFFF" w:themeFill="background1"/>
          </w:tcPr>
          <w:p w:rsidR="002417AA" w:rsidRPr="00184EAA" w:rsidRDefault="002417AA" w:rsidP="003B68D7">
            <w:pPr>
              <w:spacing w:line="276" w:lineRule="auto"/>
              <w:jc w:val="center"/>
              <w:rPr>
                <w:rFonts w:eastAsiaTheme="minorEastAsia"/>
                <w:b/>
                <w:i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2417AA" w:rsidRPr="00184EAA" w:rsidRDefault="002417AA" w:rsidP="003B68D7">
            <w:pPr>
              <w:spacing w:line="276" w:lineRule="auto"/>
              <w:jc w:val="center"/>
              <w:rPr>
                <w:rFonts w:eastAsiaTheme="minorEastAsia"/>
                <w:b/>
                <w:i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2417AA" w:rsidRPr="00184EAA" w:rsidRDefault="002417AA" w:rsidP="003B68D7">
            <w:pPr>
              <w:spacing w:line="276" w:lineRule="auto"/>
              <w:jc w:val="center"/>
              <w:rPr>
                <w:rFonts w:eastAsiaTheme="minorEastAsia"/>
                <w:b/>
                <w:i/>
                <w:sz w:val="22"/>
                <w:szCs w:val="22"/>
              </w:rPr>
            </w:pPr>
          </w:p>
        </w:tc>
        <w:tc>
          <w:tcPr>
            <w:tcW w:w="997" w:type="dxa"/>
            <w:shd w:val="clear" w:color="auto" w:fill="FFFFFF" w:themeFill="background1"/>
          </w:tcPr>
          <w:p w:rsidR="002417AA" w:rsidRPr="00184EAA" w:rsidRDefault="002417AA" w:rsidP="003B68D7">
            <w:pPr>
              <w:spacing w:line="276" w:lineRule="auto"/>
              <w:jc w:val="center"/>
              <w:rPr>
                <w:rFonts w:eastAsiaTheme="minorEastAsia"/>
                <w:b/>
                <w:i/>
                <w:sz w:val="22"/>
                <w:szCs w:val="22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2417AA" w:rsidRPr="00184EAA" w:rsidRDefault="002417AA" w:rsidP="003B68D7">
            <w:pPr>
              <w:spacing w:line="276" w:lineRule="auto"/>
              <w:jc w:val="center"/>
              <w:rPr>
                <w:rFonts w:eastAsiaTheme="minorEastAsia"/>
                <w:b/>
                <w:i/>
                <w:sz w:val="22"/>
                <w:szCs w:val="22"/>
              </w:rPr>
            </w:pPr>
          </w:p>
        </w:tc>
        <w:tc>
          <w:tcPr>
            <w:tcW w:w="852" w:type="dxa"/>
            <w:shd w:val="clear" w:color="auto" w:fill="FFFFFF" w:themeFill="background1"/>
          </w:tcPr>
          <w:p w:rsidR="002417AA" w:rsidRPr="000D0306" w:rsidRDefault="002417AA" w:rsidP="003B68D7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15</w:t>
            </w:r>
          </w:p>
        </w:tc>
      </w:tr>
      <w:tr w:rsidR="002417AA" w:rsidRPr="00184EAA" w:rsidTr="00A61EA9">
        <w:trPr>
          <w:trHeight w:val="20"/>
        </w:trPr>
        <w:tc>
          <w:tcPr>
            <w:tcW w:w="1683" w:type="dxa"/>
          </w:tcPr>
          <w:p w:rsidR="002417AA" w:rsidRPr="00184EAA" w:rsidRDefault="002417AA" w:rsidP="003B68D7">
            <w:pPr>
              <w:spacing w:line="276" w:lineRule="auto"/>
              <w:rPr>
                <w:rFonts w:eastAsiaTheme="minorEastAsia"/>
                <w:b/>
                <w:i/>
                <w:sz w:val="22"/>
                <w:szCs w:val="22"/>
              </w:rPr>
            </w:pPr>
          </w:p>
        </w:tc>
        <w:tc>
          <w:tcPr>
            <w:tcW w:w="3538" w:type="dxa"/>
            <w:shd w:val="clear" w:color="auto" w:fill="auto"/>
          </w:tcPr>
          <w:p w:rsidR="002417AA" w:rsidRPr="00184EAA" w:rsidRDefault="002417AA" w:rsidP="002417AA">
            <w:pPr>
              <w:spacing w:line="276" w:lineRule="auto"/>
              <w:jc w:val="both"/>
              <w:rPr>
                <w:rFonts w:eastAsiaTheme="minorEastAsia"/>
                <w:b/>
                <w:sz w:val="22"/>
                <w:szCs w:val="22"/>
              </w:rPr>
            </w:pPr>
            <w:r w:rsidRPr="00184EAA">
              <w:rPr>
                <w:rFonts w:eastAsiaTheme="minorEastAsia"/>
                <w:b/>
                <w:sz w:val="22"/>
                <w:szCs w:val="22"/>
              </w:rPr>
              <w:t>Всего:</w:t>
            </w:r>
          </w:p>
        </w:tc>
        <w:tc>
          <w:tcPr>
            <w:tcW w:w="1275" w:type="dxa"/>
            <w:shd w:val="clear" w:color="auto" w:fill="auto"/>
          </w:tcPr>
          <w:p w:rsidR="002417AA" w:rsidRPr="000D0306" w:rsidRDefault="002417AA" w:rsidP="003B68D7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317</w:t>
            </w:r>
          </w:p>
        </w:tc>
        <w:tc>
          <w:tcPr>
            <w:tcW w:w="855" w:type="dxa"/>
            <w:shd w:val="clear" w:color="auto" w:fill="auto"/>
          </w:tcPr>
          <w:p w:rsidR="002417AA" w:rsidRPr="00184EAA" w:rsidRDefault="002417AA" w:rsidP="003B68D7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12</w:t>
            </w:r>
          </w:p>
        </w:tc>
        <w:tc>
          <w:tcPr>
            <w:tcW w:w="714" w:type="dxa"/>
            <w:shd w:val="clear" w:color="auto" w:fill="auto"/>
          </w:tcPr>
          <w:p w:rsidR="002417AA" w:rsidRPr="00A61EA9" w:rsidRDefault="002417AA" w:rsidP="003B68D7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10</w:t>
            </w:r>
          </w:p>
        </w:tc>
        <w:tc>
          <w:tcPr>
            <w:tcW w:w="996" w:type="dxa"/>
          </w:tcPr>
          <w:p w:rsidR="002417AA" w:rsidRPr="00A61EA9" w:rsidRDefault="002417AA" w:rsidP="003B68D7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108</w:t>
            </w:r>
          </w:p>
        </w:tc>
        <w:tc>
          <w:tcPr>
            <w:tcW w:w="854" w:type="dxa"/>
            <w:shd w:val="clear" w:color="auto" w:fill="auto"/>
          </w:tcPr>
          <w:p w:rsidR="002417AA" w:rsidRPr="00A61EA9" w:rsidRDefault="002417AA" w:rsidP="003B68D7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50</w:t>
            </w:r>
          </w:p>
        </w:tc>
        <w:tc>
          <w:tcPr>
            <w:tcW w:w="994" w:type="dxa"/>
            <w:shd w:val="clear" w:color="auto" w:fill="auto"/>
          </w:tcPr>
          <w:p w:rsidR="002417AA" w:rsidRPr="00A61EA9" w:rsidRDefault="002417AA" w:rsidP="003B68D7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38</w:t>
            </w:r>
          </w:p>
        </w:tc>
        <w:tc>
          <w:tcPr>
            <w:tcW w:w="851" w:type="dxa"/>
            <w:shd w:val="clear" w:color="auto" w:fill="auto"/>
          </w:tcPr>
          <w:p w:rsidR="002417AA" w:rsidRPr="00184EAA" w:rsidRDefault="002417AA" w:rsidP="003B68D7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993" w:type="dxa"/>
          </w:tcPr>
          <w:p w:rsidR="002417AA" w:rsidRPr="00A61EA9" w:rsidRDefault="002417AA" w:rsidP="003B68D7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20</w:t>
            </w:r>
          </w:p>
        </w:tc>
        <w:tc>
          <w:tcPr>
            <w:tcW w:w="997" w:type="dxa"/>
          </w:tcPr>
          <w:p w:rsidR="002417AA" w:rsidRPr="00A61EA9" w:rsidRDefault="002417AA" w:rsidP="003B68D7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72</w:t>
            </w:r>
          </w:p>
        </w:tc>
        <w:tc>
          <w:tcPr>
            <w:tcW w:w="1275" w:type="dxa"/>
          </w:tcPr>
          <w:p w:rsidR="002417AA" w:rsidRPr="00A61EA9" w:rsidRDefault="002417AA" w:rsidP="003B68D7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90</w:t>
            </w:r>
          </w:p>
        </w:tc>
        <w:tc>
          <w:tcPr>
            <w:tcW w:w="852" w:type="dxa"/>
          </w:tcPr>
          <w:p w:rsidR="002417AA" w:rsidRPr="00184EAA" w:rsidRDefault="002417AA" w:rsidP="003B68D7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25</w:t>
            </w:r>
          </w:p>
        </w:tc>
      </w:tr>
    </w:tbl>
    <w:p w:rsidR="00917624" w:rsidRDefault="00917624" w:rsidP="004C6C9F">
      <w:pPr>
        <w:ind w:firstLine="709"/>
        <w:rPr>
          <w:b/>
          <w:szCs w:val="28"/>
        </w:rPr>
      </w:pPr>
    </w:p>
    <w:p w:rsidR="00917624" w:rsidRDefault="00917624">
      <w:pPr>
        <w:spacing w:after="160" w:line="259" w:lineRule="auto"/>
        <w:rPr>
          <w:b/>
          <w:szCs w:val="28"/>
        </w:rPr>
      </w:pPr>
      <w:r>
        <w:rPr>
          <w:b/>
          <w:szCs w:val="28"/>
        </w:rPr>
        <w:br w:type="page"/>
      </w:r>
    </w:p>
    <w:p w:rsidR="004C6C9F" w:rsidRPr="00471B91" w:rsidRDefault="004C6C9F" w:rsidP="004C6C9F">
      <w:pPr>
        <w:ind w:firstLine="709"/>
        <w:rPr>
          <w:b/>
          <w:szCs w:val="28"/>
        </w:rPr>
      </w:pPr>
      <w:r>
        <w:rPr>
          <w:b/>
          <w:szCs w:val="28"/>
        </w:rPr>
        <w:lastRenderedPageBreak/>
        <w:t>2.2</w:t>
      </w:r>
      <w:r w:rsidRPr="00471B91">
        <w:rPr>
          <w:b/>
          <w:szCs w:val="28"/>
        </w:rPr>
        <w:t xml:space="preserve"> Тематический план и содержание профессионального модуля (ПМ)</w:t>
      </w:r>
    </w:p>
    <w:p w:rsidR="004C6C9F" w:rsidRPr="00184EAA" w:rsidRDefault="004C6C9F" w:rsidP="004C6C9F">
      <w:pPr>
        <w:ind w:firstLine="709"/>
      </w:pP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18"/>
        <w:gridCol w:w="9211"/>
        <w:gridCol w:w="2176"/>
      </w:tblGrid>
      <w:tr w:rsidR="004C6C9F" w:rsidRPr="00184EAA" w:rsidTr="003B68D7">
        <w:tc>
          <w:tcPr>
            <w:tcW w:w="1128" w:type="pct"/>
          </w:tcPr>
          <w:p w:rsidR="004C6C9F" w:rsidRPr="00184EAA" w:rsidRDefault="004C6C9F" w:rsidP="003B68D7">
            <w:pPr>
              <w:spacing w:line="228" w:lineRule="auto"/>
              <w:rPr>
                <w:b/>
              </w:rPr>
            </w:pPr>
            <w:r w:rsidRPr="00184EAA">
              <w:rPr>
                <w:b/>
                <w:bCs/>
              </w:rPr>
              <w:t xml:space="preserve">Наименование разделов и тем профессионального модуля (ПМ), междисциплинарных курсов (МДК) </w:t>
            </w:r>
          </w:p>
        </w:tc>
        <w:tc>
          <w:tcPr>
            <w:tcW w:w="3132" w:type="pct"/>
          </w:tcPr>
          <w:p w:rsidR="004C6C9F" w:rsidRPr="00184EAA" w:rsidRDefault="004C6C9F" w:rsidP="003B68D7">
            <w:pPr>
              <w:spacing w:line="228" w:lineRule="auto"/>
              <w:rPr>
                <w:b/>
                <w:bCs/>
              </w:rPr>
            </w:pPr>
            <w:r w:rsidRPr="00184EAA">
              <w:rPr>
                <w:b/>
                <w:bCs/>
              </w:rPr>
              <w:t xml:space="preserve">Содержание учебного материала, </w:t>
            </w:r>
          </w:p>
          <w:p w:rsidR="004C6C9F" w:rsidRPr="00184EAA" w:rsidRDefault="004C6C9F" w:rsidP="003B68D7">
            <w:pPr>
              <w:spacing w:line="228" w:lineRule="auto"/>
              <w:rPr>
                <w:b/>
              </w:rPr>
            </w:pPr>
            <w:r w:rsidRPr="00184EAA">
              <w:rPr>
                <w:b/>
                <w:bCs/>
              </w:rPr>
              <w:t xml:space="preserve">лабораторные и практические занятия, самостоятельная работа обучающихся, курсовая работа (проект) </w:t>
            </w:r>
            <w:r w:rsidRPr="00184EAA">
              <w:rPr>
                <w:bCs/>
                <w:i/>
              </w:rPr>
              <w:t>(если предусмотрены)</w:t>
            </w:r>
          </w:p>
        </w:tc>
        <w:tc>
          <w:tcPr>
            <w:tcW w:w="740" w:type="pct"/>
            <w:vAlign w:val="center"/>
          </w:tcPr>
          <w:p w:rsidR="004C6C9F" w:rsidRPr="00184EAA" w:rsidRDefault="004C6C9F" w:rsidP="003B68D7">
            <w:pPr>
              <w:spacing w:line="228" w:lineRule="auto"/>
              <w:rPr>
                <w:b/>
                <w:bCs/>
              </w:rPr>
            </w:pPr>
            <w:r w:rsidRPr="00184EAA">
              <w:rPr>
                <w:b/>
                <w:bCs/>
              </w:rPr>
              <w:t>Объем часов</w:t>
            </w:r>
          </w:p>
        </w:tc>
      </w:tr>
      <w:tr w:rsidR="004C6C9F" w:rsidRPr="00184EAA" w:rsidTr="003B68D7">
        <w:tc>
          <w:tcPr>
            <w:tcW w:w="1128" w:type="pct"/>
          </w:tcPr>
          <w:p w:rsidR="004C6C9F" w:rsidRPr="00184EAA" w:rsidRDefault="004C6C9F" w:rsidP="003B68D7">
            <w:pPr>
              <w:jc w:val="center"/>
              <w:rPr>
                <w:b/>
              </w:rPr>
            </w:pPr>
            <w:r w:rsidRPr="00184EAA">
              <w:rPr>
                <w:b/>
              </w:rPr>
              <w:t>1</w:t>
            </w:r>
          </w:p>
        </w:tc>
        <w:tc>
          <w:tcPr>
            <w:tcW w:w="3132" w:type="pct"/>
          </w:tcPr>
          <w:p w:rsidR="004C6C9F" w:rsidRPr="00184EAA" w:rsidRDefault="004C6C9F" w:rsidP="003B68D7">
            <w:pPr>
              <w:jc w:val="center"/>
              <w:rPr>
                <w:b/>
                <w:bCs/>
              </w:rPr>
            </w:pPr>
            <w:r w:rsidRPr="00184EAA">
              <w:rPr>
                <w:b/>
                <w:bCs/>
              </w:rPr>
              <w:t>2</w:t>
            </w:r>
          </w:p>
        </w:tc>
        <w:tc>
          <w:tcPr>
            <w:tcW w:w="740" w:type="pct"/>
            <w:vAlign w:val="center"/>
          </w:tcPr>
          <w:p w:rsidR="004C6C9F" w:rsidRPr="00184EAA" w:rsidRDefault="004C6C9F" w:rsidP="003B68D7">
            <w:pPr>
              <w:jc w:val="center"/>
              <w:rPr>
                <w:b/>
                <w:bCs/>
              </w:rPr>
            </w:pPr>
            <w:r w:rsidRPr="00184EAA">
              <w:rPr>
                <w:b/>
                <w:bCs/>
              </w:rPr>
              <w:t>3</w:t>
            </w:r>
          </w:p>
        </w:tc>
      </w:tr>
      <w:tr w:rsidR="004C6C9F" w:rsidRPr="00184EAA" w:rsidTr="003B68D7">
        <w:tc>
          <w:tcPr>
            <w:tcW w:w="4260" w:type="pct"/>
            <w:gridSpan w:val="2"/>
          </w:tcPr>
          <w:p w:rsidR="004C6C9F" w:rsidRPr="00525B05" w:rsidRDefault="00525B05" w:rsidP="002417AA">
            <w:pPr>
              <w:spacing w:line="228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Раздел 1 </w:t>
            </w:r>
            <w:r w:rsidR="002417AA">
              <w:rPr>
                <w:rFonts w:eastAsia="PMingLiU"/>
                <w:b/>
              </w:rPr>
              <w:t>Разработка, администрирование и защита баз данных</w:t>
            </w:r>
          </w:p>
        </w:tc>
        <w:tc>
          <w:tcPr>
            <w:tcW w:w="740" w:type="pct"/>
            <w:vAlign w:val="center"/>
          </w:tcPr>
          <w:p w:rsidR="004C6C9F" w:rsidRPr="00525B05" w:rsidRDefault="00980182" w:rsidP="00525B05">
            <w:pPr>
              <w:spacing w:line="228" w:lineRule="auto"/>
              <w:jc w:val="center"/>
              <w:rPr>
                <w:b/>
              </w:rPr>
            </w:pPr>
            <w:r>
              <w:rPr>
                <w:b/>
              </w:rPr>
              <w:t>317</w:t>
            </w:r>
          </w:p>
        </w:tc>
      </w:tr>
      <w:tr w:rsidR="004C6C9F" w:rsidRPr="00184EAA" w:rsidTr="003B68D7">
        <w:tc>
          <w:tcPr>
            <w:tcW w:w="4260" w:type="pct"/>
            <w:gridSpan w:val="2"/>
          </w:tcPr>
          <w:p w:rsidR="004C6C9F" w:rsidRPr="00184EAA" w:rsidRDefault="00525B05" w:rsidP="002417AA">
            <w:pPr>
              <w:spacing w:line="228" w:lineRule="auto"/>
              <w:rPr>
                <w:b/>
              </w:rPr>
            </w:pPr>
            <w:r>
              <w:rPr>
                <w:b/>
                <w:bCs/>
              </w:rPr>
              <w:t>МДК.</w:t>
            </w:r>
            <w:r w:rsidR="002417AA">
              <w:rPr>
                <w:b/>
              </w:rPr>
              <w:t>11</w:t>
            </w:r>
            <w:r>
              <w:rPr>
                <w:b/>
              </w:rPr>
              <w:t>.01</w:t>
            </w:r>
            <w:r w:rsidRPr="00E27502">
              <w:rPr>
                <w:b/>
              </w:rPr>
              <w:t xml:space="preserve"> </w:t>
            </w:r>
            <w:r w:rsidR="002417AA">
              <w:rPr>
                <w:b/>
              </w:rPr>
              <w:t>Технология разработки и защиты баз данных</w:t>
            </w:r>
          </w:p>
        </w:tc>
        <w:tc>
          <w:tcPr>
            <w:tcW w:w="740" w:type="pct"/>
            <w:vAlign w:val="center"/>
          </w:tcPr>
          <w:p w:rsidR="004C6C9F" w:rsidRPr="00184EAA" w:rsidRDefault="00980182" w:rsidP="00525B05">
            <w:pPr>
              <w:spacing w:line="228" w:lineRule="auto"/>
              <w:jc w:val="center"/>
              <w:rPr>
                <w:b/>
                <w:i/>
              </w:rPr>
            </w:pPr>
            <w:r>
              <w:rPr>
                <w:b/>
              </w:rPr>
              <w:t>140</w:t>
            </w:r>
          </w:p>
        </w:tc>
      </w:tr>
      <w:tr w:rsidR="00AD1FBD" w:rsidRPr="00184EAA" w:rsidTr="00AD1FBD">
        <w:tc>
          <w:tcPr>
            <w:tcW w:w="5000" w:type="pct"/>
            <w:gridSpan w:val="3"/>
            <w:vAlign w:val="center"/>
          </w:tcPr>
          <w:p w:rsidR="00AD1FBD" w:rsidRDefault="00AD1FBD" w:rsidP="00525B05">
            <w:pPr>
              <w:spacing w:line="228" w:lineRule="auto"/>
              <w:jc w:val="center"/>
              <w:rPr>
                <w:b/>
              </w:rPr>
            </w:pPr>
            <w:r>
              <w:rPr>
                <w:b/>
                <w:bCs/>
              </w:rPr>
              <w:t>5 семестр</w:t>
            </w:r>
          </w:p>
        </w:tc>
      </w:tr>
      <w:tr w:rsidR="00A61D3B" w:rsidRPr="00184EAA" w:rsidTr="00D5496E">
        <w:tc>
          <w:tcPr>
            <w:tcW w:w="1128" w:type="pct"/>
            <w:vMerge w:val="restart"/>
          </w:tcPr>
          <w:p w:rsidR="00A61D3B" w:rsidRPr="00184EAA" w:rsidRDefault="00A61D3B" w:rsidP="002417AA">
            <w:pPr>
              <w:spacing w:line="228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Тема 1.1 </w:t>
            </w:r>
            <w:proofErr w:type="gramStart"/>
            <w:r>
              <w:rPr>
                <w:b/>
                <w:bCs/>
              </w:rPr>
              <w:t>Основы  хранения</w:t>
            </w:r>
            <w:proofErr w:type="gramEnd"/>
            <w:r>
              <w:rPr>
                <w:b/>
                <w:bCs/>
              </w:rPr>
              <w:t xml:space="preserve"> и обработки данных. Проектирование БД.</w:t>
            </w:r>
          </w:p>
        </w:tc>
        <w:tc>
          <w:tcPr>
            <w:tcW w:w="3132" w:type="pct"/>
          </w:tcPr>
          <w:p w:rsidR="00A61D3B" w:rsidRPr="00184EAA" w:rsidRDefault="00A61D3B" w:rsidP="003B68D7">
            <w:pPr>
              <w:spacing w:line="228" w:lineRule="auto"/>
              <w:rPr>
                <w:b/>
              </w:rPr>
            </w:pPr>
            <w:r w:rsidRPr="00184EAA">
              <w:rPr>
                <w:b/>
                <w:bCs/>
              </w:rPr>
              <w:t xml:space="preserve">Содержание </w:t>
            </w:r>
          </w:p>
        </w:tc>
        <w:tc>
          <w:tcPr>
            <w:tcW w:w="740" w:type="pct"/>
            <w:vMerge w:val="restart"/>
            <w:vAlign w:val="center"/>
          </w:tcPr>
          <w:p w:rsidR="00A61D3B" w:rsidRPr="00D5496E" w:rsidRDefault="00561E06" w:rsidP="00D5496E">
            <w:pPr>
              <w:spacing w:line="228" w:lineRule="auto"/>
              <w:jc w:val="center"/>
            </w:pPr>
            <w:r>
              <w:t>16</w:t>
            </w:r>
          </w:p>
        </w:tc>
      </w:tr>
      <w:tr w:rsidR="00A61D3B" w:rsidRPr="00184EAA" w:rsidTr="003B68D7">
        <w:tc>
          <w:tcPr>
            <w:tcW w:w="1128" w:type="pct"/>
            <w:vMerge/>
          </w:tcPr>
          <w:p w:rsidR="00A61D3B" w:rsidRPr="00184EAA" w:rsidRDefault="00A61D3B" w:rsidP="003B68D7">
            <w:pPr>
              <w:spacing w:line="228" w:lineRule="auto"/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A61D3B" w:rsidRPr="00184EAA" w:rsidRDefault="00A61D3B" w:rsidP="00CF1065">
            <w:pPr>
              <w:spacing w:line="228" w:lineRule="auto"/>
              <w:jc w:val="both"/>
              <w:rPr>
                <w:b/>
              </w:rPr>
            </w:pPr>
            <w:proofErr w:type="gramStart"/>
            <w:r w:rsidRPr="00184EAA">
              <w:rPr>
                <w:b/>
              </w:rPr>
              <w:t>1</w:t>
            </w:r>
            <w:r>
              <w:rPr>
                <w:b/>
              </w:rPr>
              <w:t xml:space="preserve">  </w:t>
            </w:r>
            <w:r>
              <w:t>Основные</w:t>
            </w:r>
            <w:proofErr w:type="gramEnd"/>
            <w:r>
              <w:t xml:space="preserve"> положения теории баз данных, хранилищ данных, баз знаний.</w:t>
            </w:r>
          </w:p>
        </w:tc>
        <w:tc>
          <w:tcPr>
            <w:tcW w:w="740" w:type="pct"/>
            <w:vMerge/>
            <w:vAlign w:val="center"/>
          </w:tcPr>
          <w:p w:rsidR="00A61D3B" w:rsidRPr="00184EAA" w:rsidRDefault="00A61D3B" w:rsidP="003B68D7">
            <w:pPr>
              <w:spacing w:line="228" w:lineRule="auto"/>
              <w:rPr>
                <w:b/>
              </w:rPr>
            </w:pPr>
          </w:p>
        </w:tc>
      </w:tr>
      <w:tr w:rsidR="00A61D3B" w:rsidRPr="00184EAA" w:rsidTr="003B68D7">
        <w:tc>
          <w:tcPr>
            <w:tcW w:w="1128" w:type="pct"/>
            <w:vMerge/>
          </w:tcPr>
          <w:p w:rsidR="00A61D3B" w:rsidRPr="00184EAA" w:rsidRDefault="00A61D3B" w:rsidP="003B68D7">
            <w:pPr>
              <w:spacing w:line="228" w:lineRule="auto"/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A61D3B" w:rsidRPr="00184EAA" w:rsidRDefault="00A61D3B" w:rsidP="00CF1065">
            <w:pPr>
              <w:spacing w:line="228" w:lineRule="auto"/>
              <w:jc w:val="both"/>
              <w:rPr>
                <w:b/>
              </w:rPr>
            </w:pPr>
            <w:proofErr w:type="gramStart"/>
            <w:r>
              <w:rPr>
                <w:b/>
              </w:rPr>
              <w:t xml:space="preserve">2  </w:t>
            </w:r>
            <w:r>
              <w:rPr>
                <w:bCs/>
              </w:rPr>
              <w:t>Основные</w:t>
            </w:r>
            <w:proofErr w:type="gramEnd"/>
            <w:r>
              <w:rPr>
                <w:bCs/>
              </w:rPr>
              <w:t xml:space="preserve"> принципы построения концептуальной, логической и физической модели данных</w:t>
            </w:r>
          </w:p>
        </w:tc>
        <w:tc>
          <w:tcPr>
            <w:tcW w:w="740" w:type="pct"/>
            <w:vMerge/>
            <w:vAlign w:val="center"/>
          </w:tcPr>
          <w:p w:rsidR="00A61D3B" w:rsidRPr="00184EAA" w:rsidRDefault="00A61D3B" w:rsidP="003B68D7">
            <w:pPr>
              <w:spacing w:line="228" w:lineRule="auto"/>
              <w:rPr>
                <w:b/>
              </w:rPr>
            </w:pPr>
          </w:p>
        </w:tc>
      </w:tr>
      <w:tr w:rsidR="00A61D3B" w:rsidRPr="00184EAA" w:rsidTr="003B68D7">
        <w:tc>
          <w:tcPr>
            <w:tcW w:w="1128" w:type="pct"/>
            <w:vMerge/>
          </w:tcPr>
          <w:p w:rsidR="00A61D3B" w:rsidRPr="00184EAA" w:rsidRDefault="00A61D3B" w:rsidP="003B68D7">
            <w:pPr>
              <w:spacing w:line="228" w:lineRule="auto"/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A61D3B" w:rsidRDefault="00A61D3B" w:rsidP="00CF1065">
            <w:pPr>
              <w:spacing w:line="228" w:lineRule="auto"/>
              <w:jc w:val="both"/>
              <w:rPr>
                <w:b/>
              </w:rPr>
            </w:pPr>
            <w:r>
              <w:rPr>
                <w:b/>
              </w:rPr>
              <w:t xml:space="preserve">3 </w:t>
            </w:r>
            <w:r w:rsidRPr="00EC274F">
              <w:t>Структуры данных СУБД, общий подход к организации представлений, таблиц, индексов и кластеров.</w:t>
            </w:r>
          </w:p>
        </w:tc>
        <w:tc>
          <w:tcPr>
            <w:tcW w:w="740" w:type="pct"/>
            <w:vMerge/>
            <w:vAlign w:val="center"/>
          </w:tcPr>
          <w:p w:rsidR="00A61D3B" w:rsidRPr="00184EAA" w:rsidRDefault="00A61D3B" w:rsidP="003B68D7">
            <w:pPr>
              <w:spacing w:line="228" w:lineRule="auto"/>
              <w:rPr>
                <w:b/>
              </w:rPr>
            </w:pPr>
          </w:p>
        </w:tc>
      </w:tr>
      <w:tr w:rsidR="00A61D3B" w:rsidRPr="00184EAA" w:rsidTr="003B68D7">
        <w:tc>
          <w:tcPr>
            <w:tcW w:w="1128" w:type="pct"/>
            <w:vMerge/>
          </w:tcPr>
          <w:p w:rsidR="00A61D3B" w:rsidRPr="00184EAA" w:rsidRDefault="00A61D3B" w:rsidP="003B68D7">
            <w:pPr>
              <w:spacing w:line="228" w:lineRule="auto"/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A61D3B" w:rsidRDefault="00A61D3B" w:rsidP="00CF1065">
            <w:pPr>
              <w:spacing w:line="228" w:lineRule="auto"/>
              <w:jc w:val="both"/>
              <w:rPr>
                <w:b/>
              </w:rPr>
            </w:pPr>
            <w:r>
              <w:rPr>
                <w:b/>
              </w:rPr>
              <w:t xml:space="preserve">4 </w:t>
            </w:r>
            <w:r w:rsidRPr="00EC274F">
              <w:t>Основные принципы структуризации и нормализации базы данных.</w:t>
            </w:r>
          </w:p>
        </w:tc>
        <w:tc>
          <w:tcPr>
            <w:tcW w:w="740" w:type="pct"/>
            <w:vMerge/>
            <w:vAlign w:val="center"/>
          </w:tcPr>
          <w:p w:rsidR="00A61D3B" w:rsidRPr="00184EAA" w:rsidRDefault="00A61D3B" w:rsidP="003B68D7">
            <w:pPr>
              <w:spacing w:line="228" w:lineRule="auto"/>
              <w:rPr>
                <w:b/>
              </w:rPr>
            </w:pPr>
          </w:p>
        </w:tc>
      </w:tr>
      <w:tr w:rsidR="00A61D3B" w:rsidRPr="00184EAA" w:rsidTr="003B68D7">
        <w:tc>
          <w:tcPr>
            <w:tcW w:w="1128" w:type="pct"/>
            <w:vMerge/>
          </w:tcPr>
          <w:p w:rsidR="00A61D3B" w:rsidRPr="00184EAA" w:rsidRDefault="00A61D3B" w:rsidP="003B68D7">
            <w:pPr>
              <w:spacing w:line="228" w:lineRule="auto"/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A61D3B" w:rsidRDefault="00A61D3B" w:rsidP="00CF1065">
            <w:pPr>
              <w:spacing w:line="228" w:lineRule="auto"/>
              <w:jc w:val="both"/>
              <w:rPr>
                <w:b/>
              </w:rPr>
            </w:pPr>
            <w:r>
              <w:rPr>
                <w:b/>
              </w:rPr>
              <w:t xml:space="preserve">5 </w:t>
            </w:r>
            <w:r w:rsidRPr="00EC274F">
              <w:t>Методы описания схем баз данных в современных СУБД. Структуры данных СУБД.</w:t>
            </w:r>
          </w:p>
        </w:tc>
        <w:tc>
          <w:tcPr>
            <w:tcW w:w="740" w:type="pct"/>
            <w:vMerge/>
            <w:vAlign w:val="center"/>
          </w:tcPr>
          <w:p w:rsidR="00A61D3B" w:rsidRPr="00184EAA" w:rsidRDefault="00A61D3B" w:rsidP="003B68D7">
            <w:pPr>
              <w:spacing w:line="228" w:lineRule="auto"/>
              <w:rPr>
                <w:b/>
              </w:rPr>
            </w:pPr>
          </w:p>
        </w:tc>
      </w:tr>
      <w:tr w:rsidR="00A61D3B" w:rsidRPr="00184EAA" w:rsidTr="003B68D7">
        <w:tc>
          <w:tcPr>
            <w:tcW w:w="1128" w:type="pct"/>
            <w:vMerge/>
          </w:tcPr>
          <w:p w:rsidR="00A61D3B" w:rsidRPr="00184EAA" w:rsidRDefault="00A61D3B" w:rsidP="003B68D7">
            <w:pPr>
              <w:spacing w:line="228" w:lineRule="auto"/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A61D3B" w:rsidRDefault="00A61D3B" w:rsidP="00CF1065">
            <w:pPr>
              <w:spacing w:line="228" w:lineRule="auto"/>
              <w:jc w:val="both"/>
              <w:rPr>
                <w:b/>
              </w:rPr>
            </w:pPr>
            <w:r>
              <w:rPr>
                <w:b/>
              </w:rPr>
              <w:t xml:space="preserve">6 </w:t>
            </w:r>
            <w:r w:rsidRPr="00EC274F">
              <w:t>Методы организации целостности данных.</w:t>
            </w:r>
          </w:p>
        </w:tc>
        <w:tc>
          <w:tcPr>
            <w:tcW w:w="740" w:type="pct"/>
            <w:vMerge/>
            <w:vAlign w:val="center"/>
          </w:tcPr>
          <w:p w:rsidR="00A61D3B" w:rsidRPr="00184EAA" w:rsidRDefault="00A61D3B" w:rsidP="003B68D7">
            <w:pPr>
              <w:spacing w:line="228" w:lineRule="auto"/>
              <w:rPr>
                <w:b/>
              </w:rPr>
            </w:pPr>
          </w:p>
        </w:tc>
      </w:tr>
      <w:tr w:rsidR="00A61D3B" w:rsidRPr="00184EAA" w:rsidTr="003B68D7">
        <w:tc>
          <w:tcPr>
            <w:tcW w:w="1128" w:type="pct"/>
            <w:vMerge/>
          </w:tcPr>
          <w:p w:rsidR="00A61D3B" w:rsidRPr="00184EAA" w:rsidRDefault="00A61D3B" w:rsidP="003B68D7">
            <w:pPr>
              <w:spacing w:line="228" w:lineRule="auto"/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A61D3B" w:rsidRDefault="00A61D3B" w:rsidP="00CF1065">
            <w:pPr>
              <w:spacing w:line="228" w:lineRule="auto"/>
              <w:jc w:val="both"/>
              <w:rPr>
                <w:b/>
              </w:rPr>
            </w:pPr>
            <w:proofErr w:type="gramStart"/>
            <w:r>
              <w:rPr>
                <w:b/>
              </w:rPr>
              <w:t>7</w:t>
            </w:r>
            <w:r w:rsidRPr="00EC274F">
              <w:t xml:space="preserve"> </w:t>
            </w:r>
            <w:r>
              <w:t xml:space="preserve"> </w:t>
            </w:r>
            <w:r w:rsidRPr="00EC274F">
              <w:t>Модели</w:t>
            </w:r>
            <w:proofErr w:type="gramEnd"/>
            <w:r w:rsidRPr="00EC274F">
              <w:t xml:space="preserve"> и структуры информационных систем.</w:t>
            </w:r>
          </w:p>
        </w:tc>
        <w:tc>
          <w:tcPr>
            <w:tcW w:w="740" w:type="pct"/>
            <w:vMerge/>
            <w:vAlign w:val="center"/>
          </w:tcPr>
          <w:p w:rsidR="00A61D3B" w:rsidRPr="00184EAA" w:rsidRDefault="00A61D3B" w:rsidP="003B68D7">
            <w:pPr>
              <w:spacing w:line="228" w:lineRule="auto"/>
              <w:rPr>
                <w:b/>
              </w:rPr>
            </w:pPr>
          </w:p>
        </w:tc>
      </w:tr>
      <w:tr w:rsidR="00A61D3B" w:rsidRPr="00184EAA" w:rsidTr="003B68D7">
        <w:tc>
          <w:tcPr>
            <w:tcW w:w="1128" w:type="pct"/>
            <w:vMerge/>
          </w:tcPr>
          <w:p w:rsidR="00A61D3B" w:rsidRPr="00184EAA" w:rsidRDefault="00A61D3B" w:rsidP="003B68D7">
            <w:pPr>
              <w:spacing w:line="228" w:lineRule="auto"/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A61D3B" w:rsidRDefault="00A61D3B" w:rsidP="00CF1065">
            <w:pPr>
              <w:spacing w:line="228" w:lineRule="auto"/>
              <w:jc w:val="both"/>
              <w:rPr>
                <w:b/>
              </w:rPr>
            </w:pPr>
            <w:r>
              <w:rPr>
                <w:b/>
              </w:rPr>
              <w:t>Тематика практических занятий:</w:t>
            </w:r>
          </w:p>
        </w:tc>
        <w:tc>
          <w:tcPr>
            <w:tcW w:w="740" w:type="pct"/>
            <w:vAlign w:val="center"/>
          </w:tcPr>
          <w:p w:rsidR="00A61D3B" w:rsidRPr="00A30598" w:rsidRDefault="00A30598" w:rsidP="00A30598">
            <w:pPr>
              <w:spacing w:line="228" w:lineRule="auto"/>
              <w:jc w:val="center"/>
            </w:pPr>
            <w:r w:rsidRPr="00A30598">
              <w:t>6</w:t>
            </w:r>
          </w:p>
        </w:tc>
      </w:tr>
      <w:tr w:rsidR="00A61D3B" w:rsidRPr="00184EAA" w:rsidTr="003B68D7">
        <w:tc>
          <w:tcPr>
            <w:tcW w:w="1128" w:type="pct"/>
            <w:vMerge/>
          </w:tcPr>
          <w:p w:rsidR="00A61D3B" w:rsidRPr="00184EAA" w:rsidRDefault="00A61D3B" w:rsidP="003B68D7">
            <w:pPr>
              <w:spacing w:line="228" w:lineRule="auto"/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A61D3B" w:rsidRPr="00184EAA" w:rsidRDefault="00A61D3B" w:rsidP="00A61D3B">
            <w:pPr>
              <w:jc w:val="both"/>
              <w:rPr>
                <w:b/>
              </w:rPr>
            </w:pPr>
            <w:r w:rsidRPr="00184EAA">
              <w:rPr>
                <w:b/>
              </w:rPr>
              <w:t xml:space="preserve">1 </w:t>
            </w:r>
            <w:r w:rsidRPr="00BD5AC1">
              <w:t>Практическое занятие №</w:t>
            </w:r>
            <w:r w:rsidR="008036C9">
              <w:t xml:space="preserve"> </w:t>
            </w:r>
            <w:r w:rsidRPr="00BD5AC1">
              <w:t>1.</w:t>
            </w:r>
            <w:r>
              <w:rPr>
                <w:b/>
              </w:rPr>
              <w:t xml:space="preserve"> </w:t>
            </w:r>
            <w:r>
              <w:t>Сбор и анализ информации</w:t>
            </w:r>
          </w:p>
        </w:tc>
        <w:tc>
          <w:tcPr>
            <w:tcW w:w="740" w:type="pct"/>
            <w:vAlign w:val="center"/>
          </w:tcPr>
          <w:p w:rsidR="00A61D3B" w:rsidRPr="00A30598" w:rsidRDefault="00A30598" w:rsidP="00A30598">
            <w:pPr>
              <w:spacing w:line="228" w:lineRule="auto"/>
              <w:jc w:val="center"/>
            </w:pPr>
            <w:r w:rsidRPr="00A30598">
              <w:t>2</w:t>
            </w:r>
          </w:p>
        </w:tc>
      </w:tr>
      <w:tr w:rsidR="00A61D3B" w:rsidRPr="00184EAA" w:rsidTr="003B68D7">
        <w:tc>
          <w:tcPr>
            <w:tcW w:w="1128" w:type="pct"/>
            <w:vMerge/>
          </w:tcPr>
          <w:p w:rsidR="00A61D3B" w:rsidRPr="00184EAA" w:rsidRDefault="00A61D3B" w:rsidP="003B68D7">
            <w:pPr>
              <w:spacing w:line="228" w:lineRule="auto"/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A61D3B" w:rsidRPr="00184EAA" w:rsidRDefault="00A61D3B" w:rsidP="00A61D3B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  <w:r w:rsidRPr="00184EAA">
              <w:rPr>
                <w:b/>
              </w:rPr>
              <w:t xml:space="preserve"> </w:t>
            </w:r>
            <w:r>
              <w:t>Практическое занятие №</w:t>
            </w:r>
            <w:r w:rsidR="008036C9">
              <w:t xml:space="preserve"> </w:t>
            </w:r>
            <w:r>
              <w:t>2</w:t>
            </w:r>
            <w:r w:rsidRPr="00BD5AC1">
              <w:t>.</w:t>
            </w:r>
            <w:r>
              <w:rPr>
                <w:b/>
              </w:rPr>
              <w:t xml:space="preserve"> </w:t>
            </w:r>
            <w:r w:rsidRPr="00A61D3B">
              <w:t>Проектирование реляционной схемы баз данных в среде СУБД</w:t>
            </w:r>
          </w:p>
        </w:tc>
        <w:tc>
          <w:tcPr>
            <w:tcW w:w="740" w:type="pct"/>
            <w:vAlign w:val="center"/>
          </w:tcPr>
          <w:p w:rsidR="00A61D3B" w:rsidRPr="00A30598" w:rsidRDefault="00A30598" w:rsidP="00A30598">
            <w:pPr>
              <w:spacing w:line="228" w:lineRule="auto"/>
              <w:jc w:val="center"/>
            </w:pPr>
            <w:r w:rsidRPr="00A30598">
              <w:t>2</w:t>
            </w:r>
          </w:p>
        </w:tc>
      </w:tr>
      <w:tr w:rsidR="00A61D3B" w:rsidRPr="00184EAA" w:rsidTr="003B68D7">
        <w:tc>
          <w:tcPr>
            <w:tcW w:w="1128" w:type="pct"/>
            <w:vMerge/>
          </w:tcPr>
          <w:p w:rsidR="00A61D3B" w:rsidRPr="00184EAA" w:rsidRDefault="00A61D3B" w:rsidP="003B68D7">
            <w:pPr>
              <w:spacing w:line="228" w:lineRule="auto"/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A61D3B" w:rsidRPr="00A61D3B" w:rsidRDefault="00A61D3B" w:rsidP="00A61D3B">
            <w:r>
              <w:rPr>
                <w:b/>
              </w:rPr>
              <w:t>3</w:t>
            </w:r>
            <w:r w:rsidRPr="00184EAA">
              <w:rPr>
                <w:b/>
              </w:rPr>
              <w:t xml:space="preserve"> </w:t>
            </w:r>
            <w:r>
              <w:t>Практическое занятие №</w:t>
            </w:r>
            <w:r w:rsidR="008036C9">
              <w:t xml:space="preserve"> </w:t>
            </w:r>
            <w:r>
              <w:t>3</w:t>
            </w:r>
            <w:r w:rsidRPr="00BD5AC1">
              <w:t>.</w:t>
            </w:r>
            <w:r>
              <w:rPr>
                <w:b/>
              </w:rPr>
              <w:t xml:space="preserve"> </w:t>
            </w:r>
            <w:r>
              <w:t>Приведение баз данных к нормальной форме 3НФ</w:t>
            </w:r>
          </w:p>
        </w:tc>
        <w:tc>
          <w:tcPr>
            <w:tcW w:w="740" w:type="pct"/>
            <w:vAlign w:val="center"/>
          </w:tcPr>
          <w:p w:rsidR="00A61D3B" w:rsidRPr="00A30598" w:rsidRDefault="00A30598" w:rsidP="00A30598">
            <w:pPr>
              <w:spacing w:line="228" w:lineRule="auto"/>
              <w:jc w:val="center"/>
            </w:pPr>
            <w:r w:rsidRPr="00A30598">
              <w:t>2</w:t>
            </w:r>
          </w:p>
        </w:tc>
      </w:tr>
      <w:tr w:rsidR="00561E06" w:rsidRPr="00184EAA" w:rsidTr="005D378F">
        <w:tc>
          <w:tcPr>
            <w:tcW w:w="1128" w:type="pct"/>
            <w:vMerge w:val="restart"/>
          </w:tcPr>
          <w:p w:rsidR="00561E06" w:rsidRPr="00184EAA" w:rsidRDefault="00561E06" w:rsidP="002417A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Тема 1.2 </w:t>
            </w:r>
            <w:r>
              <w:rPr>
                <w:rFonts w:eastAsia="PMingLiU"/>
                <w:b/>
                <w:bCs/>
              </w:rPr>
              <w:t>Разработка и администрирование БД.</w:t>
            </w:r>
          </w:p>
        </w:tc>
        <w:tc>
          <w:tcPr>
            <w:tcW w:w="3132" w:type="pct"/>
          </w:tcPr>
          <w:p w:rsidR="00561E06" w:rsidRPr="00184EAA" w:rsidRDefault="00561E06" w:rsidP="00C8710F">
            <w:pPr>
              <w:rPr>
                <w:b/>
              </w:rPr>
            </w:pPr>
            <w:r w:rsidRPr="00184EAA">
              <w:rPr>
                <w:b/>
                <w:bCs/>
              </w:rPr>
              <w:t xml:space="preserve">Содержание </w:t>
            </w:r>
          </w:p>
        </w:tc>
        <w:tc>
          <w:tcPr>
            <w:tcW w:w="740" w:type="pct"/>
            <w:vMerge w:val="restart"/>
            <w:vAlign w:val="center"/>
          </w:tcPr>
          <w:p w:rsidR="00561E06" w:rsidRPr="005D378F" w:rsidRDefault="00561E06" w:rsidP="005D378F">
            <w:pPr>
              <w:jc w:val="center"/>
            </w:pPr>
            <w:r>
              <w:t>22</w:t>
            </w:r>
          </w:p>
        </w:tc>
      </w:tr>
      <w:tr w:rsidR="00561E06" w:rsidRPr="00184EAA" w:rsidTr="005D378F">
        <w:tc>
          <w:tcPr>
            <w:tcW w:w="1128" w:type="pct"/>
            <w:vMerge/>
          </w:tcPr>
          <w:p w:rsidR="00561E06" w:rsidRPr="00184EAA" w:rsidRDefault="00561E06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561E06" w:rsidRPr="00EC274F" w:rsidRDefault="00561E06" w:rsidP="00A61D3B">
            <w:pPr>
              <w:jc w:val="both"/>
            </w:pPr>
            <w:r>
              <w:rPr>
                <w:bCs/>
              </w:rPr>
              <w:t xml:space="preserve">1 </w:t>
            </w:r>
            <w:r w:rsidRPr="00EC274F">
              <w:rPr>
                <w:bCs/>
              </w:rPr>
              <w:t>Современные инструментальные средства проектирования схемы базы данных.</w:t>
            </w:r>
          </w:p>
        </w:tc>
        <w:tc>
          <w:tcPr>
            <w:tcW w:w="740" w:type="pct"/>
            <w:vMerge/>
            <w:vAlign w:val="center"/>
          </w:tcPr>
          <w:p w:rsidR="00561E06" w:rsidRPr="005D378F" w:rsidRDefault="00561E06" w:rsidP="005D378F">
            <w:pPr>
              <w:jc w:val="center"/>
            </w:pPr>
          </w:p>
        </w:tc>
      </w:tr>
      <w:tr w:rsidR="00561E06" w:rsidRPr="00184EAA" w:rsidTr="005D378F">
        <w:tc>
          <w:tcPr>
            <w:tcW w:w="1128" w:type="pct"/>
            <w:vMerge/>
          </w:tcPr>
          <w:p w:rsidR="00561E06" w:rsidRPr="00184EAA" w:rsidRDefault="00561E06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561E06" w:rsidRPr="00EC274F" w:rsidRDefault="00561E06" w:rsidP="00A61D3B">
            <w:pPr>
              <w:jc w:val="both"/>
            </w:pPr>
            <w:r>
              <w:rPr>
                <w:bCs/>
              </w:rPr>
              <w:t xml:space="preserve">2 </w:t>
            </w:r>
            <w:r w:rsidRPr="00EC274F">
              <w:rPr>
                <w:bCs/>
              </w:rPr>
              <w:t>Технологии передачи и обмена данными в компьютерных сетях.</w:t>
            </w:r>
          </w:p>
        </w:tc>
        <w:tc>
          <w:tcPr>
            <w:tcW w:w="740" w:type="pct"/>
            <w:vMerge/>
            <w:vAlign w:val="center"/>
          </w:tcPr>
          <w:p w:rsidR="00561E06" w:rsidRPr="005D378F" w:rsidRDefault="00561E06" w:rsidP="005D378F">
            <w:pPr>
              <w:jc w:val="center"/>
            </w:pPr>
          </w:p>
        </w:tc>
      </w:tr>
      <w:tr w:rsidR="00561E06" w:rsidRPr="00184EAA" w:rsidTr="005D378F">
        <w:tc>
          <w:tcPr>
            <w:tcW w:w="1128" w:type="pct"/>
            <w:vMerge/>
          </w:tcPr>
          <w:p w:rsidR="00561E06" w:rsidRPr="00184EAA" w:rsidRDefault="00561E06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561E06" w:rsidRPr="00EC274F" w:rsidRDefault="00561E06" w:rsidP="00A61D3B">
            <w:pPr>
              <w:jc w:val="both"/>
            </w:pPr>
            <w:r>
              <w:rPr>
                <w:bCs/>
              </w:rPr>
              <w:t xml:space="preserve">3 </w:t>
            </w:r>
            <w:r w:rsidRPr="00EC274F">
              <w:rPr>
                <w:bCs/>
              </w:rPr>
              <w:t>Введение в SQL и его инструментарий.</w:t>
            </w:r>
          </w:p>
        </w:tc>
        <w:tc>
          <w:tcPr>
            <w:tcW w:w="740" w:type="pct"/>
            <w:vMerge/>
            <w:vAlign w:val="center"/>
          </w:tcPr>
          <w:p w:rsidR="00561E06" w:rsidRPr="005D378F" w:rsidRDefault="00561E06" w:rsidP="005D378F">
            <w:pPr>
              <w:jc w:val="center"/>
            </w:pPr>
          </w:p>
        </w:tc>
      </w:tr>
      <w:tr w:rsidR="00561E06" w:rsidRPr="00184EAA" w:rsidTr="005D378F">
        <w:tc>
          <w:tcPr>
            <w:tcW w:w="1128" w:type="pct"/>
            <w:vMerge/>
          </w:tcPr>
          <w:p w:rsidR="00561E06" w:rsidRPr="00184EAA" w:rsidRDefault="00561E06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561E06" w:rsidRPr="00EC274F" w:rsidRDefault="00561E06" w:rsidP="00A61D3B">
            <w:pPr>
              <w:jc w:val="both"/>
            </w:pPr>
            <w:r>
              <w:rPr>
                <w:bCs/>
              </w:rPr>
              <w:t xml:space="preserve">4 </w:t>
            </w:r>
            <w:r w:rsidRPr="00EC274F">
              <w:rPr>
                <w:bCs/>
              </w:rPr>
              <w:t>Подготовка систем для установки SQ</w:t>
            </w:r>
            <w:r w:rsidRPr="00EC274F">
              <w:rPr>
                <w:bCs/>
                <w:lang w:val="en-US"/>
              </w:rPr>
              <w:t>L</w:t>
            </w:r>
            <w:r w:rsidRPr="00EC274F">
              <w:rPr>
                <w:bCs/>
              </w:rPr>
              <w:t>-сервера.</w:t>
            </w:r>
          </w:p>
        </w:tc>
        <w:tc>
          <w:tcPr>
            <w:tcW w:w="740" w:type="pct"/>
            <w:vMerge/>
            <w:vAlign w:val="center"/>
          </w:tcPr>
          <w:p w:rsidR="00561E06" w:rsidRPr="005D378F" w:rsidRDefault="00561E06" w:rsidP="005D378F">
            <w:pPr>
              <w:jc w:val="center"/>
            </w:pPr>
          </w:p>
        </w:tc>
      </w:tr>
      <w:tr w:rsidR="00561E06" w:rsidRPr="00184EAA" w:rsidTr="005D378F">
        <w:tc>
          <w:tcPr>
            <w:tcW w:w="1128" w:type="pct"/>
            <w:vMerge/>
          </w:tcPr>
          <w:p w:rsidR="00561E06" w:rsidRPr="00184EAA" w:rsidRDefault="00561E06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561E06" w:rsidRPr="00EC274F" w:rsidRDefault="00561E06" w:rsidP="00A61D3B">
            <w:pPr>
              <w:jc w:val="both"/>
            </w:pPr>
            <w:r>
              <w:rPr>
                <w:bCs/>
              </w:rPr>
              <w:t xml:space="preserve">5 </w:t>
            </w:r>
            <w:r w:rsidRPr="00EC274F">
              <w:rPr>
                <w:bCs/>
              </w:rPr>
              <w:t>Установка и настройка SQL-сервера.</w:t>
            </w:r>
          </w:p>
        </w:tc>
        <w:tc>
          <w:tcPr>
            <w:tcW w:w="740" w:type="pct"/>
            <w:vMerge/>
            <w:vAlign w:val="center"/>
          </w:tcPr>
          <w:p w:rsidR="00561E06" w:rsidRPr="005D378F" w:rsidRDefault="00561E06" w:rsidP="005D378F">
            <w:pPr>
              <w:jc w:val="center"/>
            </w:pPr>
          </w:p>
        </w:tc>
      </w:tr>
      <w:tr w:rsidR="00561E06" w:rsidRPr="00184EAA" w:rsidTr="005D378F">
        <w:tc>
          <w:tcPr>
            <w:tcW w:w="1128" w:type="pct"/>
            <w:vMerge/>
          </w:tcPr>
          <w:p w:rsidR="00561E06" w:rsidRPr="00184EAA" w:rsidRDefault="00561E06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561E06" w:rsidRPr="00EC274F" w:rsidRDefault="00561E06" w:rsidP="00A61D3B">
            <w:pPr>
              <w:jc w:val="both"/>
            </w:pPr>
            <w:r>
              <w:rPr>
                <w:bCs/>
              </w:rPr>
              <w:t xml:space="preserve">6 </w:t>
            </w:r>
            <w:proofErr w:type="spellStart"/>
            <w:r w:rsidRPr="00EC274F">
              <w:rPr>
                <w:bCs/>
                <w:lang w:val="en-US"/>
              </w:rPr>
              <w:t>Импорт</w:t>
            </w:r>
            <w:proofErr w:type="spellEnd"/>
            <w:r w:rsidRPr="00EC274F">
              <w:rPr>
                <w:bCs/>
                <w:lang w:val="en-US"/>
              </w:rPr>
              <w:t xml:space="preserve"> и </w:t>
            </w:r>
            <w:proofErr w:type="spellStart"/>
            <w:r w:rsidRPr="00EC274F">
              <w:rPr>
                <w:bCs/>
                <w:lang w:val="en-US"/>
              </w:rPr>
              <w:t>экспорт</w:t>
            </w:r>
            <w:proofErr w:type="spellEnd"/>
            <w:r>
              <w:rPr>
                <w:bCs/>
              </w:rPr>
              <w:t xml:space="preserve"> </w:t>
            </w:r>
            <w:r w:rsidRPr="00EC274F">
              <w:rPr>
                <w:bCs/>
                <w:lang w:val="en-US"/>
              </w:rPr>
              <w:t>данных</w:t>
            </w:r>
          </w:p>
        </w:tc>
        <w:tc>
          <w:tcPr>
            <w:tcW w:w="740" w:type="pct"/>
            <w:vMerge/>
            <w:vAlign w:val="center"/>
          </w:tcPr>
          <w:p w:rsidR="00561E06" w:rsidRPr="005D378F" w:rsidRDefault="00561E06" w:rsidP="005D378F">
            <w:pPr>
              <w:jc w:val="center"/>
            </w:pPr>
          </w:p>
        </w:tc>
      </w:tr>
      <w:tr w:rsidR="00561E06" w:rsidRPr="00184EAA" w:rsidTr="005D378F">
        <w:tc>
          <w:tcPr>
            <w:tcW w:w="1128" w:type="pct"/>
            <w:vMerge/>
          </w:tcPr>
          <w:p w:rsidR="00561E06" w:rsidRPr="00184EAA" w:rsidRDefault="00561E06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561E06" w:rsidRPr="00EC274F" w:rsidRDefault="00561E06" w:rsidP="00A61D3B">
            <w:pPr>
              <w:jc w:val="both"/>
            </w:pPr>
            <w:r>
              <w:rPr>
                <w:bCs/>
              </w:rPr>
              <w:t xml:space="preserve">7 </w:t>
            </w:r>
            <w:r w:rsidRPr="00EC274F">
              <w:rPr>
                <w:bCs/>
              </w:rPr>
              <w:t>Автоматизация управления SQL</w:t>
            </w:r>
          </w:p>
        </w:tc>
        <w:tc>
          <w:tcPr>
            <w:tcW w:w="740" w:type="pct"/>
            <w:vMerge/>
            <w:vAlign w:val="center"/>
          </w:tcPr>
          <w:p w:rsidR="00561E06" w:rsidRPr="005D378F" w:rsidRDefault="00561E06" w:rsidP="005D378F">
            <w:pPr>
              <w:jc w:val="center"/>
            </w:pPr>
          </w:p>
        </w:tc>
      </w:tr>
      <w:tr w:rsidR="00561E06" w:rsidRPr="00184EAA" w:rsidTr="005D378F">
        <w:tc>
          <w:tcPr>
            <w:tcW w:w="1128" w:type="pct"/>
            <w:vMerge/>
          </w:tcPr>
          <w:p w:rsidR="00561E06" w:rsidRPr="00184EAA" w:rsidRDefault="00561E06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561E06" w:rsidRPr="00EC274F" w:rsidRDefault="00561E06" w:rsidP="00A61D3B">
            <w:pPr>
              <w:jc w:val="both"/>
            </w:pPr>
            <w:r>
              <w:rPr>
                <w:bCs/>
              </w:rPr>
              <w:t xml:space="preserve">8 </w:t>
            </w:r>
            <w:r w:rsidRPr="00EC274F">
              <w:rPr>
                <w:bCs/>
              </w:rPr>
              <w:t xml:space="preserve">Выполнение мониторинга </w:t>
            </w:r>
            <w:proofErr w:type="spellStart"/>
            <w:r w:rsidRPr="00EC274F">
              <w:rPr>
                <w:bCs/>
                <w:lang w:val="en-US"/>
              </w:rPr>
              <w:t>SQLServer</w:t>
            </w:r>
            <w:proofErr w:type="spellEnd"/>
            <w:r w:rsidRPr="00EC274F">
              <w:rPr>
                <w:bCs/>
              </w:rPr>
              <w:t xml:space="preserve"> с использование оповещений и предупреждений.</w:t>
            </w:r>
          </w:p>
        </w:tc>
        <w:tc>
          <w:tcPr>
            <w:tcW w:w="740" w:type="pct"/>
            <w:vMerge/>
            <w:vAlign w:val="center"/>
          </w:tcPr>
          <w:p w:rsidR="00561E06" w:rsidRPr="005D378F" w:rsidRDefault="00561E06" w:rsidP="005D378F">
            <w:pPr>
              <w:jc w:val="center"/>
            </w:pPr>
          </w:p>
        </w:tc>
      </w:tr>
      <w:tr w:rsidR="00561E06" w:rsidRPr="00184EAA" w:rsidTr="005D378F">
        <w:tc>
          <w:tcPr>
            <w:tcW w:w="1128" w:type="pct"/>
            <w:vMerge/>
          </w:tcPr>
          <w:p w:rsidR="00561E06" w:rsidRPr="00184EAA" w:rsidRDefault="00561E06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561E06" w:rsidRPr="00EC274F" w:rsidRDefault="00561E06" w:rsidP="00A61D3B">
            <w:pPr>
              <w:jc w:val="both"/>
            </w:pPr>
            <w:r>
              <w:rPr>
                <w:bCs/>
              </w:rPr>
              <w:t xml:space="preserve">9 </w:t>
            </w:r>
            <w:r w:rsidRPr="00EC274F">
              <w:rPr>
                <w:bCs/>
              </w:rPr>
              <w:t>Настройка текущего обслуживания баз данных</w:t>
            </w:r>
          </w:p>
        </w:tc>
        <w:tc>
          <w:tcPr>
            <w:tcW w:w="740" w:type="pct"/>
            <w:vMerge/>
            <w:vAlign w:val="center"/>
          </w:tcPr>
          <w:p w:rsidR="00561E06" w:rsidRPr="005D378F" w:rsidRDefault="00561E06" w:rsidP="005D378F">
            <w:pPr>
              <w:jc w:val="center"/>
            </w:pPr>
          </w:p>
        </w:tc>
      </w:tr>
      <w:tr w:rsidR="00561E06" w:rsidRPr="00184EAA" w:rsidTr="005D378F">
        <w:tc>
          <w:tcPr>
            <w:tcW w:w="1128" w:type="pct"/>
            <w:vMerge/>
          </w:tcPr>
          <w:p w:rsidR="00561E06" w:rsidRPr="00184EAA" w:rsidRDefault="00561E06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561E06" w:rsidRPr="00EC274F" w:rsidRDefault="00561E06" w:rsidP="00A61D3B">
            <w:pPr>
              <w:jc w:val="both"/>
            </w:pPr>
            <w:r>
              <w:rPr>
                <w:bCs/>
              </w:rPr>
              <w:t xml:space="preserve">10 </w:t>
            </w:r>
            <w:r w:rsidRPr="00EC274F">
              <w:rPr>
                <w:bCs/>
              </w:rPr>
              <w:t>Поиск и решение типичных ошибок, связанных с администрированием</w:t>
            </w:r>
          </w:p>
        </w:tc>
        <w:tc>
          <w:tcPr>
            <w:tcW w:w="740" w:type="pct"/>
            <w:vMerge/>
            <w:vAlign w:val="center"/>
          </w:tcPr>
          <w:p w:rsidR="00561E06" w:rsidRPr="005D378F" w:rsidRDefault="00561E06" w:rsidP="005D378F">
            <w:pPr>
              <w:jc w:val="center"/>
            </w:pPr>
          </w:p>
        </w:tc>
      </w:tr>
      <w:tr w:rsidR="00A61D3B" w:rsidRPr="00184EAA" w:rsidTr="005D378F">
        <w:tc>
          <w:tcPr>
            <w:tcW w:w="1128" w:type="pct"/>
            <w:vMerge/>
          </w:tcPr>
          <w:p w:rsidR="00A61D3B" w:rsidRPr="00184EAA" w:rsidRDefault="00A61D3B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A61D3B" w:rsidRPr="00184EAA" w:rsidRDefault="00A61D3B" w:rsidP="00C8710F">
            <w:pPr>
              <w:rPr>
                <w:b/>
              </w:rPr>
            </w:pPr>
            <w:r w:rsidRPr="00184EAA">
              <w:rPr>
                <w:b/>
                <w:bCs/>
              </w:rPr>
              <w:t>Тематика практичес</w:t>
            </w:r>
            <w:r>
              <w:rPr>
                <w:b/>
                <w:bCs/>
              </w:rPr>
              <w:t>ких занятий</w:t>
            </w:r>
          </w:p>
        </w:tc>
        <w:tc>
          <w:tcPr>
            <w:tcW w:w="740" w:type="pct"/>
            <w:vAlign w:val="center"/>
          </w:tcPr>
          <w:p w:rsidR="00A61D3B" w:rsidRPr="005D378F" w:rsidRDefault="001A79C9" w:rsidP="005D378F">
            <w:pPr>
              <w:jc w:val="center"/>
            </w:pPr>
            <w:r>
              <w:t>18</w:t>
            </w:r>
          </w:p>
        </w:tc>
      </w:tr>
      <w:tr w:rsidR="00A61D3B" w:rsidRPr="00184EAA" w:rsidTr="005D378F">
        <w:tc>
          <w:tcPr>
            <w:tcW w:w="1128" w:type="pct"/>
            <w:vMerge/>
          </w:tcPr>
          <w:p w:rsidR="00A61D3B" w:rsidRPr="00184EAA" w:rsidRDefault="00A61D3B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A61D3B" w:rsidRPr="00184EAA" w:rsidRDefault="00A61D3B" w:rsidP="008036C9">
            <w:pPr>
              <w:jc w:val="both"/>
              <w:rPr>
                <w:b/>
              </w:rPr>
            </w:pPr>
            <w:r w:rsidRPr="00184EAA">
              <w:rPr>
                <w:b/>
              </w:rPr>
              <w:t xml:space="preserve">1 </w:t>
            </w:r>
            <w:r w:rsidR="008036C9">
              <w:t>Практическое занятие № 4</w:t>
            </w:r>
            <w:r w:rsidRPr="00BD5AC1">
              <w:t>.</w:t>
            </w:r>
            <w:r>
              <w:rPr>
                <w:b/>
              </w:rPr>
              <w:t xml:space="preserve"> </w:t>
            </w:r>
            <w:r w:rsidR="008036C9" w:rsidRPr="008036C9">
              <w:t>Создание базы данных в среде</w:t>
            </w:r>
            <w:r w:rsidR="008036C9">
              <w:t xml:space="preserve"> </w:t>
            </w:r>
            <w:r w:rsidR="008036C9" w:rsidRPr="008036C9">
              <w:t>разработки</w:t>
            </w:r>
          </w:p>
        </w:tc>
        <w:tc>
          <w:tcPr>
            <w:tcW w:w="740" w:type="pct"/>
            <w:vAlign w:val="center"/>
          </w:tcPr>
          <w:p w:rsidR="00A61D3B" w:rsidRPr="005D378F" w:rsidRDefault="001A79C9" w:rsidP="005D378F">
            <w:pPr>
              <w:jc w:val="center"/>
            </w:pPr>
            <w:r>
              <w:t>4</w:t>
            </w:r>
          </w:p>
        </w:tc>
      </w:tr>
      <w:tr w:rsidR="00A61D3B" w:rsidRPr="00184EAA" w:rsidTr="005D378F">
        <w:tc>
          <w:tcPr>
            <w:tcW w:w="1128" w:type="pct"/>
            <w:vMerge/>
          </w:tcPr>
          <w:p w:rsidR="00A61D3B" w:rsidRPr="00184EAA" w:rsidRDefault="00A61D3B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A61D3B" w:rsidRPr="00184EAA" w:rsidRDefault="00A61D3B" w:rsidP="008036C9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  <w:r w:rsidRPr="00184EAA">
              <w:rPr>
                <w:b/>
              </w:rPr>
              <w:t xml:space="preserve"> </w:t>
            </w:r>
            <w:r>
              <w:t>Практическое занятие №</w:t>
            </w:r>
            <w:r w:rsidR="008036C9">
              <w:t xml:space="preserve"> 5</w:t>
            </w:r>
            <w:r w:rsidRPr="00BD5AC1">
              <w:t>.</w:t>
            </w:r>
            <w:r>
              <w:rPr>
                <w:b/>
              </w:rPr>
              <w:t xml:space="preserve"> </w:t>
            </w:r>
            <w:r w:rsidR="008036C9" w:rsidRPr="00EC274F">
              <w:rPr>
                <w:bCs/>
              </w:rPr>
              <w:t>Установка и настройка SQL-сервера</w:t>
            </w:r>
          </w:p>
        </w:tc>
        <w:tc>
          <w:tcPr>
            <w:tcW w:w="740" w:type="pct"/>
            <w:vAlign w:val="center"/>
          </w:tcPr>
          <w:p w:rsidR="00A61D3B" w:rsidRDefault="00A30598" w:rsidP="005D378F">
            <w:pPr>
              <w:jc w:val="center"/>
            </w:pPr>
            <w:r>
              <w:t>2</w:t>
            </w:r>
          </w:p>
        </w:tc>
      </w:tr>
      <w:tr w:rsidR="00A61D3B" w:rsidRPr="00184EAA" w:rsidTr="005D378F">
        <w:tc>
          <w:tcPr>
            <w:tcW w:w="1128" w:type="pct"/>
            <w:vMerge/>
          </w:tcPr>
          <w:p w:rsidR="00A61D3B" w:rsidRPr="00184EAA" w:rsidRDefault="00A61D3B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A61D3B" w:rsidRPr="00184EAA" w:rsidRDefault="00A61D3B" w:rsidP="008036C9">
            <w:pPr>
              <w:rPr>
                <w:b/>
              </w:rPr>
            </w:pPr>
            <w:r>
              <w:rPr>
                <w:b/>
              </w:rPr>
              <w:t>3</w:t>
            </w:r>
            <w:r w:rsidRPr="00184EAA">
              <w:rPr>
                <w:b/>
              </w:rPr>
              <w:t xml:space="preserve"> </w:t>
            </w:r>
            <w:r>
              <w:t>Практическое занятие №</w:t>
            </w:r>
            <w:r w:rsidR="008036C9">
              <w:t xml:space="preserve"> 6</w:t>
            </w:r>
            <w:r w:rsidRPr="00BD5AC1">
              <w:t>.</w:t>
            </w:r>
            <w:r>
              <w:rPr>
                <w:b/>
              </w:rPr>
              <w:t xml:space="preserve"> </w:t>
            </w:r>
            <w:r w:rsidR="008036C9" w:rsidRPr="00EC274F">
              <w:rPr>
                <w:bCs/>
              </w:rPr>
              <w:t>Экспорт данных базы в документы пользователя</w:t>
            </w:r>
          </w:p>
        </w:tc>
        <w:tc>
          <w:tcPr>
            <w:tcW w:w="740" w:type="pct"/>
            <w:vAlign w:val="center"/>
          </w:tcPr>
          <w:p w:rsidR="00A61D3B" w:rsidRDefault="001A79C9" w:rsidP="005D378F">
            <w:pPr>
              <w:jc w:val="center"/>
            </w:pPr>
            <w:r>
              <w:t>4</w:t>
            </w:r>
          </w:p>
        </w:tc>
      </w:tr>
      <w:tr w:rsidR="00A61D3B" w:rsidRPr="00184EAA" w:rsidTr="005D378F">
        <w:tc>
          <w:tcPr>
            <w:tcW w:w="1128" w:type="pct"/>
            <w:vMerge/>
          </w:tcPr>
          <w:p w:rsidR="00A61D3B" w:rsidRPr="00184EAA" w:rsidRDefault="00A61D3B" w:rsidP="00C8710F">
            <w:pPr>
              <w:rPr>
                <w:b/>
                <w:bCs/>
              </w:rPr>
            </w:pPr>
          </w:p>
        </w:tc>
        <w:tc>
          <w:tcPr>
            <w:tcW w:w="3132" w:type="pct"/>
          </w:tcPr>
          <w:p w:rsidR="00A61D3B" w:rsidRPr="003121ED" w:rsidRDefault="00A61D3B" w:rsidP="008036C9">
            <w:r>
              <w:rPr>
                <w:b/>
              </w:rPr>
              <w:t xml:space="preserve">4 </w:t>
            </w:r>
            <w:r w:rsidRPr="005874D5">
              <w:t>Практическое занятие №</w:t>
            </w:r>
            <w:r w:rsidR="008036C9">
              <w:t xml:space="preserve"> 7</w:t>
            </w:r>
            <w:r w:rsidRPr="005874D5">
              <w:t>.</w:t>
            </w:r>
            <w:r w:rsidRPr="005874D5">
              <w:rPr>
                <w:b/>
              </w:rPr>
              <w:t xml:space="preserve"> </w:t>
            </w:r>
            <w:r w:rsidR="008036C9" w:rsidRPr="00EC274F">
              <w:rPr>
                <w:bCs/>
              </w:rPr>
              <w:t>Импорт данных пользователя в базу данных</w:t>
            </w:r>
          </w:p>
        </w:tc>
        <w:tc>
          <w:tcPr>
            <w:tcW w:w="740" w:type="pct"/>
            <w:vAlign w:val="center"/>
          </w:tcPr>
          <w:p w:rsidR="00A61D3B" w:rsidRPr="005D378F" w:rsidRDefault="001A79C9" w:rsidP="005D378F">
            <w:pPr>
              <w:jc w:val="center"/>
            </w:pPr>
            <w:r>
              <w:t>4</w:t>
            </w:r>
          </w:p>
        </w:tc>
      </w:tr>
      <w:tr w:rsidR="008036C9" w:rsidRPr="00184EAA" w:rsidTr="005D378F">
        <w:tc>
          <w:tcPr>
            <w:tcW w:w="1128" w:type="pct"/>
            <w:vMerge/>
          </w:tcPr>
          <w:p w:rsidR="008036C9" w:rsidRPr="00184EAA" w:rsidRDefault="008036C9" w:rsidP="00C8710F">
            <w:pPr>
              <w:rPr>
                <w:b/>
                <w:bCs/>
              </w:rPr>
            </w:pPr>
          </w:p>
        </w:tc>
        <w:tc>
          <w:tcPr>
            <w:tcW w:w="3132" w:type="pct"/>
          </w:tcPr>
          <w:p w:rsidR="008036C9" w:rsidRDefault="008036C9" w:rsidP="008036C9">
            <w:pPr>
              <w:rPr>
                <w:b/>
              </w:rPr>
            </w:pPr>
            <w:r>
              <w:rPr>
                <w:b/>
              </w:rPr>
              <w:t xml:space="preserve">5 </w:t>
            </w:r>
            <w:r w:rsidRPr="005874D5">
              <w:t>Практическое занятие №</w:t>
            </w:r>
            <w:r>
              <w:t xml:space="preserve"> 8</w:t>
            </w:r>
            <w:r w:rsidRPr="005874D5">
              <w:t>.</w:t>
            </w:r>
            <w:r w:rsidRPr="005874D5">
              <w:rPr>
                <w:b/>
              </w:rPr>
              <w:t xml:space="preserve"> </w:t>
            </w:r>
            <w:r w:rsidRPr="00EC274F">
              <w:rPr>
                <w:bCs/>
              </w:rPr>
              <w:t>Выполнение настроек для автоматизации обслуживания базы данных</w:t>
            </w:r>
          </w:p>
        </w:tc>
        <w:tc>
          <w:tcPr>
            <w:tcW w:w="740" w:type="pct"/>
            <w:vAlign w:val="center"/>
          </w:tcPr>
          <w:p w:rsidR="008036C9" w:rsidRDefault="00A30598" w:rsidP="005D378F">
            <w:pPr>
              <w:jc w:val="center"/>
            </w:pPr>
            <w:r>
              <w:t>2</w:t>
            </w:r>
          </w:p>
        </w:tc>
      </w:tr>
      <w:tr w:rsidR="008036C9" w:rsidRPr="00184EAA" w:rsidTr="005D378F">
        <w:tc>
          <w:tcPr>
            <w:tcW w:w="1128" w:type="pct"/>
            <w:vMerge/>
          </w:tcPr>
          <w:p w:rsidR="008036C9" w:rsidRPr="00184EAA" w:rsidRDefault="008036C9" w:rsidP="00C8710F">
            <w:pPr>
              <w:rPr>
                <w:b/>
                <w:bCs/>
              </w:rPr>
            </w:pPr>
          </w:p>
        </w:tc>
        <w:tc>
          <w:tcPr>
            <w:tcW w:w="3132" w:type="pct"/>
          </w:tcPr>
          <w:p w:rsidR="008036C9" w:rsidRDefault="008036C9" w:rsidP="008036C9">
            <w:pPr>
              <w:rPr>
                <w:b/>
              </w:rPr>
            </w:pPr>
            <w:r>
              <w:rPr>
                <w:b/>
              </w:rPr>
              <w:t xml:space="preserve">6 </w:t>
            </w:r>
            <w:r w:rsidRPr="005874D5">
              <w:t>Практическое занятие №</w:t>
            </w:r>
            <w:r>
              <w:t xml:space="preserve"> 9</w:t>
            </w:r>
            <w:r w:rsidRPr="005874D5">
              <w:t>.</w:t>
            </w:r>
            <w:r w:rsidRPr="005874D5">
              <w:rPr>
                <w:b/>
              </w:rPr>
              <w:t xml:space="preserve"> </w:t>
            </w:r>
            <w:r w:rsidRPr="00EC274F">
              <w:rPr>
                <w:bCs/>
              </w:rPr>
              <w:t>Мониторинг работы сервера</w:t>
            </w:r>
          </w:p>
        </w:tc>
        <w:tc>
          <w:tcPr>
            <w:tcW w:w="740" w:type="pct"/>
            <w:vAlign w:val="center"/>
          </w:tcPr>
          <w:p w:rsidR="008036C9" w:rsidRDefault="00A30598" w:rsidP="005D378F">
            <w:pPr>
              <w:jc w:val="center"/>
            </w:pPr>
            <w:r>
              <w:t>2</w:t>
            </w:r>
          </w:p>
        </w:tc>
      </w:tr>
      <w:tr w:rsidR="0094756F" w:rsidRPr="00184EAA" w:rsidTr="0094756F">
        <w:tc>
          <w:tcPr>
            <w:tcW w:w="5000" w:type="pct"/>
            <w:gridSpan w:val="3"/>
          </w:tcPr>
          <w:p w:rsidR="0094756F" w:rsidRDefault="0094756F" w:rsidP="005D378F">
            <w:pPr>
              <w:jc w:val="center"/>
            </w:pPr>
            <w:r>
              <w:rPr>
                <w:b/>
                <w:bCs/>
              </w:rPr>
              <w:t>6 семестр</w:t>
            </w:r>
          </w:p>
        </w:tc>
      </w:tr>
      <w:tr w:rsidR="008036C9" w:rsidRPr="00184EAA" w:rsidTr="003F1D5D">
        <w:tc>
          <w:tcPr>
            <w:tcW w:w="1128" w:type="pct"/>
            <w:vMerge w:val="restart"/>
          </w:tcPr>
          <w:p w:rsidR="008036C9" w:rsidRPr="00184EAA" w:rsidRDefault="008036C9" w:rsidP="002417AA">
            <w:pPr>
              <w:rPr>
                <w:b/>
                <w:bCs/>
              </w:rPr>
            </w:pPr>
            <w:r w:rsidRPr="00184EAA">
              <w:rPr>
                <w:b/>
                <w:bCs/>
              </w:rPr>
              <w:t>Те</w:t>
            </w:r>
            <w:r>
              <w:rPr>
                <w:b/>
                <w:bCs/>
              </w:rPr>
              <w:t>ма 1.3</w:t>
            </w:r>
            <w:r w:rsidRPr="00184EA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Организация защиты баз данных в хранилищах</w:t>
            </w:r>
          </w:p>
        </w:tc>
        <w:tc>
          <w:tcPr>
            <w:tcW w:w="3132" w:type="pct"/>
          </w:tcPr>
          <w:p w:rsidR="008036C9" w:rsidRPr="00184EAA" w:rsidRDefault="008036C9" w:rsidP="00C8710F">
            <w:pPr>
              <w:rPr>
                <w:b/>
              </w:rPr>
            </w:pPr>
            <w:r w:rsidRPr="00184EAA">
              <w:rPr>
                <w:b/>
                <w:bCs/>
              </w:rPr>
              <w:t xml:space="preserve">Содержание </w:t>
            </w:r>
          </w:p>
        </w:tc>
        <w:tc>
          <w:tcPr>
            <w:tcW w:w="740" w:type="pct"/>
            <w:vMerge w:val="restart"/>
            <w:vAlign w:val="center"/>
          </w:tcPr>
          <w:p w:rsidR="008036C9" w:rsidRPr="005D378F" w:rsidRDefault="003E5C86" w:rsidP="005D378F">
            <w:pPr>
              <w:jc w:val="center"/>
            </w:pPr>
            <w:r>
              <w:t>12</w:t>
            </w:r>
          </w:p>
        </w:tc>
      </w:tr>
      <w:tr w:rsidR="008036C9" w:rsidRPr="00184EAA" w:rsidTr="005D378F">
        <w:tc>
          <w:tcPr>
            <w:tcW w:w="1128" w:type="pct"/>
            <w:vMerge/>
          </w:tcPr>
          <w:p w:rsidR="008036C9" w:rsidRPr="00184EAA" w:rsidRDefault="008036C9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8036C9" w:rsidRPr="002403B8" w:rsidRDefault="008036C9" w:rsidP="008036C9">
            <w:pPr>
              <w:rPr>
                <w:b/>
              </w:rPr>
            </w:pPr>
            <w:r w:rsidRPr="00184EAA">
              <w:rPr>
                <w:b/>
              </w:rPr>
              <w:t>1</w:t>
            </w:r>
            <w:r>
              <w:rPr>
                <w:b/>
              </w:rPr>
              <w:t xml:space="preserve"> </w:t>
            </w:r>
            <w:r w:rsidRPr="00EC274F">
              <w:rPr>
                <w:bCs/>
              </w:rPr>
              <w:t>Способы контроля доступа к данным и управления привилегиями</w:t>
            </w:r>
          </w:p>
        </w:tc>
        <w:tc>
          <w:tcPr>
            <w:tcW w:w="740" w:type="pct"/>
            <w:vMerge/>
            <w:vAlign w:val="center"/>
          </w:tcPr>
          <w:p w:rsidR="008036C9" w:rsidRPr="005D378F" w:rsidRDefault="008036C9" w:rsidP="005D378F">
            <w:pPr>
              <w:jc w:val="center"/>
            </w:pPr>
          </w:p>
        </w:tc>
      </w:tr>
      <w:tr w:rsidR="008036C9" w:rsidRPr="00184EAA" w:rsidTr="005D378F">
        <w:tc>
          <w:tcPr>
            <w:tcW w:w="1128" w:type="pct"/>
            <w:vMerge/>
          </w:tcPr>
          <w:p w:rsidR="008036C9" w:rsidRPr="00184EAA" w:rsidRDefault="008036C9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8036C9" w:rsidRPr="00CF0C2D" w:rsidRDefault="008036C9" w:rsidP="008036C9">
            <w:r>
              <w:rPr>
                <w:b/>
              </w:rPr>
              <w:t xml:space="preserve">2 </w:t>
            </w:r>
            <w:r w:rsidRPr="00EC274F">
              <w:rPr>
                <w:bCs/>
              </w:rPr>
              <w:t>Алгоритм проведения процедуры резервного копирования.</w:t>
            </w:r>
          </w:p>
        </w:tc>
        <w:tc>
          <w:tcPr>
            <w:tcW w:w="740" w:type="pct"/>
            <w:vMerge/>
            <w:vAlign w:val="center"/>
          </w:tcPr>
          <w:p w:rsidR="008036C9" w:rsidRPr="005D378F" w:rsidRDefault="008036C9" w:rsidP="005D378F">
            <w:pPr>
              <w:jc w:val="center"/>
            </w:pPr>
          </w:p>
        </w:tc>
      </w:tr>
      <w:tr w:rsidR="008036C9" w:rsidRPr="00184EAA" w:rsidTr="005D378F">
        <w:tc>
          <w:tcPr>
            <w:tcW w:w="1128" w:type="pct"/>
            <w:vMerge/>
          </w:tcPr>
          <w:p w:rsidR="008036C9" w:rsidRPr="00184EAA" w:rsidRDefault="008036C9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8036C9" w:rsidRPr="00CF0C2D" w:rsidRDefault="008036C9" w:rsidP="008036C9">
            <w:pPr>
              <w:rPr>
                <w:sz w:val="23"/>
                <w:szCs w:val="23"/>
              </w:rPr>
            </w:pPr>
            <w:r>
              <w:rPr>
                <w:b/>
              </w:rPr>
              <w:t xml:space="preserve">3 </w:t>
            </w:r>
            <w:r w:rsidRPr="00EC274F">
              <w:rPr>
                <w:bCs/>
              </w:rPr>
              <w:t xml:space="preserve">Модели восстановления </w:t>
            </w:r>
            <w:r w:rsidRPr="00EC274F">
              <w:rPr>
                <w:bCs/>
                <w:lang w:val="en-US"/>
              </w:rPr>
              <w:t>SQL-</w:t>
            </w:r>
            <w:r w:rsidRPr="00EC274F">
              <w:rPr>
                <w:bCs/>
              </w:rPr>
              <w:t>сервера</w:t>
            </w:r>
          </w:p>
        </w:tc>
        <w:tc>
          <w:tcPr>
            <w:tcW w:w="740" w:type="pct"/>
            <w:vMerge/>
            <w:vAlign w:val="center"/>
          </w:tcPr>
          <w:p w:rsidR="008036C9" w:rsidRPr="005D378F" w:rsidRDefault="008036C9" w:rsidP="005D378F">
            <w:pPr>
              <w:jc w:val="center"/>
            </w:pPr>
          </w:p>
        </w:tc>
      </w:tr>
      <w:tr w:rsidR="008036C9" w:rsidRPr="00184EAA" w:rsidTr="005D378F">
        <w:tc>
          <w:tcPr>
            <w:tcW w:w="1128" w:type="pct"/>
            <w:vMerge/>
          </w:tcPr>
          <w:p w:rsidR="008036C9" w:rsidRPr="00184EAA" w:rsidRDefault="008036C9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8036C9" w:rsidRPr="00CF0C2D" w:rsidRDefault="008036C9" w:rsidP="008036C9">
            <w:r>
              <w:rPr>
                <w:b/>
              </w:rPr>
              <w:t xml:space="preserve">4 </w:t>
            </w:r>
            <w:r w:rsidRPr="00EC274F">
              <w:rPr>
                <w:bCs/>
              </w:rPr>
              <w:t>Резервное копирование баз данных. Восстановление баз данных</w:t>
            </w:r>
          </w:p>
        </w:tc>
        <w:tc>
          <w:tcPr>
            <w:tcW w:w="740" w:type="pct"/>
            <w:vMerge/>
            <w:vAlign w:val="center"/>
          </w:tcPr>
          <w:p w:rsidR="008036C9" w:rsidRPr="005D378F" w:rsidRDefault="008036C9" w:rsidP="005D378F">
            <w:pPr>
              <w:jc w:val="center"/>
            </w:pPr>
          </w:p>
        </w:tc>
      </w:tr>
      <w:tr w:rsidR="008036C9" w:rsidRPr="00184EAA" w:rsidTr="005D378F">
        <w:tc>
          <w:tcPr>
            <w:tcW w:w="1128" w:type="pct"/>
            <w:vMerge/>
          </w:tcPr>
          <w:p w:rsidR="008036C9" w:rsidRPr="00184EAA" w:rsidRDefault="008036C9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8036C9" w:rsidRPr="004655EB" w:rsidRDefault="008036C9" w:rsidP="008036C9">
            <w:r>
              <w:rPr>
                <w:b/>
              </w:rPr>
              <w:t xml:space="preserve">5 </w:t>
            </w:r>
            <w:r w:rsidRPr="00EC274F">
              <w:rPr>
                <w:bCs/>
              </w:rPr>
              <w:t>Аутентификация и авторизация пользователей. Назначение серверных ролей и ролей баз данных. Авторизация пользователей при получении доступа к ресурсам.</w:t>
            </w:r>
          </w:p>
        </w:tc>
        <w:tc>
          <w:tcPr>
            <w:tcW w:w="740" w:type="pct"/>
            <w:vMerge/>
            <w:vAlign w:val="center"/>
          </w:tcPr>
          <w:p w:rsidR="008036C9" w:rsidRPr="005D378F" w:rsidRDefault="008036C9" w:rsidP="005D378F">
            <w:pPr>
              <w:jc w:val="center"/>
            </w:pPr>
          </w:p>
        </w:tc>
      </w:tr>
      <w:tr w:rsidR="008036C9" w:rsidRPr="00184EAA" w:rsidTr="005D378F">
        <w:tc>
          <w:tcPr>
            <w:tcW w:w="1128" w:type="pct"/>
            <w:vMerge/>
          </w:tcPr>
          <w:p w:rsidR="008036C9" w:rsidRPr="00184EAA" w:rsidRDefault="008036C9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8036C9" w:rsidRPr="004655EB" w:rsidRDefault="008036C9" w:rsidP="008036C9">
            <w:r>
              <w:rPr>
                <w:b/>
              </w:rPr>
              <w:t xml:space="preserve">6 </w:t>
            </w:r>
            <w:r w:rsidRPr="00EC274F">
              <w:rPr>
                <w:bCs/>
              </w:rPr>
              <w:t>Настройка безопасности агента SQL</w:t>
            </w:r>
          </w:p>
        </w:tc>
        <w:tc>
          <w:tcPr>
            <w:tcW w:w="740" w:type="pct"/>
            <w:vMerge/>
            <w:vAlign w:val="center"/>
          </w:tcPr>
          <w:p w:rsidR="008036C9" w:rsidRPr="005D378F" w:rsidRDefault="008036C9" w:rsidP="005D378F">
            <w:pPr>
              <w:jc w:val="center"/>
            </w:pPr>
          </w:p>
        </w:tc>
      </w:tr>
      <w:tr w:rsidR="008036C9" w:rsidRPr="00184EAA" w:rsidTr="005D378F">
        <w:tc>
          <w:tcPr>
            <w:tcW w:w="1128" w:type="pct"/>
            <w:vMerge/>
          </w:tcPr>
          <w:p w:rsidR="008036C9" w:rsidRPr="00184EAA" w:rsidRDefault="008036C9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8036C9" w:rsidRDefault="008036C9" w:rsidP="008036C9">
            <w:pPr>
              <w:rPr>
                <w:b/>
              </w:rPr>
            </w:pPr>
            <w:r>
              <w:rPr>
                <w:b/>
              </w:rPr>
              <w:t>7</w:t>
            </w:r>
            <w:r w:rsidRPr="00EC274F">
              <w:t xml:space="preserve"> Дополнительные параметры развертывания и администрирования AD DS</w:t>
            </w:r>
          </w:p>
        </w:tc>
        <w:tc>
          <w:tcPr>
            <w:tcW w:w="740" w:type="pct"/>
            <w:vMerge/>
            <w:vAlign w:val="center"/>
          </w:tcPr>
          <w:p w:rsidR="008036C9" w:rsidRPr="005D378F" w:rsidRDefault="008036C9" w:rsidP="005D378F">
            <w:pPr>
              <w:jc w:val="center"/>
            </w:pPr>
          </w:p>
        </w:tc>
      </w:tr>
      <w:tr w:rsidR="008036C9" w:rsidRPr="00184EAA" w:rsidTr="005D378F">
        <w:tc>
          <w:tcPr>
            <w:tcW w:w="1128" w:type="pct"/>
            <w:vMerge/>
          </w:tcPr>
          <w:p w:rsidR="008036C9" w:rsidRPr="00184EAA" w:rsidRDefault="008036C9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8036C9" w:rsidRDefault="008036C9" w:rsidP="008036C9">
            <w:pPr>
              <w:rPr>
                <w:b/>
              </w:rPr>
            </w:pPr>
            <w:r>
              <w:rPr>
                <w:b/>
              </w:rPr>
              <w:t>8</w:t>
            </w:r>
            <w:r w:rsidRPr="00EC274F">
              <w:t xml:space="preserve"> Обеспечение безопасности служб AD DS</w:t>
            </w:r>
          </w:p>
        </w:tc>
        <w:tc>
          <w:tcPr>
            <w:tcW w:w="740" w:type="pct"/>
            <w:vMerge/>
            <w:vAlign w:val="center"/>
          </w:tcPr>
          <w:p w:rsidR="008036C9" w:rsidRPr="005D378F" w:rsidRDefault="008036C9" w:rsidP="005D378F">
            <w:pPr>
              <w:jc w:val="center"/>
            </w:pPr>
          </w:p>
        </w:tc>
      </w:tr>
      <w:tr w:rsidR="008036C9" w:rsidRPr="00184EAA" w:rsidTr="005D378F">
        <w:tc>
          <w:tcPr>
            <w:tcW w:w="1128" w:type="pct"/>
            <w:vMerge/>
          </w:tcPr>
          <w:p w:rsidR="008036C9" w:rsidRPr="00184EAA" w:rsidRDefault="008036C9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8036C9" w:rsidRDefault="008036C9" w:rsidP="008036C9">
            <w:pPr>
              <w:rPr>
                <w:b/>
              </w:rPr>
            </w:pPr>
            <w:r>
              <w:rPr>
                <w:b/>
              </w:rPr>
              <w:t>9</w:t>
            </w:r>
            <w:r w:rsidRPr="00EC274F">
              <w:t xml:space="preserve"> Мониторинг, управление и восстановление AD DS</w:t>
            </w:r>
          </w:p>
        </w:tc>
        <w:tc>
          <w:tcPr>
            <w:tcW w:w="740" w:type="pct"/>
            <w:vMerge/>
            <w:vAlign w:val="center"/>
          </w:tcPr>
          <w:p w:rsidR="008036C9" w:rsidRPr="005D378F" w:rsidRDefault="008036C9" w:rsidP="005D378F">
            <w:pPr>
              <w:jc w:val="center"/>
            </w:pPr>
          </w:p>
        </w:tc>
      </w:tr>
      <w:tr w:rsidR="008036C9" w:rsidRPr="00184EAA" w:rsidTr="005D378F">
        <w:tc>
          <w:tcPr>
            <w:tcW w:w="1128" w:type="pct"/>
            <w:vMerge/>
          </w:tcPr>
          <w:p w:rsidR="008036C9" w:rsidRPr="00184EAA" w:rsidRDefault="008036C9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8036C9" w:rsidRDefault="008036C9" w:rsidP="008036C9">
            <w:pPr>
              <w:rPr>
                <w:b/>
              </w:rPr>
            </w:pPr>
            <w:r>
              <w:rPr>
                <w:b/>
              </w:rPr>
              <w:t>10</w:t>
            </w:r>
            <w:r w:rsidRPr="00EC274F">
              <w:t xml:space="preserve"> Внедрение и администрирование сайтов и репликации AD DS</w:t>
            </w:r>
          </w:p>
        </w:tc>
        <w:tc>
          <w:tcPr>
            <w:tcW w:w="740" w:type="pct"/>
            <w:vMerge/>
            <w:vAlign w:val="center"/>
          </w:tcPr>
          <w:p w:rsidR="008036C9" w:rsidRPr="005D378F" w:rsidRDefault="008036C9" w:rsidP="005D378F">
            <w:pPr>
              <w:jc w:val="center"/>
            </w:pPr>
          </w:p>
        </w:tc>
      </w:tr>
      <w:tr w:rsidR="008036C9" w:rsidRPr="00184EAA" w:rsidTr="005D378F">
        <w:tc>
          <w:tcPr>
            <w:tcW w:w="1128" w:type="pct"/>
            <w:vMerge/>
          </w:tcPr>
          <w:p w:rsidR="008036C9" w:rsidRPr="00184EAA" w:rsidRDefault="008036C9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8036C9" w:rsidRDefault="008036C9" w:rsidP="008036C9">
            <w:pPr>
              <w:rPr>
                <w:b/>
              </w:rPr>
            </w:pPr>
            <w:r>
              <w:rPr>
                <w:b/>
              </w:rPr>
              <w:t>11</w:t>
            </w:r>
            <w:r w:rsidRPr="00EC274F">
              <w:t xml:space="preserve"> Внедрение групповых политик</w:t>
            </w:r>
          </w:p>
        </w:tc>
        <w:tc>
          <w:tcPr>
            <w:tcW w:w="740" w:type="pct"/>
            <w:vMerge/>
            <w:vAlign w:val="center"/>
          </w:tcPr>
          <w:p w:rsidR="008036C9" w:rsidRPr="005D378F" w:rsidRDefault="008036C9" w:rsidP="005D378F">
            <w:pPr>
              <w:jc w:val="center"/>
            </w:pPr>
          </w:p>
        </w:tc>
      </w:tr>
      <w:tr w:rsidR="008036C9" w:rsidRPr="00184EAA" w:rsidTr="005D378F">
        <w:tc>
          <w:tcPr>
            <w:tcW w:w="1128" w:type="pct"/>
            <w:vMerge/>
          </w:tcPr>
          <w:p w:rsidR="008036C9" w:rsidRPr="00184EAA" w:rsidRDefault="008036C9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8036C9" w:rsidRDefault="008036C9" w:rsidP="008036C9">
            <w:pPr>
              <w:rPr>
                <w:b/>
              </w:rPr>
            </w:pPr>
            <w:r>
              <w:rPr>
                <w:b/>
              </w:rPr>
              <w:t>12</w:t>
            </w:r>
            <w:r w:rsidRPr="00EC274F">
              <w:t xml:space="preserve"> Управление параметрами пользователей с помощью групповых политик</w:t>
            </w:r>
          </w:p>
        </w:tc>
        <w:tc>
          <w:tcPr>
            <w:tcW w:w="740" w:type="pct"/>
            <w:vMerge/>
            <w:vAlign w:val="center"/>
          </w:tcPr>
          <w:p w:rsidR="008036C9" w:rsidRPr="005D378F" w:rsidRDefault="008036C9" w:rsidP="005D378F">
            <w:pPr>
              <w:jc w:val="center"/>
            </w:pPr>
          </w:p>
        </w:tc>
      </w:tr>
      <w:tr w:rsidR="008036C9" w:rsidRPr="00184EAA" w:rsidTr="005D378F">
        <w:tc>
          <w:tcPr>
            <w:tcW w:w="1128" w:type="pct"/>
            <w:vMerge/>
          </w:tcPr>
          <w:p w:rsidR="008036C9" w:rsidRPr="00184EAA" w:rsidRDefault="008036C9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8036C9" w:rsidRDefault="008036C9" w:rsidP="008036C9">
            <w:pPr>
              <w:rPr>
                <w:b/>
              </w:rPr>
            </w:pPr>
            <w:r>
              <w:rPr>
                <w:b/>
              </w:rPr>
              <w:t>13</w:t>
            </w:r>
            <w:r w:rsidRPr="00EC274F">
              <w:t xml:space="preserve"> Обеспечение безопасного доступа к общим файлам</w:t>
            </w:r>
          </w:p>
        </w:tc>
        <w:tc>
          <w:tcPr>
            <w:tcW w:w="740" w:type="pct"/>
            <w:vMerge/>
            <w:vAlign w:val="center"/>
          </w:tcPr>
          <w:p w:rsidR="008036C9" w:rsidRPr="005D378F" w:rsidRDefault="008036C9" w:rsidP="005D378F">
            <w:pPr>
              <w:jc w:val="center"/>
            </w:pPr>
          </w:p>
        </w:tc>
      </w:tr>
      <w:tr w:rsidR="008036C9" w:rsidRPr="00184EAA" w:rsidTr="005D378F">
        <w:tc>
          <w:tcPr>
            <w:tcW w:w="1128" w:type="pct"/>
            <w:vMerge/>
          </w:tcPr>
          <w:p w:rsidR="008036C9" w:rsidRPr="00184EAA" w:rsidRDefault="008036C9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8036C9" w:rsidRDefault="008036C9" w:rsidP="008036C9">
            <w:pPr>
              <w:rPr>
                <w:b/>
              </w:rPr>
            </w:pPr>
            <w:r>
              <w:rPr>
                <w:b/>
              </w:rPr>
              <w:t>14</w:t>
            </w:r>
            <w:r w:rsidRPr="00EC274F">
              <w:t xml:space="preserve"> Развертывание и управление службами сертификатов </w:t>
            </w:r>
            <w:proofErr w:type="spellStart"/>
            <w:r w:rsidRPr="00EC274F">
              <w:t>ActiveDirectory</w:t>
            </w:r>
            <w:proofErr w:type="spellEnd"/>
            <w:r w:rsidRPr="00EC274F">
              <w:t xml:space="preserve"> (AD CS)</w:t>
            </w:r>
          </w:p>
        </w:tc>
        <w:tc>
          <w:tcPr>
            <w:tcW w:w="740" w:type="pct"/>
            <w:vMerge/>
            <w:vAlign w:val="center"/>
          </w:tcPr>
          <w:p w:rsidR="008036C9" w:rsidRPr="005D378F" w:rsidRDefault="008036C9" w:rsidP="005D378F">
            <w:pPr>
              <w:jc w:val="center"/>
            </w:pPr>
          </w:p>
        </w:tc>
      </w:tr>
      <w:tr w:rsidR="00A61D3B" w:rsidRPr="00184EAA" w:rsidTr="005D378F">
        <w:tc>
          <w:tcPr>
            <w:tcW w:w="1128" w:type="pct"/>
            <w:vMerge/>
          </w:tcPr>
          <w:p w:rsidR="00A61D3B" w:rsidRPr="00184EAA" w:rsidRDefault="00A61D3B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A61D3B" w:rsidRPr="00184EAA" w:rsidRDefault="00A61D3B" w:rsidP="00C8710F">
            <w:pPr>
              <w:rPr>
                <w:b/>
              </w:rPr>
            </w:pPr>
            <w:r w:rsidRPr="00184EAA">
              <w:rPr>
                <w:b/>
                <w:bCs/>
              </w:rPr>
              <w:t>Тематика практичес</w:t>
            </w:r>
            <w:r>
              <w:rPr>
                <w:b/>
                <w:bCs/>
              </w:rPr>
              <w:t>ких занятий</w:t>
            </w:r>
          </w:p>
        </w:tc>
        <w:tc>
          <w:tcPr>
            <w:tcW w:w="740" w:type="pct"/>
            <w:vAlign w:val="center"/>
          </w:tcPr>
          <w:p w:rsidR="00A61D3B" w:rsidRPr="005D378F" w:rsidRDefault="003E5C86" w:rsidP="005D378F">
            <w:pPr>
              <w:jc w:val="center"/>
            </w:pPr>
            <w:r>
              <w:t>14</w:t>
            </w:r>
          </w:p>
        </w:tc>
      </w:tr>
      <w:tr w:rsidR="00A61D3B" w:rsidRPr="00184EAA" w:rsidTr="005D378F">
        <w:tc>
          <w:tcPr>
            <w:tcW w:w="1128" w:type="pct"/>
            <w:vMerge/>
          </w:tcPr>
          <w:p w:rsidR="00A61D3B" w:rsidRPr="00184EAA" w:rsidRDefault="00A61D3B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A61D3B" w:rsidRPr="009F6A6D" w:rsidRDefault="00A61D3B" w:rsidP="008036C9">
            <w:pPr>
              <w:rPr>
                <w:b/>
              </w:rPr>
            </w:pPr>
            <w:r w:rsidRPr="00184EAA">
              <w:rPr>
                <w:b/>
              </w:rPr>
              <w:t xml:space="preserve">1 </w:t>
            </w:r>
            <w:r w:rsidRPr="00BD5AC1">
              <w:t>Практическое занятие №</w:t>
            </w:r>
            <w:r w:rsidR="008036C9">
              <w:t xml:space="preserve"> 10</w:t>
            </w:r>
            <w:r w:rsidRPr="00BD5AC1">
              <w:t>.</w:t>
            </w:r>
            <w:r>
              <w:rPr>
                <w:b/>
              </w:rPr>
              <w:t xml:space="preserve"> </w:t>
            </w:r>
            <w:r w:rsidR="008036C9" w:rsidRPr="00EC274F">
              <w:rPr>
                <w:bCs/>
              </w:rPr>
              <w:t>Выполнение резервного копирования</w:t>
            </w:r>
          </w:p>
        </w:tc>
        <w:tc>
          <w:tcPr>
            <w:tcW w:w="740" w:type="pct"/>
            <w:vAlign w:val="center"/>
          </w:tcPr>
          <w:p w:rsidR="00A61D3B" w:rsidRPr="005D378F" w:rsidRDefault="00A61D3B" w:rsidP="005D378F">
            <w:pPr>
              <w:jc w:val="center"/>
            </w:pPr>
            <w:r>
              <w:t>2</w:t>
            </w:r>
          </w:p>
        </w:tc>
      </w:tr>
      <w:tr w:rsidR="00A61D3B" w:rsidRPr="00184EAA" w:rsidTr="005D378F">
        <w:tc>
          <w:tcPr>
            <w:tcW w:w="1128" w:type="pct"/>
            <w:vMerge/>
          </w:tcPr>
          <w:p w:rsidR="00A61D3B" w:rsidRPr="00184EAA" w:rsidRDefault="00A61D3B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A61D3B" w:rsidRPr="009F6A6D" w:rsidRDefault="00A61D3B" w:rsidP="008036C9">
            <w:pPr>
              <w:pStyle w:val="Default"/>
              <w:rPr>
                <w:sz w:val="23"/>
                <w:szCs w:val="23"/>
              </w:rPr>
            </w:pPr>
            <w:r w:rsidRPr="009F6A6D">
              <w:rPr>
                <w:b/>
              </w:rPr>
              <w:t>2</w:t>
            </w:r>
            <w:r>
              <w:t xml:space="preserve"> </w:t>
            </w:r>
            <w:r w:rsidRPr="00BD5AC1">
              <w:t>Практическое занятие №</w:t>
            </w:r>
            <w:r w:rsidR="008036C9">
              <w:t xml:space="preserve"> 11.</w:t>
            </w:r>
            <w:r>
              <w:rPr>
                <w:b/>
              </w:rPr>
              <w:t xml:space="preserve"> </w:t>
            </w:r>
            <w:r w:rsidR="008036C9" w:rsidRPr="00EC274F">
              <w:rPr>
                <w:rFonts w:eastAsia="Times New Roman"/>
                <w:bCs/>
              </w:rPr>
              <w:t>Восстановление базы данных из резервной копии</w:t>
            </w:r>
          </w:p>
        </w:tc>
        <w:tc>
          <w:tcPr>
            <w:tcW w:w="740" w:type="pct"/>
            <w:vAlign w:val="center"/>
          </w:tcPr>
          <w:p w:rsidR="00A61D3B" w:rsidRPr="005D378F" w:rsidRDefault="00A61D3B" w:rsidP="005D378F">
            <w:pPr>
              <w:jc w:val="center"/>
            </w:pPr>
            <w:r>
              <w:t>2</w:t>
            </w:r>
          </w:p>
        </w:tc>
      </w:tr>
      <w:tr w:rsidR="00A61D3B" w:rsidRPr="00184EAA" w:rsidTr="005D378F">
        <w:tc>
          <w:tcPr>
            <w:tcW w:w="1128" w:type="pct"/>
            <w:vMerge/>
          </w:tcPr>
          <w:p w:rsidR="00A61D3B" w:rsidRPr="00184EAA" w:rsidRDefault="00A61D3B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A61D3B" w:rsidRPr="009F6A6D" w:rsidRDefault="00A61D3B" w:rsidP="008036C9">
            <w:pPr>
              <w:rPr>
                <w:b/>
              </w:rPr>
            </w:pPr>
            <w:r>
              <w:rPr>
                <w:b/>
              </w:rPr>
              <w:t xml:space="preserve">3 </w:t>
            </w:r>
            <w:r w:rsidRPr="00BD5AC1">
              <w:t>Практическое занятие №</w:t>
            </w:r>
            <w:r w:rsidR="008036C9">
              <w:t xml:space="preserve"> 12</w:t>
            </w:r>
            <w:r w:rsidRPr="00BD5AC1">
              <w:t>.</w:t>
            </w:r>
            <w:r>
              <w:t xml:space="preserve"> </w:t>
            </w:r>
            <w:r w:rsidR="008036C9" w:rsidRPr="00EC274F">
              <w:rPr>
                <w:bCs/>
              </w:rPr>
              <w:t>Реализация доступа пользователей к базе данных</w:t>
            </w:r>
          </w:p>
        </w:tc>
        <w:tc>
          <w:tcPr>
            <w:tcW w:w="740" w:type="pct"/>
            <w:vAlign w:val="center"/>
          </w:tcPr>
          <w:p w:rsidR="00A61D3B" w:rsidRPr="005D378F" w:rsidRDefault="00A61D3B" w:rsidP="005D378F">
            <w:pPr>
              <w:jc w:val="center"/>
            </w:pPr>
            <w:r>
              <w:t>2</w:t>
            </w:r>
          </w:p>
        </w:tc>
      </w:tr>
      <w:tr w:rsidR="00A61D3B" w:rsidRPr="00184EAA" w:rsidTr="005D378F">
        <w:tc>
          <w:tcPr>
            <w:tcW w:w="1128" w:type="pct"/>
            <w:vMerge/>
          </w:tcPr>
          <w:p w:rsidR="00A61D3B" w:rsidRPr="00184EAA" w:rsidRDefault="00A61D3B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A61D3B" w:rsidRDefault="00A61D3B" w:rsidP="008036C9">
            <w:pPr>
              <w:rPr>
                <w:b/>
              </w:rPr>
            </w:pPr>
            <w:r>
              <w:rPr>
                <w:b/>
              </w:rPr>
              <w:t xml:space="preserve">4 </w:t>
            </w:r>
            <w:r w:rsidRPr="00BD5AC1">
              <w:t>Практическое занятие №</w:t>
            </w:r>
            <w:r w:rsidR="008036C9">
              <w:t xml:space="preserve"> 13</w:t>
            </w:r>
            <w:r w:rsidRPr="00BD5AC1">
              <w:t>.</w:t>
            </w:r>
            <w:r>
              <w:t xml:space="preserve"> </w:t>
            </w:r>
            <w:r w:rsidR="008036C9" w:rsidRPr="00EC274F">
              <w:rPr>
                <w:bCs/>
              </w:rPr>
              <w:t>Мониторинг безопасности работы с базами данных</w:t>
            </w:r>
          </w:p>
        </w:tc>
        <w:tc>
          <w:tcPr>
            <w:tcW w:w="740" w:type="pct"/>
            <w:vAlign w:val="center"/>
          </w:tcPr>
          <w:p w:rsidR="00A61D3B" w:rsidRPr="005D378F" w:rsidRDefault="00A61D3B" w:rsidP="005D378F">
            <w:pPr>
              <w:jc w:val="center"/>
            </w:pPr>
            <w:r>
              <w:t>2</w:t>
            </w:r>
          </w:p>
        </w:tc>
      </w:tr>
      <w:tr w:rsidR="00A61D3B" w:rsidRPr="00184EAA" w:rsidTr="005D378F">
        <w:tc>
          <w:tcPr>
            <w:tcW w:w="1128" w:type="pct"/>
            <w:vMerge/>
          </w:tcPr>
          <w:p w:rsidR="00A61D3B" w:rsidRPr="00184EAA" w:rsidRDefault="00A61D3B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A61D3B" w:rsidRPr="009F6A6D" w:rsidRDefault="00A61D3B" w:rsidP="008036C9">
            <w:pPr>
              <w:rPr>
                <w:b/>
              </w:rPr>
            </w:pPr>
            <w:r>
              <w:rPr>
                <w:b/>
              </w:rPr>
              <w:t xml:space="preserve">5 </w:t>
            </w:r>
            <w:r w:rsidRPr="00BD5AC1">
              <w:t>Практическое занятие №</w:t>
            </w:r>
            <w:r w:rsidR="008036C9">
              <w:t xml:space="preserve"> 14</w:t>
            </w:r>
            <w:r w:rsidRPr="00BD5AC1">
              <w:t>.</w:t>
            </w:r>
            <w:r>
              <w:t xml:space="preserve"> </w:t>
            </w:r>
            <w:r w:rsidR="008036C9" w:rsidRPr="00EC274F">
              <w:rPr>
                <w:bCs/>
              </w:rPr>
              <w:t>Установка приоритетов</w:t>
            </w:r>
            <w:r>
              <w:rPr>
                <w:sz w:val="23"/>
                <w:szCs w:val="23"/>
              </w:rPr>
              <w:t>.</w:t>
            </w:r>
          </w:p>
        </w:tc>
        <w:tc>
          <w:tcPr>
            <w:tcW w:w="740" w:type="pct"/>
            <w:vAlign w:val="center"/>
          </w:tcPr>
          <w:p w:rsidR="00A61D3B" w:rsidRPr="005D378F" w:rsidRDefault="00A61D3B" w:rsidP="005D378F">
            <w:pPr>
              <w:jc w:val="center"/>
            </w:pPr>
            <w:r>
              <w:t>2</w:t>
            </w:r>
          </w:p>
        </w:tc>
      </w:tr>
      <w:tr w:rsidR="00A61D3B" w:rsidRPr="00184EAA" w:rsidTr="005D378F">
        <w:tc>
          <w:tcPr>
            <w:tcW w:w="1128" w:type="pct"/>
            <w:vMerge/>
          </w:tcPr>
          <w:p w:rsidR="00A61D3B" w:rsidRPr="00184EAA" w:rsidRDefault="00A61D3B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A61D3B" w:rsidRDefault="00A61D3B" w:rsidP="008036C9">
            <w:pPr>
              <w:rPr>
                <w:b/>
              </w:rPr>
            </w:pPr>
            <w:r>
              <w:rPr>
                <w:b/>
              </w:rPr>
              <w:t xml:space="preserve">6 </w:t>
            </w:r>
            <w:r w:rsidRPr="00BD5AC1">
              <w:t>Практическое занятие №</w:t>
            </w:r>
            <w:r w:rsidR="008036C9">
              <w:t xml:space="preserve"> </w:t>
            </w:r>
            <w:r>
              <w:t>1</w:t>
            </w:r>
            <w:r w:rsidR="008036C9">
              <w:t>5</w:t>
            </w:r>
            <w:r w:rsidRPr="00BD5AC1">
              <w:t>.</w:t>
            </w:r>
            <w:r>
              <w:t xml:space="preserve"> </w:t>
            </w:r>
            <w:r w:rsidR="00E41542" w:rsidRPr="00EC274F">
              <w:rPr>
                <w:bCs/>
              </w:rPr>
              <w:t>Развертывание контроллеров домена</w:t>
            </w:r>
          </w:p>
        </w:tc>
        <w:tc>
          <w:tcPr>
            <w:tcW w:w="740" w:type="pct"/>
            <w:vAlign w:val="center"/>
          </w:tcPr>
          <w:p w:rsidR="00A61D3B" w:rsidRPr="005D378F" w:rsidRDefault="00A61D3B" w:rsidP="005D378F">
            <w:pPr>
              <w:jc w:val="center"/>
            </w:pPr>
            <w:r>
              <w:t>2</w:t>
            </w:r>
          </w:p>
        </w:tc>
      </w:tr>
      <w:tr w:rsidR="00A61D3B" w:rsidRPr="00184EAA" w:rsidTr="005D378F">
        <w:tc>
          <w:tcPr>
            <w:tcW w:w="1128" w:type="pct"/>
            <w:vMerge/>
          </w:tcPr>
          <w:p w:rsidR="00A61D3B" w:rsidRPr="00184EAA" w:rsidRDefault="00A61D3B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A61D3B" w:rsidRPr="009F6A6D" w:rsidRDefault="00A61D3B" w:rsidP="00E41542">
            <w:pPr>
              <w:rPr>
                <w:sz w:val="23"/>
                <w:szCs w:val="23"/>
              </w:rPr>
            </w:pPr>
            <w:r>
              <w:rPr>
                <w:b/>
              </w:rPr>
              <w:t xml:space="preserve">7 </w:t>
            </w:r>
            <w:r w:rsidRPr="00BD5AC1">
              <w:t>Практическое занятие №</w:t>
            </w:r>
            <w:r w:rsidR="008036C9">
              <w:t xml:space="preserve"> </w:t>
            </w:r>
            <w:r>
              <w:t>1</w:t>
            </w:r>
            <w:r w:rsidR="008036C9">
              <w:t>6</w:t>
            </w:r>
            <w:r w:rsidRPr="00BD5AC1">
              <w:t>.</w:t>
            </w:r>
            <w:r w:rsidR="00E41542" w:rsidRPr="00EC274F">
              <w:rPr>
                <w:bCs/>
              </w:rPr>
              <w:t xml:space="preserve"> Мониторинг сетевого трафика</w:t>
            </w:r>
          </w:p>
        </w:tc>
        <w:tc>
          <w:tcPr>
            <w:tcW w:w="740" w:type="pct"/>
            <w:vAlign w:val="center"/>
          </w:tcPr>
          <w:p w:rsidR="00A61D3B" w:rsidRPr="005D378F" w:rsidRDefault="00A61D3B" w:rsidP="005D378F">
            <w:pPr>
              <w:jc w:val="center"/>
            </w:pPr>
            <w:r>
              <w:t>2</w:t>
            </w:r>
          </w:p>
        </w:tc>
      </w:tr>
      <w:tr w:rsidR="00A73313" w:rsidRPr="00184EAA" w:rsidTr="00980182">
        <w:trPr>
          <w:trHeight w:val="674"/>
        </w:trPr>
        <w:tc>
          <w:tcPr>
            <w:tcW w:w="4260" w:type="pct"/>
            <w:gridSpan w:val="2"/>
          </w:tcPr>
          <w:p w:rsidR="00A73313" w:rsidRPr="00BD4D8F" w:rsidRDefault="00A73313" w:rsidP="00A73313">
            <w:pPr>
              <w:rPr>
                <w:b/>
              </w:rPr>
            </w:pPr>
            <w:r w:rsidRPr="00BD4D8F">
              <w:rPr>
                <w:b/>
                <w:bCs/>
              </w:rPr>
              <w:t>Самостоятельная учебная работа при изучении раздела 1</w:t>
            </w:r>
          </w:p>
          <w:p w:rsidR="00A73313" w:rsidRPr="00786386" w:rsidRDefault="00A73313" w:rsidP="00A73313">
            <w:r w:rsidRPr="00786386">
              <w:t>1. Работа с конспектами лекций, учебной и специальной литературой.</w:t>
            </w:r>
          </w:p>
          <w:p w:rsidR="00A73313" w:rsidRPr="00786386" w:rsidRDefault="00A73313" w:rsidP="00A73313">
            <w:r w:rsidRPr="00786386">
              <w:t xml:space="preserve">2. Поиск дополнительной информации в интернете. </w:t>
            </w:r>
          </w:p>
          <w:p w:rsidR="00A73313" w:rsidRPr="00786386" w:rsidRDefault="00A73313" w:rsidP="00A73313">
            <w:r w:rsidRPr="00786386">
              <w:t xml:space="preserve">3. Подготовка к практическим занятиям. </w:t>
            </w:r>
          </w:p>
          <w:p w:rsidR="00A73313" w:rsidRPr="00184EAA" w:rsidRDefault="00A73313" w:rsidP="00A73313">
            <w:pPr>
              <w:rPr>
                <w:b/>
                <w:bCs/>
              </w:rPr>
            </w:pPr>
            <w:r w:rsidRPr="00786386">
              <w:t>4. Курсовое проектирование.</w:t>
            </w:r>
          </w:p>
        </w:tc>
        <w:tc>
          <w:tcPr>
            <w:tcW w:w="740" w:type="pct"/>
            <w:vAlign w:val="center"/>
          </w:tcPr>
          <w:p w:rsidR="00A73313" w:rsidRDefault="00446AF9" w:rsidP="0013014F">
            <w:pPr>
              <w:jc w:val="center"/>
            </w:pPr>
            <w:r>
              <w:t>12</w:t>
            </w:r>
          </w:p>
        </w:tc>
      </w:tr>
      <w:tr w:rsidR="00A61D3B" w:rsidRPr="00184EAA" w:rsidTr="00980182">
        <w:trPr>
          <w:trHeight w:val="674"/>
        </w:trPr>
        <w:tc>
          <w:tcPr>
            <w:tcW w:w="4260" w:type="pct"/>
            <w:gridSpan w:val="2"/>
          </w:tcPr>
          <w:p w:rsidR="00A61D3B" w:rsidRPr="00184EAA" w:rsidRDefault="00A61D3B" w:rsidP="003B68D7">
            <w:pPr>
              <w:rPr>
                <w:b/>
                <w:bCs/>
              </w:rPr>
            </w:pPr>
            <w:r w:rsidRPr="00184EAA">
              <w:rPr>
                <w:b/>
                <w:bCs/>
              </w:rPr>
              <w:t>Тематика курсовых проектов (работ)</w:t>
            </w:r>
          </w:p>
          <w:p w:rsidR="00A61D3B" w:rsidRPr="00732423" w:rsidRDefault="00897FA9" w:rsidP="00897FA9">
            <w:pPr>
              <w:ind w:left="720"/>
              <w:contextualSpacing/>
              <w:rPr>
                <w:b/>
              </w:rPr>
            </w:pPr>
            <w:r>
              <w:t>Проектирование базы данных по заданной предметной области.</w:t>
            </w:r>
          </w:p>
        </w:tc>
        <w:tc>
          <w:tcPr>
            <w:tcW w:w="740" w:type="pct"/>
            <w:vAlign w:val="center"/>
          </w:tcPr>
          <w:p w:rsidR="00A61D3B" w:rsidRPr="00732423" w:rsidRDefault="00A61D3B" w:rsidP="0013014F">
            <w:pPr>
              <w:jc w:val="center"/>
            </w:pPr>
            <w:r>
              <w:t>-</w:t>
            </w:r>
          </w:p>
        </w:tc>
      </w:tr>
      <w:tr w:rsidR="00A61D3B" w:rsidRPr="00184EAA" w:rsidTr="0013014F">
        <w:trPr>
          <w:trHeight w:val="1068"/>
        </w:trPr>
        <w:tc>
          <w:tcPr>
            <w:tcW w:w="4260" w:type="pct"/>
            <w:gridSpan w:val="2"/>
          </w:tcPr>
          <w:p w:rsidR="00A61D3B" w:rsidRPr="00184EAA" w:rsidRDefault="00A61D3B" w:rsidP="003B68D7">
            <w:pPr>
              <w:rPr>
                <w:b/>
                <w:bCs/>
              </w:rPr>
            </w:pPr>
            <w:r w:rsidRPr="00184EAA">
              <w:rPr>
                <w:b/>
              </w:rPr>
              <w:t xml:space="preserve">Обязательные аудиторные учебные занятия </w:t>
            </w:r>
            <w:r w:rsidRPr="00184EAA">
              <w:rPr>
                <w:b/>
                <w:bCs/>
              </w:rPr>
              <w:t>по курсовому проекту (если предусмотрено, указать тематику и(или) назначение, вид (форму) организации учебной деятельности)</w:t>
            </w:r>
          </w:p>
          <w:p w:rsidR="00A61D3B" w:rsidRPr="00786386" w:rsidRDefault="00A61D3B" w:rsidP="003B68D7">
            <w:pPr>
              <w:numPr>
                <w:ilvl w:val="0"/>
                <w:numId w:val="12"/>
              </w:numPr>
              <w:contextualSpacing/>
            </w:pPr>
            <w:r w:rsidRPr="00786386">
              <w:t>Выбор темы, ознакомление с порядком разработки курсового проекта</w:t>
            </w:r>
          </w:p>
          <w:p w:rsidR="00A61D3B" w:rsidRPr="00786386" w:rsidRDefault="00A61D3B" w:rsidP="00B77E25">
            <w:pPr>
              <w:numPr>
                <w:ilvl w:val="0"/>
                <w:numId w:val="12"/>
              </w:numPr>
              <w:contextualSpacing/>
            </w:pPr>
            <w:r w:rsidRPr="00786386">
              <w:t>Проверка раздела «Введение».</w:t>
            </w:r>
            <w:r w:rsidR="00C53BA2">
              <w:t xml:space="preserve"> </w:t>
            </w:r>
            <w:r w:rsidRPr="00786386">
              <w:t>Проверка раздела «Постановка задачи».</w:t>
            </w:r>
          </w:p>
          <w:p w:rsidR="00A61D3B" w:rsidRPr="00786386" w:rsidRDefault="00A61D3B" w:rsidP="003B68D7">
            <w:pPr>
              <w:numPr>
                <w:ilvl w:val="0"/>
                <w:numId w:val="12"/>
              </w:numPr>
              <w:contextualSpacing/>
            </w:pPr>
            <w:r w:rsidRPr="00786386">
              <w:t>Проверка раздела «</w:t>
            </w:r>
            <w:r w:rsidR="00897FA9">
              <w:t>П</w:t>
            </w:r>
            <w:r w:rsidR="00897FA9" w:rsidRPr="00897FA9">
              <w:t>роектирование инфологической модели данных</w:t>
            </w:r>
            <w:r w:rsidRPr="00786386">
              <w:t>».</w:t>
            </w:r>
          </w:p>
          <w:p w:rsidR="00A61D3B" w:rsidRPr="00786386" w:rsidRDefault="00A61D3B" w:rsidP="00EC7625">
            <w:pPr>
              <w:numPr>
                <w:ilvl w:val="0"/>
                <w:numId w:val="12"/>
              </w:numPr>
              <w:contextualSpacing/>
            </w:pPr>
            <w:r w:rsidRPr="00786386">
              <w:t xml:space="preserve">Проверка раздела </w:t>
            </w:r>
            <w:r w:rsidR="00897FA9">
              <w:t>«</w:t>
            </w:r>
            <w:r w:rsidR="00897FA9" w:rsidRPr="00161E93">
              <w:t>Проектирование дата логической модели БД</w:t>
            </w:r>
            <w:r w:rsidRPr="00786386">
              <w:t>».</w:t>
            </w:r>
          </w:p>
          <w:p w:rsidR="00A61D3B" w:rsidRDefault="00A61D3B" w:rsidP="00EC7625">
            <w:pPr>
              <w:numPr>
                <w:ilvl w:val="0"/>
                <w:numId w:val="12"/>
              </w:numPr>
              <w:contextualSpacing/>
            </w:pPr>
            <w:r w:rsidRPr="00786386">
              <w:t>Проверка раздела «</w:t>
            </w:r>
            <w:r w:rsidR="00897FA9">
              <w:t>Реализация базы данных</w:t>
            </w:r>
            <w:r w:rsidRPr="00786386">
              <w:t>».</w:t>
            </w:r>
          </w:p>
          <w:p w:rsidR="00897FA9" w:rsidRPr="00786386" w:rsidRDefault="00897FA9" w:rsidP="00897FA9">
            <w:pPr>
              <w:numPr>
                <w:ilvl w:val="0"/>
                <w:numId w:val="12"/>
              </w:numPr>
              <w:contextualSpacing/>
            </w:pPr>
            <w:r w:rsidRPr="00786386">
              <w:t>Проверка раздела «</w:t>
            </w:r>
            <w:r>
              <w:t>Интерфейс и руководство пользователя</w:t>
            </w:r>
            <w:r w:rsidRPr="00786386">
              <w:t>».</w:t>
            </w:r>
          </w:p>
          <w:p w:rsidR="00897FA9" w:rsidRDefault="00897FA9" w:rsidP="00EC7625">
            <w:pPr>
              <w:numPr>
                <w:ilvl w:val="0"/>
                <w:numId w:val="12"/>
              </w:numPr>
              <w:contextualSpacing/>
            </w:pPr>
            <w:r w:rsidRPr="00786386">
              <w:t>Проверка раздела «</w:t>
            </w:r>
            <w:r w:rsidR="003D31B5">
              <w:t>Спецификация входных и выходных документов»</w:t>
            </w:r>
          </w:p>
          <w:p w:rsidR="003D31B5" w:rsidRPr="00786386" w:rsidRDefault="003D31B5" w:rsidP="00EC7625">
            <w:pPr>
              <w:numPr>
                <w:ilvl w:val="0"/>
                <w:numId w:val="12"/>
              </w:numPr>
              <w:contextualSpacing/>
            </w:pPr>
            <w:r>
              <w:t>Проверка раздела «Спецификация запросов пользователя»</w:t>
            </w:r>
          </w:p>
          <w:p w:rsidR="00A61D3B" w:rsidRPr="00786386" w:rsidRDefault="00A61D3B" w:rsidP="00B77E25">
            <w:pPr>
              <w:numPr>
                <w:ilvl w:val="0"/>
                <w:numId w:val="12"/>
              </w:numPr>
              <w:contextualSpacing/>
            </w:pPr>
            <w:r w:rsidRPr="00786386">
              <w:t>Проверка раздела «Заключение».</w:t>
            </w:r>
            <w:r w:rsidR="00C53BA2">
              <w:t xml:space="preserve"> </w:t>
            </w:r>
            <w:r w:rsidRPr="00786386">
              <w:t>Проверка раздела «Список использованных источников».</w:t>
            </w:r>
            <w:r w:rsidR="00C53BA2">
              <w:t xml:space="preserve"> </w:t>
            </w:r>
            <w:r w:rsidRPr="00786386">
              <w:t>Проверка приложений.</w:t>
            </w:r>
          </w:p>
          <w:p w:rsidR="00A61D3B" w:rsidRPr="004B0E75" w:rsidRDefault="00A61D3B" w:rsidP="004B0E75">
            <w:pPr>
              <w:numPr>
                <w:ilvl w:val="0"/>
                <w:numId w:val="12"/>
              </w:numPr>
              <w:contextualSpacing/>
              <w:rPr>
                <w:b/>
              </w:rPr>
            </w:pPr>
            <w:r w:rsidRPr="00786386">
              <w:t>Пров</w:t>
            </w:r>
            <w:r w:rsidR="00C53BA2">
              <w:t>ерка работоспособности приложения базы данных</w:t>
            </w:r>
            <w:r w:rsidRPr="00786386">
              <w:t>.</w:t>
            </w:r>
          </w:p>
        </w:tc>
        <w:tc>
          <w:tcPr>
            <w:tcW w:w="740" w:type="pct"/>
            <w:vAlign w:val="center"/>
          </w:tcPr>
          <w:p w:rsidR="00A61D3B" w:rsidRPr="00137A49" w:rsidRDefault="00E41542" w:rsidP="0013014F">
            <w:pPr>
              <w:jc w:val="center"/>
            </w:pPr>
            <w:r>
              <w:t>20</w:t>
            </w:r>
          </w:p>
        </w:tc>
      </w:tr>
      <w:tr w:rsidR="00A61D3B" w:rsidRPr="00184EAA" w:rsidTr="0013014F">
        <w:trPr>
          <w:trHeight w:val="70"/>
        </w:trPr>
        <w:tc>
          <w:tcPr>
            <w:tcW w:w="4260" w:type="pct"/>
            <w:gridSpan w:val="2"/>
          </w:tcPr>
          <w:p w:rsidR="00A61D3B" w:rsidRPr="00184EAA" w:rsidRDefault="00A61D3B" w:rsidP="003B68D7">
            <w:pPr>
              <w:rPr>
                <w:b/>
              </w:rPr>
            </w:pPr>
            <w:r>
              <w:rPr>
                <w:b/>
              </w:rPr>
              <w:t>Консультации</w:t>
            </w:r>
          </w:p>
        </w:tc>
        <w:tc>
          <w:tcPr>
            <w:tcW w:w="740" w:type="pct"/>
            <w:vAlign w:val="center"/>
          </w:tcPr>
          <w:p w:rsidR="00A61D3B" w:rsidRPr="00137A49" w:rsidRDefault="00E41542" w:rsidP="0013014F">
            <w:pPr>
              <w:jc w:val="center"/>
            </w:pPr>
            <w:r>
              <w:t>10</w:t>
            </w:r>
          </w:p>
        </w:tc>
      </w:tr>
      <w:tr w:rsidR="00A61D3B" w:rsidRPr="00184EAA" w:rsidTr="00137A49">
        <w:tc>
          <w:tcPr>
            <w:tcW w:w="4260" w:type="pct"/>
            <w:gridSpan w:val="2"/>
          </w:tcPr>
          <w:p w:rsidR="00A61D3B" w:rsidRDefault="00A61D3B" w:rsidP="003B68D7">
            <w:pPr>
              <w:rPr>
                <w:bCs/>
              </w:rPr>
            </w:pPr>
            <w:r w:rsidRPr="00184EAA">
              <w:rPr>
                <w:b/>
                <w:bCs/>
              </w:rPr>
              <w:t>Промежуточная аттестация</w:t>
            </w:r>
          </w:p>
          <w:p w:rsidR="00A61D3B" w:rsidRDefault="00A61D3B" w:rsidP="00137A49">
            <w:pPr>
              <w:ind w:left="567"/>
              <w:jc w:val="both"/>
            </w:pPr>
            <w:r>
              <w:t>5</w:t>
            </w:r>
            <w:r w:rsidRPr="00DE3760">
              <w:t xml:space="preserve"> семестр </w:t>
            </w:r>
            <w:r>
              <w:t>–</w:t>
            </w:r>
            <w:r w:rsidRPr="00DE3760">
              <w:t xml:space="preserve"> </w:t>
            </w:r>
            <w:r>
              <w:t>экзамен</w:t>
            </w:r>
          </w:p>
          <w:p w:rsidR="00A61D3B" w:rsidRPr="00184EAA" w:rsidRDefault="005C6E63" w:rsidP="00137A49">
            <w:pPr>
              <w:ind w:left="567"/>
              <w:jc w:val="both"/>
              <w:rPr>
                <w:b/>
                <w:bCs/>
              </w:rPr>
            </w:pPr>
            <w:r>
              <w:t>6</w:t>
            </w:r>
            <w:r w:rsidR="00A61D3B" w:rsidRPr="00DE3760">
              <w:t xml:space="preserve"> </w:t>
            </w:r>
            <w:r w:rsidR="00A61D3B">
              <w:t xml:space="preserve">семестр – </w:t>
            </w:r>
            <w:r w:rsidR="00B82FD5">
              <w:t>оценка по результатам текущего контроля текущего контроля успеваемости</w:t>
            </w:r>
          </w:p>
        </w:tc>
        <w:tc>
          <w:tcPr>
            <w:tcW w:w="740" w:type="pct"/>
          </w:tcPr>
          <w:p w:rsidR="00A61D3B" w:rsidRDefault="00A61D3B" w:rsidP="00137A49">
            <w:pPr>
              <w:jc w:val="center"/>
            </w:pPr>
          </w:p>
          <w:p w:rsidR="00A61D3B" w:rsidRPr="00980182" w:rsidRDefault="00E41542" w:rsidP="00137A49">
            <w:pPr>
              <w:jc w:val="center"/>
            </w:pPr>
            <w:r w:rsidRPr="00980182">
              <w:t>1</w:t>
            </w:r>
            <w:r w:rsidR="00980182" w:rsidRPr="00980182">
              <w:t>0</w:t>
            </w:r>
          </w:p>
          <w:p w:rsidR="00A61D3B" w:rsidRPr="00137A49" w:rsidRDefault="005C6E63" w:rsidP="005C6E63">
            <w:pPr>
              <w:jc w:val="center"/>
            </w:pPr>
            <w:r>
              <w:t>-</w:t>
            </w:r>
          </w:p>
        </w:tc>
      </w:tr>
      <w:tr w:rsidR="00A61D3B" w:rsidRPr="00184EAA" w:rsidTr="00661933">
        <w:tc>
          <w:tcPr>
            <w:tcW w:w="4260" w:type="pct"/>
            <w:gridSpan w:val="2"/>
          </w:tcPr>
          <w:p w:rsidR="00A61D3B" w:rsidRPr="00184EAA" w:rsidRDefault="00A61D3B" w:rsidP="003B68D7">
            <w:pPr>
              <w:rPr>
                <w:b/>
                <w:bCs/>
              </w:rPr>
            </w:pPr>
            <w:r w:rsidRPr="00184EAA">
              <w:rPr>
                <w:b/>
                <w:bCs/>
              </w:rPr>
              <w:t>Учебная практика</w:t>
            </w:r>
          </w:p>
          <w:p w:rsidR="00A61D3B" w:rsidRPr="00184EAA" w:rsidRDefault="00A61D3B" w:rsidP="003B68D7">
            <w:pPr>
              <w:rPr>
                <w:b/>
                <w:bCs/>
              </w:rPr>
            </w:pPr>
            <w:r w:rsidRPr="00184EAA">
              <w:rPr>
                <w:b/>
                <w:bCs/>
              </w:rPr>
              <w:t xml:space="preserve">Виды работ </w:t>
            </w:r>
          </w:p>
          <w:p w:rsidR="00A61D3B" w:rsidRDefault="00BD7D62" w:rsidP="00BD7D62">
            <w:pPr>
              <w:pStyle w:val="a3"/>
              <w:numPr>
                <w:ilvl w:val="0"/>
                <w:numId w:val="25"/>
              </w:numPr>
            </w:pPr>
            <w:r>
              <w:t>Проектирование базы данных заданной предметной области</w:t>
            </w:r>
          </w:p>
          <w:p w:rsidR="00576C62" w:rsidRPr="00C5031E" w:rsidRDefault="00576C62" w:rsidP="00BD7D62">
            <w:pPr>
              <w:pStyle w:val="a3"/>
              <w:numPr>
                <w:ilvl w:val="0"/>
                <w:numId w:val="25"/>
              </w:numPr>
            </w:pPr>
            <w:r>
              <w:t>Защита баз данных</w:t>
            </w:r>
          </w:p>
        </w:tc>
        <w:tc>
          <w:tcPr>
            <w:tcW w:w="740" w:type="pct"/>
            <w:vAlign w:val="center"/>
          </w:tcPr>
          <w:p w:rsidR="00A61D3B" w:rsidRPr="004A4C04" w:rsidRDefault="00E41542" w:rsidP="00661933">
            <w:pPr>
              <w:jc w:val="center"/>
              <w:rPr>
                <w:b/>
              </w:rPr>
            </w:pPr>
            <w:r w:rsidRPr="004A4C04">
              <w:rPr>
                <w:b/>
              </w:rPr>
              <w:t>72</w:t>
            </w:r>
          </w:p>
        </w:tc>
      </w:tr>
      <w:tr w:rsidR="00A61D3B" w:rsidRPr="00184EAA" w:rsidTr="00661933">
        <w:tc>
          <w:tcPr>
            <w:tcW w:w="4260" w:type="pct"/>
            <w:gridSpan w:val="2"/>
          </w:tcPr>
          <w:p w:rsidR="00A61D3B" w:rsidRPr="00184EAA" w:rsidRDefault="00A61D3B" w:rsidP="003B68D7">
            <w:pPr>
              <w:rPr>
                <w:b/>
                <w:bCs/>
              </w:rPr>
            </w:pPr>
            <w:r w:rsidRPr="00184EAA">
              <w:rPr>
                <w:b/>
                <w:bCs/>
              </w:rPr>
              <w:t>Производственная пра</w:t>
            </w:r>
            <w:r>
              <w:rPr>
                <w:b/>
                <w:bCs/>
              </w:rPr>
              <w:t>ктика</w:t>
            </w:r>
          </w:p>
          <w:p w:rsidR="00A61D3B" w:rsidRPr="00184EAA" w:rsidRDefault="00A61D3B" w:rsidP="003B68D7">
            <w:pPr>
              <w:rPr>
                <w:b/>
                <w:bCs/>
              </w:rPr>
            </w:pPr>
            <w:r w:rsidRPr="00184EAA">
              <w:rPr>
                <w:b/>
                <w:bCs/>
              </w:rPr>
              <w:t xml:space="preserve">Виды работ </w:t>
            </w:r>
          </w:p>
          <w:p w:rsidR="00A61D3B" w:rsidRPr="003D31B5" w:rsidRDefault="00A61D3B" w:rsidP="003B68D7">
            <w:pPr>
              <w:numPr>
                <w:ilvl w:val="0"/>
                <w:numId w:val="14"/>
              </w:numPr>
              <w:contextualSpacing/>
            </w:pPr>
            <w:r w:rsidRPr="003D31B5">
              <w:t xml:space="preserve">Разработка </w:t>
            </w:r>
            <w:r w:rsidR="003D31B5">
              <w:t>базы данных</w:t>
            </w:r>
          </w:p>
          <w:p w:rsidR="00A61D3B" w:rsidRDefault="00A61D3B" w:rsidP="003D31B5">
            <w:pPr>
              <w:numPr>
                <w:ilvl w:val="0"/>
                <w:numId w:val="14"/>
              </w:numPr>
              <w:contextualSpacing/>
            </w:pPr>
            <w:r w:rsidRPr="003D31B5">
              <w:lastRenderedPageBreak/>
              <w:t>Р</w:t>
            </w:r>
            <w:r w:rsidR="003D31B5">
              <w:t>еализация</w:t>
            </w:r>
            <w:r w:rsidRPr="003D31B5">
              <w:t xml:space="preserve"> </w:t>
            </w:r>
            <w:r w:rsidR="003D31B5">
              <w:t>базы данных предметной области</w:t>
            </w:r>
          </w:p>
          <w:p w:rsidR="003D31B5" w:rsidRDefault="003D31B5" w:rsidP="003D31B5">
            <w:pPr>
              <w:numPr>
                <w:ilvl w:val="0"/>
                <w:numId w:val="14"/>
              </w:numPr>
              <w:contextualSpacing/>
            </w:pPr>
            <w:r>
              <w:t>Администрирование базы данных</w:t>
            </w:r>
          </w:p>
          <w:p w:rsidR="003D31B5" w:rsidRPr="00B955C7" w:rsidRDefault="003D31B5" w:rsidP="003D31B5">
            <w:pPr>
              <w:numPr>
                <w:ilvl w:val="0"/>
                <w:numId w:val="14"/>
              </w:numPr>
              <w:contextualSpacing/>
            </w:pPr>
            <w:r>
              <w:t>Защита базы данных</w:t>
            </w:r>
          </w:p>
        </w:tc>
        <w:tc>
          <w:tcPr>
            <w:tcW w:w="740" w:type="pct"/>
            <w:vAlign w:val="center"/>
          </w:tcPr>
          <w:p w:rsidR="00A61D3B" w:rsidRPr="004A4C04" w:rsidRDefault="00E41542" w:rsidP="00661933">
            <w:pPr>
              <w:jc w:val="center"/>
              <w:rPr>
                <w:b/>
              </w:rPr>
            </w:pPr>
            <w:r w:rsidRPr="004A4C04">
              <w:rPr>
                <w:b/>
              </w:rPr>
              <w:lastRenderedPageBreak/>
              <w:t>90</w:t>
            </w:r>
          </w:p>
        </w:tc>
      </w:tr>
      <w:tr w:rsidR="00A61D3B" w:rsidRPr="00184EAA" w:rsidTr="00661933">
        <w:tc>
          <w:tcPr>
            <w:tcW w:w="4260" w:type="pct"/>
            <w:gridSpan w:val="2"/>
          </w:tcPr>
          <w:p w:rsidR="00A61D3B" w:rsidRPr="00184EAA" w:rsidRDefault="00A61D3B" w:rsidP="003B68D7">
            <w:pPr>
              <w:rPr>
                <w:b/>
                <w:bCs/>
              </w:rPr>
            </w:pPr>
            <w:r w:rsidRPr="00184EAA">
              <w:rPr>
                <w:b/>
                <w:bCs/>
              </w:rPr>
              <w:t xml:space="preserve">Экзамен </w:t>
            </w:r>
            <w:r>
              <w:rPr>
                <w:b/>
                <w:bCs/>
              </w:rPr>
              <w:t>по профессиональному модулю</w:t>
            </w:r>
          </w:p>
        </w:tc>
        <w:tc>
          <w:tcPr>
            <w:tcW w:w="740" w:type="pct"/>
            <w:vAlign w:val="center"/>
          </w:tcPr>
          <w:p w:rsidR="00A61D3B" w:rsidRPr="004A4C04" w:rsidRDefault="00E41542" w:rsidP="00661933">
            <w:pPr>
              <w:jc w:val="center"/>
              <w:rPr>
                <w:b/>
              </w:rPr>
            </w:pPr>
            <w:r w:rsidRPr="004A4C04">
              <w:rPr>
                <w:b/>
              </w:rPr>
              <w:t>15</w:t>
            </w:r>
          </w:p>
        </w:tc>
      </w:tr>
      <w:tr w:rsidR="00A61D3B" w:rsidRPr="00184EAA" w:rsidTr="00661933">
        <w:tc>
          <w:tcPr>
            <w:tcW w:w="4260" w:type="pct"/>
            <w:gridSpan w:val="2"/>
          </w:tcPr>
          <w:p w:rsidR="00A61D3B" w:rsidRPr="00184EAA" w:rsidRDefault="00A61D3B" w:rsidP="003B68D7">
            <w:pPr>
              <w:rPr>
                <w:b/>
                <w:bCs/>
              </w:rPr>
            </w:pPr>
            <w:r w:rsidRPr="00184EAA">
              <w:rPr>
                <w:b/>
                <w:bCs/>
              </w:rPr>
              <w:t>Всего</w:t>
            </w:r>
          </w:p>
        </w:tc>
        <w:tc>
          <w:tcPr>
            <w:tcW w:w="740" w:type="pct"/>
            <w:vAlign w:val="center"/>
          </w:tcPr>
          <w:p w:rsidR="00A61D3B" w:rsidRPr="004A4C04" w:rsidRDefault="00F1673B" w:rsidP="00661933">
            <w:pPr>
              <w:jc w:val="center"/>
              <w:rPr>
                <w:b/>
              </w:rPr>
            </w:pPr>
            <w:r w:rsidRPr="004A4C04">
              <w:rPr>
                <w:b/>
              </w:rPr>
              <w:t>317</w:t>
            </w:r>
          </w:p>
        </w:tc>
      </w:tr>
    </w:tbl>
    <w:p w:rsidR="004C6C9F" w:rsidRPr="00184EAA" w:rsidRDefault="004C6C9F" w:rsidP="004C6C9F">
      <w:pPr>
        <w:sectPr w:rsidR="004C6C9F" w:rsidRPr="00184EAA" w:rsidSect="007755B0">
          <w:pgSz w:w="16838" w:h="11906" w:orient="landscape"/>
          <w:pgMar w:top="568" w:right="1134" w:bottom="1701" w:left="992" w:header="709" w:footer="680" w:gutter="0"/>
          <w:cols w:space="708"/>
          <w:titlePg/>
          <w:docGrid w:linePitch="360"/>
        </w:sectPr>
      </w:pPr>
    </w:p>
    <w:p w:rsidR="004C6C9F" w:rsidRPr="00471B91" w:rsidRDefault="00491405" w:rsidP="00491405">
      <w:pPr>
        <w:ind w:firstLine="709"/>
        <w:contextualSpacing/>
        <w:jc w:val="both"/>
        <w:rPr>
          <w:b/>
          <w:bCs/>
        </w:rPr>
      </w:pPr>
      <w:r>
        <w:rPr>
          <w:b/>
          <w:bCs/>
        </w:rPr>
        <w:lastRenderedPageBreak/>
        <w:t xml:space="preserve">3 </w:t>
      </w:r>
      <w:r w:rsidR="004C6C9F" w:rsidRPr="00471B91">
        <w:rPr>
          <w:b/>
          <w:bCs/>
        </w:rPr>
        <w:t xml:space="preserve">УСЛОВИЯ РЕАЛИЗАЦИИ ПРОГРАММЫ </w:t>
      </w:r>
      <w:r w:rsidR="00B9477C" w:rsidRPr="00471B91">
        <w:rPr>
          <w:b/>
          <w:bCs/>
        </w:rPr>
        <w:t>ПРОФЕССИОНАЛЬНОГО МОДУЛЯ</w:t>
      </w:r>
    </w:p>
    <w:p w:rsidR="004C6C9F" w:rsidRPr="00471B91" w:rsidRDefault="004C6C9F" w:rsidP="004C6C9F">
      <w:pPr>
        <w:ind w:left="720"/>
        <w:contextualSpacing/>
        <w:rPr>
          <w:b/>
          <w:bCs/>
        </w:rPr>
      </w:pPr>
    </w:p>
    <w:p w:rsidR="004C6C9F" w:rsidRPr="00471B91" w:rsidRDefault="004C6C9F" w:rsidP="004C6C9F">
      <w:pPr>
        <w:ind w:firstLine="709"/>
        <w:contextualSpacing/>
        <w:jc w:val="both"/>
        <w:rPr>
          <w:b/>
          <w:bCs/>
        </w:rPr>
      </w:pPr>
      <w:r>
        <w:rPr>
          <w:b/>
          <w:bCs/>
        </w:rPr>
        <w:t>3.1</w:t>
      </w:r>
      <w:r w:rsidRPr="00471B91">
        <w:rPr>
          <w:b/>
          <w:bCs/>
        </w:rPr>
        <w:t xml:space="preserve"> Для реализации программы профессионального модуля должны быть предусмотрены следующие специальные помещения:</w:t>
      </w:r>
    </w:p>
    <w:p w:rsidR="004C6C9F" w:rsidRPr="00471B91" w:rsidRDefault="004C6C9F" w:rsidP="004C6C9F">
      <w:pPr>
        <w:ind w:left="780"/>
        <w:contextualSpacing/>
        <w:jc w:val="both"/>
        <w:rPr>
          <w:b/>
          <w:bCs/>
        </w:rPr>
      </w:pPr>
    </w:p>
    <w:p w:rsidR="00491405" w:rsidRDefault="00491405" w:rsidP="004C6C9F">
      <w:pPr>
        <w:spacing w:line="276" w:lineRule="auto"/>
        <w:ind w:firstLine="709"/>
        <w:jc w:val="both"/>
        <w:rPr>
          <w:bCs/>
        </w:rPr>
      </w:pPr>
      <w:r w:rsidRPr="004D553B">
        <w:rPr>
          <w:rFonts w:eastAsia="PMingLiU"/>
          <w:bCs/>
        </w:rPr>
        <w:t xml:space="preserve">Лаборатории </w:t>
      </w:r>
      <w:r w:rsidR="00F1673B" w:rsidRPr="00D262D1">
        <w:rPr>
          <w:b/>
        </w:rPr>
        <w:t>Программирования и баз данных</w:t>
      </w:r>
      <w:r w:rsidRPr="004D553B">
        <w:rPr>
          <w:rFonts w:eastAsia="PMingLiU"/>
          <w:bCs/>
          <w:i/>
        </w:rPr>
        <w:t xml:space="preserve">, </w:t>
      </w:r>
      <w:r w:rsidRPr="004D553B">
        <w:rPr>
          <w:rFonts w:eastAsia="PMingLiU"/>
          <w:bCs/>
        </w:rPr>
        <w:t>оснащенные в соответствии</w:t>
      </w:r>
      <w:r>
        <w:rPr>
          <w:rFonts w:eastAsia="PMingLiU"/>
          <w:bCs/>
        </w:rPr>
        <w:t xml:space="preserve"> </w:t>
      </w:r>
      <w:r w:rsidR="00F73E55">
        <w:rPr>
          <w:rFonts w:eastAsia="PMingLiU"/>
          <w:bCs/>
        </w:rPr>
        <w:t xml:space="preserve">п. </w:t>
      </w:r>
      <w:r>
        <w:rPr>
          <w:rFonts w:eastAsia="PMingLiU"/>
          <w:bCs/>
        </w:rPr>
        <w:t>6.1.2.1</w:t>
      </w:r>
      <w:r w:rsidR="00F73E55">
        <w:rPr>
          <w:rFonts w:eastAsia="PMingLiU"/>
          <w:bCs/>
        </w:rPr>
        <w:t xml:space="preserve"> п</w:t>
      </w:r>
      <w:r w:rsidR="00F73E55" w:rsidRPr="004D553B">
        <w:rPr>
          <w:rFonts w:eastAsia="PMingLiU"/>
          <w:bCs/>
        </w:rPr>
        <w:t xml:space="preserve">римерной программы </w:t>
      </w:r>
      <w:r w:rsidR="00F73E55" w:rsidRPr="00F73E55">
        <w:rPr>
          <w:rFonts w:eastAsia="PMingLiU"/>
          <w:bCs/>
        </w:rPr>
        <w:t>по специальности:</w:t>
      </w:r>
    </w:p>
    <w:p w:rsidR="00F1673B" w:rsidRPr="00D262D1" w:rsidRDefault="00F1673B" w:rsidP="00F1673B">
      <w:pPr>
        <w:pStyle w:val="af"/>
        <w:numPr>
          <w:ilvl w:val="0"/>
          <w:numId w:val="30"/>
        </w:numPr>
        <w:rPr>
          <w:sz w:val="24"/>
          <w:szCs w:val="24"/>
        </w:rPr>
      </w:pPr>
      <w:r w:rsidRPr="00D262D1">
        <w:rPr>
          <w:sz w:val="24"/>
          <w:szCs w:val="24"/>
        </w:rPr>
        <w:t>Автоматизированные рабочие места на 12-15 обучающихся (</w:t>
      </w:r>
      <w:r>
        <w:rPr>
          <w:sz w:val="24"/>
          <w:szCs w:val="24"/>
        </w:rPr>
        <w:t>п</w:t>
      </w:r>
      <w:r w:rsidRPr="00D262D1">
        <w:rPr>
          <w:sz w:val="24"/>
          <w:szCs w:val="24"/>
        </w:rPr>
        <w:t xml:space="preserve">роцессор не ниже </w:t>
      </w:r>
      <w:proofErr w:type="spellStart"/>
      <w:r w:rsidRPr="00D262D1">
        <w:rPr>
          <w:sz w:val="24"/>
          <w:szCs w:val="24"/>
        </w:rPr>
        <w:t>Core</w:t>
      </w:r>
      <w:proofErr w:type="spellEnd"/>
      <w:r w:rsidRPr="00D262D1">
        <w:rPr>
          <w:sz w:val="24"/>
          <w:szCs w:val="24"/>
        </w:rPr>
        <w:t xml:space="preserve"> i3, оперативная память объемом не менее 8 Гб)</w:t>
      </w:r>
      <w:r>
        <w:rPr>
          <w:sz w:val="24"/>
          <w:szCs w:val="24"/>
        </w:rPr>
        <w:t xml:space="preserve"> или аналоги;</w:t>
      </w:r>
    </w:p>
    <w:p w:rsidR="00F1673B" w:rsidRPr="00D262D1" w:rsidRDefault="00F1673B" w:rsidP="00F1673B">
      <w:pPr>
        <w:pStyle w:val="af"/>
        <w:numPr>
          <w:ilvl w:val="0"/>
          <w:numId w:val="30"/>
        </w:numPr>
        <w:rPr>
          <w:sz w:val="24"/>
          <w:szCs w:val="24"/>
        </w:rPr>
      </w:pPr>
      <w:r w:rsidRPr="00D262D1">
        <w:rPr>
          <w:sz w:val="24"/>
          <w:szCs w:val="24"/>
        </w:rPr>
        <w:t>Автоматизированное рабочее место преподавателя (</w:t>
      </w:r>
      <w:r>
        <w:rPr>
          <w:sz w:val="24"/>
          <w:szCs w:val="24"/>
        </w:rPr>
        <w:t>п</w:t>
      </w:r>
      <w:r w:rsidRPr="00D262D1">
        <w:rPr>
          <w:sz w:val="24"/>
          <w:szCs w:val="24"/>
        </w:rPr>
        <w:t xml:space="preserve">роцессор не ниже </w:t>
      </w:r>
      <w:proofErr w:type="spellStart"/>
      <w:r w:rsidRPr="00D262D1">
        <w:rPr>
          <w:sz w:val="24"/>
          <w:szCs w:val="24"/>
        </w:rPr>
        <w:t>Core</w:t>
      </w:r>
      <w:proofErr w:type="spellEnd"/>
      <w:r w:rsidRPr="00D262D1">
        <w:rPr>
          <w:sz w:val="24"/>
          <w:szCs w:val="24"/>
        </w:rPr>
        <w:t xml:space="preserve"> i3, оперативная память объемом не менее 8 Гб)</w:t>
      </w:r>
      <w:r>
        <w:rPr>
          <w:sz w:val="24"/>
          <w:szCs w:val="24"/>
        </w:rPr>
        <w:t xml:space="preserve"> или аналоги;</w:t>
      </w:r>
    </w:p>
    <w:p w:rsidR="00F1673B" w:rsidRPr="00D262D1" w:rsidRDefault="00F1673B" w:rsidP="00F1673B">
      <w:pPr>
        <w:pStyle w:val="af"/>
        <w:numPr>
          <w:ilvl w:val="0"/>
          <w:numId w:val="30"/>
        </w:numPr>
        <w:rPr>
          <w:sz w:val="24"/>
          <w:szCs w:val="24"/>
        </w:rPr>
      </w:pPr>
      <w:r w:rsidRPr="00D262D1">
        <w:rPr>
          <w:sz w:val="24"/>
          <w:szCs w:val="24"/>
        </w:rPr>
        <w:t xml:space="preserve">Сервер в лаборатории (8-х ядерный процессор с частотой не менее 3 ГГц, оперативная память объемом не менее 16 Гб, жесткие диски общим объемом не менее 1 Тб, программное обеспечение: </w:t>
      </w:r>
      <w:proofErr w:type="spellStart"/>
      <w:r w:rsidRPr="00D262D1">
        <w:rPr>
          <w:sz w:val="24"/>
          <w:szCs w:val="24"/>
        </w:rPr>
        <w:t>WindowsServer</w:t>
      </w:r>
      <w:proofErr w:type="spellEnd"/>
      <w:r w:rsidRPr="00D262D1">
        <w:rPr>
          <w:sz w:val="24"/>
          <w:szCs w:val="24"/>
        </w:rPr>
        <w:t xml:space="preserve"> 2012 или более новая</w:t>
      </w:r>
      <w:r>
        <w:rPr>
          <w:sz w:val="24"/>
          <w:szCs w:val="24"/>
        </w:rPr>
        <w:t xml:space="preserve"> версия</w:t>
      </w:r>
      <w:r w:rsidRPr="00D262D1">
        <w:rPr>
          <w:sz w:val="24"/>
          <w:szCs w:val="24"/>
        </w:rPr>
        <w:t>) или выделение аналогичного по характеристикам виртуального сервера из общей фермы серверов</w:t>
      </w:r>
    </w:p>
    <w:p w:rsidR="00F1673B" w:rsidRPr="00D262D1" w:rsidRDefault="00F1673B" w:rsidP="00F1673B">
      <w:pPr>
        <w:pStyle w:val="af"/>
        <w:numPr>
          <w:ilvl w:val="0"/>
          <w:numId w:val="30"/>
        </w:numPr>
        <w:rPr>
          <w:sz w:val="24"/>
          <w:szCs w:val="24"/>
        </w:rPr>
      </w:pPr>
      <w:r w:rsidRPr="00D262D1">
        <w:rPr>
          <w:sz w:val="24"/>
          <w:szCs w:val="24"/>
        </w:rPr>
        <w:t xml:space="preserve">Проектор и экран; </w:t>
      </w:r>
    </w:p>
    <w:p w:rsidR="00F1673B" w:rsidRPr="00D262D1" w:rsidRDefault="00F1673B" w:rsidP="00F1673B">
      <w:pPr>
        <w:pStyle w:val="af"/>
        <w:numPr>
          <w:ilvl w:val="0"/>
          <w:numId w:val="30"/>
        </w:numPr>
        <w:rPr>
          <w:sz w:val="24"/>
          <w:szCs w:val="24"/>
        </w:rPr>
      </w:pPr>
      <w:r w:rsidRPr="00D262D1">
        <w:rPr>
          <w:sz w:val="24"/>
          <w:szCs w:val="24"/>
        </w:rPr>
        <w:t>Маркерная доска;</w:t>
      </w:r>
    </w:p>
    <w:p w:rsidR="00491405" w:rsidRDefault="00F1673B" w:rsidP="00F1673B">
      <w:pPr>
        <w:spacing w:line="276" w:lineRule="auto"/>
        <w:ind w:firstLine="709"/>
        <w:jc w:val="both"/>
        <w:rPr>
          <w:bCs/>
        </w:rPr>
      </w:pPr>
      <w:r w:rsidRPr="00D262D1">
        <w:t>Программное обеспечение общего и профессионального назначения</w:t>
      </w:r>
      <w:r>
        <w:t>.</w:t>
      </w:r>
    </w:p>
    <w:p w:rsidR="00491405" w:rsidRDefault="00491405" w:rsidP="004C6C9F">
      <w:pPr>
        <w:spacing w:line="276" w:lineRule="auto"/>
        <w:ind w:firstLine="709"/>
        <w:jc w:val="both"/>
        <w:rPr>
          <w:bCs/>
        </w:rPr>
      </w:pPr>
    </w:p>
    <w:p w:rsidR="004C6C9F" w:rsidRPr="00473F64" w:rsidRDefault="005F1A51" w:rsidP="004C6C9F">
      <w:pPr>
        <w:spacing w:line="276" w:lineRule="auto"/>
        <w:ind w:firstLine="709"/>
        <w:jc w:val="both"/>
        <w:rPr>
          <w:bCs/>
          <w:i/>
        </w:rPr>
      </w:pPr>
      <w:r w:rsidRPr="00473F64">
        <w:rPr>
          <w:bCs/>
        </w:rPr>
        <w:t>Оснащенные базы</w:t>
      </w:r>
      <w:r w:rsidR="004C6C9F" w:rsidRPr="00473F64">
        <w:rPr>
          <w:bCs/>
        </w:rPr>
        <w:t xml:space="preserve"> </w:t>
      </w:r>
      <w:r w:rsidRPr="00473F64">
        <w:rPr>
          <w:bCs/>
        </w:rPr>
        <w:t>практики, в</w:t>
      </w:r>
      <w:r w:rsidR="004C6C9F" w:rsidRPr="00473F64">
        <w:rPr>
          <w:bCs/>
        </w:rPr>
        <w:t xml:space="preserve"> соответствии с </w:t>
      </w:r>
      <w:r w:rsidRPr="00473F64">
        <w:rPr>
          <w:bCs/>
        </w:rPr>
        <w:t>п</w:t>
      </w:r>
      <w:r w:rsidR="00BE4ED5" w:rsidRPr="00473F64">
        <w:rPr>
          <w:bCs/>
        </w:rPr>
        <w:t>.</w:t>
      </w:r>
      <w:r w:rsidRPr="00473F64">
        <w:rPr>
          <w:bCs/>
        </w:rPr>
        <w:t xml:space="preserve"> 6</w:t>
      </w:r>
      <w:r w:rsidR="00BE4ED5" w:rsidRPr="00473F64">
        <w:rPr>
          <w:bCs/>
        </w:rPr>
        <w:t>.1.2.2</w:t>
      </w:r>
      <w:r w:rsidR="00B9477C" w:rsidRPr="00473F64">
        <w:rPr>
          <w:bCs/>
        </w:rPr>
        <w:t xml:space="preserve"> </w:t>
      </w:r>
      <w:r w:rsidR="00BE4ED5" w:rsidRPr="00473F64">
        <w:rPr>
          <w:bCs/>
        </w:rPr>
        <w:t>п</w:t>
      </w:r>
      <w:r w:rsidR="004C6C9F" w:rsidRPr="00473F64">
        <w:rPr>
          <w:bCs/>
        </w:rPr>
        <w:t>римерной программы по специальности</w:t>
      </w:r>
      <w:r w:rsidR="00BE4ED5" w:rsidRPr="00473F64">
        <w:rPr>
          <w:bCs/>
          <w:i/>
        </w:rPr>
        <w:t>:</w:t>
      </w:r>
    </w:p>
    <w:p w:rsidR="00BE4ED5" w:rsidRPr="00473F64" w:rsidRDefault="00BE4ED5" w:rsidP="00BE4ED5">
      <w:pPr>
        <w:ind w:firstLine="567"/>
        <w:jc w:val="both"/>
        <w:rPr>
          <w:b/>
          <w:i/>
        </w:rPr>
      </w:pPr>
      <w:r w:rsidRPr="00473F64">
        <w:t xml:space="preserve">Учебная практика реализуется в мастерских профессиональной образовательной организации и требует наличия оборудования, инструментов, расходных материалов, обеспечивающих выполнение всех видов работ, определенных содержанием программ профессиональных модулей в соответствии с выбранной траекторией, в том числе оборудования и инструментов, используемых при проведении чемпионатов </w:t>
      </w:r>
      <w:proofErr w:type="spellStart"/>
      <w:r w:rsidRPr="00473F64">
        <w:t>WorldSkills</w:t>
      </w:r>
      <w:proofErr w:type="spellEnd"/>
      <w:r w:rsidRPr="00473F64">
        <w:t xml:space="preserve"> и указанных в инфраструктурных листах конкурсной документации </w:t>
      </w:r>
      <w:proofErr w:type="spellStart"/>
      <w:r w:rsidRPr="00473F64">
        <w:t>WorldSkills</w:t>
      </w:r>
      <w:proofErr w:type="spellEnd"/>
      <w:r w:rsidRPr="00473F64">
        <w:t xml:space="preserve"> по </w:t>
      </w:r>
      <w:r w:rsidRPr="00473F64">
        <w:rPr>
          <w:bCs/>
        </w:rPr>
        <w:t xml:space="preserve">компетенции «Программные решения для бизнеса 09 IT </w:t>
      </w:r>
      <w:proofErr w:type="spellStart"/>
      <w:r w:rsidRPr="00473F64">
        <w:rPr>
          <w:bCs/>
        </w:rPr>
        <w:t>Software</w:t>
      </w:r>
      <w:proofErr w:type="spellEnd"/>
      <w:r w:rsidR="003F758A" w:rsidRPr="00473F64">
        <w:rPr>
          <w:bCs/>
        </w:rPr>
        <w:t xml:space="preserve"> </w:t>
      </w:r>
      <w:proofErr w:type="spellStart"/>
      <w:r w:rsidRPr="00473F64">
        <w:rPr>
          <w:bCs/>
        </w:rPr>
        <w:t>Solutions</w:t>
      </w:r>
      <w:proofErr w:type="spellEnd"/>
      <w:r w:rsidR="003F758A" w:rsidRPr="00473F64">
        <w:rPr>
          <w:bCs/>
        </w:rPr>
        <w:t xml:space="preserve"> </w:t>
      </w:r>
      <w:proofErr w:type="spellStart"/>
      <w:r w:rsidRPr="00473F64">
        <w:rPr>
          <w:bCs/>
        </w:rPr>
        <w:t>for</w:t>
      </w:r>
      <w:proofErr w:type="spellEnd"/>
      <w:r w:rsidR="003F758A" w:rsidRPr="00473F64">
        <w:rPr>
          <w:bCs/>
        </w:rPr>
        <w:t xml:space="preserve"> </w:t>
      </w:r>
      <w:proofErr w:type="spellStart"/>
      <w:r w:rsidRPr="00473F64">
        <w:rPr>
          <w:bCs/>
        </w:rPr>
        <w:t>Business</w:t>
      </w:r>
      <w:proofErr w:type="spellEnd"/>
      <w:r w:rsidRPr="00473F64">
        <w:rPr>
          <w:bCs/>
        </w:rPr>
        <w:t>»</w:t>
      </w:r>
      <w:r w:rsidRPr="00473F64">
        <w:t xml:space="preserve"> (или их аналогов)</w:t>
      </w:r>
      <w:r w:rsidRPr="00473F64">
        <w:rPr>
          <w:b/>
        </w:rPr>
        <w:t>.</w:t>
      </w:r>
    </w:p>
    <w:p w:rsidR="00BE4ED5" w:rsidRPr="00473F64" w:rsidRDefault="00BE4ED5" w:rsidP="00BE4ED5">
      <w:pPr>
        <w:ind w:firstLine="567"/>
        <w:jc w:val="both"/>
      </w:pPr>
      <w:r w:rsidRPr="00473F64">
        <w:t>Оборудование предприятий и технологическое оснащение рабочих мест производственной практики должно соответствовать содержанию деятельности и давать возможность обучающемуся овладеть профессиональными компетенциями по всем осваиваемым видам деятельности, предусмотренным программой с использованием современных технологий, материалов и оборудования.</w:t>
      </w:r>
    </w:p>
    <w:p w:rsidR="004C6C9F" w:rsidRDefault="004C6C9F" w:rsidP="004C6C9F">
      <w:pPr>
        <w:spacing w:line="276" w:lineRule="auto"/>
        <w:ind w:firstLine="709"/>
        <w:jc w:val="both"/>
        <w:rPr>
          <w:b/>
          <w:bCs/>
        </w:rPr>
      </w:pPr>
    </w:p>
    <w:p w:rsidR="004C6C9F" w:rsidRPr="008964FF" w:rsidRDefault="00C51D15" w:rsidP="00C51D15">
      <w:pPr>
        <w:pStyle w:val="a3"/>
        <w:spacing w:line="276" w:lineRule="auto"/>
        <w:ind w:left="0" w:firstLine="709"/>
        <w:rPr>
          <w:b/>
          <w:bCs/>
        </w:rPr>
      </w:pPr>
      <w:r>
        <w:rPr>
          <w:b/>
          <w:bCs/>
        </w:rPr>
        <w:t xml:space="preserve">3.2 </w:t>
      </w:r>
      <w:r w:rsidR="004C6C9F" w:rsidRPr="008964FF">
        <w:rPr>
          <w:b/>
          <w:bCs/>
        </w:rPr>
        <w:t>Информационное обеспечение реализации программы</w:t>
      </w:r>
    </w:p>
    <w:p w:rsidR="004C6C9F" w:rsidRPr="008964FF" w:rsidRDefault="004C6C9F" w:rsidP="004C6C9F">
      <w:pPr>
        <w:pStyle w:val="a3"/>
        <w:spacing w:line="276" w:lineRule="auto"/>
        <w:ind w:left="1189"/>
        <w:jc w:val="both"/>
        <w:rPr>
          <w:b/>
          <w:bCs/>
        </w:rPr>
      </w:pPr>
    </w:p>
    <w:p w:rsidR="004C6C9F" w:rsidRPr="00603FB1" w:rsidRDefault="004C6C9F" w:rsidP="004C6C9F">
      <w:pPr>
        <w:spacing w:line="276" w:lineRule="auto"/>
        <w:ind w:firstLine="709"/>
        <w:jc w:val="both"/>
        <w:rPr>
          <w:bCs/>
        </w:rPr>
      </w:pPr>
      <w:r w:rsidRPr="00603FB1">
        <w:rPr>
          <w:bCs/>
        </w:rPr>
        <w:t>Библиотечный фонд образовательной организации должен быть укомплектован печатными изданиями и (или) электронными изданиями по каждой дисциплине (модулю) из расчета одно печатное издание и (или) электронное издание по каждой дисциплине (модулю) на одного обучающегося.</w:t>
      </w:r>
    </w:p>
    <w:p w:rsidR="004C6C9F" w:rsidRPr="00471B91" w:rsidRDefault="004C6C9F" w:rsidP="004C6C9F">
      <w:pPr>
        <w:spacing w:line="276" w:lineRule="auto"/>
        <w:ind w:firstLine="709"/>
        <w:jc w:val="both"/>
      </w:pPr>
      <w:r w:rsidRPr="00603FB1">
        <w:rPr>
          <w:bCs/>
        </w:rPr>
        <w:t>В качестве основной литературы образовательная организация использует учебники, учебные пособия, предусмотренные ПООП</w:t>
      </w:r>
      <w:r>
        <w:rPr>
          <w:bCs/>
        </w:rPr>
        <w:t>.</w:t>
      </w:r>
    </w:p>
    <w:p w:rsidR="004C6C9F" w:rsidRPr="001E6BBB" w:rsidRDefault="004C6C9F" w:rsidP="004C6C9F">
      <w:pPr>
        <w:spacing w:line="276" w:lineRule="auto"/>
        <w:ind w:firstLine="709"/>
        <w:jc w:val="both"/>
      </w:pPr>
      <w:r w:rsidRPr="001E6BBB">
        <w:t>Основные источники:</w:t>
      </w:r>
    </w:p>
    <w:p w:rsidR="00713606" w:rsidRPr="006D3D1E" w:rsidRDefault="006D3D1E" w:rsidP="00917624">
      <w:pPr>
        <w:numPr>
          <w:ilvl w:val="0"/>
          <w:numId w:val="26"/>
        </w:numPr>
        <w:tabs>
          <w:tab w:val="clear" w:pos="720"/>
          <w:tab w:val="num" w:pos="993"/>
        </w:tabs>
        <w:spacing w:after="200" w:line="276" w:lineRule="auto"/>
        <w:ind w:left="0" w:firstLine="709"/>
        <w:contextualSpacing/>
        <w:jc w:val="both"/>
        <w:rPr>
          <w:rFonts w:eastAsia="PMingLiU"/>
        </w:rPr>
      </w:pPr>
      <w:proofErr w:type="spellStart"/>
      <w:r w:rsidRPr="006D3D1E">
        <w:rPr>
          <w:rFonts w:eastAsia="PMingLiU"/>
          <w:bCs/>
        </w:rPr>
        <w:t>Кумскова</w:t>
      </w:r>
      <w:proofErr w:type="spellEnd"/>
      <w:r w:rsidRPr="006D3D1E">
        <w:rPr>
          <w:rFonts w:eastAsia="PMingLiU"/>
          <w:bCs/>
        </w:rPr>
        <w:t xml:space="preserve">, И. А. </w:t>
      </w:r>
      <w:r w:rsidRPr="006D3D1E">
        <w:rPr>
          <w:color w:val="000000"/>
          <w:shd w:val="clear" w:color="auto" w:fill="FFFFFF"/>
        </w:rPr>
        <w:t>Базы данных</w:t>
      </w:r>
      <w:r>
        <w:rPr>
          <w:color w:val="000000"/>
          <w:shd w:val="clear" w:color="auto" w:fill="FFFFFF"/>
        </w:rPr>
        <w:t>: у</w:t>
      </w:r>
      <w:r w:rsidRPr="006D3D1E">
        <w:rPr>
          <w:color w:val="000000"/>
          <w:shd w:val="clear" w:color="auto" w:fill="FFFFFF"/>
        </w:rPr>
        <w:t xml:space="preserve">чебник / </w:t>
      </w:r>
      <w:proofErr w:type="spellStart"/>
      <w:r w:rsidRPr="006D3D1E">
        <w:rPr>
          <w:color w:val="000000"/>
          <w:shd w:val="clear" w:color="auto" w:fill="FFFFFF"/>
        </w:rPr>
        <w:t>Кумскова</w:t>
      </w:r>
      <w:proofErr w:type="spellEnd"/>
      <w:r w:rsidRPr="006D3D1E">
        <w:rPr>
          <w:color w:val="000000"/>
          <w:shd w:val="clear" w:color="auto" w:fill="FFFFFF"/>
        </w:rPr>
        <w:t xml:space="preserve"> И.А.</w:t>
      </w:r>
      <w:r>
        <w:rPr>
          <w:color w:val="000000"/>
          <w:shd w:val="clear" w:color="auto" w:fill="FFFFFF"/>
        </w:rPr>
        <w:t xml:space="preserve">- 3-е изд., </w:t>
      </w:r>
      <w:proofErr w:type="spellStart"/>
      <w:r>
        <w:rPr>
          <w:color w:val="000000"/>
          <w:shd w:val="clear" w:color="auto" w:fill="FFFFFF"/>
        </w:rPr>
        <w:t>перераб</w:t>
      </w:r>
      <w:proofErr w:type="spellEnd"/>
      <w:r>
        <w:rPr>
          <w:color w:val="000000"/>
          <w:shd w:val="clear" w:color="auto" w:fill="FFFFFF"/>
        </w:rPr>
        <w:t>. - Москва: КНОРУС</w:t>
      </w:r>
      <w:r w:rsidRPr="006D3D1E">
        <w:rPr>
          <w:color w:val="000000"/>
          <w:shd w:val="clear" w:color="auto" w:fill="FFFFFF"/>
        </w:rPr>
        <w:t>, 2020. - 400 с.</w:t>
      </w:r>
      <w:r>
        <w:rPr>
          <w:color w:val="000000"/>
          <w:shd w:val="clear" w:color="auto" w:fill="FFFFFF"/>
        </w:rPr>
        <w:t xml:space="preserve"> – (Среднее профессиональное </w:t>
      </w:r>
      <w:r w:rsidR="00BD3C84">
        <w:rPr>
          <w:color w:val="000000"/>
          <w:shd w:val="clear" w:color="auto" w:fill="FFFFFF"/>
        </w:rPr>
        <w:t>образование</w:t>
      </w:r>
      <w:r>
        <w:rPr>
          <w:color w:val="000000"/>
          <w:shd w:val="clear" w:color="auto" w:fill="FFFFFF"/>
        </w:rPr>
        <w:t xml:space="preserve">) </w:t>
      </w:r>
    </w:p>
    <w:p w:rsidR="00713606" w:rsidRPr="00361764" w:rsidRDefault="00713606" w:rsidP="00C51D15">
      <w:pPr>
        <w:ind w:firstLine="709"/>
        <w:contextualSpacing/>
        <w:jc w:val="both"/>
        <w:rPr>
          <w:rFonts w:eastAsia="PMingLiU"/>
          <w:bCs/>
        </w:rPr>
      </w:pPr>
    </w:p>
    <w:p w:rsidR="004C6C9F" w:rsidRDefault="004C6C9F" w:rsidP="004C6C9F">
      <w:pPr>
        <w:spacing w:line="276" w:lineRule="auto"/>
        <w:ind w:firstLine="709"/>
        <w:jc w:val="both"/>
      </w:pPr>
      <w:r w:rsidRPr="001E6BBB">
        <w:lastRenderedPageBreak/>
        <w:t>Дополнительные источники:</w:t>
      </w:r>
    </w:p>
    <w:p w:rsidR="00BD3C84" w:rsidRPr="00BD3C84" w:rsidRDefault="00BD3C84" w:rsidP="00917624">
      <w:pPr>
        <w:pStyle w:val="a3"/>
        <w:numPr>
          <w:ilvl w:val="0"/>
          <w:numId w:val="27"/>
        </w:numPr>
        <w:tabs>
          <w:tab w:val="left" w:pos="993"/>
        </w:tabs>
        <w:ind w:left="0" w:firstLine="709"/>
        <w:jc w:val="both"/>
      </w:pPr>
      <w:r w:rsidRPr="00BD3C84">
        <w:rPr>
          <w:iCs/>
          <w:color w:val="000000"/>
        </w:rPr>
        <w:t>Нестеров,</w:t>
      </w:r>
      <w:r w:rsidRPr="00BD3C84">
        <w:rPr>
          <w:i/>
          <w:iCs/>
          <w:color w:val="000000"/>
        </w:rPr>
        <w:t xml:space="preserve"> С. А. </w:t>
      </w:r>
      <w:r w:rsidRPr="00BD3C84">
        <w:rPr>
          <w:color w:val="000000"/>
          <w:shd w:val="clear" w:color="auto" w:fill="FFFFFF"/>
        </w:rPr>
        <w:t xml:space="preserve"> Базы </w:t>
      </w:r>
      <w:proofErr w:type="gramStart"/>
      <w:r w:rsidRPr="00BD3C84">
        <w:rPr>
          <w:color w:val="000000"/>
          <w:shd w:val="clear" w:color="auto" w:fill="FFFFFF"/>
        </w:rPr>
        <w:t>данных :</w:t>
      </w:r>
      <w:proofErr w:type="gramEnd"/>
      <w:r w:rsidRPr="00BD3C84">
        <w:rPr>
          <w:color w:val="000000"/>
          <w:shd w:val="clear" w:color="auto" w:fill="FFFFFF"/>
        </w:rPr>
        <w:t xml:space="preserve"> учебник и практикум для среднего профессионального образования / С. А. Нестеров. — </w:t>
      </w:r>
      <w:proofErr w:type="gramStart"/>
      <w:r w:rsidRPr="00BD3C84">
        <w:rPr>
          <w:color w:val="000000"/>
          <w:shd w:val="clear" w:color="auto" w:fill="FFFFFF"/>
        </w:rPr>
        <w:t>Москва :</w:t>
      </w:r>
      <w:proofErr w:type="gramEnd"/>
      <w:r w:rsidRPr="00BD3C84">
        <w:rPr>
          <w:color w:val="000000"/>
          <w:shd w:val="clear" w:color="auto" w:fill="FFFFFF"/>
        </w:rPr>
        <w:t xml:space="preserve"> Издательство </w:t>
      </w:r>
      <w:proofErr w:type="spellStart"/>
      <w:r w:rsidRPr="00BD3C84">
        <w:rPr>
          <w:color w:val="000000"/>
          <w:shd w:val="clear" w:color="auto" w:fill="FFFFFF"/>
        </w:rPr>
        <w:t>Юрайт</w:t>
      </w:r>
      <w:proofErr w:type="spellEnd"/>
      <w:r w:rsidRPr="00BD3C84">
        <w:rPr>
          <w:color w:val="000000"/>
          <w:shd w:val="clear" w:color="auto" w:fill="FFFFFF"/>
        </w:rPr>
        <w:t xml:space="preserve">, 2020. — 230 с. — (Профессиональное образование). — ISBN 978-5-534-11629-8. — </w:t>
      </w:r>
      <w:proofErr w:type="gramStart"/>
      <w:r w:rsidRPr="00BD3C84">
        <w:rPr>
          <w:color w:val="000000"/>
          <w:shd w:val="clear" w:color="auto" w:fill="FFFFFF"/>
        </w:rPr>
        <w:t>Текст :</w:t>
      </w:r>
      <w:proofErr w:type="gramEnd"/>
      <w:r w:rsidRPr="00BD3C84">
        <w:rPr>
          <w:color w:val="000000"/>
          <w:shd w:val="clear" w:color="auto" w:fill="FFFFFF"/>
        </w:rPr>
        <w:t xml:space="preserve"> электронный // ЭБС </w:t>
      </w:r>
      <w:proofErr w:type="spellStart"/>
      <w:r w:rsidRPr="00BD3C84">
        <w:rPr>
          <w:color w:val="000000"/>
          <w:shd w:val="clear" w:color="auto" w:fill="FFFFFF"/>
        </w:rPr>
        <w:t>Юрайт</w:t>
      </w:r>
      <w:proofErr w:type="spellEnd"/>
      <w:r w:rsidRPr="00BD3C84">
        <w:rPr>
          <w:color w:val="000000"/>
          <w:shd w:val="clear" w:color="auto" w:fill="FFFFFF"/>
        </w:rPr>
        <w:t xml:space="preserve"> [сайт]. — URL: </w:t>
      </w:r>
      <w:hyperlink r:id="rId8" w:tgtFrame="_blank" w:history="1">
        <w:r w:rsidRPr="00BD3C84">
          <w:rPr>
            <w:rStyle w:val="af1"/>
            <w:color w:val="486C97"/>
          </w:rPr>
          <w:t>https://urait.ru/bcode/457142</w:t>
        </w:r>
      </w:hyperlink>
    </w:p>
    <w:p w:rsidR="00BD3C84" w:rsidRPr="00917624" w:rsidRDefault="00BD3C84" w:rsidP="00917624">
      <w:pPr>
        <w:pStyle w:val="a3"/>
        <w:numPr>
          <w:ilvl w:val="0"/>
          <w:numId w:val="27"/>
        </w:numPr>
        <w:tabs>
          <w:tab w:val="left" w:pos="993"/>
        </w:tabs>
        <w:ind w:left="0" w:firstLine="709"/>
        <w:jc w:val="both"/>
        <w:rPr>
          <w:iCs/>
          <w:color w:val="000000"/>
        </w:rPr>
      </w:pPr>
      <w:proofErr w:type="spellStart"/>
      <w:r w:rsidRPr="00BD3C84">
        <w:rPr>
          <w:iCs/>
          <w:color w:val="000000"/>
        </w:rPr>
        <w:t>Стружкин</w:t>
      </w:r>
      <w:proofErr w:type="spellEnd"/>
      <w:r w:rsidRPr="00BD3C84">
        <w:rPr>
          <w:iCs/>
          <w:color w:val="000000"/>
        </w:rPr>
        <w:t>,</w:t>
      </w:r>
      <w:r w:rsidRPr="00917624">
        <w:rPr>
          <w:iCs/>
          <w:color w:val="000000"/>
        </w:rPr>
        <w:t xml:space="preserve"> Н. П.  Базы данных: </w:t>
      </w:r>
      <w:proofErr w:type="gramStart"/>
      <w:r w:rsidRPr="00917624">
        <w:rPr>
          <w:iCs/>
          <w:color w:val="000000"/>
        </w:rPr>
        <w:t>проектирование :</w:t>
      </w:r>
      <w:proofErr w:type="gramEnd"/>
      <w:r w:rsidRPr="00917624">
        <w:rPr>
          <w:iCs/>
          <w:color w:val="000000"/>
        </w:rPr>
        <w:t xml:space="preserve"> учебник для среднего профессионального образования / Н. П. </w:t>
      </w:r>
      <w:proofErr w:type="spellStart"/>
      <w:r w:rsidRPr="00917624">
        <w:rPr>
          <w:iCs/>
          <w:color w:val="000000"/>
        </w:rPr>
        <w:t>Стружкин</w:t>
      </w:r>
      <w:proofErr w:type="spellEnd"/>
      <w:r w:rsidRPr="00917624">
        <w:rPr>
          <w:iCs/>
          <w:color w:val="000000"/>
        </w:rPr>
        <w:t xml:space="preserve">, В. В. Годин. — </w:t>
      </w:r>
      <w:proofErr w:type="gramStart"/>
      <w:r w:rsidRPr="00917624">
        <w:rPr>
          <w:iCs/>
          <w:color w:val="000000"/>
        </w:rPr>
        <w:t>Москва :</w:t>
      </w:r>
      <w:proofErr w:type="gramEnd"/>
      <w:r w:rsidRPr="00917624">
        <w:rPr>
          <w:iCs/>
          <w:color w:val="000000"/>
        </w:rPr>
        <w:t xml:space="preserve"> Издательство </w:t>
      </w:r>
      <w:proofErr w:type="spellStart"/>
      <w:r w:rsidRPr="00917624">
        <w:rPr>
          <w:iCs/>
          <w:color w:val="000000"/>
        </w:rPr>
        <w:t>Юрайт</w:t>
      </w:r>
      <w:proofErr w:type="spellEnd"/>
      <w:r w:rsidRPr="00917624">
        <w:rPr>
          <w:iCs/>
          <w:color w:val="000000"/>
        </w:rPr>
        <w:t xml:space="preserve">, 2020. — 477 с. — (Профессиональное образование). — ISBN 978-5-534-11635-9. — </w:t>
      </w:r>
      <w:proofErr w:type="gramStart"/>
      <w:r w:rsidRPr="00917624">
        <w:rPr>
          <w:iCs/>
          <w:color w:val="000000"/>
        </w:rPr>
        <w:t>Текст :</w:t>
      </w:r>
      <w:proofErr w:type="gramEnd"/>
      <w:r w:rsidRPr="00917624">
        <w:rPr>
          <w:iCs/>
          <w:color w:val="000000"/>
        </w:rPr>
        <w:t xml:space="preserve"> электронный // ЭБС </w:t>
      </w:r>
      <w:proofErr w:type="spellStart"/>
      <w:r w:rsidRPr="00917624">
        <w:rPr>
          <w:iCs/>
          <w:color w:val="000000"/>
        </w:rPr>
        <w:t>Юрайт</w:t>
      </w:r>
      <w:proofErr w:type="spellEnd"/>
      <w:r w:rsidRPr="00917624">
        <w:rPr>
          <w:iCs/>
          <w:color w:val="000000"/>
        </w:rPr>
        <w:t xml:space="preserve"> [сайт]. — URL: </w:t>
      </w:r>
      <w:hyperlink r:id="rId9" w:tgtFrame="_blank" w:history="1">
        <w:r w:rsidRPr="00917624">
          <w:rPr>
            <w:iCs/>
            <w:color w:val="000000"/>
          </w:rPr>
          <w:t>https://urait.ru/bcode/457135</w:t>
        </w:r>
      </w:hyperlink>
    </w:p>
    <w:p w:rsidR="00BD3C84" w:rsidRPr="00917624" w:rsidRDefault="00BD3C84" w:rsidP="00917624">
      <w:pPr>
        <w:pStyle w:val="a3"/>
        <w:numPr>
          <w:ilvl w:val="0"/>
          <w:numId w:val="27"/>
        </w:numPr>
        <w:tabs>
          <w:tab w:val="left" w:pos="993"/>
        </w:tabs>
        <w:ind w:left="0" w:firstLine="709"/>
        <w:jc w:val="both"/>
        <w:rPr>
          <w:iCs/>
          <w:color w:val="000000"/>
        </w:rPr>
      </w:pPr>
      <w:r w:rsidRPr="00BD3C84">
        <w:rPr>
          <w:iCs/>
          <w:color w:val="000000"/>
        </w:rPr>
        <w:t>Советов,</w:t>
      </w:r>
      <w:r w:rsidRPr="00917624">
        <w:rPr>
          <w:iCs/>
          <w:color w:val="000000"/>
        </w:rPr>
        <w:t xml:space="preserve"> Б. Я.  Базы </w:t>
      </w:r>
      <w:proofErr w:type="gramStart"/>
      <w:r w:rsidRPr="00917624">
        <w:rPr>
          <w:iCs/>
          <w:color w:val="000000"/>
        </w:rPr>
        <w:t>данных :</w:t>
      </w:r>
      <w:proofErr w:type="gramEnd"/>
      <w:r w:rsidRPr="00917624">
        <w:rPr>
          <w:iCs/>
          <w:color w:val="000000"/>
        </w:rPr>
        <w:t xml:space="preserve"> учебник для среднего профессионального образования / Б. Я. Советов, В. В. </w:t>
      </w:r>
      <w:proofErr w:type="spellStart"/>
      <w:r w:rsidRPr="00917624">
        <w:rPr>
          <w:iCs/>
          <w:color w:val="000000"/>
        </w:rPr>
        <w:t>Цехановский</w:t>
      </w:r>
      <w:proofErr w:type="spellEnd"/>
      <w:r w:rsidRPr="00917624">
        <w:rPr>
          <w:iCs/>
          <w:color w:val="000000"/>
        </w:rPr>
        <w:t xml:space="preserve">, В. Д. Чертовской. — 3-е изд., </w:t>
      </w:r>
      <w:proofErr w:type="spellStart"/>
      <w:r w:rsidRPr="00917624">
        <w:rPr>
          <w:iCs/>
          <w:color w:val="000000"/>
        </w:rPr>
        <w:t>перераб</w:t>
      </w:r>
      <w:proofErr w:type="spellEnd"/>
      <w:r w:rsidRPr="00917624">
        <w:rPr>
          <w:iCs/>
          <w:color w:val="000000"/>
        </w:rPr>
        <w:t xml:space="preserve">. и доп. — </w:t>
      </w:r>
      <w:proofErr w:type="gramStart"/>
      <w:r w:rsidRPr="00917624">
        <w:rPr>
          <w:iCs/>
          <w:color w:val="000000"/>
        </w:rPr>
        <w:t>Москва :</w:t>
      </w:r>
      <w:proofErr w:type="gramEnd"/>
      <w:r w:rsidRPr="00917624">
        <w:rPr>
          <w:iCs/>
          <w:color w:val="000000"/>
        </w:rPr>
        <w:t xml:space="preserve"> Издательство </w:t>
      </w:r>
      <w:proofErr w:type="spellStart"/>
      <w:r w:rsidRPr="00917624">
        <w:rPr>
          <w:iCs/>
          <w:color w:val="000000"/>
        </w:rPr>
        <w:t>Юрайт</w:t>
      </w:r>
      <w:proofErr w:type="spellEnd"/>
      <w:r w:rsidRPr="00917624">
        <w:rPr>
          <w:iCs/>
          <w:color w:val="000000"/>
        </w:rPr>
        <w:t xml:space="preserve">, 2019. — 420 с. — (Профессиональное образование). — ISBN 978-5-534-09324-7. — </w:t>
      </w:r>
      <w:proofErr w:type="gramStart"/>
      <w:r w:rsidRPr="00917624">
        <w:rPr>
          <w:iCs/>
          <w:color w:val="000000"/>
        </w:rPr>
        <w:t>Текст :</w:t>
      </w:r>
      <w:proofErr w:type="gramEnd"/>
      <w:r w:rsidRPr="00917624">
        <w:rPr>
          <w:iCs/>
          <w:color w:val="000000"/>
        </w:rPr>
        <w:t xml:space="preserve"> электронный // ЭБС </w:t>
      </w:r>
      <w:proofErr w:type="spellStart"/>
      <w:r w:rsidRPr="00917624">
        <w:rPr>
          <w:iCs/>
          <w:color w:val="000000"/>
        </w:rPr>
        <w:t>Юрайт</w:t>
      </w:r>
      <w:proofErr w:type="spellEnd"/>
      <w:r w:rsidRPr="00917624">
        <w:rPr>
          <w:iCs/>
          <w:color w:val="000000"/>
        </w:rPr>
        <w:t xml:space="preserve"> [сайт]. — URL: </w:t>
      </w:r>
      <w:hyperlink r:id="rId10" w:tgtFrame="_blank" w:history="1">
        <w:r w:rsidRPr="00917624">
          <w:rPr>
            <w:iCs/>
            <w:color w:val="000000"/>
          </w:rPr>
          <w:t>https://urait.ru/bcode/438438</w:t>
        </w:r>
      </w:hyperlink>
    </w:p>
    <w:p w:rsidR="00BD3C84" w:rsidRPr="00917624" w:rsidRDefault="00BD3C84" w:rsidP="00917624">
      <w:pPr>
        <w:pStyle w:val="a3"/>
        <w:numPr>
          <w:ilvl w:val="0"/>
          <w:numId w:val="27"/>
        </w:numPr>
        <w:tabs>
          <w:tab w:val="left" w:pos="993"/>
        </w:tabs>
        <w:ind w:left="0" w:firstLine="709"/>
        <w:jc w:val="both"/>
        <w:rPr>
          <w:iCs/>
          <w:color w:val="000000"/>
        </w:rPr>
      </w:pPr>
      <w:proofErr w:type="spellStart"/>
      <w:r w:rsidRPr="00BD3C84">
        <w:rPr>
          <w:iCs/>
          <w:color w:val="000000"/>
        </w:rPr>
        <w:t>Стружкин</w:t>
      </w:r>
      <w:proofErr w:type="spellEnd"/>
      <w:r w:rsidRPr="00917624">
        <w:rPr>
          <w:iCs/>
          <w:color w:val="000000"/>
        </w:rPr>
        <w:t xml:space="preserve">, Н. П.  Базы данных: проектирование. </w:t>
      </w:r>
      <w:proofErr w:type="gramStart"/>
      <w:r w:rsidRPr="00917624">
        <w:rPr>
          <w:iCs/>
          <w:color w:val="000000"/>
        </w:rPr>
        <w:t>Практикум :</w:t>
      </w:r>
      <w:proofErr w:type="gramEnd"/>
      <w:r w:rsidRPr="00917624">
        <w:rPr>
          <w:iCs/>
          <w:color w:val="000000"/>
        </w:rPr>
        <w:t xml:space="preserve"> учебное пособие для среднего профессионального образования / Н. П. </w:t>
      </w:r>
      <w:proofErr w:type="spellStart"/>
      <w:r w:rsidRPr="00917624">
        <w:rPr>
          <w:iCs/>
          <w:color w:val="000000"/>
        </w:rPr>
        <w:t>Стружкин</w:t>
      </w:r>
      <w:proofErr w:type="spellEnd"/>
      <w:r w:rsidRPr="00917624">
        <w:rPr>
          <w:iCs/>
          <w:color w:val="000000"/>
        </w:rPr>
        <w:t xml:space="preserve">, В. В. Годин. — </w:t>
      </w:r>
      <w:proofErr w:type="gramStart"/>
      <w:r w:rsidRPr="00917624">
        <w:rPr>
          <w:iCs/>
          <w:color w:val="000000"/>
        </w:rPr>
        <w:t>Москва :</w:t>
      </w:r>
      <w:proofErr w:type="gramEnd"/>
      <w:r w:rsidRPr="00917624">
        <w:rPr>
          <w:iCs/>
          <w:color w:val="000000"/>
        </w:rPr>
        <w:t xml:space="preserve"> Издательство </w:t>
      </w:r>
      <w:proofErr w:type="spellStart"/>
      <w:r w:rsidRPr="00917624">
        <w:rPr>
          <w:iCs/>
          <w:color w:val="000000"/>
        </w:rPr>
        <w:t>Юрайт</w:t>
      </w:r>
      <w:proofErr w:type="spellEnd"/>
      <w:r w:rsidRPr="00917624">
        <w:rPr>
          <w:iCs/>
          <w:color w:val="000000"/>
        </w:rPr>
        <w:t xml:space="preserve">, 2020. — 291 с. — (Профессиональное образование). — ISBN 978-5-534-08140-4. — </w:t>
      </w:r>
      <w:proofErr w:type="gramStart"/>
      <w:r w:rsidRPr="00917624">
        <w:rPr>
          <w:iCs/>
          <w:color w:val="000000"/>
        </w:rPr>
        <w:t>Текст :</w:t>
      </w:r>
      <w:proofErr w:type="gramEnd"/>
      <w:r w:rsidRPr="00917624">
        <w:rPr>
          <w:iCs/>
          <w:color w:val="000000"/>
        </w:rPr>
        <w:t xml:space="preserve"> электронный // ЭБС </w:t>
      </w:r>
      <w:proofErr w:type="spellStart"/>
      <w:r w:rsidRPr="00917624">
        <w:rPr>
          <w:iCs/>
          <w:color w:val="000000"/>
        </w:rPr>
        <w:t>Юрайт</w:t>
      </w:r>
      <w:proofErr w:type="spellEnd"/>
      <w:r w:rsidRPr="00917624">
        <w:rPr>
          <w:iCs/>
          <w:color w:val="000000"/>
        </w:rPr>
        <w:t xml:space="preserve"> [сайт]. — URL: </w:t>
      </w:r>
      <w:hyperlink r:id="rId11" w:tgtFrame="_blank" w:history="1">
        <w:r w:rsidRPr="00917624">
          <w:rPr>
            <w:iCs/>
            <w:color w:val="000000"/>
          </w:rPr>
          <w:t>https://urait.ru/bcode/455865</w:t>
        </w:r>
      </w:hyperlink>
    </w:p>
    <w:p w:rsidR="00BD3C84" w:rsidRPr="00917624" w:rsidRDefault="00BD3C84" w:rsidP="00917624">
      <w:pPr>
        <w:pStyle w:val="a3"/>
        <w:numPr>
          <w:ilvl w:val="0"/>
          <w:numId w:val="27"/>
        </w:numPr>
        <w:tabs>
          <w:tab w:val="left" w:pos="993"/>
        </w:tabs>
        <w:ind w:left="0" w:firstLine="709"/>
        <w:jc w:val="both"/>
        <w:rPr>
          <w:iCs/>
          <w:color w:val="000000"/>
        </w:rPr>
      </w:pPr>
      <w:proofErr w:type="spellStart"/>
      <w:r w:rsidRPr="00917624">
        <w:rPr>
          <w:iCs/>
          <w:color w:val="000000"/>
        </w:rPr>
        <w:t>Илюшечкин</w:t>
      </w:r>
      <w:proofErr w:type="spellEnd"/>
      <w:r w:rsidRPr="00917624">
        <w:rPr>
          <w:iCs/>
          <w:color w:val="000000"/>
        </w:rPr>
        <w:t xml:space="preserve">, В. М.  Основы использования и проектирования баз </w:t>
      </w:r>
      <w:proofErr w:type="gramStart"/>
      <w:r w:rsidRPr="00917624">
        <w:rPr>
          <w:iCs/>
          <w:color w:val="000000"/>
        </w:rPr>
        <w:t>данных :</w:t>
      </w:r>
      <w:proofErr w:type="gramEnd"/>
      <w:r w:rsidRPr="00917624">
        <w:rPr>
          <w:iCs/>
          <w:color w:val="000000"/>
        </w:rPr>
        <w:t xml:space="preserve"> учебник для среднего профессионального образования / В. М. </w:t>
      </w:r>
      <w:proofErr w:type="spellStart"/>
      <w:r w:rsidRPr="00917624">
        <w:rPr>
          <w:iCs/>
          <w:color w:val="000000"/>
        </w:rPr>
        <w:t>Илюшечкин</w:t>
      </w:r>
      <w:proofErr w:type="spellEnd"/>
      <w:r w:rsidRPr="00917624">
        <w:rPr>
          <w:iCs/>
          <w:color w:val="000000"/>
        </w:rPr>
        <w:t xml:space="preserve">. — </w:t>
      </w:r>
      <w:proofErr w:type="spellStart"/>
      <w:r w:rsidRPr="00917624">
        <w:rPr>
          <w:iCs/>
          <w:color w:val="000000"/>
        </w:rPr>
        <w:t>испр</w:t>
      </w:r>
      <w:proofErr w:type="spellEnd"/>
      <w:r w:rsidRPr="00917624">
        <w:rPr>
          <w:iCs/>
          <w:color w:val="000000"/>
        </w:rPr>
        <w:t xml:space="preserve">. и доп. — Москва : Издательство </w:t>
      </w:r>
      <w:proofErr w:type="spellStart"/>
      <w:r w:rsidRPr="00917624">
        <w:rPr>
          <w:iCs/>
          <w:color w:val="000000"/>
        </w:rPr>
        <w:t>Юрайт</w:t>
      </w:r>
      <w:proofErr w:type="spellEnd"/>
      <w:r w:rsidRPr="00917624">
        <w:rPr>
          <w:iCs/>
          <w:color w:val="000000"/>
        </w:rPr>
        <w:t xml:space="preserve">, 2020. — 213 с. — (Профессиональное образование). — ISBN 978-5-534-01283-5. — </w:t>
      </w:r>
      <w:proofErr w:type="gramStart"/>
      <w:r w:rsidRPr="00917624">
        <w:rPr>
          <w:iCs/>
          <w:color w:val="000000"/>
        </w:rPr>
        <w:t>Текст :</w:t>
      </w:r>
      <w:proofErr w:type="gramEnd"/>
      <w:r w:rsidRPr="00917624">
        <w:rPr>
          <w:iCs/>
          <w:color w:val="000000"/>
        </w:rPr>
        <w:t xml:space="preserve"> электронный // ЭБС </w:t>
      </w:r>
      <w:proofErr w:type="spellStart"/>
      <w:r w:rsidRPr="00917624">
        <w:rPr>
          <w:iCs/>
          <w:color w:val="000000"/>
        </w:rPr>
        <w:t>Юрайт</w:t>
      </w:r>
      <w:proofErr w:type="spellEnd"/>
      <w:r w:rsidRPr="00917624">
        <w:rPr>
          <w:iCs/>
          <w:color w:val="000000"/>
        </w:rPr>
        <w:t xml:space="preserve"> [сайт]. — URL: </w:t>
      </w:r>
      <w:hyperlink r:id="rId12" w:tgtFrame="_blank" w:history="1">
        <w:r w:rsidRPr="00917624">
          <w:rPr>
            <w:iCs/>
            <w:color w:val="000000"/>
          </w:rPr>
          <w:t>https://urait.ru/bcode/452874</w:t>
        </w:r>
      </w:hyperlink>
    </w:p>
    <w:p w:rsidR="00A03F4E" w:rsidRPr="00917624" w:rsidRDefault="00EA2E39" w:rsidP="00917624">
      <w:pPr>
        <w:pStyle w:val="a3"/>
        <w:numPr>
          <w:ilvl w:val="0"/>
          <w:numId w:val="27"/>
        </w:numPr>
        <w:tabs>
          <w:tab w:val="left" w:pos="993"/>
        </w:tabs>
        <w:ind w:left="0" w:firstLine="709"/>
        <w:jc w:val="both"/>
        <w:rPr>
          <w:iCs/>
          <w:color w:val="000000"/>
        </w:rPr>
      </w:pPr>
      <w:r w:rsidRPr="00917624">
        <w:rPr>
          <w:iCs/>
          <w:color w:val="000000"/>
        </w:rPr>
        <w:t xml:space="preserve">Федорова Г.Н. Основы проектирования баз данных: учебник </w:t>
      </w:r>
      <w:proofErr w:type="gramStart"/>
      <w:r w:rsidRPr="00917624">
        <w:rPr>
          <w:iCs/>
          <w:color w:val="000000"/>
        </w:rPr>
        <w:t>для  студ.</w:t>
      </w:r>
      <w:proofErr w:type="gramEnd"/>
      <w:r w:rsidRPr="00917624">
        <w:rPr>
          <w:iCs/>
          <w:color w:val="000000"/>
        </w:rPr>
        <w:t xml:space="preserve"> Учреждений сред. проф. Образования /Г.Н. Федорова – 4-е изд., </w:t>
      </w:r>
      <w:proofErr w:type="spellStart"/>
      <w:r w:rsidRPr="00917624">
        <w:rPr>
          <w:iCs/>
          <w:color w:val="000000"/>
        </w:rPr>
        <w:t>перераб</w:t>
      </w:r>
      <w:proofErr w:type="spellEnd"/>
      <w:r w:rsidRPr="00917624">
        <w:rPr>
          <w:iCs/>
          <w:color w:val="000000"/>
        </w:rPr>
        <w:t>. – М.: Издательский центр «Академия» – 2020. – 224 с.</w:t>
      </w:r>
    </w:p>
    <w:p w:rsidR="00EA2E39" w:rsidRPr="00917624" w:rsidRDefault="00EA2E39" w:rsidP="00917624">
      <w:pPr>
        <w:pStyle w:val="a3"/>
        <w:numPr>
          <w:ilvl w:val="0"/>
          <w:numId w:val="27"/>
        </w:numPr>
        <w:tabs>
          <w:tab w:val="left" w:pos="993"/>
        </w:tabs>
        <w:ind w:left="0" w:firstLine="709"/>
        <w:jc w:val="both"/>
        <w:rPr>
          <w:iCs/>
          <w:color w:val="000000"/>
        </w:rPr>
      </w:pPr>
      <w:r w:rsidRPr="00917624">
        <w:rPr>
          <w:iCs/>
          <w:color w:val="000000"/>
        </w:rPr>
        <w:t xml:space="preserve">Федорова Г.Н. </w:t>
      </w:r>
      <w:proofErr w:type="gramStart"/>
      <w:r w:rsidRPr="00917624">
        <w:rPr>
          <w:iCs/>
          <w:color w:val="000000"/>
        </w:rPr>
        <w:t>разработка ,</w:t>
      </w:r>
      <w:proofErr w:type="gramEnd"/>
      <w:r w:rsidRPr="00917624">
        <w:rPr>
          <w:iCs/>
          <w:color w:val="000000"/>
        </w:rPr>
        <w:t xml:space="preserve"> администрирование и защита баз данных: учебник для студ. Учреждений сред. проф. образования / Г.Н. Федорова. - 4-е изд., </w:t>
      </w:r>
      <w:proofErr w:type="spellStart"/>
      <w:r w:rsidRPr="00917624">
        <w:rPr>
          <w:iCs/>
          <w:color w:val="000000"/>
        </w:rPr>
        <w:t>перераб</w:t>
      </w:r>
      <w:proofErr w:type="spellEnd"/>
      <w:r w:rsidRPr="00917624">
        <w:rPr>
          <w:iCs/>
          <w:color w:val="000000"/>
        </w:rPr>
        <w:t>. – М.: Издательский центр «Академия» – 2020. –</w:t>
      </w:r>
      <w:r w:rsidR="00076119" w:rsidRPr="00917624">
        <w:rPr>
          <w:iCs/>
          <w:color w:val="000000"/>
        </w:rPr>
        <w:t xml:space="preserve"> 288</w:t>
      </w:r>
      <w:r w:rsidRPr="00917624">
        <w:rPr>
          <w:iCs/>
          <w:color w:val="000000"/>
        </w:rPr>
        <w:t xml:space="preserve"> с.</w:t>
      </w:r>
    </w:p>
    <w:p w:rsidR="00076119" w:rsidRPr="00917624" w:rsidRDefault="00076119" w:rsidP="00917624">
      <w:pPr>
        <w:pStyle w:val="a3"/>
        <w:numPr>
          <w:ilvl w:val="0"/>
          <w:numId w:val="27"/>
        </w:numPr>
        <w:tabs>
          <w:tab w:val="left" w:pos="993"/>
        </w:tabs>
        <w:ind w:left="0" w:firstLine="709"/>
        <w:jc w:val="both"/>
        <w:rPr>
          <w:iCs/>
          <w:color w:val="000000"/>
        </w:rPr>
      </w:pPr>
      <w:r w:rsidRPr="00917624">
        <w:rPr>
          <w:iCs/>
          <w:color w:val="000000"/>
        </w:rPr>
        <w:t xml:space="preserve">Карпова И.П. Базы данных: учебное пособие. – </w:t>
      </w:r>
      <w:proofErr w:type="gramStart"/>
      <w:r w:rsidRPr="00917624">
        <w:rPr>
          <w:iCs/>
          <w:color w:val="000000"/>
        </w:rPr>
        <w:t>СПб.:</w:t>
      </w:r>
      <w:proofErr w:type="gramEnd"/>
      <w:r w:rsidRPr="00917624">
        <w:rPr>
          <w:iCs/>
          <w:color w:val="000000"/>
        </w:rPr>
        <w:t xml:space="preserve"> Питер, 2020</w:t>
      </w:r>
    </w:p>
    <w:p w:rsidR="002C372F" w:rsidRPr="00917624" w:rsidRDefault="002C372F" w:rsidP="00917624">
      <w:pPr>
        <w:pStyle w:val="a3"/>
        <w:numPr>
          <w:ilvl w:val="0"/>
          <w:numId w:val="27"/>
        </w:numPr>
        <w:tabs>
          <w:tab w:val="left" w:pos="993"/>
        </w:tabs>
        <w:ind w:left="0" w:firstLine="709"/>
        <w:jc w:val="both"/>
        <w:rPr>
          <w:iCs/>
          <w:color w:val="000000"/>
        </w:rPr>
      </w:pPr>
      <w:r w:rsidRPr="00917624">
        <w:rPr>
          <w:iCs/>
          <w:color w:val="000000"/>
        </w:rPr>
        <w:t>Шустова Л.И., Тараканова О.В. Базы данных: Учебник. – М.: ИНФРА-М, 2018</w:t>
      </w:r>
    </w:p>
    <w:p w:rsidR="00713606" w:rsidRPr="00917624" w:rsidRDefault="001E544C" w:rsidP="00917624">
      <w:pPr>
        <w:pStyle w:val="a3"/>
        <w:numPr>
          <w:ilvl w:val="0"/>
          <w:numId w:val="27"/>
        </w:numPr>
        <w:tabs>
          <w:tab w:val="left" w:pos="993"/>
        </w:tabs>
        <w:ind w:left="0" w:firstLine="709"/>
        <w:jc w:val="both"/>
        <w:rPr>
          <w:iCs/>
          <w:color w:val="000000"/>
        </w:rPr>
      </w:pPr>
      <w:r w:rsidRPr="00917624">
        <w:rPr>
          <w:iCs/>
          <w:color w:val="000000"/>
        </w:rPr>
        <w:t xml:space="preserve"> ГОСТ 7.32-2017</w:t>
      </w:r>
      <w:r w:rsidR="00713606" w:rsidRPr="00917624">
        <w:rPr>
          <w:iCs/>
          <w:color w:val="000000"/>
        </w:rPr>
        <w:t xml:space="preserve"> СИБИД. Отчет о научно-исследовательской работе. Структура и правила </w:t>
      </w:r>
      <w:r w:rsidR="0002532D" w:rsidRPr="00917624">
        <w:rPr>
          <w:iCs/>
          <w:color w:val="000000"/>
        </w:rPr>
        <w:t xml:space="preserve">оформления [Текст]. - </w:t>
      </w:r>
      <w:proofErr w:type="spellStart"/>
      <w:r w:rsidR="0002532D" w:rsidRPr="00917624">
        <w:rPr>
          <w:iCs/>
          <w:color w:val="000000"/>
        </w:rPr>
        <w:t>Введ</w:t>
      </w:r>
      <w:proofErr w:type="spellEnd"/>
      <w:r w:rsidR="0002532D" w:rsidRPr="00917624">
        <w:rPr>
          <w:iCs/>
          <w:color w:val="000000"/>
        </w:rPr>
        <w:t>. 2017-10-24</w:t>
      </w:r>
      <w:r w:rsidR="00713606" w:rsidRPr="00917624">
        <w:rPr>
          <w:iCs/>
          <w:color w:val="000000"/>
        </w:rPr>
        <w:t>.</w:t>
      </w:r>
    </w:p>
    <w:p w:rsidR="004C6C9F" w:rsidRPr="00184EAA" w:rsidRDefault="004C6C9F" w:rsidP="004C6C9F">
      <w:pPr>
        <w:rPr>
          <w:bCs/>
          <w:i/>
          <w:sz w:val="28"/>
          <w:szCs w:val="28"/>
        </w:rPr>
      </w:pPr>
    </w:p>
    <w:p w:rsidR="004C6C9F" w:rsidRPr="00184EAA" w:rsidRDefault="004C6C9F" w:rsidP="004C6C9F">
      <w:pPr>
        <w:rPr>
          <w:b/>
          <w:i/>
          <w:sz w:val="28"/>
          <w:szCs w:val="28"/>
        </w:rPr>
      </w:pPr>
    </w:p>
    <w:p w:rsidR="004C6C9F" w:rsidRDefault="004C6C9F" w:rsidP="004C6C9F">
      <w:pPr>
        <w:rPr>
          <w:b/>
          <w:i/>
          <w:sz w:val="28"/>
          <w:szCs w:val="28"/>
        </w:rPr>
      </w:pPr>
    </w:p>
    <w:p w:rsidR="004C6C9F" w:rsidRDefault="004C6C9F" w:rsidP="004C6C9F">
      <w:pPr>
        <w:rPr>
          <w:b/>
          <w:i/>
          <w:sz w:val="28"/>
          <w:szCs w:val="28"/>
        </w:rPr>
      </w:pPr>
    </w:p>
    <w:p w:rsidR="004C6C9F" w:rsidRDefault="004C6C9F" w:rsidP="004C6C9F">
      <w:pPr>
        <w:rPr>
          <w:b/>
          <w:i/>
          <w:sz w:val="28"/>
          <w:szCs w:val="28"/>
        </w:rPr>
      </w:pPr>
    </w:p>
    <w:p w:rsidR="004C6C9F" w:rsidRDefault="004C6C9F" w:rsidP="004C6C9F">
      <w:pPr>
        <w:spacing w:after="200" w:line="276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4C6C9F" w:rsidRPr="00471B91" w:rsidRDefault="004C6C9F" w:rsidP="008D4D05">
      <w:pPr>
        <w:ind w:firstLine="709"/>
        <w:jc w:val="both"/>
        <w:rPr>
          <w:b/>
          <w:szCs w:val="28"/>
        </w:rPr>
      </w:pPr>
      <w:r w:rsidRPr="00471B91">
        <w:rPr>
          <w:b/>
          <w:szCs w:val="28"/>
        </w:rPr>
        <w:lastRenderedPageBreak/>
        <w:t xml:space="preserve">4 КОНТРОЛЬ И ОЦЕНКА РЕЗУЛЬТАТОВ ОСВОЕНИЯ ПРОФЕССИОНАЛЬНОГО МОДУЛЯ </w:t>
      </w:r>
    </w:p>
    <w:p w:rsidR="004C6C9F" w:rsidRPr="00184EAA" w:rsidRDefault="004C6C9F" w:rsidP="004C6C9F">
      <w:pPr>
        <w:rPr>
          <w:b/>
          <w:i/>
        </w:rPr>
      </w:pP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0"/>
        <w:gridCol w:w="4436"/>
        <w:gridCol w:w="2177"/>
      </w:tblGrid>
      <w:tr w:rsidR="008D4D05" w:rsidRPr="004F1599" w:rsidTr="008D4D05">
        <w:tc>
          <w:tcPr>
            <w:tcW w:w="2630" w:type="dxa"/>
          </w:tcPr>
          <w:p w:rsidR="008D4D05" w:rsidRPr="004F1599" w:rsidRDefault="008D4D05" w:rsidP="00FD19B4">
            <w:pPr>
              <w:suppressAutoHyphens/>
              <w:jc w:val="center"/>
              <w:rPr>
                <w:rFonts w:eastAsia="PMingLiU"/>
              </w:rPr>
            </w:pPr>
            <w:r w:rsidRPr="004F1599">
              <w:rPr>
                <w:rFonts w:eastAsia="PMingLiU"/>
              </w:rPr>
              <w:t>Код и наименование профессиональных и общих компетенций, формируемых в рамках модуля</w:t>
            </w:r>
          </w:p>
        </w:tc>
        <w:tc>
          <w:tcPr>
            <w:tcW w:w="4436" w:type="dxa"/>
          </w:tcPr>
          <w:p w:rsidR="008D4D05" w:rsidRPr="004F1599" w:rsidRDefault="008D4D05" w:rsidP="00FD19B4">
            <w:pPr>
              <w:suppressAutoHyphens/>
              <w:jc w:val="center"/>
              <w:rPr>
                <w:rFonts w:eastAsia="PMingLiU"/>
              </w:rPr>
            </w:pPr>
          </w:p>
          <w:p w:rsidR="008D4D05" w:rsidRPr="004F1599" w:rsidRDefault="008D4D05" w:rsidP="00FD19B4">
            <w:pPr>
              <w:suppressAutoHyphens/>
              <w:jc w:val="center"/>
              <w:rPr>
                <w:rFonts w:eastAsia="PMingLiU"/>
              </w:rPr>
            </w:pPr>
            <w:r w:rsidRPr="004F1599">
              <w:rPr>
                <w:rFonts w:eastAsia="PMingLiU"/>
              </w:rPr>
              <w:t>Критерии оценки</w:t>
            </w:r>
          </w:p>
        </w:tc>
        <w:tc>
          <w:tcPr>
            <w:tcW w:w="2177" w:type="dxa"/>
          </w:tcPr>
          <w:p w:rsidR="008D4D05" w:rsidRPr="004F1599" w:rsidRDefault="008D4D05" w:rsidP="00FD19B4">
            <w:pPr>
              <w:suppressAutoHyphens/>
              <w:jc w:val="center"/>
              <w:rPr>
                <w:rFonts w:eastAsia="PMingLiU"/>
              </w:rPr>
            </w:pPr>
          </w:p>
          <w:p w:rsidR="008D4D05" w:rsidRPr="004F1599" w:rsidRDefault="008D4D05" w:rsidP="00FD19B4">
            <w:pPr>
              <w:rPr>
                <w:rFonts w:eastAsia="PMingLiU"/>
              </w:rPr>
            </w:pPr>
            <w:r w:rsidRPr="004F1599">
              <w:rPr>
                <w:rFonts w:eastAsia="PMingLiU"/>
              </w:rPr>
              <w:t>Методы оценки</w:t>
            </w:r>
          </w:p>
        </w:tc>
      </w:tr>
      <w:tr w:rsidR="008D4D05" w:rsidRPr="004F1599" w:rsidTr="00FD19B4">
        <w:tc>
          <w:tcPr>
            <w:tcW w:w="9243" w:type="dxa"/>
            <w:gridSpan w:val="3"/>
          </w:tcPr>
          <w:p w:rsidR="008D4D05" w:rsidRPr="004F1599" w:rsidRDefault="008D4D05" w:rsidP="001E6398">
            <w:pPr>
              <w:rPr>
                <w:rFonts w:eastAsia="PMingLiU"/>
              </w:rPr>
            </w:pPr>
            <w:r w:rsidRPr="004F1599">
              <w:rPr>
                <w:rFonts w:eastAsia="PMingLiU"/>
                <w:b/>
              </w:rPr>
              <w:t xml:space="preserve">Раздел модуля 1. </w:t>
            </w:r>
            <w:r w:rsidR="001E6398">
              <w:rPr>
                <w:rFonts w:eastAsia="PMingLiU"/>
                <w:b/>
                <w:iCs/>
              </w:rPr>
              <w:t>Разработка, администрирование и защита баз данных</w:t>
            </w:r>
          </w:p>
        </w:tc>
      </w:tr>
      <w:tr w:rsidR="001E6398" w:rsidRPr="004F1599" w:rsidTr="008D4D05">
        <w:tc>
          <w:tcPr>
            <w:tcW w:w="2630" w:type="dxa"/>
          </w:tcPr>
          <w:p w:rsidR="001E6398" w:rsidRPr="0046387D" w:rsidRDefault="001E6398" w:rsidP="00BD3C84">
            <w:pPr>
              <w:spacing w:before="120" w:after="120"/>
            </w:pPr>
            <w:r w:rsidRPr="0046387D">
              <w:t>ПК 11.1 Осуществлять сбор, обработку и анализ информации для проектирования баз данных.</w:t>
            </w:r>
          </w:p>
        </w:tc>
        <w:tc>
          <w:tcPr>
            <w:tcW w:w="4436" w:type="dxa"/>
            <w:shd w:val="clear" w:color="auto" w:fill="auto"/>
          </w:tcPr>
          <w:p w:rsidR="001E6398" w:rsidRPr="006765D4" w:rsidRDefault="001E6398" w:rsidP="001E6398">
            <w:pPr>
              <w:jc w:val="both"/>
            </w:pPr>
            <w:r w:rsidRPr="006765D4">
              <w:t>Оценка «</w:t>
            </w:r>
            <w:r w:rsidRPr="006765D4">
              <w:rPr>
                <w:b/>
              </w:rPr>
              <w:t>отлично</w:t>
            </w:r>
            <w:r w:rsidRPr="006765D4">
              <w:t>» - выполнен анализ и предварительная обработка информации, выделены объекты и атрибуты в соответствии с заданием; построена и обоснована концептуальная модель БД.</w:t>
            </w:r>
          </w:p>
          <w:p w:rsidR="001E6398" w:rsidRPr="006765D4" w:rsidRDefault="001E6398" w:rsidP="001E6398">
            <w:pPr>
              <w:jc w:val="both"/>
            </w:pPr>
            <w:r w:rsidRPr="006765D4">
              <w:t>Оценка «</w:t>
            </w:r>
            <w:r w:rsidRPr="006765D4">
              <w:rPr>
                <w:b/>
              </w:rPr>
              <w:t>хорошо</w:t>
            </w:r>
            <w:r w:rsidRPr="006765D4">
              <w:t>» - выполнена предварительная обработка информации, выделены объекты и атрибуты в соответствии с заданием; построена концептуальная модель БД.</w:t>
            </w:r>
          </w:p>
          <w:p w:rsidR="001E6398" w:rsidRPr="004F1599" w:rsidRDefault="001E6398" w:rsidP="001E6398">
            <w:pPr>
              <w:jc w:val="both"/>
              <w:rPr>
                <w:rFonts w:eastAsia="PMingLiU"/>
              </w:rPr>
            </w:pPr>
            <w:r w:rsidRPr="006765D4">
              <w:t>Оценка «</w:t>
            </w:r>
            <w:r w:rsidRPr="006765D4">
              <w:rPr>
                <w:b/>
              </w:rPr>
              <w:t>удовлетворительно</w:t>
            </w:r>
            <w:r w:rsidRPr="006765D4">
              <w:t xml:space="preserve">» - частично выполнена предварительная обработка информации, выделены </w:t>
            </w:r>
            <w:proofErr w:type="gramStart"/>
            <w:r w:rsidRPr="006765D4">
              <w:t>основные объекты и атрибуты</w:t>
            </w:r>
            <w:proofErr w:type="gramEnd"/>
            <w:r w:rsidRPr="006765D4">
              <w:t xml:space="preserve"> практически соответствующие заданию; построена концептуальная модель БД.</w:t>
            </w:r>
          </w:p>
        </w:tc>
        <w:tc>
          <w:tcPr>
            <w:tcW w:w="2177" w:type="dxa"/>
            <w:shd w:val="clear" w:color="auto" w:fill="auto"/>
          </w:tcPr>
          <w:p w:rsidR="001E6398" w:rsidRDefault="001E6398" w:rsidP="006C44C0">
            <w:r>
              <w:t>В</w:t>
            </w:r>
            <w:r w:rsidRPr="008A5C2E">
              <w:t>ыполнение контрольных работ</w:t>
            </w:r>
            <w:r>
              <w:t>.</w:t>
            </w:r>
          </w:p>
          <w:p w:rsidR="001E6398" w:rsidRDefault="001E6398" w:rsidP="00CA09E0">
            <w:pPr>
              <w:jc w:val="both"/>
            </w:pPr>
          </w:p>
          <w:p w:rsidR="001E6398" w:rsidRPr="008A5C2E" w:rsidRDefault="001E6398" w:rsidP="006C44C0">
            <w:r>
              <w:t>В</w:t>
            </w:r>
            <w:r w:rsidRPr="008A5C2E">
              <w:t>ыполнение практических работ</w:t>
            </w:r>
            <w:r>
              <w:t>.</w:t>
            </w:r>
          </w:p>
          <w:p w:rsidR="001E6398" w:rsidRDefault="001E6398" w:rsidP="00CA09E0">
            <w:pPr>
              <w:jc w:val="both"/>
            </w:pPr>
          </w:p>
          <w:p w:rsidR="001E6398" w:rsidRDefault="001E6398" w:rsidP="00CA09E0">
            <w:pPr>
              <w:jc w:val="both"/>
            </w:pPr>
            <w:r w:rsidRPr="005E2AC9">
              <w:t>Экспертное наблюдение выполнения практических работ на учебн</w:t>
            </w:r>
            <w:r>
              <w:t>ой и производственной практиках.</w:t>
            </w:r>
          </w:p>
          <w:p w:rsidR="001E6398" w:rsidRDefault="001E6398" w:rsidP="00CA09E0">
            <w:pPr>
              <w:jc w:val="both"/>
            </w:pPr>
          </w:p>
          <w:p w:rsidR="001E6398" w:rsidRDefault="001E6398" w:rsidP="006C44C0">
            <w:r>
              <w:t>Курсовой проект.</w:t>
            </w:r>
          </w:p>
          <w:p w:rsidR="002041D4" w:rsidRDefault="002041D4" w:rsidP="006C44C0"/>
          <w:p w:rsidR="002041D4" w:rsidRPr="00CA09E0" w:rsidRDefault="002041D4" w:rsidP="00B82FD5">
            <w:r>
              <w:t>Экзамен</w:t>
            </w:r>
            <w:r w:rsidR="00B82FD5">
              <w:t xml:space="preserve"> по проф</w:t>
            </w:r>
            <w:r>
              <w:t>.</w:t>
            </w:r>
            <w:r w:rsidR="00B82FD5">
              <w:t xml:space="preserve"> модулю.</w:t>
            </w:r>
          </w:p>
        </w:tc>
      </w:tr>
      <w:tr w:rsidR="001E6398" w:rsidRPr="004F1599" w:rsidTr="008D4D05">
        <w:trPr>
          <w:trHeight w:val="137"/>
        </w:trPr>
        <w:tc>
          <w:tcPr>
            <w:tcW w:w="2630" w:type="dxa"/>
          </w:tcPr>
          <w:p w:rsidR="001E6398" w:rsidRPr="0046387D" w:rsidRDefault="001E6398" w:rsidP="00BD3C84">
            <w:pPr>
              <w:spacing w:before="120" w:after="120"/>
            </w:pPr>
            <w:r w:rsidRPr="0046387D">
              <w:t>ПК 11.2. Проектировать базу данных на основе анализа предметной области.</w:t>
            </w:r>
          </w:p>
        </w:tc>
        <w:tc>
          <w:tcPr>
            <w:tcW w:w="4436" w:type="dxa"/>
            <w:shd w:val="clear" w:color="auto" w:fill="auto"/>
          </w:tcPr>
          <w:p w:rsidR="00AA54DF" w:rsidRDefault="001E6398" w:rsidP="001E6398">
            <w:pPr>
              <w:jc w:val="both"/>
            </w:pPr>
            <w:r w:rsidRPr="0046387D">
              <w:t>Оценка «</w:t>
            </w:r>
            <w:r w:rsidRPr="0046387D">
              <w:rPr>
                <w:b/>
              </w:rPr>
              <w:t>отлично</w:t>
            </w:r>
            <w:r w:rsidRPr="0046387D">
              <w:t>» - спроектирована и нормализована БД в полном соответствии с поставленной задачей и применением case-средств; уровень нормализации соответствует 3НФ; таблицы проиндексированы, струк</w:t>
            </w:r>
            <w:r w:rsidR="00AA54DF">
              <w:t>тура индексов обоснована.</w:t>
            </w:r>
            <w:r>
              <w:t xml:space="preserve"> </w:t>
            </w:r>
          </w:p>
          <w:p w:rsidR="001E6398" w:rsidRPr="0046387D" w:rsidRDefault="001E6398" w:rsidP="001E6398">
            <w:pPr>
              <w:jc w:val="both"/>
            </w:pPr>
            <w:r w:rsidRPr="0046387D">
              <w:t>Оценка «</w:t>
            </w:r>
            <w:r w:rsidRPr="0046387D">
              <w:rPr>
                <w:b/>
              </w:rPr>
              <w:t>хорошо</w:t>
            </w:r>
            <w:r w:rsidRPr="0046387D">
              <w:t>» - спроектирована и нормализована БД в соответствии с поставленной задачей и применением case-средств; уровень нормализации соответствует 3НФ; таблицы проиндексированы</w:t>
            </w:r>
          </w:p>
          <w:p w:rsidR="001E6398" w:rsidRPr="004F1599" w:rsidRDefault="001E6398" w:rsidP="001E6398">
            <w:pPr>
              <w:jc w:val="both"/>
              <w:rPr>
                <w:rFonts w:eastAsia="PMingLiU"/>
              </w:rPr>
            </w:pPr>
            <w:r w:rsidRPr="0046387D">
              <w:t>Оценка «</w:t>
            </w:r>
            <w:r w:rsidRPr="0046387D">
              <w:rPr>
                <w:b/>
              </w:rPr>
              <w:t>удовлетворительно</w:t>
            </w:r>
            <w:r w:rsidRPr="0046387D">
              <w:t xml:space="preserve">» - спроектирована и нормализована </w:t>
            </w:r>
            <w:proofErr w:type="gramStart"/>
            <w:r w:rsidRPr="0046387D">
              <w:t>БД  с</w:t>
            </w:r>
            <w:proofErr w:type="gramEnd"/>
            <w:r w:rsidRPr="0046387D">
              <w:t xml:space="preserve"> незначительными отклонениями от поставленной задачи и с применением case-средств; уровень нормализации соответствует 3НФ; таблицы частично проиндексированы.</w:t>
            </w:r>
          </w:p>
        </w:tc>
        <w:tc>
          <w:tcPr>
            <w:tcW w:w="2177" w:type="dxa"/>
            <w:shd w:val="clear" w:color="auto" w:fill="auto"/>
          </w:tcPr>
          <w:p w:rsidR="002041D4" w:rsidRDefault="002041D4" w:rsidP="002041D4">
            <w:r>
              <w:t>В</w:t>
            </w:r>
            <w:r w:rsidRPr="008A5C2E">
              <w:t>ыполнение контрольных работ</w:t>
            </w:r>
            <w:r>
              <w:t>.</w:t>
            </w:r>
          </w:p>
          <w:p w:rsidR="002041D4" w:rsidRDefault="002041D4" w:rsidP="002041D4">
            <w:pPr>
              <w:jc w:val="both"/>
            </w:pPr>
          </w:p>
          <w:p w:rsidR="002041D4" w:rsidRPr="008A5C2E" w:rsidRDefault="002041D4" w:rsidP="002041D4">
            <w:r>
              <w:t>В</w:t>
            </w:r>
            <w:r w:rsidRPr="008A5C2E">
              <w:t>ыполнение практических работ</w:t>
            </w:r>
            <w:r>
              <w:t>.</w:t>
            </w:r>
          </w:p>
          <w:p w:rsidR="002041D4" w:rsidRDefault="002041D4" w:rsidP="002041D4">
            <w:pPr>
              <w:jc w:val="both"/>
            </w:pPr>
          </w:p>
          <w:p w:rsidR="002041D4" w:rsidRDefault="002041D4" w:rsidP="002041D4">
            <w:pPr>
              <w:jc w:val="both"/>
            </w:pPr>
            <w:r w:rsidRPr="005E2AC9">
              <w:t>Экспертное наблюдение выполнения практических работ на учебн</w:t>
            </w:r>
            <w:r>
              <w:t>ой и производственной практиках.</w:t>
            </w:r>
          </w:p>
          <w:p w:rsidR="002041D4" w:rsidRDefault="002041D4" w:rsidP="002041D4">
            <w:pPr>
              <w:jc w:val="both"/>
            </w:pPr>
          </w:p>
          <w:p w:rsidR="002041D4" w:rsidRDefault="002041D4" w:rsidP="002041D4">
            <w:r>
              <w:t>Курсовой проект.</w:t>
            </w:r>
          </w:p>
          <w:p w:rsidR="002041D4" w:rsidRDefault="002041D4" w:rsidP="002041D4"/>
          <w:p w:rsidR="001E6398" w:rsidRPr="004F1599" w:rsidRDefault="00B82FD5" w:rsidP="002041D4">
            <w:pPr>
              <w:rPr>
                <w:rFonts w:eastAsia="PMingLiU"/>
              </w:rPr>
            </w:pPr>
            <w:r>
              <w:t>Экзамен по проф. модулю.</w:t>
            </w:r>
          </w:p>
        </w:tc>
      </w:tr>
      <w:tr w:rsidR="001E6398" w:rsidRPr="004F1599" w:rsidTr="008D4D05">
        <w:trPr>
          <w:trHeight w:val="157"/>
        </w:trPr>
        <w:tc>
          <w:tcPr>
            <w:tcW w:w="2630" w:type="dxa"/>
          </w:tcPr>
          <w:p w:rsidR="001E6398" w:rsidRPr="004F1599" w:rsidRDefault="001E6398" w:rsidP="001E6398">
            <w:pPr>
              <w:rPr>
                <w:rFonts w:eastAsia="PMingLiU"/>
              </w:rPr>
            </w:pPr>
            <w:r w:rsidRPr="0046387D">
              <w:lastRenderedPageBreak/>
              <w:t>ПК 11.3. Разрабатывать объекты базы данных в соответствии с результатами анализа предметной области.</w:t>
            </w:r>
          </w:p>
        </w:tc>
        <w:tc>
          <w:tcPr>
            <w:tcW w:w="4436" w:type="dxa"/>
            <w:shd w:val="clear" w:color="auto" w:fill="auto"/>
          </w:tcPr>
          <w:p w:rsidR="001E6398" w:rsidRPr="0046387D" w:rsidRDefault="001E6398" w:rsidP="001E6398">
            <w:pPr>
              <w:jc w:val="both"/>
            </w:pPr>
            <w:r w:rsidRPr="0046387D">
              <w:t>Оценка «</w:t>
            </w:r>
            <w:r w:rsidRPr="0046387D">
              <w:rPr>
                <w:b/>
              </w:rPr>
              <w:t>отлично</w:t>
            </w:r>
            <w:r w:rsidRPr="0046387D">
              <w:t>» - выполнено построение БД в предложенной СУБД, созданные объекты полностью соответствуют заданию, все таблицы заполнены с помощью соответствующих средств; предусмотрены и</w:t>
            </w:r>
            <w:r>
              <w:t xml:space="preserve"> </w:t>
            </w:r>
            <w:r w:rsidRPr="0046387D">
              <w:t>реализованы уровни доступа для различных категорий пользователей.</w:t>
            </w:r>
          </w:p>
          <w:p w:rsidR="001E6398" w:rsidRPr="0046387D" w:rsidRDefault="001E6398" w:rsidP="001E6398">
            <w:pPr>
              <w:jc w:val="both"/>
            </w:pPr>
            <w:r w:rsidRPr="0046387D">
              <w:t>Оценка «</w:t>
            </w:r>
            <w:r w:rsidRPr="0046387D">
              <w:rPr>
                <w:b/>
              </w:rPr>
              <w:t>хорошо</w:t>
            </w:r>
            <w:r w:rsidRPr="0046387D">
              <w:t>» - выполнено построение БД в предложенной СУБД, созданные объекты соответствуют заданию с незначительными отклонениями, практически все таблицы заполнены с помощью соответствующих средств; предусмотрен и частично реализован доступ для различных категорий пользователей.</w:t>
            </w:r>
          </w:p>
          <w:p w:rsidR="001E6398" w:rsidRPr="0046387D" w:rsidRDefault="001E6398" w:rsidP="001E6398">
            <w:pPr>
              <w:jc w:val="both"/>
            </w:pPr>
            <w:r w:rsidRPr="0046387D">
              <w:t>Оценка «</w:t>
            </w:r>
            <w:r w:rsidRPr="0046387D">
              <w:rPr>
                <w:b/>
              </w:rPr>
              <w:t>удовлетворительно</w:t>
            </w:r>
            <w:r w:rsidRPr="0046387D">
              <w:t>» - выполнено построение БД в предложенной СУБД, созданные объекты соответствуют заданию с некоторыми отклонениями, некоторые таблицы заполнены с помощью соответствующих средств; предусмотрено разграничение доступа для различных категорий пользователей.</w:t>
            </w:r>
          </w:p>
        </w:tc>
        <w:tc>
          <w:tcPr>
            <w:tcW w:w="2177" w:type="dxa"/>
          </w:tcPr>
          <w:p w:rsidR="002041D4" w:rsidRDefault="002041D4" w:rsidP="002041D4">
            <w:r>
              <w:t>В</w:t>
            </w:r>
            <w:r w:rsidRPr="008A5C2E">
              <w:t>ыполнение контрольных работ</w:t>
            </w:r>
            <w:r>
              <w:t>.</w:t>
            </w:r>
          </w:p>
          <w:p w:rsidR="002041D4" w:rsidRDefault="002041D4" w:rsidP="002041D4">
            <w:pPr>
              <w:jc w:val="both"/>
            </w:pPr>
          </w:p>
          <w:p w:rsidR="002041D4" w:rsidRPr="008A5C2E" w:rsidRDefault="002041D4" w:rsidP="002041D4">
            <w:r>
              <w:t>В</w:t>
            </w:r>
            <w:r w:rsidRPr="008A5C2E">
              <w:t>ыполнение практических работ</w:t>
            </w:r>
            <w:r>
              <w:t>.</w:t>
            </w:r>
          </w:p>
          <w:p w:rsidR="002041D4" w:rsidRDefault="002041D4" w:rsidP="002041D4">
            <w:pPr>
              <w:jc w:val="both"/>
            </w:pPr>
          </w:p>
          <w:p w:rsidR="002041D4" w:rsidRDefault="002041D4" w:rsidP="002041D4">
            <w:pPr>
              <w:jc w:val="both"/>
            </w:pPr>
            <w:r w:rsidRPr="005E2AC9">
              <w:t>Экспертное наблюдение выполнения практических работ на учебн</w:t>
            </w:r>
            <w:r>
              <w:t>ой и производственной практиках.</w:t>
            </w:r>
          </w:p>
          <w:p w:rsidR="002041D4" w:rsidRDefault="002041D4" w:rsidP="002041D4">
            <w:pPr>
              <w:jc w:val="both"/>
            </w:pPr>
          </w:p>
          <w:p w:rsidR="002041D4" w:rsidRDefault="002041D4" w:rsidP="002041D4">
            <w:r>
              <w:t>Курсовой проект.</w:t>
            </w:r>
          </w:p>
          <w:p w:rsidR="002041D4" w:rsidRDefault="002041D4" w:rsidP="002041D4"/>
          <w:p w:rsidR="001E6398" w:rsidRPr="006C44C0" w:rsidRDefault="004A4C04" w:rsidP="004A4C04">
            <w:pPr>
              <w:jc w:val="both"/>
            </w:pPr>
            <w:r>
              <w:t>Экзамен по проф. модулю.</w:t>
            </w:r>
          </w:p>
        </w:tc>
      </w:tr>
      <w:tr w:rsidR="001E6398" w:rsidRPr="004F1599" w:rsidTr="008D4D05">
        <w:trPr>
          <w:trHeight w:val="137"/>
        </w:trPr>
        <w:tc>
          <w:tcPr>
            <w:tcW w:w="2630" w:type="dxa"/>
          </w:tcPr>
          <w:p w:rsidR="001E6398" w:rsidRPr="0046387D" w:rsidRDefault="001E6398" w:rsidP="001E6398">
            <w:r w:rsidRPr="0046387D">
              <w:t>ПК 11.4. Реализовывать базу данных в конкретной системе управления базами данных.</w:t>
            </w:r>
          </w:p>
        </w:tc>
        <w:tc>
          <w:tcPr>
            <w:tcW w:w="4436" w:type="dxa"/>
            <w:shd w:val="clear" w:color="auto" w:fill="auto"/>
          </w:tcPr>
          <w:p w:rsidR="001E6398" w:rsidRPr="0046387D" w:rsidRDefault="001E6398" w:rsidP="001E6398">
            <w:pPr>
              <w:jc w:val="both"/>
            </w:pPr>
            <w:r w:rsidRPr="0046387D">
              <w:t>Оценка «</w:t>
            </w:r>
            <w:r w:rsidRPr="0046387D">
              <w:rPr>
                <w:b/>
              </w:rPr>
              <w:t>отлично</w:t>
            </w:r>
            <w:r w:rsidRPr="0046387D">
              <w:t>» - созданы и корректно работают запросы к БД, сформированные отчеты выводят данные с учетом группировки в полном соответствии с заданием.</w:t>
            </w:r>
          </w:p>
          <w:p w:rsidR="001E6398" w:rsidRPr="0046387D" w:rsidRDefault="001E6398" w:rsidP="001E6398">
            <w:pPr>
              <w:jc w:val="both"/>
            </w:pPr>
            <w:r w:rsidRPr="0046387D">
              <w:t>Оценка «</w:t>
            </w:r>
            <w:r w:rsidRPr="0046387D">
              <w:rPr>
                <w:b/>
              </w:rPr>
              <w:t>хорошо</w:t>
            </w:r>
            <w:r w:rsidRPr="0046387D">
              <w:t>» - созданы и выполняются запросы к БД, сформированные отчеты выводят данные с учетом группировки в основном в соответствии с заданием.</w:t>
            </w:r>
          </w:p>
          <w:p w:rsidR="001E6398" w:rsidRPr="0046387D" w:rsidRDefault="001E6398" w:rsidP="001E6398">
            <w:pPr>
              <w:jc w:val="both"/>
            </w:pPr>
            <w:r w:rsidRPr="0046387D">
              <w:t>Оценка «</w:t>
            </w:r>
            <w:r w:rsidRPr="0046387D">
              <w:rPr>
                <w:b/>
              </w:rPr>
              <w:t>удовлетворительно</w:t>
            </w:r>
            <w:r w:rsidRPr="0046387D">
              <w:t>» - созданы и выполняются запросы к БД, сформированные отчеты выводят данные в основном в соответствии с заданием.</w:t>
            </w:r>
          </w:p>
          <w:p w:rsidR="001E6398" w:rsidRPr="0046387D" w:rsidRDefault="001E6398" w:rsidP="001E6398">
            <w:pPr>
              <w:jc w:val="both"/>
            </w:pPr>
          </w:p>
        </w:tc>
        <w:tc>
          <w:tcPr>
            <w:tcW w:w="2177" w:type="dxa"/>
          </w:tcPr>
          <w:p w:rsidR="002041D4" w:rsidRDefault="002041D4" w:rsidP="002041D4">
            <w:r>
              <w:t>В</w:t>
            </w:r>
            <w:r w:rsidRPr="008A5C2E">
              <w:t>ыполнение контрольных работ</w:t>
            </w:r>
            <w:r>
              <w:t>.</w:t>
            </w:r>
          </w:p>
          <w:p w:rsidR="002041D4" w:rsidRDefault="002041D4" w:rsidP="002041D4">
            <w:pPr>
              <w:jc w:val="both"/>
            </w:pPr>
          </w:p>
          <w:p w:rsidR="002041D4" w:rsidRPr="008A5C2E" w:rsidRDefault="002041D4" w:rsidP="002041D4">
            <w:r>
              <w:t>В</w:t>
            </w:r>
            <w:r w:rsidRPr="008A5C2E">
              <w:t>ыполнение практических работ</w:t>
            </w:r>
            <w:r>
              <w:t>.</w:t>
            </w:r>
          </w:p>
          <w:p w:rsidR="002041D4" w:rsidRDefault="002041D4" w:rsidP="002041D4">
            <w:pPr>
              <w:jc w:val="both"/>
            </w:pPr>
          </w:p>
          <w:p w:rsidR="002041D4" w:rsidRDefault="002041D4" w:rsidP="002041D4">
            <w:pPr>
              <w:jc w:val="both"/>
            </w:pPr>
            <w:r w:rsidRPr="005E2AC9">
              <w:t>Экспертное наблюдение выполнения практических работ на учебн</w:t>
            </w:r>
            <w:r>
              <w:t>ой и производственной практиках.</w:t>
            </w:r>
          </w:p>
          <w:p w:rsidR="002041D4" w:rsidRDefault="002041D4" w:rsidP="002041D4">
            <w:pPr>
              <w:jc w:val="both"/>
            </w:pPr>
          </w:p>
          <w:p w:rsidR="002041D4" w:rsidRDefault="002041D4" w:rsidP="002041D4">
            <w:r>
              <w:t>Курсовой проект.</w:t>
            </w:r>
          </w:p>
          <w:p w:rsidR="00685A6A" w:rsidRDefault="00685A6A" w:rsidP="004A4C04">
            <w:pPr>
              <w:jc w:val="both"/>
            </w:pPr>
          </w:p>
          <w:p w:rsidR="001E6398" w:rsidRPr="006C44C0" w:rsidRDefault="004A4C04" w:rsidP="004A4C04">
            <w:pPr>
              <w:jc w:val="both"/>
            </w:pPr>
            <w:r>
              <w:t>Экзамен по проф. модулю.</w:t>
            </w:r>
          </w:p>
        </w:tc>
      </w:tr>
      <w:tr w:rsidR="001E6398" w:rsidRPr="004F1599" w:rsidTr="008D4D05">
        <w:trPr>
          <w:trHeight w:val="137"/>
        </w:trPr>
        <w:tc>
          <w:tcPr>
            <w:tcW w:w="2630" w:type="dxa"/>
          </w:tcPr>
          <w:p w:rsidR="001E6398" w:rsidRPr="004F1599" w:rsidRDefault="001E6398" w:rsidP="001E6398">
            <w:pPr>
              <w:rPr>
                <w:rFonts w:eastAsia="PMingLiU"/>
              </w:rPr>
            </w:pPr>
            <w:r w:rsidRPr="0046387D">
              <w:t>ПК 11.5. Администрировать базы данных</w:t>
            </w:r>
          </w:p>
        </w:tc>
        <w:tc>
          <w:tcPr>
            <w:tcW w:w="4436" w:type="dxa"/>
            <w:shd w:val="clear" w:color="auto" w:fill="auto"/>
          </w:tcPr>
          <w:p w:rsidR="001E6398" w:rsidRPr="0046387D" w:rsidRDefault="001E6398" w:rsidP="00761AA9">
            <w:pPr>
              <w:jc w:val="both"/>
            </w:pPr>
            <w:r w:rsidRPr="0046387D">
              <w:t>Оценка «</w:t>
            </w:r>
            <w:r w:rsidRPr="0046387D">
              <w:rPr>
                <w:b/>
              </w:rPr>
              <w:t>отлично</w:t>
            </w:r>
            <w:r w:rsidRPr="0046387D">
              <w:t>» - выполнен анализ эффективности обработки данных и запросов пользователей; обоснованы и выбраны принципы регистрации и система паролей; созданы и обоснованы группы пользователей.</w:t>
            </w:r>
          </w:p>
          <w:p w:rsidR="001E6398" w:rsidRPr="0046387D" w:rsidRDefault="001E6398" w:rsidP="00761AA9">
            <w:pPr>
              <w:jc w:val="both"/>
            </w:pPr>
            <w:r w:rsidRPr="0046387D">
              <w:lastRenderedPageBreak/>
              <w:t>Оценка «</w:t>
            </w:r>
            <w:r w:rsidRPr="0046387D">
              <w:rPr>
                <w:b/>
              </w:rPr>
              <w:t>хорошо</w:t>
            </w:r>
            <w:r w:rsidRPr="0046387D">
              <w:t xml:space="preserve">» - обоснованы и выбраны принципы регистрации и система паролей; созданы и обоснованы группы пользователей </w:t>
            </w:r>
          </w:p>
          <w:p w:rsidR="001E6398" w:rsidRPr="0046387D" w:rsidRDefault="001E6398" w:rsidP="00761AA9">
            <w:pPr>
              <w:jc w:val="both"/>
            </w:pPr>
            <w:r w:rsidRPr="0046387D">
              <w:t>Оценка «</w:t>
            </w:r>
            <w:r w:rsidRPr="0046387D">
              <w:rPr>
                <w:b/>
              </w:rPr>
              <w:t>удовлетворительно</w:t>
            </w:r>
            <w:r w:rsidRPr="0046387D">
              <w:t xml:space="preserve">» -  выбраны принципы регистрации и система паролей; созданы и обоснованы группы пользователей </w:t>
            </w:r>
          </w:p>
          <w:p w:rsidR="001E6398" w:rsidRPr="004F1599" w:rsidRDefault="001E6398" w:rsidP="00761AA9">
            <w:pPr>
              <w:jc w:val="both"/>
              <w:rPr>
                <w:rFonts w:eastAsia="PMingLiU"/>
              </w:rPr>
            </w:pPr>
          </w:p>
        </w:tc>
        <w:tc>
          <w:tcPr>
            <w:tcW w:w="2177" w:type="dxa"/>
          </w:tcPr>
          <w:p w:rsidR="002041D4" w:rsidRDefault="002041D4" w:rsidP="002041D4">
            <w:r>
              <w:lastRenderedPageBreak/>
              <w:t>В</w:t>
            </w:r>
            <w:r w:rsidRPr="008A5C2E">
              <w:t>ыполнение контрольных работ</w:t>
            </w:r>
            <w:r>
              <w:t>.</w:t>
            </w:r>
          </w:p>
          <w:p w:rsidR="002041D4" w:rsidRDefault="002041D4" w:rsidP="002041D4">
            <w:pPr>
              <w:jc w:val="both"/>
            </w:pPr>
          </w:p>
          <w:p w:rsidR="002041D4" w:rsidRPr="008A5C2E" w:rsidRDefault="002041D4" w:rsidP="002041D4">
            <w:r>
              <w:lastRenderedPageBreak/>
              <w:t>В</w:t>
            </w:r>
            <w:r w:rsidRPr="008A5C2E">
              <w:t>ыполнение практических работ</w:t>
            </w:r>
            <w:r>
              <w:t>.</w:t>
            </w:r>
          </w:p>
          <w:p w:rsidR="002041D4" w:rsidRDefault="002041D4" w:rsidP="002041D4">
            <w:pPr>
              <w:jc w:val="both"/>
            </w:pPr>
          </w:p>
          <w:p w:rsidR="002041D4" w:rsidRDefault="002041D4" w:rsidP="002041D4">
            <w:pPr>
              <w:jc w:val="both"/>
            </w:pPr>
            <w:r w:rsidRPr="005E2AC9">
              <w:t>Экспертное наблюдение выполнения практических работ на учебн</w:t>
            </w:r>
            <w:r>
              <w:t>ой и производственной практиках.</w:t>
            </w:r>
          </w:p>
          <w:p w:rsidR="002041D4" w:rsidRDefault="002041D4" w:rsidP="002041D4">
            <w:pPr>
              <w:jc w:val="both"/>
            </w:pPr>
          </w:p>
          <w:p w:rsidR="002041D4" w:rsidRDefault="002041D4" w:rsidP="002041D4">
            <w:r>
              <w:t>Курсовой проект.</w:t>
            </w:r>
          </w:p>
          <w:p w:rsidR="002041D4" w:rsidRDefault="002041D4" w:rsidP="002041D4"/>
          <w:p w:rsidR="001E6398" w:rsidRPr="006C44C0" w:rsidRDefault="004A4C04" w:rsidP="004A4C04">
            <w:r>
              <w:t>Экзамен по проф. модулю.</w:t>
            </w:r>
          </w:p>
        </w:tc>
      </w:tr>
      <w:tr w:rsidR="001E6398" w:rsidRPr="004F1599" w:rsidTr="008D4D05">
        <w:trPr>
          <w:trHeight w:val="157"/>
        </w:trPr>
        <w:tc>
          <w:tcPr>
            <w:tcW w:w="2630" w:type="dxa"/>
          </w:tcPr>
          <w:p w:rsidR="001E6398" w:rsidRPr="0046387D" w:rsidRDefault="001E6398" w:rsidP="001E6398">
            <w:r w:rsidRPr="0046387D">
              <w:lastRenderedPageBreak/>
              <w:t>ПК 11.6. Защищать информацию в базе данных с использованием технологии защиты информации.</w:t>
            </w:r>
          </w:p>
        </w:tc>
        <w:tc>
          <w:tcPr>
            <w:tcW w:w="4436" w:type="dxa"/>
            <w:shd w:val="clear" w:color="auto" w:fill="auto"/>
          </w:tcPr>
          <w:p w:rsidR="001E6398" w:rsidRPr="0046387D" w:rsidRDefault="001E6398" w:rsidP="00761AA9">
            <w:pPr>
              <w:jc w:val="both"/>
            </w:pPr>
            <w:r w:rsidRPr="0046387D">
              <w:t>Оценка «</w:t>
            </w:r>
            <w:r w:rsidRPr="0046387D">
              <w:rPr>
                <w:b/>
              </w:rPr>
              <w:t>отлично</w:t>
            </w:r>
            <w:r w:rsidRPr="0046387D">
              <w:t>» - обоснован период резервного копирования БД на основе анализа обращений пользователей; выполнено резервное копирование БД; выполнено восстановления состояния БД на заданную дату.</w:t>
            </w:r>
          </w:p>
          <w:p w:rsidR="001E6398" w:rsidRPr="0046387D" w:rsidRDefault="001E6398" w:rsidP="00761AA9">
            <w:pPr>
              <w:jc w:val="both"/>
            </w:pPr>
            <w:r w:rsidRPr="0046387D">
              <w:t>Оценка «</w:t>
            </w:r>
            <w:r w:rsidRPr="0046387D">
              <w:rPr>
                <w:b/>
              </w:rPr>
              <w:t>хорошо</w:t>
            </w:r>
            <w:r w:rsidRPr="0046387D">
              <w:t>» - обоснован период резервного копирования БД; выполнено резервное копирование БД; выполнено восстановления состояния БД на заданную дату.</w:t>
            </w:r>
          </w:p>
          <w:p w:rsidR="001E6398" w:rsidRPr="0046387D" w:rsidRDefault="001E6398" w:rsidP="00761AA9">
            <w:pPr>
              <w:jc w:val="both"/>
            </w:pPr>
            <w:r w:rsidRPr="0046387D">
              <w:t>Оценка «</w:t>
            </w:r>
            <w:r w:rsidRPr="0046387D">
              <w:rPr>
                <w:b/>
              </w:rPr>
              <w:t>удовлетворительно</w:t>
            </w:r>
            <w:r w:rsidRPr="0046387D">
              <w:t>» - выполнено резервное копирование БД; выполнено восстановления состояния БД на заданную дату.</w:t>
            </w:r>
          </w:p>
        </w:tc>
        <w:tc>
          <w:tcPr>
            <w:tcW w:w="2177" w:type="dxa"/>
          </w:tcPr>
          <w:p w:rsidR="002041D4" w:rsidRDefault="002041D4" w:rsidP="002041D4">
            <w:r>
              <w:t>В</w:t>
            </w:r>
            <w:r w:rsidRPr="008A5C2E">
              <w:t>ыполнение контрольных работ</w:t>
            </w:r>
            <w:r>
              <w:t>.</w:t>
            </w:r>
          </w:p>
          <w:p w:rsidR="002041D4" w:rsidRDefault="002041D4" w:rsidP="002041D4">
            <w:pPr>
              <w:jc w:val="both"/>
            </w:pPr>
          </w:p>
          <w:p w:rsidR="002041D4" w:rsidRPr="008A5C2E" w:rsidRDefault="002041D4" w:rsidP="002041D4">
            <w:r>
              <w:t>В</w:t>
            </w:r>
            <w:r w:rsidRPr="008A5C2E">
              <w:t>ыполнение практических работ</w:t>
            </w:r>
            <w:r>
              <w:t>.</w:t>
            </w:r>
          </w:p>
          <w:p w:rsidR="002041D4" w:rsidRDefault="002041D4" w:rsidP="002041D4">
            <w:pPr>
              <w:jc w:val="both"/>
            </w:pPr>
          </w:p>
          <w:p w:rsidR="002041D4" w:rsidRDefault="002041D4" w:rsidP="002041D4">
            <w:pPr>
              <w:jc w:val="both"/>
            </w:pPr>
            <w:r w:rsidRPr="005E2AC9">
              <w:t>Экспертное наблюдение выполнения практических работ на учебн</w:t>
            </w:r>
            <w:r>
              <w:t>ой и производственной практиках.</w:t>
            </w:r>
          </w:p>
          <w:p w:rsidR="002041D4" w:rsidRDefault="002041D4" w:rsidP="002041D4">
            <w:pPr>
              <w:jc w:val="both"/>
            </w:pPr>
          </w:p>
          <w:p w:rsidR="002041D4" w:rsidRDefault="002041D4" w:rsidP="002041D4">
            <w:r>
              <w:t>Курсовой проект.</w:t>
            </w:r>
          </w:p>
          <w:p w:rsidR="002041D4" w:rsidRDefault="002041D4" w:rsidP="002041D4"/>
          <w:p w:rsidR="001E6398" w:rsidRPr="004F1599" w:rsidRDefault="004A4C04" w:rsidP="004A4C04">
            <w:pPr>
              <w:rPr>
                <w:rFonts w:eastAsia="PMingLiU"/>
              </w:rPr>
            </w:pPr>
            <w:r w:rsidRPr="004A4C04">
              <w:t>Экзамен по проф. модулю.</w:t>
            </w:r>
          </w:p>
        </w:tc>
      </w:tr>
      <w:tr w:rsidR="00761AA9" w:rsidRPr="004F1599" w:rsidTr="008D4D05">
        <w:trPr>
          <w:trHeight w:val="137"/>
        </w:trPr>
        <w:tc>
          <w:tcPr>
            <w:tcW w:w="2630" w:type="dxa"/>
          </w:tcPr>
          <w:p w:rsidR="00761AA9" w:rsidRPr="004F1599" w:rsidRDefault="00761AA9" w:rsidP="00FD19B4">
            <w:r>
              <w:t>ОК 1</w:t>
            </w:r>
            <w:r w:rsidRPr="004F1599">
              <w:t xml:space="preserve">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4436" w:type="dxa"/>
            <w:shd w:val="clear" w:color="auto" w:fill="auto"/>
          </w:tcPr>
          <w:p w:rsidR="00761AA9" w:rsidRPr="004F1599" w:rsidRDefault="00761AA9" w:rsidP="008D4D05">
            <w:pPr>
              <w:numPr>
                <w:ilvl w:val="0"/>
                <w:numId w:val="23"/>
              </w:numPr>
              <w:tabs>
                <w:tab w:val="left" w:pos="252"/>
              </w:tabs>
            </w:pPr>
            <w:r w:rsidRPr="004F1599">
              <w:t>обоснованность постановки цели, выбора и применения методов и способов решения профессиональных задач;</w:t>
            </w:r>
          </w:p>
          <w:p w:rsidR="00761AA9" w:rsidRPr="004F1599" w:rsidRDefault="00761AA9" w:rsidP="00FD19B4">
            <w:r w:rsidRPr="004F1599">
              <w:t>- адекватная оценка и самооценка эффективности и качества выполнения профессиональных задач</w:t>
            </w:r>
          </w:p>
        </w:tc>
        <w:tc>
          <w:tcPr>
            <w:tcW w:w="2177" w:type="dxa"/>
            <w:vMerge w:val="restart"/>
          </w:tcPr>
          <w:p w:rsidR="00761AA9" w:rsidRPr="004F1599" w:rsidRDefault="00761AA9" w:rsidP="00B82FD5">
            <w:pPr>
              <w:jc w:val="both"/>
              <w:rPr>
                <w:rFonts w:eastAsia="PMingLiU"/>
              </w:rPr>
            </w:pPr>
            <w:r>
              <w:rPr>
                <w:rFonts w:eastAsia="PMingLiU"/>
              </w:rPr>
              <w:t>Экспертное наблюдение за выполнением работ</w:t>
            </w:r>
          </w:p>
        </w:tc>
      </w:tr>
      <w:tr w:rsidR="00761AA9" w:rsidRPr="004F1599" w:rsidTr="008D4D05">
        <w:trPr>
          <w:trHeight w:val="137"/>
        </w:trPr>
        <w:tc>
          <w:tcPr>
            <w:tcW w:w="2630" w:type="dxa"/>
          </w:tcPr>
          <w:p w:rsidR="00761AA9" w:rsidRPr="004F1599" w:rsidRDefault="00761AA9" w:rsidP="00D9552C">
            <w:r w:rsidRPr="004F1599">
              <w:t xml:space="preserve">ОП </w:t>
            </w:r>
            <w:r>
              <w:t xml:space="preserve">2 </w:t>
            </w:r>
            <w:r w:rsidRPr="004F1599"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4436" w:type="dxa"/>
            <w:shd w:val="clear" w:color="auto" w:fill="auto"/>
          </w:tcPr>
          <w:p w:rsidR="00761AA9" w:rsidRPr="004F1599" w:rsidRDefault="00761AA9" w:rsidP="00FD19B4">
            <w:r w:rsidRPr="004F1599">
              <w:t>- использование различных источников, включая электронные ресурсы, медиаресурсы, Интернет-ресурсы, периодические издания по специальности для решения профессиональных задач</w:t>
            </w:r>
          </w:p>
        </w:tc>
        <w:tc>
          <w:tcPr>
            <w:tcW w:w="2177" w:type="dxa"/>
            <w:vMerge/>
          </w:tcPr>
          <w:p w:rsidR="00761AA9" w:rsidRPr="004F1599" w:rsidRDefault="00761AA9" w:rsidP="00FD19B4">
            <w:pPr>
              <w:rPr>
                <w:rFonts w:eastAsia="PMingLiU"/>
              </w:rPr>
            </w:pPr>
          </w:p>
        </w:tc>
      </w:tr>
      <w:tr w:rsidR="00761AA9" w:rsidRPr="004F1599" w:rsidTr="008D4D05">
        <w:trPr>
          <w:trHeight w:val="137"/>
        </w:trPr>
        <w:tc>
          <w:tcPr>
            <w:tcW w:w="2630" w:type="dxa"/>
          </w:tcPr>
          <w:p w:rsidR="00761AA9" w:rsidRPr="004F1599" w:rsidRDefault="00761AA9" w:rsidP="00D9552C">
            <w:r w:rsidRPr="004F1599">
              <w:lastRenderedPageBreak/>
              <w:t xml:space="preserve">ОК </w:t>
            </w:r>
            <w:r>
              <w:t>3</w:t>
            </w:r>
            <w:r w:rsidRPr="004F1599">
              <w:t xml:space="preserve"> Планировать и реализовывать собственное профессиональное и личностное развитие.</w:t>
            </w:r>
          </w:p>
        </w:tc>
        <w:tc>
          <w:tcPr>
            <w:tcW w:w="4436" w:type="dxa"/>
            <w:shd w:val="clear" w:color="auto" w:fill="auto"/>
          </w:tcPr>
          <w:p w:rsidR="00761AA9" w:rsidRPr="004F1599" w:rsidRDefault="00761AA9" w:rsidP="00FD19B4">
            <w:r w:rsidRPr="004F1599">
              <w:t>- демонстрация ответственности за принятые решения</w:t>
            </w:r>
          </w:p>
          <w:p w:rsidR="00761AA9" w:rsidRPr="004F1599" w:rsidRDefault="00761AA9" w:rsidP="00FD19B4">
            <w:r w:rsidRPr="004F1599">
              <w:t xml:space="preserve">- обоснованность самоанализа и коррекция результатов собственной работы; </w:t>
            </w:r>
          </w:p>
        </w:tc>
        <w:tc>
          <w:tcPr>
            <w:tcW w:w="2177" w:type="dxa"/>
            <w:vMerge/>
          </w:tcPr>
          <w:p w:rsidR="00761AA9" w:rsidRPr="004F1599" w:rsidRDefault="00761AA9" w:rsidP="00FD19B4">
            <w:pPr>
              <w:rPr>
                <w:rFonts w:eastAsia="PMingLiU"/>
              </w:rPr>
            </w:pPr>
          </w:p>
        </w:tc>
      </w:tr>
      <w:tr w:rsidR="00761AA9" w:rsidRPr="004F1599" w:rsidTr="008D4D05">
        <w:trPr>
          <w:trHeight w:val="137"/>
        </w:trPr>
        <w:tc>
          <w:tcPr>
            <w:tcW w:w="2630" w:type="dxa"/>
          </w:tcPr>
          <w:p w:rsidR="00761AA9" w:rsidRPr="004F1599" w:rsidRDefault="00761AA9" w:rsidP="00FD19B4">
            <w:r>
              <w:t>ОК 4</w:t>
            </w:r>
            <w:r w:rsidRPr="004F1599">
              <w:t xml:space="preserve">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4436" w:type="dxa"/>
            <w:shd w:val="clear" w:color="auto" w:fill="auto"/>
          </w:tcPr>
          <w:p w:rsidR="00761AA9" w:rsidRPr="004F1599" w:rsidRDefault="00761AA9" w:rsidP="00FD19B4">
            <w:r w:rsidRPr="004F1599">
              <w:t>- взаимодействовать с обучающимися, преподавателями и мастерами в ходе обучения, с руководителями учебной и производственной практик;</w:t>
            </w:r>
          </w:p>
          <w:p w:rsidR="00761AA9" w:rsidRPr="004F1599" w:rsidRDefault="00761AA9" w:rsidP="00FD19B4">
            <w:r w:rsidRPr="004F1599">
              <w:t>- обоснованность анализа работы членов команды (подчиненных)</w:t>
            </w:r>
          </w:p>
        </w:tc>
        <w:tc>
          <w:tcPr>
            <w:tcW w:w="2177" w:type="dxa"/>
            <w:vMerge/>
          </w:tcPr>
          <w:p w:rsidR="00761AA9" w:rsidRPr="004F1599" w:rsidRDefault="00761AA9" w:rsidP="00FD19B4">
            <w:pPr>
              <w:rPr>
                <w:rFonts w:eastAsia="PMingLiU"/>
              </w:rPr>
            </w:pPr>
          </w:p>
        </w:tc>
      </w:tr>
      <w:tr w:rsidR="00761AA9" w:rsidRPr="004F1599" w:rsidTr="008D4D05">
        <w:trPr>
          <w:trHeight w:val="137"/>
        </w:trPr>
        <w:tc>
          <w:tcPr>
            <w:tcW w:w="2630" w:type="dxa"/>
          </w:tcPr>
          <w:p w:rsidR="00761AA9" w:rsidRPr="004F1599" w:rsidRDefault="00761AA9" w:rsidP="00FD19B4">
            <w:r>
              <w:t>ОК 5</w:t>
            </w:r>
            <w:r w:rsidRPr="004F1599">
              <w:rPr>
                <w:rFonts w:eastAsia="Calibri"/>
                <w:lang w:eastAsia="en-US"/>
              </w:rPr>
              <w:t xml:space="preserve">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4436" w:type="dxa"/>
            <w:shd w:val="clear" w:color="auto" w:fill="auto"/>
          </w:tcPr>
          <w:p w:rsidR="00761AA9" w:rsidRPr="004F1599" w:rsidRDefault="00761AA9" w:rsidP="00FD19B4">
            <w:r w:rsidRPr="004F1599">
              <w:t>Демонстрировать грамотность устной и письменной речи, - ясность формулирования и изложения мыслей</w:t>
            </w:r>
          </w:p>
        </w:tc>
        <w:tc>
          <w:tcPr>
            <w:tcW w:w="2177" w:type="dxa"/>
            <w:vMerge/>
          </w:tcPr>
          <w:p w:rsidR="00761AA9" w:rsidRPr="004F1599" w:rsidRDefault="00761AA9" w:rsidP="00FD19B4">
            <w:pPr>
              <w:rPr>
                <w:rFonts w:eastAsia="PMingLiU"/>
              </w:rPr>
            </w:pPr>
          </w:p>
        </w:tc>
      </w:tr>
      <w:tr w:rsidR="00761AA9" w:rsidRPr="004F1599" w:rsidTr="008D4D05">
        <w:trPr>
          <w:trHeight w:val="137"/>
        </w:trPr>
        <w:tc>
          <w:tcPr>
            <w:tcW w:w="2630" w:type="dxa"/>
          </w:tcPr>
          <w:p w:rsidR="00761AA9" w:rsidRPr="004F1599" w:rsidRDefault="00761AA9" w:rsidP="00FD19B4">
            <w:r>
              <w:t xml:space="preserve">ОК </w:t>
            </w:r>
            <w:proofErr w:type="gramStart"/>
            <w:r>
              <w:t>6</w:t>
            </w:r>
            <w:r w:rsidRPr="004F1599">
              <w:t xml:space="preserve">  Проявлять</w:t>
            </w:r>
            <w:proofErr w:type="gramEnd"/>
            <w:r w:rsidRPr="004F1599">
              <w:t xml:space="preserve"> гражданско-патриотическую позицию, демонстрировать осознанное поведение на основе традицио</w:t>
            </w:r>
            <w:r w:rsidR="00A96EE3">
              <w:t>нных общечеловеческих ценностей, применять стандарты антикоррупционного поведения.</w:t>
            </w:r>
          </w:p>
        </w:tc>
        <w:tc>
          <w:tcPr>
            <w:tcW w:w="4436" w:type="dxa"/>
            <w:shd w:val="clear" w:color="auto" w:fill="auto"/>
          </w:tcPr>
          <w:p w:rsidR="00761AA9" w:rsidRPr="004F1599" w:rsidRDefault="00761AA9" w:rsidP="00FD19B4">
            <w:pPr>
              <w:rPr>
                <w:bCs/>
              </w:rPr>
            </w:pPr>
            <w:r w:rsidRPr="004F1599">
              <w:rPr>
                <w:bCs/>
              </w:rPr>
              <w:t xml:space="preserve">- соблюдение норм поведения во время учебных занятий и прохождения учебной и производственной практик, </w:t>
            </w:r>
          </w:p>
          <w:p w:rsidR="00761AA9" w:rsidRPr="004F1599" w:rsidRDefault="00761AA9" w:rsidP="00FD19B4"/>
        </w:tc>
        <w:tc>
          <w:tcPr>
            <w:tcW w:w="2177" w:type="dxa"/>
            <w:vMerge/>
          </w:tcPr>
          <w:p w:rsidR="00761AA9" w:rsidRPr="004F1599" w:rsidRDefault="00761AA9" w:rsidP="00FD19B4">
            <w:pPr>
              <w:rPr>
                <w:rFonts w:eastAsia="PMingLiU"/>
              </w:rPr>
            </w:pPr>
          </w:p>
        </w:tc>
      </w:tr>
      <w:tr w:rsidR="00761AA9" w:rsidRPr="004F1599" w:rsidTr="008D4D05">
        <w:trPr>
          <w:trHeight w:val="137"/>
        </w:trPr>
        <w:tc>
          <w:tcPr>
            <w:tcW w:w="2630" w:type="dxa"/>
          </w:tcPr>
          <w:p w:rsidR="00761AA9" w:rsidRPr="004F1599" w:rsidRDefault="00761AA9" w:rsidP="00FD19B4">
            <w:r>
              <w:t>ОК 7</w:t>
            </w:r>
            <w:r w:rsidRPr="004F1599">
              <w:t xml:space="preserve">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4436" w:type="dxa"/>
            <w:shd w:val="clear" w:color="auto" w:fill="auto"/>
          </w:tcPr>
          <w:p w:rsidR="00761AA9" w:rsidRPr="004F1599" w:rsidRDefault="00761AA9" w:rsidP="00FD19B4">
            <w:r w:rsidRPr="004F1599">
              <w:t>- эффективное выполнение правил ТБ во время учебных занятий, при прохождении учебной и производственной практик;</w:t>
            </w:r>
          </w:p>
          <w:p w:rsidR="00761AA9" w:rsidRPr="004F1599" w:rsidRDefault="00761AA9" w:rsidP="00FD19B4">
            <w:r w:rsidRPr="004F1599">
              <w:t>- демонстрация знаний и использование ресурсосберегающих технологий в профессиональной деятельности</w:t>
            </w:r>
          </w:p>
        </w:tc>
        <w:tc>
          <w:tcPr>
            <w:tcW w:w="2177" w:type="dxa"/>
            <w:vMerge/>
          </w:tcPr>
          <w:p w:rsidR="00761AA9" w:rsidRPr="004F1599" w:rsidRDefault="00761AA9" w:rsidP="00FD19B4">
            <w:pPr>
              <w:rPr>
                <w:rFonts w:eastAsia="PMingLiU"/>
              </w:rPr>
            </w:pPr>
          </w:p>
        </w:tc>
      </w:tr>
      <w:tr w:rsidR="00761AA9" w:rsidRPr="004F1599" w:rsidTr="008D4D05">
        <w:trPr>
          <w:trHeight w:val="137"/>
        </w:trPr>
        <w:tc>
          <w:tcPr>
            <w:tcW w:w="2630" w:type="dxa"/>
          </w:tcPr>
          <w:p w:rsidR="00761AA9" w:rsidRPr="004F1599" w:rsidRDefault="00761AA9" w:rsidP="00FD19B4">
            <w:r>
              <w:t>ОК 8</w:t>
            </w:r>
            <w:r w:rsidRPr="004F1599">
              <w:t xml:space="preserve">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</w:t>
            </w:r>
            <w:r w:rsidRPr="004F1599">
              <w:lastRenderedPageBreak/>
              <w:t>физической подготовленности.</w:t>
            </w:r>
          </w:p>
        </w:tc>
        <w:tc>
          <w:tcPr>
            <w:tcW w:w="4436" w:type="dxa"/>
            <w:shd w:val="clear" w:color="auto" w:fill="auto"/>
          </w:tcPr>
          <w:p w:rsidR="00761AA9" w:rsidRPr="004F1599" w:rsidRDefault="00761AA9" w:rsidP="00FD19B4">
            <w:r w:rsidRPr="004F1599">
              <w:lastRenderedPageBreak/>
              <w:t>- эффективность использовать средств физической культуры для сохранения и укрепления здоровья при выполнении профессиональной деятельности.</w:t>
            </w:r>
          </w:p>
          <w:p w:rsidR="00761AA9" w:rsidRPr="004F1599" w:rsidRDefault="00761AA9" w:rsidP="00FD19B4"/>
        </w:tc>
        <w:tc>
          <w:tcPr>
            <w:tcW w:w="2177" w:type="dxa"/>
            <w:vMerge/>
          </w:tcPr>
          <w:p w:rsidR="00761AA9" w:rsidRPr="004F1599" w:rsidRDefault="00761AA9" w:rsidP="00FD19B4">
            <w:pPr>
              <w:rPr>
                <w:rFonts w:eastAsia="PMingLiU"/>
              </w:rPr>
            </w:pPr>
          </w:p>
        </w:tc>
      </w:tr>
      <w:tr w:rsidR="00761AA9" w:rsidRPr="004F1599" w:rsidTr="008D4D05">
        <w:trPr>
          <w:trHeight w:val="137"/>
        </w:trPr>
        <w:tc>
          <w:tcPr>
            <w:tcW w:w="2630" w:type="dxa"/>
          </w:tcPr>
          <w:p w:rsidR="00761AA9" w:rsidRPr="004F1599" w:rsidRDefault="00761AA9" w:rsidP="00FD19B4">
            <w:r>
              <w:t>ОК 9</w:t>
            </w:r>
            <w:r w:rsidRPr="004F1599">
              <w:t xml:space="preserve"> Использовать информационные технологии в профессиональной деятельности.</w:t>
            </w:r>
          </w:p>
        </w:tc>
        <w:tc>
          <w:tcPr>
            <w:tcW w:w="4436" w:type="dxa"/>
            <w:shd w:val="clear" w:color="auto" w:fill="auto"/>
          </w:tcPr>
          <w:p w:rsidR="00761AA9" w:rsidRPr="004A4C04" w:rsidRDefault="00761AA9" w:rsidP="00FD19B4">
            <w:pPr>
              <w:pStyle w:val="af2"/>
              <w:rPr>
                <w:lang w:val="ru-RU"/>
              </w:rPr>
            </w:pPr>
            <w:r w:rsidRPr="004A4C04">
              <w:rPr>
                <w:bCs/>
                <w:lang w:val="ru-RU"/>
              </w:rPr>
              <w:t xml:space="preserve">- </w:t>
            </w:r>
            <w:proofErr w:type="gramStart"/>
            <w:r w:rsidRPr="004A4C04">
              <w:rPr>
                <w:bCs/>
                <w:lang w:val="ru-RU"/>
              </w:rPr>
              <w:t>эффективность  использования</w:t>
            </w:r>
            <w:proofErr w:type="gramEnd"/>
            <w:r w:rsidRPr="004A4C04">
              <w:rPr>
                <w:bCs/>
                <w:lang w:val="ru-RU"/>
              </w:rPr>
              <w:t xml:space="preserve"> и</w:t>
            </w:r>
            <w:r w:rsidRPr="004A4C04">
              <w:rPr>
                <w:lang w:val="ru-RU"/>
              </w:rPr>
              <w:t>нформационно-коммуникационных технологий в профессиональной деятельности согласно формируемым умениям и получаемому практическому опыту;</w:t>
            </w:r>
          </w:p>
        </w:tc>
        <w:tc>
          <w:tcPr>
            <w:tcW w:w="2177" w:type="dxa"/>
            <w:vMerge/>
            <w:tcBorders>
              <w:bottom w:val="nil"/>
            </w:tcBorders>
          </w:tcPr>
          <w:p w:rsidR="00761AA9" w:rsidRPr="004F1599" w:rsidRDefault="00761AA9" w:rsidP="00FD19B4">
            <w:pPr>
              <w:rPr>
                <w:rFonts w:eastAsia="PMingLiU"/>
              </w:rPr>
            </w:pPr>
          </w:p>
        </w:tc>
      </w:tr>
      <w:tr w:rsidR="00761AA9" w:rsidRPr="004F1599" w:rsidTr="00B51F70">
        <w:trPr>
          <w:trHeight w:val="137"/>
        </w:trPr>
        <w:tc>
          <w:tcPr>
            <w:tcW w:w="2630" w:type="dxa"/>
          </w:tcPr>
          <w:p w:rsidR="00761AA9" w:rsidRPr="004F1599" w:rsidRDefault="00761AA9" w:rsidP="00FD19B4">
            <w:r>
              <w:t>ОК 10</w:t>
            </w:r>
            <w:r w:rsidRPr="004F1599">
              <w:t xml:space="preserve"> Пользоваться профессиональной документацией на государственном и иностранном языках.</w:t>
            </w:r>
          </w:p>
        </w:tc>
        <w:tc>
          <w:tcPr>
            <w:tcW w:w="4436" w:type="dxa"/>
            <w:shd w:val="clear" w:color="auto" w:fill="auto"/>
          </w:tcPr>
          <w:p w:rsidR="00761AA9" w:rsidRPr="004F1599" w:rsidRDefault="00761AA9" w:rsidP="00FD19B4">
            <w:r w:rsidRPr="004F1599">
              <w:t>- эффективность использования в профессиональной деятельности необходимой технической документации, в том числе на английском языке.</w:t>
            </w:r>
          </w:p>
        </w:tc>
        <w:tc>
          <w:tcPr>
            <w:tcW w:w="2177" w:type="dxa"/>
            <w:tcBorders>
              <w:top w:val="nil"/>
              <w:bottom w:val="nil"/>
            </w:tcBorders>
          </w:tcPr>
          <w:p w:rsidR="00761AA9" w:rsidRPr="004F1599" w:rsidRDefault="00761AA9" w:rsidP="00FD19B4">
            <w:pPr>
              <w:rPr>
                <w:rFonts w:eastAsia="PMingLiU"/>
              </w:rPr>
            </w:pPr>
          </w:p>
        </w:tc>
      </w:tr>
      <w:tr w:rsidR="00B51F70" w:rsidRPr="004F1599" w:rsidTr="008D4D05">
        <w:trPr>
          <w:trHeight w:val="137"/>
        </w:trPr>
        <w:tc>
          <w:tcPr>
            <w:tcW w:w="2630" w:type="dxa"/>
          </w:tcPr>
          <w:p w:rsidR="00B51F70" w:rsidRPr="00B51F70" w:rsidRDefault="00B51F70" w:rsidP="00B51F70">
            <w:r w:rsidRPr="00B51F70">
              <w:t xml:space="preserve">ОК 11. </w:t>
            </w:r>
            <w:r w:rsidR="00A96EE3">
              <w:t>Использовать знания по финансовой грамотности, п</w:t>
            </w:r>
            <w:r w:rsidRPr="00B51F70">
              <w:t>ланировать предпринимательскую деятельность в профессиональной сфере.</w:t>
            </w:r>
          </w:p>
          <w:p w:rsidR="00B51F70" w:rsidRDefault="00B51F70" w:rsidP="00FD19B4"/>
        </w:tc>
        <w:tc>
          <w:tcPr>
            <w:tcW w:w="4436" w:type="dxa"/>
            <w:shd w:val="clear" w:color="auto" w:fill="auto"/>
          </w:tcPr>
          <w:p w:rsidR="00B51F70" w:rsidRPr="004F1599" w:rsidRDefault="004A4C04" w:rsidP="00FD19B4">
            <w:r>
              <w:t xml:space="preserve">- </w:t>
            </w:r>
            <w:r w:rsidRPr="004A4C04">
              <w:t>выявлять достоинства и недостатки коммерческой идеи; презентовать идеи открытия собственного дела в профессиональной деятельности</w:t>
            </w:r>
            <w:r>
              <w:t>.</w:t>
            </w:r>
          </w:p>
        </w:tc>
        <w:tc>
          <w:tcPr>
            <w:tcW w:w="2177" w:type="dxa"/>
            <w:tcBorders>
              <w:top w:val="nil"/>
            </w:tcBorders>
          </w:tcPr>
          <w:p w:rsidR="00B51F70" w:rsidRPr="004F1599" w:rsidRDefault="00B51F70" w:rsidP="00FD19B4">
            <w:pPr>
              <w:rPr>
                <w:rFonts w:eastAsia="PMingLiU"/>
              </w:rPr>
            </w:pPr>
          </w:p>
        </w:tc>
      </w:tr>
    </w:tbl>
    <w:p w:rsidR="004C6C9F" w:rsidRPr="00184EAA" w:rsidRDefault="004C6C9F" w:rsidP="004C6C9F"/>
    <w:p w:rsidR="004C6C9F" w:rsidRPr="00184EAA" w:rsidRDefault="004C6C9F" w:rsidP="004C6C9F"/>
    <w:p w:rsidR="00440373" w:rsidRDefault="00440373" w:rsidP="00440373"/>
    <w:sectPr w:rsidR="00440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376" w:rsidRDefault="00E52376" w:rsidP="004C6C9F">
      <w:r>
        <w:separator/>
      </w:r>
    </w:p>
  </w:endnote>
  <w:endnote w:type="continuationSeparator" w:id="0">
    <w:p w:rsidR="00E52376" w:rsidRDefault="00E52376" w:rsidP="004C6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82220448"/>
      <w:docPartObj>
        <w:docPartGallery w:val="Page Numbers (Bottom of Page)"/>
        <w:docPartUnique/>
      </w:docPartObj>
    </w:sdtPr>
    <w:sdtContent>
      <w:p w:rsidR="00E52376" w:rsidRDefault="00E5237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4FF7" w:rsidRPr="006F4FF7">
          <w:rPr>
            <w:noProof/>
            <w:lang w:val="ru-RU"/>
          </w:rPr>
          <w:t>18</w:t>
        </w:r>
        <w:r>
          <w:fldChar w:fldCharType="end"/>
        </w:r>
      </w:p>
    </w:sdtContent>
  </w:sdt>
  <w:p w:rsidR="00E52376" w:rsidRDefault="00E5237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376" w:rsidRDefault="00E52376" w:rsidP="004C6C9F">
      <w:r>
        <w:separator/>
      </w:r>
    </w:p>
  </w:footnote>
  <w:footnote w:type="continuationSeparator" w:id="0">
    <w:p w:rsidR="00E52376" w:rsidRDefault="00E52376" w:rsidP="004C6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B40C7"/>
    <w:multiLevelType w:val="hybridMultilevel"/>
    <w:tmpl w:val="B66CCE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9815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A6A7F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B077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E21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D00B7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BA2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2439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2605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A36FA8"/>
    <w:multiLevelType w:val="hybridMultilevel"/>
    <w:tmpl w:val="764CC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E02C3"/>
    <w:multiLevelType w:val="hybridMultilevel"/>
    <w:tmpl w:val="3294E1AA"/>
    <w:lvl w:ilvl="0" w:tplc="641A950A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6BFC3FBC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C3FAC"/>
    <w:multiLevelType w:val="hybridMultilevel"/>
    <w:tmpl w:val="41A8300A"/>
    <w:lvl w:ilvl="0" w:tplc="745093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1083"/>
    <w:multiLevelType w:val="hybridMultilevel"/>
    <w:tmpl w:val="C584135C"/>
    <w:lvl w:ilvl="0" w:tplc="F5F0874E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47B7B"/>
    <w:multiLevelType w:val="hybridMultilevel"/>
    <w:tmpl w:val="921CD4FA"/>
    <w:lvl w:ilvl="0" w:tplc="930A5C34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48E3706"/>
    <w:multiLevelType w:val="hybridMultilevel"/>
    <w:tmpl w:val="1D7C99F0"/>
    <w:lvl w:ilvl="0" w:tplc="17987EE2">
      <w:start w:val="1"/>
      <w:numFmt w:val="decimal"/>
      <w:lvlText w:val="%1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5A5E17"/>
    <w:multiLevelType w:val="hybridMultilevel"/>
    <w:tmpl w:val="56902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A6127"/>
    <w:multiLevelType w:val="hybridMultilevel"/>
    <w:tmpl w:val="26C82C98"/>
    <w:lvl w:ilvl="0" w:tplc="930A5C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E295C"/>
    <w:multiLevelType w:val="hybridMultilevel"/>
    <w:tmpl w:val="A15CAE1A"/>
    <w:lvl w:ilvl="0" w:tplc="C450BCAE">
      <w:start w:val="1"/>
      <w:numFmt w:val="decimal"/>
      <w:lvlText w:val="%1"/>
      <w:lvlJc w:val="left"/>
      <w:pPr>
        <w:ind w:left="720" w:hanging="360"/>
      </w:pPr>
      <w:rPr>
        <w:rFonts w:ascii="Times New Roman" w:eastAsiaTheme="minorEastAsia" w:hAnsi="Times New Roman" w:cs="Times New Roman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8E379F"/>
    <w:multiLevelType w:val="multilevel"/>
    <w:tmpl w:val="E2AC7CD2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53C2855"/>
    <w:multiLevelType w:val="hybridMultilevel"/>
    <w:tmpl w:val="E5C41C12"/>
    <w:lvl w:ilvl="0" w:tplc="0419000F">
      <w:start w:val="1"/>
      <w:numFmt w:val="decimal"/>
      <w:lvlText w:val="%1."/>
      <w:lvlJc w:val="left"/>
      <w:pPr>
        <w:ind w:left="1094" w:hanging="360"/>
      </w:pPr>
    </w:lvl>
    <w:lvl w:ilvl="1" w:tplc="04190019">
      <w:start w:val="1"/>
      <w:numFmt w:val="lowerLetter"/>
      <w:lvlText w:val="%2."/>
      <w:lvlJc w:val="left"/>
      <w:pPr>
        <w:ind w:left="1814" w:hanging="360"/>
      </w:pPr>
    </w:lvl>
    <w:lvl w:ilvl="2" w:tplc="0419001B">
      <w:start w:val="1"/>
      <w:numFmt w:val="lowerRoman"/>
      <w:lvlText w:val="%3."/>
      <w:lvlJc w:val="right"/>
      <w:pPr>
        <w:ind w:left="2534" w:hanging="180"/>
      </w:pPr>
    </w:lvl>
    <w:lvl w:ilvl="3" w:tplc="0419000F">
      <w:start w:val="1"/>
      <w:numFmt w:val="decimal"/>
      <w:lvlText w:val="%4."/>
      <w:lvlJc w:val="left"/>
      <w:pPr>
        <w:ind w:left="3254" w:hanging="360"/>
      </w:pPr>
    </w:lvl>
    <w:lvl w:ilvl="4" w:tplc="04190019">
      <w:start w:val="1"/>
      <w:numFmt w:val="lowerLetter"/>
      <w:lvlText w:val="%5."/>
      <w:lvlJc w:val="left"/>
      <w:pPr>
        <w:ind w:left="3974" w:hanging="360"/>
      </w:pPr>
    </w:lvl>
    <w:lvl w:ilvl="5" w:tplc="0419001B">
      <w:start w:val="1"/>
      <w:numFmt w:val="lowerRoman"/>
      <w:lvlText w:val="%6."/>
      <w:lvlJc w:val="right"/>
      <w:pPr>
        <w:ind w:left="4694" w:hanging="180"/>
      </w:pPr>
    </w:lvl>
    <w:lvl w:ilvl="6" w:tplc="0419000F">
      <w:start w:val="1"/>
      <w:numFmt w:val="decimal"/>
      <w:lvlText w:val="%7."/>
      <w:lvlJc w:val="left"/>
      <w:pPr>
        <w:ind w:left="5414" w:hanging="360"/>
      </w:pPr>
    </w:lvl>
    <w:lvl w:ilvl="7" w:tplc="04190019">
      <w:start w:val="1"/>
      <w:numFmt w:val="lowerLetter"/>
      <w:lvlText w:val="%8."/>
      <w:lvlJc w:val="left"/>
      <w:pPr>
        <w:ind w:left="6134" w:hanging="360"/>
      </w:pPr>
    </w:lvl>
    <w:lvl w:ilvl="8" w:tplc="0419001B">
      <w:start w:val="1"/>
      <w:numFmt w:val="lowerRoman"/>
      <w:lvlText w:val="%9."/>
      <w:lvlJc w:val="right"/>
      <w:pPr>
        <w:ind w:left="6854" w:hanging="180"/>
      </w:pPr>
    </w:lvl>
  </w:abstractNum>
  <w:abstractNum w:abstractNumId="12" w15:restartNumberingAfterBreak="0">
    <w:nsid w:val="378E069A"/>
    <w:multiLevelType w:val="multilevel"/>
    <w:tmpl w:val="D10EB3A2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3" w15:restartNumberingAfterBreak="0">
    <w:nsid w:val="3DD84D86"/>
    <w:multiLevelType w:val="hybridMultilevel"/>
    <w:tmpl w:val="A358CFF4"/>
    <w:lvl w:ilvl="0" w:tplc="33DCFE14">
      <w:start w:val="1"/>
      <w:numFmt w:val="decimal"/>
      <w:lvlText w:val="%1.2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22C4231"/>
    <w:multiLevelType w:val="multilevel"/>
    <w:tmpl w:val="E92E42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46E6381"/>
    <w:multiLevelType w:val="hybridMultilevel"/>
    <w:tmpl w:val="75105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2F7695"/>
    <w:multiLevelType w:val="hybridMultilevel"/>
    <w:tmpl w:val="E92CC60A"/>
    <w:lvl w:ilvl="0" w:tplc="D2A2482C">
      <w:start w:val="1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534C4C0E"/>
    <w:multiLevelType w:val="multilevel"/>
    <w:tmpl w:val="E97E1F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8" w15:restartNumberingAfterBreak="0">
    <w:nsid w:val="581C63C3"/>
    <w:multiLevelType w:val="hybridMultilevel"/>
    <w:tmpl w:val="D47ACE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0B36B1"/>
    <w:multiLevelType w:val="hybridMultilevel"/>
    <w:tmpl w:val="D1229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45795E"/>
    <w:multiLevelType w:val="hybridMultilevel"/>
    <w:tmpl w:val="81B80AD8"/>
    <w:lvl w:ilvl="0" w:tplc="543035BA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51D661F"/>
    <w:multiLevelType w:val="hybridMultilevel"/>
    <w:tmpl w:val="A15CAE1A"/>
    <w:lvl w:ilvl="0" w:tplc="C450BCAE">
      <w:start w:val="1"/>
      <w:numFmt w:val="decimal"/>
      <w:lvlText w:val="%1"/>
      <w:lvlJc w:val="left"/>
      <w:pPr>
        <w:ind w:left="720" w:hanging="360"/>
      </w:pPr>
      <w:rPr>
        <w:rFonts w:ascii="Times New Roman" w:eastAsiaTheme="minorEastAsia" w:hAnsi="Times New Roman" w:cs="Times New Roman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0A37FF"/>
    <w:multiLevelType w:val="hybridMultilevel"/>
    <w:tmpl w:val="E2705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9F5447"/>
    <w:multiLevelType w:val="hybridMultilevel"/>
    <w:tmpl w:val="D4380928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EE637F"/>
    <w:multiLevelType w:val="hybridMultilevel"/>
    <w:tmpl w:val="8BA482A6"/>
    <w:lvl w:ilvl="0" w:tplc="930A5C34">
      <w:start w:val="1"/>
      <w:numFmt w:val="decimal"/>
      <w:lvlText w:val="%1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5" w15:restartNumberingAfterBreak="0">
    <w:nsid w:val="77320855"/>
    <w:multiLevelType w:val="hybridMultilevel"/>
    <w:tmpl w:val="FD542634"/>
    <w:lvl w:ilvl="0" w:tplc="042A0F7A">
      <w:start w:val="4"/>
      <w:numFmt w:val="decimal"/>
      <w:lvlText w:val="%1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6" w15:restartNumberingAfterBreak="0">
    <w:nsid w:val="79811C7A"/>
    <w:multiLevelType w:val="hybridMultilevel"/>
    <w:tmpl w:val="E562A172"/>
    <w:lvl w:ilvl="0" w:tplc="EB4EB31C">
      <w:start w:val="3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79E22AF6"/>
    <w:multiLevelType w:val="hybridMultilevel"/>
    <w:tmpl w:val="940620E8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F16404"/>
    <w:multiLevelType w:val="multilevel"/>
    <w:tmpl w:val="A9AA91D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562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ABB2B1C"/>
    <w:multiLevelType w:val="hybridMultilevel"/>
    <w:tmpl w:val="B6545704"/>
    <w:lvl w:ilvl="0" w:tplc="BB40216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22"/>
  </w:num>
  <w:num w:numId="3">
    <w:abstractNumId w:val="5"/>
  </w:num>
  <w:num w:numId="4">
    <w:abstractNumId w:val="25"/>
  </w:num>
  <w:num w:numId="5">
    <w:abstractNumId w:val="26"/>
  </w:num>
  <w:num w:numId="6">
    <w:abstractNumId w:val="20"/>
  </w:num>
  <w:num w:numId="7">
    <w:abstractNumId w:val="14"/>
  </w:num>
  <w:num w:numId="8">
    <w:abstractNumId w:val="16"/>
  </w:num>
  <w:num w:numId="9">
    <w:abstractNumId w:val="8"/>
  </w:num>
  <w:num w:numId="10">
    <w:abstractNumId w:val="12"/>
  </w:num>
  <w:num w:numId="11">
    <w:abstractNumId w:val="1"/>
  </w:num>
  <w:num w:numId="12">
    <w:abstractNumId w:val="3"/>
  </w:num>
  <w:num w:numId="13">
    <w:abstractNumId w:val="4"/>
  </w:num>
  <w:num w:numId="14">
    <w:abstractNumId w:val="10"/>
  </w:num>
  <w:num w:numId="15">
    <w:abstractNumId w:val="28"/>
  </w:num>
  <w:num w:numId="16">
    <w:abstractNumId w:val="13"/>
  </w:num>
  <w:num w:numId="17">
    <w:abstractNumId w:val="17"/>
  </w:num>
  <w:num w:numId="18">
    <w:abstractNumId w:val="15"/>
  </w:num>
  <w:num w:numId="19">
    <w:abstractNumId w:val="23"/>
  </w:num>
  <w:num w:numId="20">
    <w:abstractNumId w:val="21"/>
  </w:num>
  <w:num w:numId="21">
    <w:abstractNumId w:val="9"/>
  </w:num>
  <w:num w:numId="22">
    <w:abstractNumId w:val="6"/>
  </w:num>
  <w:num w:numId="23">
    <w:abstractNumId w:val="2"/>
  </w:num>
  <w:num w:numId="24">
    <w:abstractNumId w:val="19"/>
  </w:num>
  <w:num w:numId="25">
    <w:abstractNumId w:val="7"/>
  </w:num>
  <w:num w:numId="26">
    <w:abstractNumId w:val="0"/>
  </w:num>
  <w:num w:numId="27">
    <w:abstractNumId w:val="18"/>
  </w:num>
  <w:num w:numId="2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DD3"/>
    <w:rsid w:val="00002EC7"/>
    <w:rsid w:val="00007F5C"/>
    <w:rsid w:val="00012C1C"/>
    <w:rsid w:val="00012E7F"/>
    <w:rsid w:val="00024578"/>
    <w:rsid w:val="0002532D"/>
    <w:rsid w:val="00032055"/>
    <w:rsid w:val="00043264"/>
    <w:rsid w:val="00053F88"/>
    <w:rsid w:val="00066BF6"/>
    <w:rsid w:val="000713CE"/>
    <w:rsid w:val="00076119"/>
    <w:rsid w:val="0008673C"/>
    <w:rsid w:val="000D0306"/>
    <w:rsid w:val="000D222F"/>
    <w:rsid w:val="000F54B5"/>
    <w:rsid w:val="0010551A"/>
    <w:rsid w:val="00116153"/>
    <w:rsid w:val="00117982"/>
    <w:rsid w:val="00121E25"/>
    <w:rsid w:val="00123CBB"/>
    <w:rsid w:val="0013014F"/>
    <w:rsid w:val="0013257D"/>
    <w:rsid w:val="00133B86"/>
    <w:rsid w:val="00137A49"/>
    <w:rsid w:val="001520DB"/>
    <w:rsid w:val="001617D7"/>
    <w:rsid w:val="00171830"/>
    <w:rsid w:val="00172100"/>
    <w:rsid w:val="00172347"/>
    <w:rsid w:val="001751F6"/>
    <w:rsid w:val="00186B65"/>
    <w:rsid w:val="00196A6C"/>
    <w:rsid w:val="001A12F8"/>
    <w:rsid w:val="001A1FA9"/>
    <w:rsid w:val="001A3767"/>
    <w:rsid w:val="001A79C9"/>
    <w:rsid w:val="001B0C37"/>
    <w:rsid w:val="001C6EB8"/>
    <w:rsid w:val="001D3043"/>
    <w:rsid w:val="001E3255"/>
    <w:rsid w:val="001E3EAC"/>
    <w:rsid w:val="001E544C"/>
    <w:rsid w:val="001E6398"/>
    <w:rsid w:val="002041D4"/>
    <w:rsid w:val="00221918"/>
    <w:rsid w:val="0022318F"/>
    <w:rsid w:val="002269DC"/>
    <w:rsid w:val="00235BA2"/>
    <w:rsid w:val="002403B8"/>
    <w:rsid w:val="002417AA"/>
    <w:rsid w:val="00260C4B"/>
    <w:rsid w:val="00270A1F"/>
    <w:rsid w:val="00287898"/>
    <w:rsid w:val="00293C45"/>
    <w:rsid w:val="002A2C0D"/>
    <w:rsid w:val="002B1CF7"/>
    <w:rsid w:val="002C372F"/>
    <w:rsid w:val="002C3971"/>
    <w:rsid w:val="002C3F4B"/>
    <w:rsid w:val="002D42C9"/>
    <w:rsid w:val="002D606F"/>
    <w:rsid w:val="002E7120"/>
    <w:rsid w:val="002F1269"/>
    <w:rsid w:val="00304641"/>
    <w:rsid w:val="003121ED"/>
    <w:rsid w:val="00313D71"/>
    <w:rsid w:val="00315B50"/>
    <w:rsid w:val="003162E5"/>
    <w:rsid w:val="00320368"/>
    <w:rsid w:val="003320A3"/>
    <w:rsid w:val="00346E51"/>
    <w:rsid w:val="00350186"/>
    <w:rsid w:val="00356A95"/>
    <w:rsid w:val="003747AC"/>
    <w:rsid w:val="00376535"/>
    <w:rsid w:val="003808F9"/>
    <w:rsid w:val="0038711B"/>
    <w:rsid w:val="00396BDF"/>
    <w:rsid w:val="003B5525"/>
    <w:rsid w:val="003B5A13"/>
    <w:rsid w:val="003B68D7"/>
    <w:rsid w:val="003D31B5"/>
    <w:rsid w:val="003D6A3B"/>
    <w:rsid w:val="003E5C86"/>
    <w:rsid w:val="003F0973"/>
    <w:rsid w:val="003F1D5D"/>
    <w:rsid w:val="003F2EEC"/>
    <w:rsid w:val="003F4600"/>
    <w:rsid w:val="003F758A"/>
    <w:rsid w:val="0040435B"/>
    <w:rsid w:val="00410746"/>
    <w:rsid w:val="0041401E"/>
    <w:rsid w:val="00426BBD"/>
    <w:rsid w:val="004315E4"/>
    <w:rsid w:val="00440373"/>
    <w:rsid w:val="0044660B"/>
    <w:rsid w:val="00446AF9"/>
    <w:rsid w:val="00463AEE"/>
    <w:rsid w:val="004640D0"/>
    <w:rsid w:val="004655EB"/>
    <w:rsid w:val="0047075D"/>
    <w:rsid w:val="00473F64"/>
    <w:rsid w:val="00491405"/>
    <w:rsid w:val="004A2B19"/>
    <w:rsid w:val="004A4C04"/>
    <w:rsid w:val="004B0587"/>
    <w:rsid w:val="004B0E75"/>
    <w:rsid w:val="004B7553"/>
    <w:rsid w:val="004C6C9F"/>
    <w:rsid w:val="004C7327"/>
    <w:rsid w:val="004D2847"/>
    <w:rsid w:val="004D3151"/>
    <w:rsid w:val="0050005A"/>
    <w:rsid w:val="00506E39"/>
    <w:rsid w:val="00525B05"/>
    <w:rsid w:val="00554043"/>
    <w:rsid w:val="00561E06"/>
    <w:rsid w:val="005716F4"/>
    <w:rsid w:val="00576C62"/>
    <w:rsid w:val="00581C05"/>
    <w:rsid w:val="005874D5"/>
    <w:rsid w:val="0059190E"/>
    <w:rsid w:val="0059445A"/>
    <w:rsid w:val="005A29C2"/>
    <w:rsid w:val="005A6EC8"/>
    <w:rsid w:val="005C6E63"/>
    <w:rsid w:val="005D378F"/>
    <w:rsid w:val="005E2AC9"/>
    <w:rsid w:val="005F1A51"/>
    <w:rsid w:val="00620C64"/>
    <w:rsid w:val="00633BB1"/>
    <w:rsid w:val="0064166C"/>
    <w:rsid w:val="00643142"/>
    <w:rsid w:val="006501AE"/>
    <w:rsid w:val="00651F55"/>
    <w:rsid w:val="006571A0"/>
    <w:rsid w:val="00661933"/>
    <w:rsid w:val="006633EA"/>
    <w:rsid w:val="00666505"/>
    <w:rsid w:val="006723DD"/>
    <w:rsid w:val="00685A6A"/>
    <w:rsid w:val="0068619A"/>
    <w:rsid w:val="006938A5"/>
    <w:rsid w:val="006B550B"/>
    <w:rsid w:val="006C312C"/>
    <w:rsid w:val="006C44C0"/>
    <w:rsid w:val="006C6B6F"/>
    <w:rsid w:val="006D3D1E"/>
    <w:rsid w:val="006D44D8"/>
    <w:rsid w:val="006E054C"/>
    <w:rsid w:val="006E22B0"/>
    <w:rsid w:val="006E76C0"/>
    <w:rsid w:val="006F4FF7"/>
    <w:rsid w:val="00704CEF"/>
    <w:rsid w:val="00713606"/>
    <w:rsid w:val="0072714E"/>
    <w:rsid w:val="00727945"/>
    <w:rsid w:val="0073056C"/>
    <w:rsid w:val="00732423"/>
    <w:rsid w:val="00740E34"/>
    <w:rsid w:val="007527ED"/>
    <w:rsid w:val="00761AA9"/>
    <w:rsid w:val="0077542F"/>
    <w:rsid w:val="007755B0"/>
    <w:rsid w:val="00775682"/>
    <w:rsid w:val="00785CDD"/>
    <w:rsid w:val="00786386"/>
    <w:rsid w:val="007A12D6"/>
    <w:rsid w:val="007B51DB"/>
    <w:rsid w:val="007C452F"/>
    <w:rsid w:val="007D7CA4"/>
    <w:rsid w:val="007E2484"/>
    <w:rsid w:val="007E7F0A"/>
    <w:rsid w:val="008011B5"/>
    <w:rsid w:val="00803521"/>
    <w:rsid w:val="008036C9"/>
    <w:rsid w:val="008060B7"/>
    <w:rsid w:val="0080697E"/>
    <w:rsid w:val="00833D9F"/>
    <w:rsid w:val="00835DAA"/>
    <w:rsid w:val="0083709B"/>
    <w:rsid w:val="0085533F"/>
    <w:rsid w:val="00871261"/>
    <w:rsid w:val="00876746"/>
    <w:rsid w:val="008802A7"/>
    <w:rsid w:val="00882D3E"/>
    <w:rsid w:val="008956C8"/>
    <w:rsid w:val="00897F7F"/>
    <w:rsid w:val="00897FA9"/>
    <w:rsid w:val="008A3B4C"/>
    <w:rsid w:val="008C1E0D"/>
    <w:rsid w:val="008D1453"/>
    <w:rsid w:val="008D4D05"/>
    <w:rsid w:val="008E145B"/>
    <w:rsid w:val="008F13E4"/>
    <w:rsid w:val="008F20F4"/>
    <w:rsid w:val="008F5C67"/>
    <w:rsid w:val="00901EB9"/>
    <w:rsid w:val="00912A30"/>
    <w:rsid w:val="00917624"/>
    <w:rsid w:val="0092582E"/>
    <w:rsid w:val="00927449"/>
    <w:rsid w:val="0093774B"/>
    <w:rsid w:val="00940028"/>
    <w:rsid w:val="0094381D"/>
    <w:rsid w:val="0094756F"/>
    <w:rsid w:val="00947ED8"/>
    <w:rsid w:val="00953136"/>
    <w:rsid w:val="00956365"/>
    <w:rsid w:val="00965398"/>
    <w:rsid w:val="00971F6C"/>
    <w:rsid w:val="00977919"/>
    <w:rsid w:val="00980182"/>
    <w:rsid w:val="00985F07"/>
    <w:rsid w:val="00987C60"/>
    <w:rsid w:val="00992CD7"/>
    <w:rsid w:val="00993686"/>
    <w:rsid w:val="009979EF"/>
    <w:rsid w:val="009A3006"/>
    <w:rsid w:val="009C468D"/>
    <w:rsid w:val="009D2698"/>
    <w:rsid w:val="009E1CE7"/>
    <w:rsid w:val="009F2DFF"/>
    <w:rsid w:val="009F6A6D"/>
    <w:rsid w:val="00A03F4E"/>
    <w:rsid w:val="00A112CF"/>
    <w:rsid w:val="00A1524F"/>
    <w:rsid w:val="00A2158F"/>
    <w:rsid w:val="00A2253E"/>
    <w:rsid w:val="00A241DF"/>
    <w:rsid w:val="00A24D40"/>
    <w:rsid w:val="00A26FF6"/>
    <w:rsid w:val="00A30598"/>
    <w:rsid w:val="00A36935"/>
    <w:rsid w:val="00A56D9F"/>
    <w:rsid w:val="00A61D3B"/>
    <w:rsid w:val="00A61EA9"/>
    <w:rsid w:val="00A73313"/>
    <w:rsid w:val="00A757E3"/>
    <w:rsid w:val="00A96EE3"/>
    <w:rsid w:val="00AA54DF"/>
    <w:rsid w:val="00AB205D"/>
    <w:rsid w:val="00AC0990"/>
    <w:rsid w:val="00AC3D53"/>
    <w:rsid w:val="00AC5EB9"/>
    <w:rsid w:val="00AD1FBD"/>
    <w:rsid w:val="00AE15B2"/>
    <w:rsid w:val="00AF066E"/>
    <w:rsid w:val="00AF32C7"/>
    <w:rsid w:val="00AF6B25"/>
    <w:rsid w:val="00B3762B"/>
    <w:rsid w:val="00B40693"/>
    <w:rsid w:val="00B50138"/>
    <w:rsid w:val="00B51F70"/>
    <w:rsid w:val="00B63742"/>
    <w:rsid w:val="00B6388D"/>
    <w:rsid w:val="00B77E25"/>
    <w:rsid w:val="00B80643"/>
    <w:rsid w:val="00B82FD5"/>
    <w:rsid w:val="00B8306D"/>
    <w:rsid w:val="00B87F71"/>
    <w:rsid w:val="00B9477C"/>
    <w:rsid w:val="00B955C7"/>
    <w:rsid w:val="00B95D22"/>
    <w:rsid w:val="00BB407B"/>
    <w:rsid w:val="00BB5402"/>
    <w:rsid w:val="00BB7640"/>
    <w:rsid w:val="00BC36C3"/>
    <w:rsid w:val="00BC5403"/>
    <w:rsid w:val="00BD3C84"/>
    <w:rsid w:val="00BD4D8F"/>
    <w:rsid w:val="00BD5AC1"/>
    <w:rsid w:val="00BD7D62"/>
    <w:rsid w:val="00BE2B33"/>
    <w:rsid w:val="00BE4ED5"/>
    <w:rsid w:val="00BF24D7"/>
    <w:rsid w:val="00BF47B8"/>
    <w:rsid w:val="00C01B21"/>
    <w:rsid w:val="00C315CF"/>
    <w:rsid w:val="00C3598D"/>
    <w:rsid w:val="00C35DD3"/>
    <w:rsid w:val="00C5031E"/>
    <w:rsid w:val="00C51D15"/>
    <w:rsid w:val="00C53BA2"/>
    <w:rsid w:val="00C70F7D"/>
    <w:rsid w:val="00C82137"/>
    <w:rsid w:val="00C82EA8"/>
    <w:rsid w:val="00C8710F"/>
    <w:rsid w:val="00C913E6"/>
    <w:rsid w:val="00C94B3E"/>
    <w:rsid w:val="00C96F02"/>
    <w:rsid w:val="00CA09E0"/>
    <w:rsid w:val="00CB1EB4"/>
    <w:rsid w:val="00CB7608"/>
    <w:rsid w:val="00CD5F72"/>
    <w:rsid w:val="00CE0DF6"/>
    <w:rsid w:val="00CE5FB8"/>
    <w:rsid w:val="00CF0C2D"/>
    <w:rsid w:val="00CF1065"/>
    <w:rsid w:val="00D01D12"/>
    <w:rsid w:val="00D021CF"/>
    <w:rsid w:val="00D054EA"/>
    <w:rsid w:val="00D0679B"/>
    <w:rsid w:val="00D16B6F"/>
    <w:rsid w:val="00D2108C"/>
    <w:rsid w:val="00D2529A"/>
    <w:rsid w:val="00D35679"/>
    <w:rsid w:val="00D44891"/>
    <w:rsid w:val="00D4651C"/>
    <w:rsid w:val="00D5496E"/>
    <w:rsid w:val="00D62595"/>
    <w:rsid w:val="00D74575"/>
    <w:rsid w:val="00D9552C"/>
    <w:rsid w:val="00DA002F"/>
    <w:rsid w:val="00DA7343"/>
    <w:rsid w:val="00DB0560"/>
    <w:rsid w:val="00DC4B33"/>
    <w:rsid w:val="00DE0219"/>
    <w:rsid w:val="00DE3760"/>
    <w:rsid w:val="00DE596D"/>
    <w:rsid w:val="00E038BF"/>
    <w:rsid w:val="00E1644A"/>
    <w:rsid w:val="00E20D9C"/>
    <w:rsid w:val="00E33850"/>
    <w:rsid w:val="00E37047"/>
    <w:rsid w:val="00E41542"/>
    <w:rsid w:val="00E44B0D"/>
    <w:rsid w:val="00E51D8E"/>
    <w:rsid w:val="00E52376"/>
    <w:rsid w:val="00E66B2C"/>
    <w:rsid w:val="00E67DE2"/>
    <w:rsid w:val="00E941AB"/>
    <w:rsid w:val="00EA2E39"/>
    <w:rsid w:val="00EA2F4E"/>
    <w:rsid w:val="00EA5109"/>
    <w:rsid w:val="00EA6139"/>
    <w:rsid w:val="00EA7686"/>
    <w:rsid w:val="00EB3A22"/>
    <w:rsid w:val="00EC7625"/>
    <w:rsid w:val="00EE3175"/>
    <w:rsid w:val="00EE4E91"/>
    <w:rsid w:val="00EE6B73"/>
    <w:rsid w:val="00F05996"/>
    <w:rsid w:val="00F0730D"/>
    <w:rsid w:val="00F11108"/>
    <w:rsid w:val="00F11D37"/>
    <w:rsid w:val="00F1673B"/>
    <w:rsid w:val="00F16FE3"/>
    <w:rsid w:val="00F3016D"/>
    <w:rsid w:val="00F54177"/>
    <w:rsid w:val="00F70A77"/>
    <w:rsid w:val="00F73E55"/>
    <w:rsid w:val="00FC683A"/>
    <w:rsid w:val="00FD19B4"/>
    <w:rsid w:val="00FE01DB"/>
    <w:rsid w:val="00FE3E50"/>
    <w:rsid w:val="00FE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5A05F3-1033-42F6-9327-79225F20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D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одержание. 2 уровень"/>
    <w:basedOn w:val="a"/>
    <w:link w:val="a4"/>
    <w:uiPriority w:val="34"/>
    <w:qFormat/>
    <w:rsid w:val="004C6C9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C6C9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C6C9F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4C6C9F"/>
    <w:pPr>
      <w:spacing w:after="0" w:line="240" w:lineRule="auto"/>
    </w:pPr>
    <w:rPr>
      <w:rFonts w:eastAsiaTheme="minorEastAsia" w:cs="Times New Roman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er"/>
    <w:basedOn w:val="a"/>
    <w:link w:val="a9"/>
    <w:uiPriority w:val="99"/>
    <w:unhideWhenUsed/>
    <w:rsid w:val="004C6C9F"/>
    <w:pPr>
      <w:tabs>
        <w:tab w:val="center" w:pos="4677"/>
        <w:tab w:val="right" w:pos="9355"/>
      </w:tabs>
    </w:pPr>
    <w:rPr>
      <w:rFonts w:asciiTheme="minorHAnsi" w:eastAsiaTheme="minorEastAsia" w:hAnsiTheme="minorHAnsi"/>
      <w:lang w:val="en-US" w:eastAsia="en-US" w:bidi="en-US"/>
    </w:rPr>
  </w:style>
  <w:style w:type="character" w:customStyle="1" w:styleId="a9">
    <w:name w:val="Нижний колонтитул Знак"/>
    <w:basedOn w:val="a0"/>
    <w:link w:val="a8"/>
    <w:uiPriority w:val="99"/>
    <w:rsid w:val="004C6C9F"/>
    <w:rPr>
      <w:rFonts w:eastAsiaTheme="minorEastAsia" w:cs="Times New Roman"/>
      <w:sz w:val="24"/>
      <w:szCs w:val="24"/>
      <w:lang w:val="en-US" w:bidi="en-US"/>
    </w:rPr>
  </w:style>
  <w:style w:type="paragraph" w:customStyle="1" w:styleId="c24">
    <w:name w:val="c24"/>
    <w:basedOn w:val="a"/>
    <w:rsid w:val="004C6C9F"/>
    <w:pPr>
      <w:spacing w:before="100" w:beforeAutospacing="1" w:after="100" w:afterAutospacing="1"/>
    </w:pPr>
  </w:style>
  <w:style w:type="character" w:customStyle="1" w:styleId="c18">
    <w:name w:val="c18"/>
    <w:basedOn w:val="a0"/>
    <w:rsid w:val="004C6C9F"/>
  </w:style>
  <w:style w:type="character" w:customStyle="1" w:styleId="c5">
    <w:name w:val="c5"/>
    <w:basedOn w:val="a0"/>
    <w:rsid w:val="004C6C9F"/>
  </w:style>
  <w:style w:type="paragraph" w:styleId="aa">
    <w:name w:val="footnote text"/>
    <w:basedOn w:val="a"/>
    <w:link w:val="ab"/>
    <w:uiPriority w:val="99"/>
    <w:unhideWhenUsed/>
    <w:rsid w:val="004C6C9F"/>
    <w:rPr>
      <w:rFonts w:asciiTheme="minorHAnsi" w:eastAsiaTheme="minorEastAsia" w:hAnsiTheme="minorHAnsi"/>
      <w:sz w:val="20"/>
      <w:szCs w:val="20"/>
      <w:lang w:val="en-US" w:eastAsia="en-US" w:bidi="en-US"/>
    </w:rPr>
  </w:style>
  <w:style w:type="character" w:customStyle="1" w:styleId="ab">
    <w:name w:val="Текст сноски Знак"/>
    <w:basedOn w:val="a0"/>
    <w:link w:val="aa"/>
    <w:uiPriority w:val="99"/>
    <w:rsid w:val="004C6C9F"/>
    <w:rPr>
      <w:rFonts w:eastAsiaTheme="minorEastAsia" w:cs="Times New Roman"/>
      <w:sz w:val="20"/>
      <w:szCs w:val="20"/>
      <w:lang w:val="en-US" w:bidi="en-US"/>
    </w:rPr>
  </w:style>
  <w:style w:type="character" w:styleId="ac">
    <w:name w:val="footnote reference"/>
    <w:basedOn w:val="a0"/>
    <w:uiPriority w:val="99"/>
    <w:unhideWhenUsed/>
    <w:rsid w:val="004C6C9F"/>
    <w:rPr>
      <w:vertAlign w:val="superscript"/>
    </w:rPr>
  </w:style>
  <w:style w:type="table" w:customStyle="1" w:styleId="1">
    <w:name w:val="Сетка таблицы1"/>
    <w:basedOn w:val="a1"/>
    <w:next w:val="a7"/>
    <w:uiPriority w:val="39"/>
    <w:rsid w:val="004C6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7"/>
    <w:rsid w:val="004C6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a1"/>
    <w:next w:val="a7"/>
    <w:uiPriority w:val="59"/>
    <w:rsid w:val="004C6C9F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4C6C9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4C6C9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aliases w:val="Содержание. 2 уровень Знак"/>
    <w:link w:val="a3"/>
    <w:uiPriority w:val="34"/>
    <w:qFormat/>
    <w:locked/>
    <w:rsid w:val="0072714E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8">
    <w:name w:val="Сетка таблицы18"/>
    <w:basedOn w:val="a1"/>
    <w:next w:val="a7"/>
    <w:uiPriority w:val="39"/>
    <w:locked/>
    <w:rsid w:val="002F126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link w:val="af0"/>
    <w:uiPriority w:val="1"/>
    <w:qFormat/>
    <w:rsid w:val="007A12D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af0">
    <w:name w:val="Без интервала Знак"/>
    <w:basedOn w:val="a0"/>
    <w:link w:val="af"/>
    <w:uiPriority w:val="1"/>
    <w:rsid w:val="007A12D6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Default">
    <w:name w:val="Default"/>
    <w:rsid w:val="00B376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1">
    <w:name w:val="Hyperlink"/>
    <w:unhideWhenUsed/>
    <w:rsid w:val="000713CE"/>
    <w:rPr>
      <w:color w:val="0000FF"/>
      <w:u w:val="single"/>
    </w:rPr>
  </w:style>
  <w:style w:type="paragraph" w:styleId="af2">
    <w:name w:val="Normal (Web)"/>
    <w:aliases w:val="Обычный (Web),Обычный (веб)1"/>
    <w:basedOn w:val="a"/>
    <w:uiPriority w:val="99"/>
    <w:qFormat/>
    <w:rsid w:val="008D4D05"/>
    <w:pPr>
      <w:widowControl w:val="0"/>
    </w:pPr>
    <w:rPr>
      <w:lang w:val="en-US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1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ait.ru/bcode/45714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urait.ru/bcode/45287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rait.ru/bcode/455865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urait.ru/bcode/43843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rait.ru/bcode/45713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18</Pages>
  <Words>3968</Words>
  <Characters>22619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Методический кабинет</dc:creator>
  <cp:keywords/>
  <dc:description/>
  <cp:lastModifiedBy>Методический кабинет</cp:lastModifiedBy>
  <cp:revision>2</cp:revision>
  <cp:lastPrinted>2021-05-12T12:31:00Z</cp:lastPrinted>
  <dcterms:created xsi:type="dcterms:W3CDTF">2020-05-18T12:55:00Z</dcterms:created>
  <dcterms:modified xsi:type="dcterms:W3CDTF">2021-06-18T10:00:00Z</dcterms:modified>
</cp:coreProperties>
</file>