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color w:val="201f1e"/>
        </w:rPr>
      </w:pPr>
      <w:r w:rsidDel="00000000" w:rsidR="00000000" w:rsidRPr="00000000">
        <w:rPr>
          <w:rtl w:val="0"/>
        </w:rPr>
      </w:r>
    </w:p>
    <w:p w:rsidR="00000000" w:rsidDel="00000000" w:rsidP="00000000" w:rsidRDefault="00000000" w:rsidRPr="00000000" w14:paraId="00000002">
      <w:pPr>
        <w:rPr>
          <w:rFonts w:ascii="Calibri" w:cs="Calibri" w:eastAsia="Calibri" w:hAnsi="Calibri"/>
          <w:color w:val="201f1e"/>
          <w:highlight w:val="yellow"/>
        </w:rPr>
      </w:pPr>
      <w:r w:rsidDel="00000000" w:rsidR="00000000" w:rsidRPr="00000000">
        <w:rPr>
          <w:rFonts w:ascii="Calibri" w:cs="Calibri" w:eastAsia="Calibri" w:hAnsi="Calibri"/>
          <w:color w:val="201f1e"/>
          <w:highlight w:val="yellow"/>
          <w:rtl w:val="0"/>
        </w:rPr>
        <w:t xml:space="preserve">NEW CHANGES </w:t>
      </w:r>
    </w:p>
    <w:p w:rsidR="00000000" w:rsidDel="00000000" w:rsidP="00000000" w:rsidRDefault="00000000" w:rsidRPr="00000000" w14:paraId="00000003">
      <w:pPr>
        <w:rPr>
          <w:rFonts w:ascii="Calibri" w:cs="Calibri" w:eastAsia="Calibri" w:hAnsi="Calibri"/>
          <w:color w:val="201f1e"/>
          <w:highlight w:val="yellow"/>
        </w:rPr>
      </w:pPr>
      <w:r w:rsidDel="00000000" w:rsidR="00000000" w:rsidRPr="00000000">
        <w:rPr>
          <w:rFonts w:ascii="Calibri" w:cs="Calibri" w:eastAsia="Calibri" w:hAnsi="Calibri"/>
          <w:color w:val="201f1e"/>
          <w:highlight w:val="yellow"/>
          <w:rtl w:val="0"/>
        </w:rPr>
        <w:t xml:space="preserve">After consulting Dr Petrina, to reduce scope of work to help the group focus on the quality of work, we suggest you focus on one certified AI product “qXR”. The goal is to benchmark qXR against all other competing AI for TB diagnosis. Group 1 - DTA evaluation group would need to look for any evidence (develop, clinical studies) related to qXR and also any comparison studies qXR test against in the past (before and after CE certification), I believe it was 2018.</w:t>
      </w:r>
    </w:p>
    <w:p w:rsidR="00000000" w:rsidDel="00000000" w:rsidP="00000000" w:rsidRDefault="00000000" w:rsidRPr="00000000" w14:paraId="00000004">
      <w:pPr>
        <w:ind w:left="0" w:firstLine="0"/>
        <w:rPr>
          <w:rFonts w:ascii="Calibri" w:cs="Calibri" w:eastAsia="Calibri" w:hAnsi="Calibri"/>
          <w:color w:val="201f1e"/>
        </w:rPr>
      </w:pPr>
      <w:r w:rsidDel="00000000" w:rsidR="00000000" w:rsidRPr="00000000">
        <w:rPr>
          <w:rtl w:val="0"/>
        </w:rPr>
      </w:r>
    </w:p>
    <w:p w:rsidR="00000000" w:rsidDel="00000000" w:rsidP="00000000" w:rsidRDefault="00000000" w:rsidRPr="00000000" w14:paraId="00000005">
      <w:pPr>
        <w:ind w:left="0" w:firstLine="0"/>
        <w:rPr>
          <w:rFonts w:ascii="Calibri" w:cs="Calibri" w:eastAsia="Calibri" w:hAnsi="Calibri"/>
          <w:color w:val="201f1e"/>
        </w:rPr>
      </w:pPr>
      <w:r w:rsidDel="00000000" w:rsidR="00000000" w:rsidRPr="00000000">
        <w:rPr>
          <w:rtl w:val="0"/>
        </w:rPr>
      </w:r>
    </w:p>
    <w:p w:rsidR="00000000" w:rsidDel="00000000" w:rsidP="00000000" w:rsidRDefault="00000000" w:rsidRPr="00000000" w14:paraId="00000006">
      <w:pPr>
        <w:ind w:left="0" w:firstLine="0"/>
        <w:rPr>
          <w:color w:val="201f1e"/>
          <w:shd w:fill="fce5cd" w:val="clear"/>
        </w:rPr>
      </w:pPr>
      <w:r w:rsidDel="00000000" w:rsidR="00000000" w:rsidRPr="00000000">
        <w:rPr>
          <w:color w:val="201f1e"/>
          <w:shd w:fill="fce5cd" w:val="clear"/>
          <w:rtl w:val="0"/>
        </w:rPr>
        <w:t xml:space="preserve">Project Background:</w:t>
      </w:r>
    </w:p>
    <w:p w:rsidR="00000000" w:rsidDel="00000000" w:rsidP="00000000" w:rsidRDefault="00000000" w:rsidRPr="00000000" w14:paraId="00000007">
      <w:pPr>
        <w:ind w:left="0" w:firstLine="0"/>
        <w:rPr>
          <w:color w:val="201f1e"/>
          <w:shd w:fill="fce5cd" w:val="clear"/>
        </w:rPr>
      </w:pPr>
      <w:r w:rsidDel="00000000" w:rsidR="00000000" w:rsidRPr="00000000">
        <w:rPr>
          <w:color w:val="201f1e"/>
          <w:shd w:fill="fce5cd" w:val="clear"/>
          <w:rtl w:val="0"/>
        </w:rPr>
        <w:t xml:space="preserve">We are consultants hired by a health services company. Their radiologists regularly screen for and diagnose TB by performing X-rays and interpreting them. The company has heard of an AI technology called qXR which analyses x-rays to diagnose tuberculosis. They are considering introducing this technology into their clinical workflow with goals to improve accuracy, provide a second opinion and increase efficiency. We have been hired to investigate whether this technology is worth investing in, with a focus on its DTA compared to all certified competitors on the market and its user experience, specifically how it will impact the clinical workflow of the radiologists. </w:t>
      </w:r>
    </w:p>
    <w:p w:rsidR="00000000" w:rsidDel="00000000" w:rsidP="00000000" w:rsidRDefault="00000000" w:rsidRPr="00000000" w14:paraId="00000008">
      <w:pPr>
        <w:ind w:left="0" w:firstLine="0"/>
        <w:rPr>
          <w:color w:val="201f1e"/>
          <w:shd w:fill="fce5cd" w:val="clear"/>
        </w:rPr>
      </w:pPr>
      <w:r w:rsidDel="00000000" w:rsidR="00000000" w:rsidRPr="00000000">
        <w:rPr>
          <w:rtl w:val="0"/>
        </w:rPr>
      </w:r>
    </w:p>
    <w:p w:rsidR="00000000" w:rsidDel="00000000" w:rsidP="00000000" w:rsidRDefault="00000000" w:rsidRPr="00000000" w14:paraId="00000009">
      <w:pPr>
        <w:ind w:left="0" w:firstLine="0"/>
        <w:rPr>
          <w:color w:val="201f1e"/>
          <w:shd w:fill="fce5cd" w:val="clear"/>
        </w:rPr>
      </w:pPr>
      <w:r w:rsidDel="00000000" w:rsidR="00000000" w:rsidRPr="00000000">
        <w:rPr>
          <w:color w:val="201f1e"/>
          <w:shd w:fill="fce5cd" w:val="clear"/>
          <w:rtl w:val="0"/>
        </w:rPr>
        <w:t xml:space="preserve">Project Output:</w:t>
      </w:r>
    </w:p>
    <w:p w:rsidR="00000000" w:rsidDel="00000000" w:rsidP="00000000" w:rsidRDefault="00000000" w:rsidRPr="00000000" w14:paraId="0000000A">
      <w:pPr>
        <w:ind w:left="0" w:firstLine="0"/>
        <w:rPr>
          <w:color w:val="201f1e"/>
          <w:shd w:fill="fce5cd" w:val="clear"/>
        </w:rPr>
      </w:pPr>
      <w:r w:rsidDel="00000000" w:rsidR="00000000" w:rsidRPr="00000000">
        <w:rPr>
          <w:color w:val="201f1e"/>
          <w:shd w:fill="fce5cd" w:val="clear"/>
          <w:rtl w:val="0"/>
        </w:rPr>
        <w:t xml:space="preserve">We are using the ECLAIR guidelines as a structure for our investigation and report. These are leading guidelines for assessing commercial AI solutions in radiology. It has 5 sections, and while we will cover all of them, our main focus is 2 (performance and validation) and 3 (usability and integration). </w:t>
      </w:r>
    </w:p>
    <w:p w:rsidR="00000000" w:rsidDel="00000000" w:rsidP="00000000" w:rsidRDefault="00000000" w:rsidRPr="00000000" w14:paraId="0000000B">
      <w:pPr>
        <w:ind w:left="0" w:firstLine="0"/>
        <w:rPr>
          <w:color w:val="201f1e"/>
          <w:shd w:fill="fce5cd" w:val="clear"/>
        </w:rPr>
      </w:pPr>
      <w:r w:rsidDel="00000000" w:rsidR="00000000" w:rsidRPr="00000000">
        <w:rPr>
          <w:rtl w:val="0"/>
        </w:rPr>
      </w:r>
    </w:p>
    <w:p w:rsidR="00000000" w:rsidDel="00000000" w:rsidP="00000000" w:rsidRDefault="00000000" w:rsidRPr="00000000" w14:paraId="0000000C">
      <w:pPr>
        <w:ind w:left="0" w:firstLine="0"/>
        <w:rPr>
          <w:color w:val="201f1e"/>
          <w:shd w:fill="fce5cd" w:val="clear"/>
        </w:rPr>
      </w:pPr>
      <w:r w:rsidDel="00000000" w:rsidR="00000000" w:rsidRPr="00000000">
        <w:rPr>
          <w:rtl w:val="0"/>
        </w:rPr>
      </w:r>
    </w:p>
    <w:p w:rsidR="00000000" w:rsidDel="00000000" w:rsidP="00000000" w:rsidRDefault="00000000" w:rsidRPr="00000000" w14:paraId="0000000D">
      <w:pPr>
        <w:ind w:left="0" w:firstLine="0"/>
        <w:rPr>
          <w:color w:val="201f1e"/>
          <w:shd w:fill="fce5cd" w:val="clear"/>
        </w:rPr>
      </w:pPr>
      <w:r w:rsidDel="00000000" w:rsidR="00000000" w:rsidRPr="00000000">
        <w:rPr>
          <w:color w:val="201f1e"/>
          <w:shd w:fill="fce5cd" w:val="clear"/>
          <w:rtl w:val="0"/>
        </w:rPr>
        <w:t xml:space="preserve">Project Report Division of tasks</w:t>
      </w:r>
    </w:p>
    <w:p w:rsidR="00000000" w:rsidDel="00000000" w:rsidP="00000000" w:rsidRDefault="00000000" w:rsidRPr="00000000" w14:paraId="0000000E">
      <w:pPr>
        <w:numPr>
          <w:ilvl w:val="0"/>
          <w:numId w:val="3"/>
        </w:numPr>
        <w:ind w:left="720" w:hanging="360"/>
        <w:rPr>
          <w:color w:val="201f1e"/>
          <w:shd w:fill="fce5cd" w:val="clear"/>
        </w:rPr>
      </w:pPr>
      <w:r w:rsidDel="00000000" w:rsidR="00000000" w:rsidRPr="00000000">
        <w:rPr>
          <w:color w:val="201f1e"/>
          <w:shd w:fill="fce5cd" w:val="clear"/>
          <w:rtl w:val="0"/>
        </w:rPr>
        <w:t xml:space="preserve">Executive Summary and introduction (Cailin)</w:t>
      </w:r>
    </w:p>
    <w:p w:rsidR="00000000" w:rsidDel="00000000" w:rsidP="00000000" w:rsidRDefault="00000000" w:rsidRPr="00000000" w14:paraId="0000000F">
      <w:pPr>
        <w:numPr>
          <w:ilvl w:val="0"/>
          <w:numId w:val="3"/>
        </w:numPr>
        <w:ind w:left="720" w:hanging="360"/>
        <w:rPr>
          <w:color w:val="201f1e"/>
          <w:shd w:fill="fce5cd" w:val="clear"/>
        </w:rPr>
      </w:pPr>
      <w:r w:rsidDel="00000000" w:rsidR="00000000" w:rsidRPr="00000000">
        <w:rPr>
          <w:color w:val="201f1e"/>
          <w:shd w:fill="fce5cd" w:val="clear"/>
          <w:rtl w:val="0"/>
        </w:rPr>
        <w:t xml:space="preserve">Overview of system from user perspective, appendix 1, add file to bitbucket (user stories) (Kiran)</w:t>
      </w:r>
    </w:p>
    <w:p w:rsidR="00000000" w:rsidDel="00000000" w:rsidP="00000000" w:rsidRDefault="00000000" w:rsidRPr="00000000" w14:paraId="00000010">
      <w:pPr>
        <w:numPr>
          <w:ilvl w:val="0"/>
          <w:numId w:val="3"/>
        </w:numPr>
        <w:ind w:left="720" w:hanging="360"/>
        <w:rPr>
          <w:color w:val="201f1e"/>
          <w:shd w:fill="fce5cd" w:val="clear"/>
        </w:rPr>
      </w:pPr>
      <w:r w:rsidDel="00000000" w:rsidR="00000000" w:rsidRPr="00000000">
        <w:rPr>
          <w:color w:val="201f1e"/>
          <w:shd w:fill="fce5cd" w:val="clear"/>
          <w:rtl w:val="0"/>
        </w:rPr>
        <w:t xml:space="preserve">Evaluation (Bronte)</w:t>
      </w:r>
    </w:p>
    <w:p w:rsidR="00000000" w:rsidDel="00000000" w:rsidP="00000000" w:rsidRDefault="00000000" w:rsidRPr="00000000" w14:paraId="00000011">
      <w:pPr>
        <w:numPr>
          <w:ilvl w:val="0"/>
          <w:numId w:val="3"/>
        </w:numPr>
        <w:ind w:left="720" w:hanging="360"/>
        <w:rPr>
          <w:color w:val="201f1e"/>
          <w:shd w:fill="fce5cd" w:val="clear"/>
        </w:rPr>
      </w:pPr>
      <w:r w:rsidDel="00000000" w:rsidR="00000000" w:rsidRPr="00000000">
        <w:rPr>
          <w:color w:val="201f1e"/>
          <w:shd w:fill="fce5cd" w:val="clear"/>
          <w:rtl w:val="0"/>
        </w:rPr>
        <w:t xml:space="preserve">System Structure (evaluation/final report structure)(zheyuan)</w:t>
      </w:r>
    </w:p>
    <w:p w:rsidR="00000000" w:rsidDel="00000000" w:rsidP="00000000" w:rsidRDefault="00000000" w:rsidRPr="00000000" w14:paraId="00000012">
      <w:pPr>
        <w:numPr>
          <w:ilvl w:val="0"/>
          <w:numId w:val="3"/>
        </w:numPr>
        <w:ind w:left="720" w:hanging="360"/>
        <w:rPr>
          <w:color w:val="201f1e"/>
          <w:shd w:fill="fce5cd" w:val="clear"/>
        </w:rPr>
      </w:pPr>
      <w:r w:rsidDel="00000000" w:rsidR="00000000" w:rsidRPr="00000000">
        <w:rPr>
          <w:color w:val="201f1e"/>
          <w:shd w:fill="fce5cd" w:val="clear"/>
          <w:rtl w:val="0"/>
        </w:rPr>
        <w:t xml:space="preserve">Tools to build the system (Zichen)</w:t>
      </w:r>
    </w:p>
    <w:p w:rsidR="00000000" w:rsidDel="00000000" w:rsidP="00000000" w:rsidRDefault="00000000" w:rsidRPr="00000000" w14:paraId="00000013">
      <w:pPr>
        <w:numPr>
          <w:ilvl w:val="0"/>
          <w:numId w:val="3"/>
        </w:numPr>
        <w:ind w:left="720" w:hanging="360"/>
        <w:rPr>
          <w:color w:val="201f1e"/>
          <w:shd w:fill="fce5cd" w:val="clear"/>
        </w:rPr>
      </w:pPr>
      <w:r w:rsidDel="00000000" w:rsidR="00000000" w:rsidRPr="00000000">
        <w:rPr>
          <w:color w:val="201f1e"/>
          <w:shd w:fill="fce5cd" w:val="clear"/>
          <w:rtl w:val="0"/>
        </w:rPr>
        <w:t xml:space="preserve">Information search/research and discipline knowledge use and application (Benjamin+Andersen)</w:t>
      </w:r>
    </w:p>
    <w:p w:rsidR="00000000" w:rsidDel="00000000" w:rsidP="00000000" w:rsidRDefault="00000000" w:rsidRPr="00000000" w14:paraId="00000014">
      <w:pPr>
        <w:numPr>
          <w:ilvl w:val="0"/>
          <w:numId w:val="3"/>
        </w:numPr>
        <w:ind w:left="720" w:hanging="360"/>
        <w:rPr>
          <w:color w:val="201f1e"/>
          <w:shd w:fill="fce5cd" w:val="clear"/>
        </w:rPr>
      </w:pPr>
      <w:r w:rsidDel="00000000" w:rsidR="00000000" w:rsidRPr="00000000">
        <w:rPr>
          <w:color w:val="201f1e"/>
          <w:shd w:fill="fce5cd" w:val="clear"/>
          <w:rtl w:val="0"/>
        </w:rPr>
        <w:t xml:space="preserve">Group processes, reflections and conclusions (Benjamin+Andersen)</w:t>
      </w:r>
    </w:p>
    <w:p w:rsidR="00000000" w:rsidDel="00000000" w:rsidP="00000000" w:rsidRDefault="00000000" w:rsidRPr="00000000" w14:paraId="00000015">
      <w:pPr>
        <w:rPr>
          <w:b w:val="1"/>
          <w:color w:val="201f1e"/>
          <w:shd w:fill="fce5cd" w:val="clear"/>
        </w:rPr>
      </w:pPr>
      <w:r w:rsidDel="00000000" w:rsidR="00000000" w:rsidRPr="00000000">
        <w:rPr>
          <w:b w:val="1"/>
          <w:color w:val="201f1e"/>
          <w:shd w:fill="fce5cd" w:val="clear"/>
          <w:rtl w:val="0"/>
        </w:rPr>
        <w:t xml:space="preserve">ALL to complete individual contribution section</w:t>
      </w:r>
    </w:p>
    <w:p w:rsidR="00000000" w:rsidDel="00000000" w:rsidP="00000000" w:rsidRDefault="00000000" w:rsidRPr="00000000" w14:paraId="00000016">
      <w:pPr>
        <w:rPr>
          <w:b w:val="1"/>
          <w:color w:val="201f1e"/>
          <w:shd w:fill="fce5cd" w:val="clear"/>
        </w:rPr>
      </w:pPr>
      <w:r w:rsidDel="00000000" w:rsidR="00000000" w:rsidRPr="00000000">
        <w:rPr>
          <w:rtl w:val="0"/>
        </w:rPr>
      </w:r>
    </w:p>
    <w:p w:rsidR="00000000" w:rsidDel="00000000" w:rsidP="00000000" w:rsidRDefault="00000000" w:rsidRPr="00000000" w14:paraId="00000017">
      <w:pPr>
        <w:rPr>
          <w:b w:val="1"/>
          <w:color w:val="201f1e"/>
          <w:shd w:fill="fce5cd" w:val="clear"/>
        </w:rPr>
      </w:pPr>
      <w:r w:rsidDel="00000000" w:rsidR="00000000" w:rsidRPr="00000000">
        <w:rPr>
          <w:b w:val="1"/>
          <w:color w:val="201f1e"/>
          <w:shd w:fill="fce5cd" w:val="clear"/>
          <w:rtl w:val="0"/>
        </w:rPr>
        <w:t xml:space="preserve">Presentation</w:t>
      </w:r>
    </w:p>
    <w:p w:rsidR="00000000" w:rsidDel="00000000" w:rsidP="00000000" w:rsidRDefault="00000000" w:rsidRPr="00000000" w14:paraId="00000018">
      <w:pPr>
        <w:numPr>
          <w:ilvl w:val="0"/>
          <w:numId w:val="6"/>
        </w:numPr>
        <w:shd w:fill="ffffff" w:val="clear"/>
        <w:spacing w:after="0" w:afterAutospacing="0" w:lineRule="auto"/>
        <w:ind w:left="1100" w:hanging="360"/>
        <w:rPr>
          <w:shd w:fill="fce5cd" w:val="clear"/>
        </w:rPr>
      </w:pPr>
      <w:r w:rsidDel="00000000" w:rsidR="00000000" w:rsidRPr="00000000">
        <w:rPr>
          <w:color w:val="2d3b45"/>
          <w:sz w:val="24"/>
          <w:szCs w:val="24"/>
          <w:shd w:fill="fce5cd" w:val="clear"/>
          <w:rtl w:val="0"/>
        </w:rPr>
        <w:t xml:space="preserve">Overview of the project goals, stakeholders, and scope (Cailin)</w:t>
      </w:r>
    </w:p>
    <w:p w:rsidR="00000000" w:rsidDel="00000000" w:rsidP="00000000" w:rsidRDefault="00000000" w:rsidRPr="00000000" w14:paraId="00000019">
      <w:pPr>
        <w:numPr>
          <w:ilvl w:val="0"/>
          <w:numId w:val="6"/>
        </w:numPr>
        <w:shd w:fill="ffffff" w:val="clear"/>
        <w:spacing w:after="0" w:afterAutospacing="0" w:lineRule="auto"/>
        <w:ind w:left="1100" w:hanging="360"/>
        <w:rPr>
          <w:shd w:fill="fce5cd" w:val="clear"/>
        </w:rPr>
      </w:pPr>
      <w:r w:rsidDel="00000000" w:rsidR="00000000" w:rsidRPr="00000000">
        <w:rPr>
          <w:color w:val="2d3b45"/>
          <w:sz w:val="24"/>
          <w:szCs w:val="24"/>
          <w:shd w:fill="fce5cd" w:val="clear"/>
          <w:rtl w:val="0"/>
        </w:rPr>
        <w:t xml:space="preserve">System specification including a summary of functional and non-functional requirements, examples of representative user stories, technical constraints, initial system design/architecture, and demo of the first prototype. (Kiran)</w:t>
      </w:r>
    </w:p>
    <w:p w:rsidR="00000000" w:rsidDel="00000000" w:rsidP="00000000" w:rsidRDefault="00000000" w:rsidRPr="00000000" w14:paraId="0000001A">
      <w:pPr>
        <w:numPr>
          <w:ilvl w:val="0"/>
          <w:numId w:val="6"/>
        </w:numPr>
        <w:shd w:fill="ffffff" w:val="clear"/>
        <w:spacing w:after="0" w:afterAutospacing="0" w:lineRule="auto"/>
        <w:ind w:left="1100" w:hanging="360"/>
        <w:rPr>
          <w:shd w:fill="fce5cd" w:val="clear"/>
        </w:rPr>
      </w:pPr>
      <w:r w:rsidDel="00000000" w:rsidR="00000000" w:rsidRPr="00000000">
        <w:rPr>
          <w:color w:val="2d3b45"/>
          <w:sz w:val="24"/>
          <w:szCs w:val="24"/>
          <w:shd w:fill="fce5cd" w:val="clear"/>
          <w:rtl w:val="0"/>
        </w:rPr>
        <w:t xml:space="preserve">Quality of work including testing plan, acceptance criteria /tests, adopted acceptance techniques and use an application of discipline knowledge and/or project discipline knowledge or technology (e.g., computer science, advanced computer science, software development/engineering, data science/analytics, robotics, drones) (Bronte, Andersen)</w:t>
      </w:r>
    </w:p>
    <w:p w:rsidR="00000000" w:rsidDel="00000000" w:rsidP="00000000" w:rsidRDefault="00000000" w:rsidRPr="00000000" w14:paraId="0000001B">
      <w:pPr>
        <w:numPr>
          <w:ilvl w:val="0"/>
          <w:numId w:val="6"/>
        </w:numPr>
        <w:shd w:fill="ffffff" w:val="clear"/>
        <w:spacing w:after="0" w:afterAutospacing="0" w:lineRule="auto"/>
        <w:ind w:left="1100" w:hanging="360"/>
        <w:rPr>
          <w:shd w:fill="fce5cd" w:val="clear"/>
        </w:rPr>
      </w:pPr>
      <w:r w:rsidDel="00000000" w:rsidR="00000000" w:rsidRPr="00000000">
        <w:rPr>
          <w:color w:val="2d3b45"/>
          <w:sz w:val="24"/>
          <w:szCs w:val="24"/>
          <w:shd w:fill="fce5cd" w:val="clear"/>
          <w:rtl w:val="0"/>
        </w:rPr>
        <w:t xml:space="preserve">Plan for remaining requirements/user stories, and potential project risks (zheyuan)</w:t>
      </w:r>
    </w:p>
    <w:p w:rsidR="00000000" w:rsidDel="00000000" w:rsidP="00000000" w:rsidRDefault="00000000" w:rsidRPr="00000000" w14:paraId="0000001C">
      <w:pPr>
        <w:numPr>
          <w:ilvl w:val="0"/>
          <w:numId w:val="6"/>
        </w:numPr>
        <w:shd w:fill="ffffff" w:val="clear"/>
        <w:spacing w:after="0" w:afterAutospacing="0" w:lineRule="auto"/>
        <w:ind w:left="1100" w:hanging="360"/>
        <w:rPr>
          <w:shd w:fill="fce5cd" w:val="clear"/>
        </w:rPr>
      </w:pPr>
      <w:r w:rsidDel="00000000" w:rsidR="00000000" w:rsidRPr="00000000">
        <w:rPr>
          <w:color w:val="2d3b45"/>
          <w:sz w:val="24"/>
          <w:szCs w:val="24"/>
          <w:shd w:fill="fce5cd" w:val="clear"/>
          <w:rtl w:val="0"/>
        </w:rPr>
        <w:t xml:space="preserve">Group processes including collaboration and roles, client interaction, and potential improvements (Benjamin)</w:t>
      </w:r>
    </w:p>
    <w:p w:rsidR="00000000" w:rsidDel="00000000" w:rsidP="00000000" w:rsidRDefault="00000000" w:rsidRPr="00000000" w14:paraId="0000001D">
      <w:pPr>
        <w:numPr>
          <w:ilvl w:val="0"/>
          <w:numId w:val="6"/>
        </w:numPr>
        <w:shd w:fill="ffffff" w:val="clear"/>
        <w:spacing w:after="200" w:lineRule="auto"/>
        <w:ind w:left="1100" w:hanging="360"/>
        <w:rPr>
          <w:shd w:fill="fce5cd" w:val="clear"/>
        </w:rPr>
      </w:pPr>
      <w:r w:rsidDel="00000000" w:rsidR="00000000" w:rsidRPr="00000000">
        <w:rPr>
          <w:color w:val="2d3b45"/>
          <w:sz w:val="24"/>
          <w:szCs w:val="24"/>
          <w:shd w:fill="fce5cd" w:val="clear"/>
          <w:rtl w:val="0"/>
        </w:rPr>
        <w:t xml:space="preserve">A video demo of the prototype that the group developed as per agreed with the client (to be included in the submission along with the presentation slides) (Zichen)</w:t>
      </w:r>
    </w:p>
    <w:p w:rsidR="00000000" w:rsidDel="00000000" w:rsidP="00000000" w:rsidRDefault="00000000" w:rsidRPr="00000000" w14:paraId="0000001E">
      <w:pPr>
        <w:rPr>
          <w:color w:val="201f1e"/>
          <w:shd w:fill="fce5cd" w:val="clear"/>
        </w:rPr>
      </w:pPr>
      <w:r w:rsidDel="00000000" w:rsidR="00000000" w:rsidRPr="00000000">
        <w:rPr>
          <w:rtl w:val="0"/>
        </w:rPr>
      </w:r>
    </w:p>
    <w:p w:rsidR="00000000" w:rsidDel="00000000" w:rsidP="00000000" w:rsidRDefault="00000000" w:rsidRPr="00000000" w14:paraId="0000001F">
      <w:pPr>
        <w:ind w:left="0" w:firstLine="0"/>
        <w:rPr>
          <w:color w:val="201f1e"/>
          <w:shd w:fill="fce5cd" w:val="clear"/>
        </w:rPr>
      </w:pPr>
      <w:r w:rsidDel="00000000" w:rsidR="00000000" w:rsidRPr="00000000">
        <w:rPr>
          <w:rtl w:val="0"/>
        </w:rPr>
      </w:r>
    </w:p>
    <w:p w:rsidR="00000000" w:rsidDel="00000000" w:rsidP="00000000" w:rsidRDefault="00000000" w:rsidRPr="00000000" w14:paraId="00000020">
      <w:pPr>
        <w:ind w:left="0" w:firstLine="0"/>
        <w:rPr>
          <w:color w:val="201f1e"/>
          <w:shd w:fill="fce5cd" w:val="clear"/>
        </w:rPr>
      </w:pPr>
      <w:r w:rsidDel="00000000" w:rsidR="00000000" w:rsidRPr="00000000">
        <w:rPr>
          <w:rtl w:val="0"/>
        </w:rPr>
      </w:r>
    </w:p>
    <w:p w:rsidR="00000000" w:rsidDel="00000000" w:rsidP="00000000" w:rsidRDefault="00000000" w:rsidRPr="00000000" w14:paraId="00000021">
      <w:pPr>
        <w:ind w:left="0" w:firstLine="0"/>
        <w:rPr>
          <w:rFonts w:ascii="Calibri" w:cs="Calibri" w:eastAsia="Calibri" w:hAnsi="Calibri"/>
          <w:color w:val="201f1e"/>
          <w:shd w:fill="fce5cd" w:val="clear"/>
        </w:rPr>
      </w:pPr>
      <w:r w:rsidDel="00000000" w:rsidR="00000000" w:rsidRPr="00000000">
        <w:rPr>
          <w:rtl w:val="0"/>
        </w:rPr>
      </w:r>
    </w:p>
    <w:p w:rsidR="00000000" w:rsidDel="00000000" w:rsidP="00000000" w:rsidRDefault="00000000" w:rsidRPr="00000000" w14:paraId="00000022">
      <w:pPr>
        <w:ind w:left="0" w:firstLine="0"/>
        <w:rPr>
          <w:rFonts w:ascii="Calibri" w:cs="Calibri" w:eastAsia="Calibri" w:hAnsi="Calibri"/>
          <w:color w:val="201f1e"/>
          <w:shd w:fill="fce5cd" w:val="clear"/>
        </w:rPr>
      </w:pPr>
      <w:r w:rsidDel="00000000" w:rsidR="00000000" w:rsidRPr="00000000">
        <w:rPr>
          <w:rFonts w:ascii="Calibri" w:cs="Calibri" w:eastAsia="Calibri" w:hAnsi="Calibri"/>
          <w:color w:val="201f1e"/>
          <w:shd w:fill="fce5cd" w:val="clear"/>
          <w:rtl w:val="0"/>
        </w:rPr>
        <w:t xml:space="preserve">Task Priorities:</w:t>
      </w:r>
    </w:p>
    <w:p w:rsidR="00000000" w:rsidDel="00000000" w:rsidP="00000000" w:rsidRDefault="00000000" w:rsidRPr="00000000" w14:paraId="00000023">
      <w:pPr>
        <w:numPr>
          <w:ilvl w:val="0"/>
          <w:numId w:val="14"/>
        </w:numPr>
        <w:ind w:left="720" w:hanging="360"/>
        <w:rPr>
          <w:rFonts w:ascii="Calibri" w:cs="Calibri" w:eastAsia="Calibri" w:hAnsi="Calibri"/>
          <w:color w:val="201f1e"/>
          <w:shd w:fill="fce5cd" w:val="clear"/>
        </w:rPr>
      </w:pPr>
      <w:r w:rsidDel="00000000" w:rsidR="00000000" w:rsidRPr="00000000">
        <w:rPr>
          <w:rFonts w:ascii="Calibri" w:cs="Calibri" w:eastAsia="Calibri" w:hAnsi="Calibri"/>
          <w:color w:val="201f1e"/>
          <w:shd w:fill="fce5cd" w:val="clear"/>
          <w:rtl w:val="0"/>
        </w:rPr>
        <w:t xml:space="preserve">Project status report </w:t>
      </w:r>
      <w:r w:rsidDel="00000000" w:rsidR="00000000" w:rsidRPr="00000000">
        <w:rPr>
          <w:rFonts w:ascii="Calibri" w:cs="Calibri" w:eastAsia="Calibri" w:hAnsi="Calibri"/>
          <w:b w:val="1"/>
          <w:color w:val="201f1e"/>
          <w:shd w:fill="fce5cd" w:val="clear"/>
          <w:rtl w:val="0"/>
        </w:rPr>
        <w:t xml:space="preserve">due Monday</w:t>
      </w:r>
    </w:p>
    <w:p w:rsidR="00000000" w:rsidDel="00000000" w:rsidP="00000000" w:rsidRDefault="00000000" w:rsidRPr="00000000" w14:paraId="00000024">
      <w:pPr>
        <w:numPr>
          <w:ilvl w:val="0"/>
          <w:numId w:val="14"/>
        </w:numPr>
        <w:ind w:left="720" w:hanging="360"/>
        <w:rPr>
          <w:rFonts w:ascii="Calibri" w:cs="Calibri" w:eastAsia="Calibri" w:hAnsi="Calibri"/>
          <w:color w:val="201f1e"/>
          <w:shd w:fill="fce5cd" w:val="clear"/>
        </w:rPr>
      </w:pPr>
      <w:r w:rsidDel="00000000" w:rsidR="00000000" w:rsidRPr="00000000">
        <w:rPr>
          <w:rFonts w:ascii="Calibri" w:cs="Calibri" w:eastAsia="Calibri" w:hAnsi="Calibri"/>
          <w:color w:val="201f1e"/>
          <w:shd w:fill="fce5cd" w:val="clear"/>
          <w:rtl w:val="0"/>
        </w:rPr>
        <w:t xml:space="preserve">Technical/ UX systematic review </w:t>
      </w:r>
      <w:r w:rsidDel="00000000" w:rsidR="00000000" w:rsidRPr="00000000">
        <w:rPr>
          <w:rFonts w:ascii="Calibri" w:cs="Calibri" w:eastAsia="Calibri" w:hAnsi="Calibri"/>
          <w:b w:val="1"/>
          <w:color w:val="201f1e"/>
          <w:shd w:fill="fce5cd" w:val="clear"/>
          <w:rtl w:val="0"/>
        </w:rPr>
        <w:t xml:space="preserve">search queries complete and at least some articles identified</w:t>
      </w:r>
    </w:p>
    <w:p w:rsidR="00000000" w:rsidDel="00000000" w:rsidP="00000000" w:rsidRDefault="00000000" w:rsidRPr="00000000" w14:paraId="00000025">
      <w:pPr>
        <w:numPr>
          <w:ilvl w:val="0"/>
          <w:numId w:val="14"/>
        </w:numPr>
        <w:spacing w:after="0" w:afterAutospacing="0"/>
        <w:ind w:left="720" w:hanging="360"/>
        <w:rPr>
          <w:rFonts w:ascii="Calibri" w:cs="Calibri" w:eastAsia="Calibri" w:hAnsi="Calibri"/>
          <w:color w:val="201f1e"/>
          <w:shd w:fill="fce5cd" w:val="clear"/>
        </w:rPr>
      </w:pPr>
      <w:r w:rsidDel="00000000" w:rsidR="00000000" w:rsidRPr="00000000">
        <w:rPr>
          <w:rFonts w:ascii="Calibri" w:cs="Calibri" w:eastAsia="Calibri" w:hAnsi="Calibri"/>
          <w:color w:val="201f1e"/>
          <w:shd w:fill="fce5cd" w:val="clear"/>
          <w:rtl w:val="0"/>
        </w:rPr>
        <w:t xml:space="preserve">Additional ECLAIR guidelines task</w:t>
      </w:r>
    </w:p>
    <w:p w:rsidR="00000000" w:rsidDel="00000000" w:rsidP="00000000" w:rsidRDefault="00000000" w:rsidRPr="00000000" w14:paraId="00000026">
      <w:pPr>
        <w:pStyle w:val="Heading2"/>
        <w:numPr>
          <w:ilvl w:val="0"/>
          <w:numId w:val="18"/>
        </w:numPr>
        <w:spacing w:after="0" w:afterAutospacing="0" w:before="0" w:beforeAutospacing="0"/>
        <w:ind w:left="720" w:hanging="360"/>
        <w:rPr>
          <w:shd w:fill="fce5cd" w:val="clear"/>
        </w:rPr>
      </w:pPr>
      <w:bookmarkStart w:colFirst="0" w:colLast="0" w:name="_ijgm3vb42tmf" w:id="0"/>
      <w:bookmarkEnd w:id="0"/>
      <w:r w:rsidDel="00000000" w:rsidR="00000000" w:rsidRPr="00000000">
        <w:rPr>
          <w:shd w:fill="fce5cd" w:val="clear"/>
          <w:rtl w:val="0"/>
        </w:rPr>
        <w:t xml:space="preserve">Relevance (Technical team)</w:t>
      </w:r>
    </w:p>
    <w:p w:rsidR="00000000" w:rsidDel="00000000" w:rsidP="00000000" w:rsidRDefault="00000000" w:rsidRPr="00000000" w14:paraId="00000027">
      <w:pPr>
        <w:numPr>
          <w:ilvl w:val="0"/>
          <w:numId w:val="22"/>
        </w:numPr>
        <w:ind w:left="1440" w:hanging="360"/>
        <w:rPr>
          <w:shd w:fill="fce5cd" w:val="clear"/>
        </w:rPr>
      </w:pPr>
      <w:r w:rsidDel="00000000" w:rsidR="00000000" w:rsidRPr="00000000">
        <w:rPr>
          <w:shd w:fill="fce5cd" w:val="clear"/>
          <w:rtl w:val="0"/>
        </w:rPr>
        <w:t xml:space="preserve">Complete by all</w:t>
      </w:r>
    </w:p>
    <w:p w:rsidR="00000000" w:rsidDel="00000000" w:rsidP="00000000" w:rsidRDefault="00000000" w:rsidRPr="00000000" w14:paraId="00000028">
      <w:pPr>
        <w:numPr>
          <w:ilvl w:val="0"/>
          <w:numId w:val="22"/>
        </w:numPr>
        <w:ind w:left="1440" w:hanging="360"/>
        <w:rPr>
          <w:shd w:fill="fce5cd" w:val="clear"/>
        </w:rPr>
      </w:pPr>
      <w:r w:rsidDel="00000000" w:rsidR="00000000" w:rsidRPr="00000000">
        <w:rPr>
          <w:shd w:fill="fce5cd" w:val="clear"/>
          <w:rtl w:val="0"/>
        </w:rPr>
        <w:t xml:space="preserve">Develop a deeper understanding of qXR</w:t>
      </w:r>
    </w:p>
    <w:p w:rsidR="00000000" w:rsidDel="00000000" w:rsidP="00000000" w:rsidRDefault="00000000" w:rsidRPr="00000000" w14:paraId="00000029">
      <w:pPr>
        <w:ind w:left="720" w:firstLine="0"/>
        <w:rPr>
          <w:shd w:fill="fce5cd" w:val="clear"/>
        </w:rPr>
      </w:pPr>
      <w:r w:rsidDel="00000000" w:rsidR="00000000" w:rsidRPr="00000000">
        <w:rPr>
          <w:shd w:fill="fce5cd" w:val="clear"/>
          <w:rtl w:val="0"/>
        </w:rPr>
        <w:t xml:space="preserve">1.1 What problem is the application intended to solve, and who is the application designed for? </w:t>
      </w:r>
    </w:p>
    <w:p w:rsidR="00000000" w:rsidDel="00000000" w:rsidP="00000000" w:rsidRDefault="00000000" w:rsidRPr="00000000" w14:paraId="0000002A">
      <w:pPr>
        <w:numPr>
          <w:ilvl w:val="0"/>
          <w:numId w:val="9"/>
        </w:numPr>
        <w:ind w:left="1440" w:hanging="360"/>
        <w:rPr>
          <w:shd w:fill="fce5cd" w:val="clear"/>
        </w:rPr>
      </w:pPr>
      <w:r w:rsidDel="00000000" w:rsidR="00000000" w:rsidRPr="00000000">
        <w:rPr>
          <w:shd w:fill="fce5cd" w:val="clear"/>
          <w:rtl w:val="0"/>
        </w:rPr>
        <w:t xml:space="preserve">Define the scope of application</w:t>
      </w:r>
    </w:p>
    <w:p w:rsidR="00000000" w:rsidDel="00000000" w:rsidP="00000000" w:rsidRDefault="00000000" w:rsidRPr="00000000" w14:paraId="0000002B">
      <w:pPr>
        <w:numPr>
          <w:ilvl w:val="0"/>
          <w:numId w:val="9"/>
        </w:numPr>
        <w:ind w:left="1440" w:hanging="360"/>
        <w:rPr>
          <w:shd w:fill="fce5cd" w:val="clear"/>
        </w:rPr>
      </w:pPr>
      <w:r w:rsidDel="00000000" w:rsidR="00000000" w:rsidRPr="00000000">
        <w:rPr>
          <w:shd w:fill="fce5cd" w:val="clear"/>
          <w:rtl w:val="0"/>
        </w:rPr>
        <w:t xml:space="preserve">End-users</w:t>
      </w:r>
    </w:p>
    <w:p w:rsidR="00000000" w:rsidDel="00000000" w:rsidP="00000000" w:rsidRDefault="00000000" w:rsidRPr="00000000" w14:paraId="0000002C">
      <w:pPr>
        <w:numPr>
          <w:ilvl w:val="0"/>
          <w:numId w:val="9"/>
        </w:numPr>
        <w:ind w:left="1440" w:hanging="360"/>
        <w:rPr>
          <w:shd w:fill="fce5cd" w:val="clear"/>
        </w:rPr>
      </w:pPr>
      <w:r w:rsidDel="00000000" w:rsidR="00000000" w:rsidRPr="00000000">
        <w:rPr>
          <w:shd w:fill="fce5cd" w:val="clear"/>
          <w:rtl w:val="0"/>
        </w:rPr>
        <w:t xml:space="preserve">research vs. clinical use</w:t>
      </w:r>
    </w:p>
    <w:p w:rsidR="00000000" w:rsidDel="00000000" w:rsidP="00000000" w:rsidRDefault="00000000" w:rsidRPr="00000000" w14:paraId="0000002D">
      <w:pPr>
        <w:numPr>
          <w:ilvl w:val="0"/>
          <w:numId w:val="9"/>
        </w:numPr>
        <w:ind w:left="1440" w:hanging="360"/>
        <w:rPr>
          <w:shd w:fill="fce5cd" w:val="clear"/>
        </w:rPr>
      </w:pPr>
      <w:r w:rsidDel="00000000" w:rsidR="00000000" w:rsidRPr="00000000">
        <w:rPr>
          <w:shd w:fill="fce5cd" w:val="clear"/>
          <w:rtl w:val="0"/>
        </w:rPr>
        <w:t xml:space="preserve">usage as double reader, triage, other</w:t>
      </w:r>
    </w:p>
    <w:p w:rsidR="00000000" w:rsidDel="00000000" w:rsidP="00000000" w:rsidRDefault="00000000" w:rsidRPr="00000000" w14:paraId="0000002E">
      <w:pPr>
        <w:numPr>
          <w:ilvl w:val="0"/>
          <w:numId w:val="9"/>
        </w:numPr>
        <w:ind w:left="1440" w:hanging="360"/>
        <w:rPr>
          <w:shd w:fill="fce5cd" w:val="clear"/>
        </w:rPr>
      </w:pPr>
      <w:r w:rsidDel="00000000" w:rsidR="00000000" w:rsidRPr="00000000">
        <w:rPr>
          <w:shd w:fill="fce5cd" w:val="clear"/>
          <w:rtl w:val="0"/>
        </w:rPr>
        <w:t xml:space="preserve">outputs (diagnosis, prognosis, quantitative data, other), indications and contra-indications </w:t>
      </w:r>
    </w:p>
    <w:p w:rsidR="00000000" w:rsidDel="00000000" w:rsidP="00000000" w:rsidRDefault="00000000" w:rsidRPr="00000000" w14:paraId="0000002F">
      <w:pPr>
        <w:ind w:left="720" w:firstLine="0"/>
        <w:rPr>
          <w:shd w:fill="fce5cd" w:val="clear"/>
        </w:rPr>
      </w:pPr>
      <w:r w:rsidDel="00000000" w:rsidR="00000000" w:rsidRPr="00000000">
        <w:rPr>
          <w:shd w:fill="fce5cd" w:val="clear"/>
          <w:rtl w:val="0"/>
        </w:rPr>
        <w:t xml:space="preserve">1.2 .What are the potential benefits, and for whom? </w:t>
      </w:r>
    </w:p>
    <w:p w:rsidR="00000000" w:rsidDel="00000000" w:rsidP="00000000" w:rsidRDefault="00000000" w:rsidRPr="00000000" w14:paraId="00000030">
      <w:pPr>
        <w:numPr>
          <w:ilvl w:val="0"/>
          <w:numId w:val="25"/>
        </w:numPr>
        <w:ind w:left="1440" w:hanging="360"/>
        <w:rPr>
          <w:shd w:fill="fce5cd" w:val="clear"/>
        </w:rPr>
      </w:pPr>
      <w:r w:rsidDel="00000000" w:rsidR="00000000" w:rsidRPr="00000000">
        <w:rPr>
          <w:shd w:fill="fce5cd" w:val="clear"/>
          <w:rtl w:val="0"/>
        </w:rPr>
        <w:t xml:space="preserve">Consider benefits for patients, radiologists/referring clinicians, institut</w:t>
      </w:r>
    </w:p>
    <w:p w:rsidR="00000000" w:rsidDel="00000000" w:rsidP="00000000" w:rsidRDefault="00000000" w:rsidRPr="00000000" w14:paraId="00000031">
      <w:pPr>
        <w:ind w:left="720" w:firstLine="0"/>
        <w:rPr>
          <w:shd w:fill="fce5cd" w:val="clear"/>
        </w:rPr>
      </w:pPr>
      <w:r w:rsidDel="00000000" w:rsidR="00000000" w:rsidRPr="00000000">
        <w:rPr>
          <w:shd w:fill="fce5cd" w:val="clear"/>
          <w:rtl w:val="0"/>
        </w:rPr>
        <w:t xml:space="preserve">1.3. What are the risks associated with the use of the AI system? </w:t>
      </w:r>
    </w:p>
    <w:p w:rsidR="00000000" w:rsidDel="00000000" w:rsidP="00000000" w:rsidRDefault="00000000" w:rsidRPr="00000000" w14:paraId="00000032">
      <w:pPr>
        <w:numPr>
          <w:ilvl w:val="0"/>
          <w:numId w:val="11"/>
        </w:numPr>
        <w:spacing w:after="0" w:afterAutospacing="0"/>
        <w:ind w:left="1440" w:hanging="360"/>
        <w:rPr>
          <w:shd w:fill="fce5cd" w:val="clear"/>
        </w:rPr>
      </w:pPr>
      <w:r w:rsidDel="00000000" w:rsidR="00000000" w:rsidRPr="00000000">
        <w:rPr>
          <w:shd w:fill="fce5cd" w:val="clear"/>
          <w:rtl w:val="0"/>
        </w:rPr>
        <w:t xml:space="preserve">Consider risks of misdiagnosis (including legal costs), of negative impact on workflow, of negative impact on quality of training</w:t>
      </w:r>
      <w:r w:rsidDel="00000000" w:rsidR="00000000" w:rsidRPr="00000000">
        <w:rPr>
          <w:rtl w:val="0"/>
        </w:rPr>
      </w:r>
    </w:p>
    <w:p w:rsidR="00000000" w:rsidDel="00000000" w:rsidP="00000000" w:rsidRDefault="00000000" w:rsidRPr="00000000" w14:paraId="00000033">
      <w:pPr>
        <w:pStyle w:val="Heading2"/>
        <w:numPr>
          <w:ilvl w:val="0"/>
          <w:numId w:val="18"/>
        </w:numPr>
        <w:spacing w:after="0" w:afterAutospacing="0" w:before="0" w:beforeAutospacing="0"/>
        <w:ind w:left="720" w:hanging="360"/>
        <w:rPr>
          <w:shd w:fill="fce5cd" w:val="clear"/>
        </w:rPr>
      </w:pPr>
      <w:bookmarkStart w:colFirst="0" w:colLast="0" w:name="_ec38wp57uehd" w:id="1"/>
      <w:bookmarkEnd w:id="1"/>
      <w:r w:rsidDel="00000000" w:rsidR="00000000" w:rsidRPr="00000000">
        <w:rPr>
          <w:shd w:fill="fce5cd" w:val="clear"/>
          <w:rtl w:val="0"/>
        </w:rPr>
        <w:t xml:space="preserve">Performance and validation</w:t>
      </w:r>
    </w:p>
    <w:p w:rsidR="00000000" w:rsidDel="00000000" w:rsidP="00000000" w:rsidRDefault="00000000" w:rsidRPr="00000000" w14:paraId="00000034">
      <w:pPr>
        <w:numPr>
          <w:ilvl w:val="0"/>
          <w:numId w:val="16"/>
        </w:numPr>
        <w:ind w:left="1440" w:hanging="360"/>
        <w:rPr>
          <w:shd w:fill="fce5cd" w:val="clear"/>
        </w:rPr>
      </w:pPr>
      <w:r w:rsidDel="00000000" w:rsidR="00000000" w:rsidRPr="00000000">
        <w:rPr>
          <w:shd w:fill="fce5cd" w:val="clear"/>
          <w:rtl w:val="0"/>
        </w:rPr>
        <w:t xml:space="preserve">Complete by technical team</w:t>
      </w:r>
    </w:p>
    <w:p w:rsidR="00000000" w:rsidDel="00000000" w:rsidP="00000000" w:rsidRDefault="00000000" w:rsidRPr="00000000" w14:paraId="00000035">
      <w:pPr>
        <w:ind w:left="0" w:firstLine="0"/>
        <w:rPr>
          <w:shd w:fill="fce5cd" w:val="clear"/>
        </w:rPr>
      </w:pPr>
      <w:r w:rsidDel="00000000" w:rsidR="00000000" w:rsidRPr="00000000">
        <w:rPr>
          <w:shd w:fill="fce5cd" w:val="clear"/>
          <w:rtl w:val="0"/>
        </w:rPr>
        <w:t xml:space="preserve">Questions to briefly cover:</w:t>
      </w:r>
    </w:p>
    <w:p w:rsidR="00000000" w:rsidDel="00000000" w:rsidP="00000000" w:rsidRDefault="00000000" w:rsidRPr="00000000" w14:paraId="00000036">
      <w:pPr>
        <w:numPr>
          <w:ilvl w:val="0"/>
          <w:numId w:val="5"/>
        </w:numPr>
        <w:ind w:left="720" w:hanging="360"/>
        <w:rPr>
          <w:shd w:fill="fce5cd" w:val="clear"/>
        </w:rPr>
      </w:pPr>
      <w:r w:rsidDel="00000000" w:rsidR="00000000" w:rsidRPr="00000000">
        <w:rPr>
          <w:shd w:fill="fce5cd" w:val="clear"/>
          <w:rtl w:val="0"/>
        </w:rPr>
        <w:t xml:space="preserve">Are the algorithm’s design specifications clear?</w:t>
      </w:r>
    </w:p>
    <w:p w:rsidR="00000000" w:rsidDel="00000000" w:rsidP="00000000" w:rsidRDefault="00000000" w:rsidRPr="00000000" w14:paraId="00000037">
      <w:pPr>
        <w:numPr>
          <w:ilvl w:val="0"/>
          <w:numId w:val="5"/>
        </w:numPr>
        <w:ind w:left="720" w:hanging="360"/>
        <w:rPr>
          <w:shd w:fill="fce5cd" w:val="clear"/>
        </w:rPr>
      </w:pPr>
      <w:r w:rsidDel="00000000" w:rsidR="00000000" w:rsidRPr="00000000">
        <w:rPr>
          <w:shd w:fill="fce5cd" w:val="clear"/>
          <w:rtl w:val="0"/>
        </w:rPr>
        <w:t xml:space="preserve">How was the algorithm trained? </w:t>
      </w:r>
    </w:p>
    <w:p w:rsidR="00000000" w:rsidDel="00000000" w:rsidP="00000000" w:rsidRDefault="00000000" w:rsidRPr="00000000" w14:paraId="00000038">
      <w:pPr>
        <w:numPr>
          <w:ilvl w:val="0"/>
          <w:numId w:val="5"/>
        </w:numPr>
        <w:ind w:left="720" w:hanging="360"/>
        <w:rPr>
          <w:shd w:fill="fce5cd" w:val="clear"/>
        </w:rPr>
      </w:pPr>
      <w:r w:rsidDel="00000000" w:rsidR="00000000" w:rsidRPr="00000000">
        <w:rPr>
          <w:shd w:fill="fce5cd" w:val="clear"/>
          <w:rtl w:val="0"/>
        </w:rPr>
        <w:t xml:space="preserve">How has performance been evaluated? </w:t>
      </w:r>
    </w:p>
    <w:p w:rsidR="00000000" w:rsidDel="00000000" w:rsidP="00000000" w:rsidRDefault="00000000" w:rsidRPr="00000000" w14:paraId="00000039">
      <w:pPr>
        <w:numPr>
          <w:ilvl w:val="0"/>
          <w:numId w:val="5"/>
        </w:numPr>
        <w:ind w:left="720" w:hanging="360"/>
        <w:rPr>
          <w:shd w:fill="fce5cd" w:val="clear"/>
        </w:rPr>
      </w:pPr>
      <w:r w:rsidDel="00000000" w:rsidR="00000000" w:rsidRPr="00000000">
        <w:rPr>
          <w:shd w:fill="fce5cd" w:val="clear"/>
          <w:rtl w:val="0"/>
        </w:rPr>
        <w:t xml:space="preserve">Have the developers identified and accounted for potential sources of bias in their algorithm? </w:t>
      </w:r>
    </w:p>
    <w:p w:rsidR="00000000" w:rsidDel="00000000" w:rsidP="00000000" w:rsidRDefault="00000000" w:rsidRPr="00000000" w14:paraId="0000003A">
      <w:pPr>
        <w:numPr>
          <w:ilvl w:val="0"/>
          <w:numId w:val="5"/>
        </w:numPr>
        <w:ind w:left="720" w:hanging="360"/>
        <w:rPr>
          <w:shd w:fill="fce5cd" w:val="clear"/>
        </w:rPr>
      </w:pPr>
      <w:r w:rsidDel="00000000" w:rsidR="00000000" w:rsidRPr="00000000">
        <w:rPr>
          <w:shd w:fill="fce5cd" w:val="clear"/>
          <w:rtl w:val="0"/>
        </w:rPr>
        <w:t xml:space="preserve">Is the algorithm fixed or adapting as new data comes in? </w:t>
      </w:r>
    </w:p>
    <w:p w:rsidR="00000000" w:rsidDel="00000000" w:rsidP="00000000" w:rsidRDefault="00000000" w:rsidRPr="00000000" w14:paraId="0000003B">
      <w:pPr>
        <w:rPr>
          <w:shd w:fill="fce5cd" w:val="clear"/>
        </w:rPr>
      </w:pPr>
      <w:r w:rsidDel="00000000" w:rsidR="00000000" w:rsidRPr="00000000">
        <w:rPr>
          <w:shd w:fill="fce5cd" w:val="clear"/>
          <w:rtl w:val="0"/>
        </w:rPr>
        <w:t xml:space="preserve">Systematic Review and meta-analysis:</w:t>
      </w:r>
    </w:p>
    <w:p w:rsidR="00000000" w:rsidDel="00000000" w:rsidP="00000000" w:rsidRDefault="00000000" w:rsidRPr="00000000" w14:paraId="0000003C">
      <w:pPr>
        <w:numPr>
          <w:ilvl w:val="0"/>
          <w:numId w:val="17"/>
        </w:numPr>
        <w:ind w:left="720" w:hanging="360"/>
        <w:rPr>
          <w:shd w:fill="fce5cd" w:val="clear"/>
        </w:rPr>
      </w:pPr>
      <w:r w:rsidDel="00000000" w:rsidR="00000000" w:rsidRPr="00000000">
        <w:rPr>
          <w:shd w:fill="fce5cd" w:val="clear"/>
          <w:rtl w:val="0"/>
        </w:rPr>
        <w:t xml:space="preserve">Identify all certified, on the market competitors.</w:t>
      </w:r>
    </w:p>
    <w:p w:rsidR="00000000" w:rsidDel="00000000" w:rsidP="00000000" w:rsidRDefault="00000000" w:rsidRPr="00000000" w14:paraId="0000003D">
      <w:pPr>
        <w:numPr>
          <w:ilvl w:val="0"/>
          <w:numId w:val="17"/>
        </w:numPr>
        <w:ind w:left="720" w:hanging="360"/>
        <w:rPr>
          <w:shd w:fill="fce5cd" w:val="clear"/>
        </w:rPr>
      </w:pPr>
      <w:r w:rsidDel="00000000" w:rsidR="00000000" w:rsidRPr="00000000">
        <w:rPr>
          <w:shd w:fill="fce5cd" w:val="clear"/>
          <w:rtl w:val="0"/>
        </w:rPr>
        <w:t xml:space="preserve">Use PRISMA to systematically find comparison DTA studies (make note if a  comparison between qXR and a competitor is not found).</w:t>
      </w:r>
    </w:p>
    <w:p w:rsidR="00000000" w:rsidDel="00000000" w:rsidP="00000000" w:rsidRDefault="00000000" w:rsidRPr="00000000" w14:paraId="0000003E">
      <w:pPr>
        <w:numPr>
          <w:ilvl w:val="0"/>
          <w:numId w:val="17"/>
        </w:numPr>
        <w:ind w:left="720" w:hanging="360"/>
        <w:rPr>
          <w:shd w:fill="fce5cd" w:val="clear"/>
        </w:rPr>
      </w:pPr>
      <w:r w:rsidDel="00000000" w:rsidR="00000000" w:rsidRPr="00000000">
        <w:rPr>
          <w:shd w:fill="fce5cd" w:val="clear"/>
          <w:rtl w:val="0"/>
        </w:rPr>
        <w:t xml:space="preserve">Extract data from the selected studies</w:t>
      </w:r>
    </w:p>
    <w:p w:rsidR="00000000" w:rsidDel="00000000" w:rsidP="00000000" w:rsidRDefault="00000000" w:rsidRPr="00000000" w14:paraId="0000003F">
      <w:pPr>
        <w:numPr>
          <w:ilvl w:val="0"/>
          <w:numId w:val="17"/>
        </w:numPr>
        <w:ind w:left="720" w:hanging="360"/>
        <w:rPr>
          <w:shd w:fill="fce5cd" w:val="clear"/>
        </w:rPr>
      </w:pPr>
      <w:r w:rsidDel="00000000" w:rsidR="00000000" w:rsidRPr="00000000">
        <w:rPr>
          <w:shd w:fill="fce5cd" w:val="clear"/>
          <w:rtl w:val="0"/>
        </w:rPr>
        <w:t xml:space="preserve">Analyse the data </w:t>
      </w:r>
    </w:p>
    <w:p w:rsidR="00000000" w:rsidDel="00000000" w:rsidP="00000000" w:rsidRDefault="00000000" w:rsidRPr="00000000" w14:paraId="00000040">
      <w:pPr>
        <w:numPr>
          <w:ilvl w:val="0"/>
          <w:numId w:val="17"/>
        </w:numPr>
        <w:ind w:left="720" w:hanging="360"/>
        <w:rPr>
          <w:shd w:fill="fce5cd" w:val="clear"/>
        </w:rPr>
      </w:pPr>
      <w:r w:rsidDel="00000000" w:rsidR="00000000" w:rsidRPr="00000000">
        <w:rPr>
          <w:shd w:fill="fce5cd" w:val="clear"/>
          <w:rtl w:val="0"/>
        </w:rPr>
        <w:t xml:space="preserve">Perform meta-analysis</w:t>
      </w:r>
    </w:p>
    <w:p w:rsidR="00000000" w:rsidDel="00000000" w:rsidP="00000000" w:rsidRDefault="00000000" w:rsidRPr="00000000" w14:paraId="00000041">
      <w:pPr>
        <w:numPr>
          <w:ilvl w:val="0"/>
          <w:numId w:val="17"/>
        </w:numPr>
        <w:spacing w:after="0" w:afterAutospacing="0"/>
        <w:ind w:left="720" w:hanging="360"/>
        <w:rPr>
          <w:shd w:fill="fce5cd" w:val="clear"/>
        </w:rPr>
      </w:pPr>
      <w:r w:rsidDel="00000000" w:rsidR="00000000" w:rsidRPr="00000000">
        <w:rPr>
          <w:shd w:fill="fce5cd" w:val="clear"/>
          <w:rtl w:val="0"/>
        </w:rPr>
        <w:t xml:space="preserve">Discussion and conclusion of comparison of qXR to its competitors in regard to DTA. </w:t>
      </w:r>
      <w:r w:rsidDel="00000000" w:rsidR="00000000" w:rsidRPr="00000000">
        <w:rPr>
          <w:rtl w:val="0"/>
        </w:rPr>
      </w:r>
    </w:p>
    <w:p w:rsidR="00000000" w:rsidDel="00000000" w:rsidP="00000000" w:rsidRDefault="00000000" w:rsidRPr="00000000" w14:paraId="00000042">
      <w:pPr>
        <w:pStyle w:val="Heading2"/>
        <w:numPr>
          <w:ilvl w:val="0"/>
          <w:numId w:val="18"/>
        </w:numPr>
        <w:spacing w:after="0" w:afterAutospacing="0" w:before="0" w:beforeAutospacing="0"/>
        <w:ind w:left="720" w:hanging="360"/>
        <w:rPr>
          <w:shd w:fill="fce5cd" w:val="clear"/>
        </w:rPr>
      </w:pPr>
      <w:bookmarkStart w:colFirst="0" w:colLast="0" w:name="_2lvwgwcpkc5d" w:id="2"/>
      <w:bookmarkEnd w:id="2"/>
      <w:r w:rsidDel="00000000" w:rsidR="00000000" w:rsidRPr="00000000">
        <w:rPr>
          <w:shd w:fill="fce5cd" w:val="clear"/>
          <w:rtl w:val="0"/>
        </w:rPr>
        <w:t xml:space="preserve">Usability and integration</w:t>
      </w:r>
    </w:p>
    <w:p w:rsidR="00000000" w:rsidDel="00000000" w:rsidP="00000000" w:rsidRDefault="00000000" w:rsidRPr="00000000" w14:paraId="00000043">
      <w:pPr>
        <w:numPr>
          <w:ilvl w:val="0"/>
          <w:numId w:val="4"/>
        </w:numPr>
        <w:ind w:left="720" w:hanging="360"/>
        <w:rPr>
          <w:shd w:fill="fce5cd" w:val="clear"/>
        </w:rPr>
      </w:pPr>
      <w:r w:rsidDel="00000000" w:rsidR="00000000" w:rsidRPr="00000000">
        <w:rPr>
          <w:shd w:fill="fce5cd" w:val="clear"/>
          <w:rtl w:val="0"/>
        </w:rPr>
        <w:t xml:space="preserve">Complete by UX team</w:t>
      </w:r>
    </w:p>
    <w:p w:rsidR="00000000" w:rsidDel="00000000" w:rsidP="00000000" w:rsidRDefault="00000000" w:rsidRPr="00000000" w14:paraId="00000044">
      <w:pPr>
        <w:ind w:left="0" w:firstLine="0"/>
        <w:rPr>
          <w:shd w:fill="fce5cd" w:val="clear"/>
        </w:rPr>
      </w:pPr>
      <w:r w:rsidDel="00000000" w:rsidR="00000000" w:rsidRPr="00000000">
        <w:rPr>
          <w:shd w:fill="fce5cd" w:val="clear"/>
          <w:rtl w:val="0"/>
        </w:rPr>
        <w:t xml:space="preserve">Questions to cover from the systematic review and meta-analysis:</w:t>
      </w:r>
    </w:p>
    <w:p w:rsidR="00000000" w:rsidDel="00000000" w:rsidP="00000000" w:rsidRDefault="00000000" w:rsidRPr="00000000" w14:paraId="00000045">
      <w:pPr>
        <w:numPr>
          <w:ilvl w:val="0"/>
          <w:numId w:val="23"/>
        </w:numPr>
        <w:ind w:left="720" w:hanging="360"/>
        <w:rPr>
          <w:shd w:fill="fce5cd" w:val="clear"/>
        </w:rPr>
      </w:pPr>
      <w:r w:rsidDel="00000000" w:rsidR="00000000" w:rsidRPr="00000000">
        <w:rPr>
          <w:shd w:fill="fce5cd" w:val="clear"/>
          <w:rtl w:val="0"/>
        </w:rPr>
        <w:t xml:space="preserve">How can the application be integrated into your clinical workflow? </w:t>
      </w:r>
    </w:p>
    <w:p w:rsidR="00000000" w:rsidDel="00000000" w:rsidP="00000000" w:rsidRDefault="00000000" w:rsidRPr="00000000" w14:paraId="00000046">
      <w:pPr>
        <w:numPr>
          <w:ilvl w:val="0"/>
          <w:numId w:val="23"/>
        </w:numPr>
        <w:ind w:left="720" w:hanging="360"/>
        <w:rPr>
          <w:shd w:fill="fce5cd" w:val="clear"/>
        </w:rPr>
      </w:pPr>
      <w:r w:rsidDel="00000000" w:rsidR="00000000" w:rsidRPr="00000000">
        <w:rPr>
          <w:shd w:fill="fce5cd" w:val="clear"/>
          <w:rtl w:val="0"/>
        </w:rPr>
        <w:t xml:space="preserve">How exactly does the application impact the workflow? </w:t>
      </w:r>
    </w:p>
    <w:p w:rsidR="00000000" w:rsidDel="00000000" w:rsidP="00000000" w:rsidRDefault="00000000" w:rsidRPr="00000000" w14:paraId="00000047">
      <w:pPr>
        <w:numPr>
          <w:ilvl w:val="0"/>
          <w:numId w:val="23"/>
        </w:numPr>
        <w:ind w:left="720" w:hanging="360"/>
        <w:rPr>
          <w:shd w:fill="fce5cd" w:val="clear"/>
        </w:rPr>
      </w:pPr>
      <w:r w:rsidDel="00000000" w:rsidR="00000000" w:rsidRPr="00000000">
        <w:rPr>
          <w:shd w:fill="fce5cd" w:val="clear"/>
          <w:rtl w:val="0"/>
        </w:rPr>
        <w:t xml:space="preserve">What are the requirements in terms of information technology (IT) infrastructure? </w:t>
      </w:r>
    </w:p>
    <w:p w:rsidR="00000000" w:rsidDel="00000000" w:rsidP="00000000" w:rsidRDefault="00000000" w:rsidRPr="00000000" w14:paraId="00000048">
      <w:pPr>
        <w:numPr>
          <w:ilvl w:val="0"/>
          <w:numId w:val="23"/>
        </w:numPr>
        <w:ind w:left="720" w:hanging="360"/>
        <w:rPr>
          <w:shd w:fill="fce5cd" w:val="clear"/>
        </w:rPr>
      </w:pPr>
      <w:r w:rsidDel="00000000" w:rsidR="00000000" w:rsidRPr="00000000">
        <w:rPr>
          <w:shd w:fill="fce5cd" w:val="clear"/>
          <w:rtl w:val="0"/>
        </w:rPr>
        <w:t xml:space="preserve">Interoperability - How can the data be exported for research and other purposes? </w:t>
      </w:r>
    </w:p>
    <w:p w:rsidR="00000000" w:rsidDel="00000000" w:rsidP="00000000" w:rsidRDefault="00000000" w:rsidRPr="00000000" w14:paraId="00000049">
      <w:pPr>
        <w:numPr>
          <w:ilvl w:val="0"/>
          <w:numId w:val="23"/>
        </w:numPr>
        <w:ind w:left="720" w:hanging="360"/>
        <w:rPr>
          <w:shd w:fill="fce5cd" w:val="clear"/>
        </w:rPr>
      </w:pPr>
      <w:r w:rsidDel="00000000" w:rsidR="00000000" w:rsidRPr="00000000">
        <w:rPr>
          <w:shd w:fill="fce5cd" w:val="clear"/>
          <w:rtl w:val="0"/>
        </w:rPr>
        <w:t xml:space="preserve">Will the data be accessible to non-radiologists (referring physicians, patients)? </w:t>
      </w:r>
    </w:p>
    <w:p w:rsidR="00000000" w:rsidDel="00000000" w:rsidP="00000000" w:rsidRDefault="00000000" w:rsidRPr="00000000" w14:paraId="0000004A">
      <w:pPr>
        <w:numPr>
          <w:ilvl w:val="0"/>
          <w:numId w:val="23"/>
        </w:numPr>
        <w:ind w:left="720" w:hanging="360"/>
        <w:rPr>
          <w:shd w:fill="fce5cd" w:val="clear"/>
        </w:rPr>
      </w:pPr>
      <w:r w:rsidDel="00000000" w:rsidR="00000000" w:rsidRPr="00000000">
        <w:rPr>
          <w:shd w:fill="fce5cd" w:val="clear"/>
          <w:rtl w:val="0"/>
        </w:rPr>
        <w:t xml:space="preserve">Are the AI model’s results interpretable? </w:t>
      </w:r>
    </w:p>
    <w:p w:rsidR="00000000" w:rsidDel="00000000" w:rsidP="00000000" w:rsidRDefault="00000000" w:rsidRPr="00000000" w14:paraId="0000004B">
      <w:pPr>
        <w:rPr>
          <w:shd w:fill="fce5cd" w:val="clear"/>
        </w:rPr>
      </w:pPr>
      <w:r w:rsidDel="00000000" w:rsidR="00000000" w:rsidRPr="00000000">
        <w:rPr>
          <w:shd w:fill="fce5cd" w:val="clear"/>
          <w:rtl w:val="0"/>
        </w:rPr>
        <w:t xml:space="preserve">Systematic review and meta-analysis:</w:t>
      </w:r>
    </w:p>
    <w:p w:rsidR="00000000" w:rsidDel="00000000" w:rsidP="00000000" w:rsidRDefault="00000000" w:rsidRPr="00000000" w14:paraId="0000004C">
      <w:pPr>
        <w:numPr>
          <w:ilvl w:val="0"/>
          <w:numId w:val="20"/>
        </w:numPr>
        <w:ind w:left="720" w:hanging="360"/>
        <w:rPr>
          <w:shd w:fill="fce5cd" w:val="clear"/>
        </w:rPr>
      </w:pPr>
      <w:r w:rsidDel="00000000" w:rsidR="00000000" w:rsidRPr="00000000">
        <w:rPr>
          <w:shd w:fill="fce5cd" w:val="clear"/>
          <w:rtl w:val="0"/>
        </w:rPr>
        <w:t xml:space="preserve">Use PRISMA to find qXR UX studies, then use PRISMA to find UX studies on its competitors, and then if needed use PRISMA to find UX studies on similar technologies. </w:t>
      </w:r>
    </w:p>
    <w:p w:rsidR="00000000" w:rsidDel="00000000" w:rsidP="00000000" w:rsidRDefault="00000000" w:rsidRPr="00000000" w14:paraId="0000004D">
      <w:pPr>
        <w:numPr>
          <w:ilvl w:val="0"/>
          <w:numId w:val="20"/>
        </w:numPr>
        <w:ind w:left="720" w:hanging="360"/>
        <w:rPr>
          <w:shd w:fill="fce5cd" w:val="clear"/>
        </w:rPr>
      </w:pPr>
      <w:r w:rsidDel="00000000" w:rsidR="00000000" w:rsidRPr="00000000">
        <w:rPr>
          <w:shd w:fill="fce5cd" w:val="clear"/>
          <w:rtl w:val="0"/>
        </w:rPr>
        <w:t xml:space="preserve">Extract data</w:t>
      </w:r>
    </w:p>
    <w:p w:rsidR="00000000" w:rsidDel="00000000" w:rsidP="00000000" w:rsidRDefault="00000000" w:rsidRPr="00000000" w14:paraId="0000004E">
      <w:pPr>
        <w:numPr>
          <w:ilvl w:val="0"/>
          <w:numId w:val="20"/>
        </w:numPr>
        <w:ind w:left="720" w:hanging="360"/>
        <w:rPr>
          <w:shd w:fill="fce5cd" w:val="clear"/>
        </w:rPr>
      </w:pPr>
      <w:r w:rsidDel="00000000" w:rsidR="00000000" w:rsidRPr="00000000">
        <w:rPr>
          <w:shd w:fill="fce5cd" w:val="clear"/>
          <w:rtl w:val="0"/>
        </w:rPr>
        <w:t xml:space="preserve">Perform meta-analysis</w:t>
      </w:r>
    </w:p>
    <w:p w:rsidR="00000000" w:rsidDel="00000000" w:rsidP="00000000" w:rsidRDefault="00000000" w:rsidRPr="00000000" w14:paraId="0000004F">
      <w:pPr>
        <w:numPr>
          <w:ilvl w:val="0"/>
          <w:numId w:val="20"/>
        </w:numPr>
        <w:spacing w:after="0" w:afterAutospacing="0"/>
        <w:ind w:left="720" w:hanging="360"/>
        <w:rPr>
          <w:shd w:fill="fce5cd" w:val="clear"/>
        </w:rPr>
      </w:pPr>
      <w:r w:rsidDel="00000000" w:rsidR="00000000" w:rsidRPr="00000000">
        <w:rPr>
          <w:shd w:fill="fce5cd" w:val="clear"/>
          <w:rtl w:val="0"/>
        </w:rPr>
        <w:t xml:space="preserve">Discuss above questions and limitations</w:t>
      </w:r>
      <w:r w:rsidDel="00000000" w:rsidR="00000000" w:rsidRPr="00000000">
        <w:rPr>
          <w:rtl w:val="0"/>
        </w:rPr>
      </w:r>
    </w:p>
    <w:p w:rsidR="00000000" w:rsidDel="00000000" w:rsidP="00000000" w:rsidRDefault="00000000" w:rsidRPr="00000000" w14:paraId="00000050">
      <w:pPr>
        <w:pStyle w:val="Heading2"/>
        <w:numPr>
          <w:ilvl w:val="0"/>
          <w:numId w:val="18"/>
        </w:numPr>
        <w:spacing w:after="0" w:afterAutospacing="0" w:before="0" w:beforeAutospacing="0"/>
        <w:ind w:left="720" w:hanging="360"/>
        <w:rPr>
          <w:shd w:fill="fce5cd" w:val="clear"/>
        </w:rPr>
      </w:pPr>
      <w:bookmarkStart w:colFirst="0" w:colLast="0" w:name="_6auro8xi1jvy" w:id="3"/>
      <w:bookmarkEnd w:id="3"/>
      <w:r w:rsidDel="00000000" w:rsidR="00000000" w:rsidRPr="00000000">
        <w:rPr>
          <w:shd w:fill="fce5cd" w:val="clear"/>
          <w:rtl w:val="0"/>
        </w:rPr>
        <w:t xml:space="preserve">Regulatory and legal aspects (Bronte)</w:t>
      </w:r>
    </w:p>
    <w:p w:rsidR="00000000" w:rsidDel="00000000" w:rsidP="00000000" w:rsidRDefault="00000000" w:rsidRPr="00000000" w14:paraId="00000051">
      <w:pPr>
        <w:numPr>
          <w:ilvl w:val="0"/>
          <w:numId w:val="10"/>
        </w:numPr>
        <w:ind w:left="720" w:hanging="360"/>
        <w:rPr>
          <w:shd w:fill="fce5cd" w:val="clear"/>
        </w:rPr>
      </w:pPr>
      <w:r w:rsidDel="00000000" w:rsidR="00000000" w:rsidRPr="00000000">
        <w:rPr>
          <w:shd w:fill="fce5cd" w:val="clear"/>
          <w:rtl w:val="0"/>
        </w:rPr>
        <w:t xml:space="preserve">Does the AI application comply with the local medical device regulations?</w:t>
      </w:r>
    </w:p>
    <w:p w:rsidR="00000000" w:rsidDel="00000000" w:rsidP="00000000" w:rsidRDefault="00000000" w:rsidRPr="00000000" w14:paraId="00000052">
      <w:pPr>
        <w:numPr>
          <w:ilvl w:val="0"/>
          <w:numId w:val="10"/>
        </w:numPr>
        <w:spacing w:after="0" w:afterAutospacing="0"/>
        <w:ind w:left="720" w:hanging="360"/>
        <w:rPr>
          <w:shd w:fill="fce5cd" w:val="clear"/>
        </w:rPr>
      </w:pPr>
      <w:r w:rsidDel="00000000" w:rsidR="00000000" w:rsidRPr="00000000">
        <w:rPr>
          <w:shd w:fill="fce5cd" w:val="clear"/>
          <w:rtl w:val="0"/>
        </w:rPr>
        <w:t xml:space="preserve">Does the AI application comply with the data protection regulations? </w:t>
      </w:r>
      <w:r w:rsidDel="00000000" w:rsidR="00000000" w:rsidRPr="00000000">
        <w:rPr>
          <w:rtl w:val="0"/>
        </w:rPr>
      </w:r>
    </w:p>
    <w:p w:rsidR="00000000" w:rsidDel="00000000" w:rsidP="00000000" w:rsidRDefault="00000000" w:rsidRPr="00000000" w14:paraId="00000053">
      <w:pPr>
        <w:pStyle w:val="Heading2"/>
        <w:numPr>
          <w:ilvl w:val="0"/>
          <w:numId w:val="18"/>
        </w:numPr>
        <w:spacing w:after="0" w:afterAutospacing="0" w:before="0" w:beforeAutospacing="0"/>
        <w:ind w:left="720" w:hanging="360"/>
        <w:rPr>
          <w:shd w:fill="fce5cd" w:val="clear"/>
        </w:rPr>
      </w:pPr>
      <w:bookmarkStart w:colFirst="0" w:colLast="0" w:name="_c8z5avnilkfl" w:id="4"/>
      <w:bookmarkEnd w:id="4"/>
      <w:r w:rsidDel="00000000" w:rsidR="00000000" w:rsidRPr="00000000">
        <w:rPr>
          <w:shd w:fill="fce5cd" w:val="clear"/>
          <w:rtl w:val="0"/>
        </w:rPr>
        <w:t xml:space="preserve">Financial and support services considerations (Cailin, Benjamin) </w:t>
      </w:r>
    </w:p>
    <w:p w:rsidR="00000000" w:rsidDel="00000000" w:rsidP="00000000" w:rsidRDefault="00000000" w:rsidRPr="00000000" w14:paraId="00000054">
      <w:pPr>
        <w:numPr>
          <w:ilvl w:val="0"/>
          <w:numId w:val="1"/>
        </w:numPr>
        <w:ind w:left="720" w:hanging="360"/>
        <w:rPr>
          <w:shd w:fill="fce5cd" w:val="clear"/>
        </w:rPr>
      </w:pPr>
      <w:r w:rsidDel="00000000" w:rsidR="00000000" w:rsidRPr="00000000">
        <w:rPr>
          <w:shd w:fill="fce5cd" w:val="clear"/>
          <w:rtl w:val="0"/>
        </w:rPr>
        <w:t xml:space="preserve">What is the licensing model? </w:t>
      </w:r>
    </w:p>
    <w:p w:rsidR="00000000" w:rsidDel="00000000" w:rsidP="00000000" w:rsidRDefault="00000000" w:rsidRPr="00000000" w14:paraId="00000055">
      <w:pPr>
        <w:numPr>
          <w:ilvl w:val="0"/>
          <w:numId w:val="1"/>
        </w:numPr>
        <w:ind w:left="720" w:hanging="360"/>
        <w:rPr>
          <w:shd w:fill="fce5cd" w:val="clear"/>
        </w:rPr>
      </w:pPr>
      <w:r w:rsidDel="00000000" w:rsidR="00000000" w:rsidRPr="00000000">
        <w:rPr>
          <w:shd w:fill="fce5cd" w:val="clear"/>
          <w:rtl w:val="0"/>
        </w:rPr>
        <w:t xml:space="preserve">How are user training and follow-up handled? </w:t>
      </w:r>
    </w:p>
    <w:p w:rsidR="00000000" w:rsidDel="00000000" w:rsidP="00000000" w:rsidRDefault="00000000" w:rsidRPr="00000000" w14:paraId="00000056">
      <w:pPr>
        <w:numPr>
          <w:ilvl w:val="0"/>
          <w:numId w:val="1"/>
        </w:numPr>
        <w:ind w:left="720" w:hanging="360"/>
        <w:rPr>
          <w:shd w:fill="fce5cd" w:val="clear"/>
        </w:rPr>
      </w:pPr>
      <w:r w:rsidDel="00000000" w:rsidR="00000000" w:rsidRPr="00000000">
        <w:rPr>
          <w:shd w:fill="fce5cd" w:val="clear"/>
          <w:rtl w:val="0"/>
        </w:rPr>
        <w:t xml:space="preserve">How is the maintenance of the product ensured? </w:t>
      </w:r>
    </w:p>
    <w:p w:rsidR="00000000" w:rsidDel="00000000" w:rsidP="00000000" w:rsidRDefault="00000000" w:rsidRPr="00000000" w14:paraId="00000057">
      <w:pPr>
        <w:numPr>
          <w:ilvl w:val="0"/>
          <w:numId w:val="1"/>
        </w:numPr>
        <w:ind w:left="720" w:hanging="360"/>
        <w:rPr>
          <w:shd w:fill="fce5cd" w:val="clear"/>
        </w:rPr>
      </w:pPr>
      <w:r w:rsidDel="00000000" w:rsidR="00000000" w:rsidRPr="00000000">
        <w:rPr>
          <w:shd w:fill="fce5cd" w:val="clear"/>
          <w:rtl w:val="0"/>
        </w:rPr>
        <w:t xml:space="preserve">How will potential malfunctions or erroneous results be handled? </w:t>
      </w:r>
    </w:p>
    <w:p w:rsidR="00000000" w:rsidDel="00000000" w:rsidP="00000000" w:rsidRDefault="00000000" w:rsidRPr="00000000" w14:paraId="00000058">
      <w:pPr>
        <w:rPr>
          <w:shd w:fill="fce5cd" w:val="clear"/>
        </w:rPr>
      </w:pPr>
      <w:r w:rsidDel="00000000" w:rsidR="00000000" w:rsidRPr="00000000">
        <w:rPr>
          <w:rtl w:val="0"/>
        </w:rPr>
      </w:r>
    </w:p>
    <w:p w:rsidR="00000000" w:rsidDel="00000000" w:rsidP="00000000" w:rsidRDefault="00000000" w:rsidRPr="00000000" w14:paraId="00000059">
      <w:pPr>
        <w:pStyle w:val="Heading2"/>
        <w:numPr>
          <w:ilvl w:val="0"/>
          <w:numId w:val="18"/>
        </w:numPr>
        <w:spacing w:after="0" w:afterAutospacing="0"/>
        <w:ind w:left="720" w:hanging="360"/>
        <w:rPr>
          <w:shd w:fill="fce5cd" w:val="clear"/>
        </w:rPr>
      </w:pPr>
      <w:bookmarkStart w:colFirst="0" w:colLast="0" w:name="_mzo2wqcyv986" w:id="5"/>
      <w:bookmarkEnd w:id="5"/>
      <w:r w:rsidDel="00000000" w:rsidR="00000000" w:rsidRPr="00000000">
        <w:rPr>
          <w:shd w:fill="fce5cd" w:val="clear"/>
          <w:rtl w:val="0"/>
        </w:rPr>
        <w:t xml:space="preserve">Recommendation and Conclusion</w:t>
      </w:r>
    </w:p>
    <w:p w:rsidR="00000000" w:rsidDel="00000000" w:rsidP="00000000" w:rsidRDefault="00000000" w:rsidRPr="00000000" w14:paraId="0000005A">
      <w:pPr>
        <w:numPr>
          <w:ilvl w:val="0"/>
          <w:numId w:val="19"/>
        </w:numPr>
        <w:ind w:left="720" w:hanging="360"/>
        <w:rPr>
          <w:shd w:fill="fce5cd" w:val="clear"/>
        </w:rPr>
      </w:pPr>
      <w:r w:rsidDel="00000000" w:rsidR="00000000" w:rsidRPr="00000000">
        <w:rPr>
          <w:shd w:fill="fce5cd" w:val="clear"/>
          <w:rtl w:val="0"/>
        </w:rPr>
        <w:t xml:space="preserve">Whether we recommend they purchase the product with justification.</w:t>
      </w:r>
    </w:p>
    <w:p w:rsidR="00000000" w:rsidDel="00000000" w:rsidP="00000000" w:rsidRDefault="00000000" w:rsidRPr="00000000" w14:paraId="0000005B">
      <w:pPr>
        <w:numPr>
          <w:ilvl w:val="0"/>
          <w:numId w:val="19"/>
        </w:numPr>
        <w:ind w:left="720" w:hanging="360"/>
        <w:rPr>
          <w:shd w:fill="fce5cd" w:val="clear"/>
        </w:rPr>
      </w:pPr>
      <w:r w:rsidDel="00000000" w:rsidR="00000000" w:rsidRPr="00000000">
        <w:rPr>
          <w:shd w:fill="fce5cd" w:val="clear"/>
          <w:rtl w:val="0"/>
        </w:rPr>
        <w:t xml:space="preserve">Suggest next steps, e.g., trial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Technical Team</w:t>
      </w:r>
    </w:p>
    <w:p w:rsidR="00000000" w:rsidDel="00000000" w:rsidP="00000000" w:rsidRDefault="00000000" w:rsidRPr="00000000" w14:paraId="00000061">
      <w:pPr>
        <w:numPr>
          <w:ilvl w:val="0"/>
          <w:numId w:val="12"/>
        </w:numPr>
        <w:ind w:left="720" w:hanging="360"/>
        <w:rPr>
          <w:u w:val="none"/>
        </w:rPr>
      </w:pPr>
      <w:r w:rsidDel="00000000" w:rsidR="00000000" w:rsidRPr="00000000">
        <w:rPr>
          <w:rtl w:val="0"/>
        </w:rPr>
        <w:t xml:space="preserve">Select products for benchmarking against qXR</w:t>
      </w:r>
    </w:p>
    <w:p w:rsidR="00000000" w:rsidDel="00000000" w:rsidP="00000000" w:rsidRDefault="00000000" w:rsidRPr="00000000" w14:paraId="00000062">
      <w:pPr>
        <w:numPr>
          <w:ilvl w:val="0"/>
          <w:numId w:val="2"/>
        </w:numPr>
        <w:ind w:left="1440" w:hanging="360"/>
        <w:rPr>
          <w:u w:val="none"/>
        </w:rPr>
      </w:pPr>
      <w:r w:rsidDel="00000000" w:rsidR="00000000" w:rsidRPr="00000000">
        <w:rPr>
          <w:rtl w:val="0"/>
        </w:rPr>
        <w:t xml:space="preserve">Identify all other certified products on the website: </w:t>
      </w:r>
      <w:hyperlink r:id="rId6">
        <w:r w:rsidDel="00000000" w:rsidR="00000000" w:rsidRPr="00000000">
          <w:rPr>
            <w:color w:val="1155cc"/>
            <w:u w:val="single"/>
            <w:rtl w:val="0"/>
          </w:rPr>
          <w:t xml:space="preserve">https://www.ai4hlth.org/</w:t>
        </w:r>
      </w:hyperlink>
      <w:r w:rsidDel="00000000" w:rsidR="00000000" w:rsidRPr="00000000">
        <w:rPr>
          <w:rtl w:val="0"/>
        </w:rPr>
        <w:t xml:space="preserve"> </w:t>
      </w:r>
    </w:p>
    <w:p w:rsidR="00000000" w:rsidDel="00000000" w:rsidP="00000000" w:rsidRDefault="00000000" w:rsidRPr="00000000" w14:paraId="00000063">
      <w:pPr>
        <w:numPr>
          <w:ilvl w:val="0"/>
          <w:numId w:val="2"/>
        </w:numPr>
        <w:ind w:left="1440" w:hanging="360"/>
        <w:rPr>
          <w:u w:val="none"/>
        </w:rPr>
      </w:pPr>
      <w:r w:rsidDel="00000000" w:rsidR="00000000" w:rsidRPr="00000000">
        <w:rPr>
          <w:rtl w:val="0"/>
        </w:rPr>
        <w:t xml:space="preserve">Establish criteria for inclusion/exclusion</w:t>
      </w:r>
    </w:p>
    <w:p w:rsidR="00000000" w:rsidDel="00000000" w:rsidP="00000000" w:rsidRDefault="00000000" w:rsidRPr="00000000" w14:paraId="00000064">
      <w:pPr>
        <w:numPr>
          <w:ilvl w:val="0"/>
          <w:numId w:val="2"/>
        </w:numPr>
        <w:ind w:left="1440" w:hanging="360"/>
        <w:rPr>
          <w:u w:val="none"/>
        </w:rPr>
      </w:pPr>
      <w:r w:rsidDel="00000000" w:rsidR="00000000" w:rsidRPr="00000000">
        <w:rPr>
          <w:rtl w:val="0"/>
        </w:rPr>
        <w:t xml:space="preserve">Include/exclude based on the above criteria</w:t>
      </w:r>
    </w:p>
    <w:p w:rsidR="00000000" w:rsidDel="00000000" w:rsidP="00000000" w:rsidRDefault="00000000" w:rsidRPr="00000000" w14:paraId="00000065">
      <w:pPr>
        <w:numPr>
          <w:ilvl w:val="0"/>
          <w:numId w:val="2"/>
        </w:numPr>
        <w:ind w:left="1440" w:hanging="360"/>
        <w:rPr>
          <w:u w:val="none"/>
        </w:rPr>
      </w:pPr>
      <w:r w:rsidDel="00000000" w:rsidR="00000000" w:rsidRPr="00000000">
        <w:rPr>
          <w:rtl w:val="0"/>
        </w:rPr>
        <w:t xml:space="preserve">Present options to Simon</w:t>
      </w:r>
    </w:p>
    <w:p w:rsidR="00000000" w:rsidDel="00000000" w:rsidP="00000000" w:rsidRDefault="00000000" w:rsidRPr="00000000" w14:paraId="00000066">
      <w:pPr>
        <w:numPr>
          <w:ilvl w:val="0"/>
          <w:numId w:val="2"/>
        </w:numPr>
        <w:ind w:left="1440" w:hanging="360"/>
        <w:rPr>
          <w:u w:val="none"/>
        </w:rPr>
      </w:pPr>
      <w:r w:rsidDel="00000000" w:rsidR="00000000" w:rsidRPr="00000000">
        <w:rPr>
          <w:rtl w:val="0"/>
        </w:rPr>
        <w:t xml:space="preserve">Final selection</w:t>
      </w:r>
    </w:p>
    <w:p w:rsidR="00000000" w:rsidDel="00000000" w:rsidP="00000000" w:rsidRDefault="00000000" w:rsidRPr="00000000" w14:paraId="00000067">
      <w:pPr>
        <w:numPr>
          <w:ilvl w:val="0"/>
          <w:numId w:val="12"/>
        </w:numPr>
        <w:ind w:left="720" w:hanging="360"/>
        <w:rPr>
          <w:u w:val="none"/>
        </w:rPr>
      </w:pPr>
      <w:r w:rsidDel="00000000" w:rsidR="00000000" w:rsidRPr="00000000">
        <w:rPr>
          <w:rtl w:val="0"/>
        </w:rPr>
        <w:t xml:space="preserve">Systematic review (PRISMA) on diagnostic test accuracy (DTA) of each product</w:t>
      </w:r>
    </w:p>
    <w:p w:rsidR="00000000" w:rsidDel="00000000" w:rsidP="00000000" w:rsidRDefault="00000000" w:rsidRPr="00000000" w14:paraId="00000068">
      <w:pPr>
        <w:numPr>
          <w:ilvl w:val="0"/>
          <w:numId w:val="7"/>
        </w:numPr>
        <w:ind w:left="1440" w:hanging="360"/>
        <w:rPr>
          <w:u w:val="none"/>
        </w:rPr>
      </w:pPr>
      <w:r w:rsidDel="00000000" w:rsidR="00000000" w:rsidRPr="00000000">
        <w:rPr>
          <w:rtl w:val="0"/>
        </w:rPr>
        <w:t xml:space="preserve">Formulate the review question</w:t>
      </w:r>
    </w:p>
    <w:p w:rsidR="00000000" w:rsidDel="00000000" w:rsidP="00000000" w:rsidRDefault="00000000" w:rsidRPr="00000000" w14:paraId="00000069">
      <w:pPr>
        <w:numPr>
          <w:ilvl w:val="0"/>
          <w:numId w:val="7"/>
        </w:numPr>
        <w:ind w:left="1440" w:hanging="360"/>
        <w:rPr>
          <w:u w:val="none"/>
        </w:rPr>
      </w:pPr>
      <w:r w:rsidDel="00000000" w:rsidR="00000000" w:rsidRPr="00000000">
        <w:rPr>
          <w:rtl w:val="0"/>
        </w:rPr>
        <w:t xml:space="preserve">Define inclusion and exclusion criteria</w:t>
      </w:r>
    </w:p>
    <w:p w:rsidR="00000000" w:rsidDel="00000000" w:rsidP="00000000" w:rsidRDefault="00000000" w:rsidRPr="00000000" w14:paraId="0000006A">
      <w:pPr>
        <w:numPr>
          <w:ilvl w:val="0"/>
          <w:numId w:val="7"/>
        </w:numPr>
        <w:ind w:left="1440" w:hanging="360"/>
        <w:rPr>
          <w:u w:val="none"/>
        </w:rPr>
      </w:pPr>
      <w:r w:rsidDel="00000000" w:rsidR="00000000" w:rsidRPr="00000000">
        <w:rPr>
          <w:rtl w:val="0"/>
        </w:rPr>
        <w:t xml:space="preserve">Develop search strategy and locate studies</w:t>
      </w:r>
    </w:p>
    <w:p w:rsidR="00000000" w:rsidDel="00000000" w:rsidP="00000000" w:rsidRDefault="00000000" w:rsidRPr="00000000" w14:paraId="0000006B">
      <w:pPr>
        <w:numPr>
          <w:ilvl w:val="0"/>
          <w:numId w:val="7"/>
        </w:numPr>
        <w:ind w:left="1440" w:hanging="360"/>
        <w:rPr>
          <w:u w:val="none"/>
        </w:rPr>
      </w:pPr>
      <w:r w:rsidDel="00000000" w:rsidR="00000000" w:rsidRPr="00000000">
        <w:rPr>
          <w:rtl w:val="0"/>
        </w:rPr>
        <w:t xml:space="preserve">Select studies</w:t>
      </w:r>
    </w:p>
    <w:p w:rsidR="00000000" w:rsidDel="00000000" w:rsidP="00000000" w:rsidRDefault="00000000" w:rsidRPr="00000000" w14:paraId="0000006C">
      <w:pPr>
        <w:numPr>
          <w:ilvl w:val="0"/>
          <w:numId w:val="7"/>
        </w:numPr>
        <w:ind w:left="1440" w:hanging="360"/>
        <w:rPr>
          <w:u w:val="none"/>
        </w:rPr>
      </w:pPr>
      <w:r w:rsidDel="00000000" w:rsidR="00000000" w:rsidRPr="00000000">
        <w:rPr>
          <w:rtl w:val="0"/>
        </w:rPr>
        <w:t xml:space="preserve">Extract data</w:t>
      </w:r>
    </w:p>
    <w:p w:rsidR="00000000" w:rsidDel="00000000" w:rsidP="00000000" w:rsidRDefault="00000000" w:rsidRPr="00000000" w14:paraId="0000006D">
      <w:pPr>
        <w:numPr>
          <w:ilvl w:val="0"/>
          <w:numId w:val="7"/>
        </w:numPr>
        <w:ind w:left="1440" w:hanging="360"/>
        <w:rPr>
          <w:u w:val="none"/>
        </w:rPr>
      </w:pPr>
      <w:r w:rsidDel="00000000" w:rsidR="00000000" w:rsidRPr="00000000">
        <w:rPr>
          <w:rtl w:val="0"/>
        </w:rPr>
        <w:t xml:space="preserve">Assess study quality</w:t>
      </w:r>
    </w:p>
    <w:p w:rsidR="00000000" w:rsidDel="00000000" w:rsidP="00000000" w:rsidRDefault="00000000" w:rsidRPr="00000000" w14:paraId="0000006E">
      <w:pPr>
        <w:numPr>
          <w:ilvl w:val="0"/>
          <w:numId w:val="7"/>
        </w:numPr>
        <w:ind w:left="1440" w:hanging="360"/>
        <w:rPr>
          <w:u w:val="none"/>
        </w:rPr>
      </w:pPr>
      <w:r w:rsidDel="00000000" w:rsidR="00000000" w:rsidRPr="00000000">
        <w:rPr>
          <w:rtl w:val="0"/>
        </w:rPr>
        <w:t xml:space="preserve">Analyse and interpret results</w:t>
      </w:r>
    </w:p>
    <w:p w:rsidR="00000000" w:rsidDel="00000000" w:rsidP="00000000" w:rsidRDefault="00000000" w:rsidRPr="00000000" w14:paraId="0000006F">
      <w:pPr>
        <w:numPr>
          <w:ilvl w:val="0"/>
          <w:numId w:val="7"/>
        </w:numPr>
        <w:ind w:left="1440" w:hanging="360"/>
        <w:rPr>
          <w:u w:val="none"/>
        </w:rPr>
      </w:pPr>
      <w:r w:rsidDel="00000000" w:rsidR="00000000" w:rsidRPr="00000000">
        <w:rPr>
          <w:rtl w:val="0"/>
        </w:rPr>
        <w:t xml:space="preserve">Disseminate findings</w:t>
      </w:r>
    </w:p>
    <w:p w:rsidR="00000000" w:rsidDel="00000000" w:rsidP="00000000" w:rsidRDefault="00000000" w:rsidRPr="00000000" w14:paraId="00000070">
      <w:pPr>
        <w:numPr>
          <w:ilvl w:val="0"/>
          <w:numId w:val="12"/>
        </w:numPr>
        <w:ind w:left="720" w:hanging="360"/>
        <w:rPr>
          <w:u w:val="none"/>
        </w:rPr>
      </w:pPr>
      <w:r w:rsidDel="00000000" w:rsidR="00000000" w:rsidRPr="00000000">
        <w:rPr>
          <w:rtl w:val="0"/>
        </w:rPr>
        <w:t xml:space="preserve">Compare DTA of each CAD product against qXR</w:t>
      </w:r>
    </w:p>
    <w:p w:rsidR="00000000" w:rsidDel="00000000" w:rsidP="00000000" w:rsidRDefault="00000000" w:rsidRPr="00000000" w14:paraId="00000071">
      <w:pPr>
        <w:numPr>
          <w:ilvl w:val="0"/>
          <w:numId w:val="13"/>
        </w:numPr>
        <w:ind w:left="1440" w:hanging="360"/>
        <w:rPr>
          <w:u w:val="none"/>
        </w:rPr>
      </w:pPr>
      <w:r w:rsidDel="00000000" w:rsidR="00000000" w:rsidRPr="00000000">
        <w:rPr>
          <w:rtl w:val="0"/>
        </w:rPr>
        <w:t xml:space="preserve">Search for comparison studies</w:t>
      </w:r>
    </w:p>
    <w:p w:rsidR="00000000" w:rsidDel="00000000" w:rsidP="00000000" w:rsidRDefault="00000000" w:rsidRPr="00000000" w14:paraId="00000072">
      <w:pPr>
        <w:numPr>
          <w:ilvl w:val="0"/>
          <w:numId w:val="21"/>
        </w:numPr>
        <w:ind w:left="1440" w:hanging="360"/>
        <w:rPr>
          <w:u w:val="none"/>
        </w:rPr>
      </w:pPr>
      <w:r w:rsidDel="00000000" w:rsidR="00000000" w:rsidRPr="00000000">
        <w:rPr>
          <w:rtl w:val="0"/>
        </w:rPr>
        <w:t xml:space="preserve">Before and after certification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rFonts w:ascii="Calibri" w:cs="Calibri" w:eastAsia="Calibri" w:hAnsi="Calibri"/>
          <w:color w:val="201f1e"/>
          <w:highlight w:val="yellow"/>
        </w:rPr>
      </w:pPr>
      <w:r w:rsidDel="00000000" w:rsidR="00000000" w:rsidRPr="00000000">
        <w:rPr>
          <w:rFonts w:ascii="Calibri" w:cs="Calibri" w:eastAsia="Calibri" w:hAnsi="Calibri"/>
          <w:color w:val="201f1e"/>
          <w:highlight w:val="yellow"/>
          <w:rtl w:val="0"/>
        </w:rPr>
        <w:t xml:space="preserve">NEW CHANGES </w:t>
      </w:r>
    </w:p>
    <w:p w:rsidR="00000000" w:rsidDel="00000000" w:rsidP="00000000" w:rsidRDefault="00000000" w:rsidRPr="00000000" w14:paraId="00000076">
      <w:pPr>
        <w:rPr>
          <w:highlight w:val="yellow"/>
        </w:rPr>
      </w:pPr>
      <w:r w:rsidDel="00000000" w:rsidR="00000000" w:rsidRPr="00000000">
        <w:rPr>
          <w:rFonts w:ascii="Calibri" w:cs="Calibri" w:eastAsia="Calibri" w:hAnsi="Calibri"/>
          <w:color w:val="201f1e"/>
          <w:highlight w:val="yellow"/>
          <w:rtl w:val="0"/>
        </w:rPr>
        <w:t xml:space="preserve">The scope for Group 2 – UX evaluation group remains the same. First look for any user studies on qXR, if not enough then expand to other similar AI products competing with qXR, and perhaps expand to other studies using any AI using x-ray for non TB diagnosis.</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User experience team</w:t>
      </w:r>
    </w:p>
    <w:p w:rsidR="00000000" w:rsidDel="00000000" w:rsidP="00000000" w:rsidRDefault="00000000" w:rsidRPr="00000000" w14:paraId="00000079">
      <w:pPr>
        <w:numPr>
          <w:ilvl w:val="0"/>
          <w:numId w:val="8"/>
        </w:numPr>
        <w:ind w:left="720" w:hanging="360"/>
        <w:rPr>
          <w:u w:val="none"/>
        </w:rPr>
      </w:pPr>
      <w:r w:rsidDel="00000000" w:rsidR="00000000" w:rsidRPr="00000000">
        <w:rPr>
          <w:rtl w:val="0"/>
        </w:rPr>
        <w:t xml:space="preserve">Select articles about user experience.</w:t>
      </w:r>
    </w:p>
    <w:p w:rsidR="00000000" w:rsidDel="00000000" w:rsidP="00000000" w:rsidRDefault="00000000" w:rsidRPr="00000000" w14:paraId="0000007A">
      <w:pPr>
        <w:numPr>
          <w:ilvl w:val="1"/>
          <w:numId w:val="8"/>
        </w:numPr>
        <w:ind w:left="1440" w:hanging="360"/>
        <w:rPr>
          <w:u w:val="none"/>
        </w:rPr>
      </w:pPr>
      <w:r w:rsidDel="00000000" w:rsidR="00000000" w:rsidRPr="00000000">
        <w:rPr>
          <w:rtl w:val="0"/>
        </w:rPr>
        <w:t xml:space="preserve">qXR </w:t>
      </w:r>
    </w:p>
    <w:p w:rsidR="00000000" w:rsidDel="00000000" w:rsidP="00000000" w:rsidRDefault="00000000" w:rsidRPr="00000000" w14:paraId="0000007B">
      <w:pPr>
        <w:numPr>
          <w:ilvl w:val="1"/>
          <w:numId w:val="8"/>
        </w:numPr>
        <w:ind w:left="1440" w:hanging="360"/>
        <w:rPr>
          <w:u w:val="none"/>
        </w:rPr>
      </w:pPr>
      <w:r w:rsidDel="00000000" w:rsidR="00000000" w:rsidRPr="00000000">
        <w:rPr>
          <w:rtl w:val="0"/>
        </w:rPr>
        <w:t xml:space="preserve">Other Commercial AIs</w:t>
      </w:r>
    </w:p>
    <w:p w:rsidR="00000000" w:rsidDel="00000000" w:rsidP="00000000" w:rsidRDefault="00000000" w:rsidRPr="00000000" w14:paraId="0000007C">
      <w:pPr>
        <w:numPr>
          <w:ilvl w:val="1"/>
          <w:numId w:val="8"/>
        </w:numPr>
        <w:ind w:left="1440" w:hanging="360"/>
        <w:rPr>
          <w:u w:val="none"/>
        </w:rPr>
      </w:pPr>
      <w:r w:rsidDel="00000000" w:rsidR="00000000" w:rsidRPr="00000000">
        <w:rPr>
          <w:rtl w:val="0"/>
        </w:rPr>
        <w:t xml:space="preserve">(If not enough) find all the tools for TB detection.</w:t>
      </w:r>
    </w:p>
    <w:p w:rsidR="00000000" w:rsidDel="00000000" w:rsidP="00000000" w:rsidRDefault="00000000" w:rsidRPr="00000000" w14:paraId="0000007D">
      <w:pPr>
        <w:numPr>
          <w:ilvl w:val="1"/>
          <w:numId w:val="8"/>
        </w:numPr>
        <w:ind w:left="1440" w:hanging="360"/>
        <w:rPr>
          <w:u w:val="none"/>
        </w:rPr>
      </w:pPr>
      <w:r w:rsidDel="00000000" w:rsidR="00000000" w:rsidRPr="00000000">
        <w:rPr>
          <w:rtl w:val="0"/>
        </w:rPr>
        <w:t xml:space="preserve">(If not enough), find tools for detecting all lung diseases.</w:t>
      </w:r>
    </w:p>
    <w:p w:rsidR="00000000" w:rsidDel="00000000" w:rsidP="00000000" w:rsidRDefault="00000000" w:rsidRPr="00000000" w14:paraId="0000007E">
      <w:pPr>
        <w:numPr>
          <w:ilvl w:val="1"/>
          <w:numId w:val="8"/>
        </w:numPr>
        <w:ind w:left="1440" w:hanging="360"/>
        <w:rPr>
          <w:u w:val="none"/>
        </w:rPr>
      </w:pPr>
      <w:r w:rsidDel="00000000" w:rsidR="00000000" w:rsidRPr="00000000">
        <w:rPr>
          <w:rtl w:val="0"/>
        </w:rPr>
        <w:t xml:space="preserve">(If not enough), find tools generally for medical imaging.</w:t>
      </w:r>
    </w:p>
    <w:p w:rsidR="00000000" w:rsidDel="00000000" w:rsidP="00000000" w:rsidRDefault="00000000" w:rsidRPr="00000000" w14:paraId="0000007F">
      <w:pPr>
        <w:numPr>
          <w:ilvl w:val="0"/>
          <w:numId w:val="8"/>
        </w:numPr>
        <w:ind w:left="720" w:hanging="360"/>
        <w:rPr>
          <w:u w:val="none"/>
        </w:rPr>
      </w:pPr>
      <w:r w:rsidDel="00000000" w:rsidR="00000000" w:rsidRPr="00000000">
        <w:rPr>
          <w:rtl w:val="0"/>
        </w:rPr>
        <w:t xml:space="preserve">Systematic Review (PRISMA)</w:t>
      </w:r>
    </w:p>
    <w:p w:rsidR="00000000" w:rsidDel="00000000" w:rsidP="00000000" w:rsidRDefault="00000000" w:rsidRPr="00000000" w14:paraId="00000080">
      <w:pPr>
        <w:numPr>
          <w:ilvl w:val="0"/>
          <w:numId w:val="15"/>
        </w:numPr>
        <w:ind w:left="1440" w:hanging="360"/>
        <w:rPr>
          <w:u w:val="none"/>
        </w:rPr>
      </w:pPr>
      <w:r w:rsidDel="00000000" w:rsidR="00000000" w:rsidRPr="00000000">
        <w:rPr>
          <w:rtl w:val="0"/>
        </w:rPr>
        <w:t xml:space="preserve">Create search query</w:t>
      </w:r>
    </w:p>
    <w:p w:rsidR="00000000" w:rsidDel="00000000" w:rsidP="00000000" w:rsidRDefault="00000000" w:rsidRPr="00000000" w14:paraId="00000081">
      <w:pPr>
        <w:numPr>
          <w:ilvl w:val="0"/>
          <w:numId w:val="15"/>
        </w:numPr>
        <w:ind w:left="1440" w:hanging="360"/>
        <w:rPr>
          <w:u w:val="none"/>
        </w:rPr>
      </w:pPr>
      <w:r w:rsidDel="00000000" w:rsidR="00000000" w:rsidRPr="00000000">
        <w:rPr>
          <w:rtl w:val="0"/>
        </w:rPr>
        <w:t xml:space="preserve">Identify which databases to search</w:t>
      </w:r>
    </w:p>
    <w:p w:rsidR="00000000" w:rsidDel="00000000" w:rsidP="00000000" w:rsidRDefault="00000000" w:rsidRPr="00000000" w14:paraId="00000082">
      <w:pPr>
        <w:numPr>
          <w:ilvl w:val="0"/>
          <w:numId w:val="15"/>
        </w:numPr>
        <w:ind w:left="1440" w:hanging="360"/>
        <w:rPr>
          <w:u w:val="none"/>
        </w:rPr>
      </w:pPr>
      <w:r w:rsidDel="00000000" w:rsidR="00000000" w:rsidRPr="00000000">
        <w:rPr>
          <w:rtl w:val="0"/>
        </w:rPr>
        <w:t xml:space="preserve">Exclude based on title</w:t>
      </w:r>
    </w:p>
    <w:p w:rsidR="00000000" w:rsidDel="00000000" w:rsidP="00000000" w:rsidRDefault="00000000" w:rsidRPr="00000000" w14:paraId="00000083">
      <w:pPr>
        <w:numPr>
          <w:ilvl w:val="0"/>
          <w:numId w:val="15"/>
        </w:numPr>
        <w:ind w:left="1440" w:hanging="360"/>
        <w:rPr>
          <w:u w:val="none"/>
        </w:rPr>
      </w:pPr>
      <w:r w:rsidDel="00000000" w:rsidR="00000000" w:rsidRPr="00000000">
        <w:rPr>
          <w:rtl w:val="0"/>
        </w:rPr>
        <w:t xml:space="preserve">Exclude based on Abstract</w:t>
      </w:r>
    </w:p>
    <w:p w:rsidR="00000000" w:rsidDel="00000000" w:rsidP="00000000" w:rsidRDefault="00000000" w:rsidRPr="00000000" w14:paraId="00000084">
      <w:pPr>
        <w:numPr>
          <w:ilvl w:val="0"/>
          <w:numId w:val="15"/>
        </w:numPr>
        <w:ind w:left="1440" w:hanging="360"/>
        <w:rPr>
          <w:u w:val="none"/>
        </w:rPr>
      </w:pPr>
      <w:r w:rsidDel="00000000" w:rsidR="00000000" w:rsidRPr="00000000">
        <w:rPr>
          <w:rtl w:val="0"/>
        </w:rPr>
        <w:t xml:space="preserve">Exclude based on full text</w:t>
      </w:r>
    </w:p>
    <w:p w:rsidR="00000000" w:rsidDel="00000000" w:rsidP="00000000" w:rsidRDefault="00000000" w:rsidRPr="00000000" w14:paraId="00000085">
      <w:pPr>
        <w:numPr>
          <w:ilvl w:val="0"/>
          <w:numId w:val="8"/>
        </w:numPr>
        <w:ind w:left="720" w:hanging="360"/>
        <w:rPr>
          <w:u w:val="none"/>
        </w:rPr>
      </w:pPr>
      <w:r w:rsidDel="00000000" w:rsidR="00000000" w:rsidRPr="00000000">
        <w:rPr>
          <w:rtl w:val="0"/>
        </w:rPr>
        <w:t xml:space="preserve">Compare different models used for evaluating user experience. </w:t>
      </w:r>
    </w:p>
    <w:p w:rsidR="00000000" w:rsidDel="00000000" w:rsidP="00000000" w:rsidRDefault="00000000" w:rsidRPr="00000000" w14:paraId="00000086">
      <w:pPr>
        <w:numPr>
          <w:ilvl w:val="0"/>
          <w:numId w:val="24"/>
        </w:numPr>
        <w:ind w:left="1440" w:hanging="360"/>
        <w:rPr>
          <w:u w:val="none"/>
        </w:rPr>
      </w:pPr>
      <w:r w:rsidDel="00000000" w:rsidR="00000000" w:rsidRPr="00000000">
        <w:rPr>
          <w:rtl w:val="0"/>
        </w:rPr>
        <w:t xml:space="preserve">How do they modify TAM differently? </w:t>
      </w:r>
    </w:p>
    <w:p w:rsidR="00000000" w:rsidDel="00000000" w:rsidP="00000000" w:rsidRDefault="00000000" w:rsidRPr="00000000" w14:paraId="00000087">
      <w:pPr>
        <w:numPr>
          <w:ilvl w:val="0"/>
          <w:numId w:val="24"/>
        </w:numPr>
        <w:ind w:left="1440" w:hanging="360"/>
        <w:rPr>
          <w:u w:val="none"/>
        </w:rPr>
      </w:pPr>
      <w:r w:rsidDel="00000000" w:rsidR="00000000" w:rsidRPr="00000000">
        <w:rPr>
          <w:rtl w:val="0"/>
        </w:rPr>
        <w:t xml:space="preserve">The correlation between different constructions.</w:t>
      </w:r>
    </w:p>
    <w:p w:rsidR="00000000" w:rsidDel="00000000" w:rsidP="00000000" w:rsidRDefault="00000000" w:rsidRPr="00000000" w14:paraId="00000088">
      <w:pPr>
        <w:numPr>
          <w:ilvl w:val="0"/>
          <w:numId w:val="8"/>
        </w:numPr>
        <w:ind w:left="720" w:hanging="360"/>
        <w:rPr>
          <w:u w:val="none"/>
        </w:rPr>
      </w:pPr>
      <w:r w:rsidDel="00000000" w:rsidR="00000000" w:rsidRPr="00000000">
        <w:rPr>
          <w:rtl w:val="0"/>
        </w:rPr>
        <w:t xml:space="preserve">Identify factors affecting user acceptance and evaluate user experience </w:t>
      </w:r>
    </w:p>
    <w:p w:rsidR="00000000" w:rsidDel="00000000" w:rsidP="00000000" w:rsidRDefault="00000000" w:rsidRPr="00000000" w14:paraId="00000089">
      <w:pPr>
        <w:numPr>
          <w:ilvl w:val="0"/>
          <w:numId w:val="8"/>
        </w:numPr>
        <w:ind w:left="720" w:hanging="360"/>
        <w:rPr>
          <w:u w:val="none"/>
        </w:rPr>
      </w:pPr>
      <w:r w:rsidDel="00000000" w:rsidR="00000000" w:rsidRPr="00000000">
        <w:rPr>
          <w:rtl w:val="0"/>
        </w:rPr>
        <w:t xml:space="preserve">Form a precise conclusion.</w:t>
      </w:r>
    </w:p>
    <w:p w:rsidR="00000000" w:rsidDel="00000000" w:rsidP="00000000" w:rsidRDefault="00000000" w:rsidRPr="00000000" w14:paraId="0000008A">
      <w:pPr>
        <w:numPr>
          <w:ilvl w:val="0"/>
          <w:numId w:val="8"/>
        </w:numPr>
        <w:ind w:left="720" w:hanging="360"/>
        <w:rPr>
          <w:u w:val="none"/>
        </w:rPr>
      </w:pPr>
      <w:r w:rsidDel="00000000" w:rsidR="00000000" w:rsidRPr="00000000">
        <w:rPr>
          <w:rtl w:val="0"/>
        </w:rPr>
        <w:t xml:space="preserve">Data visualisation</w:t>
      </w:r>
    </w:p>
    <w:p w:rsidR="00000000" w:rsidDel="00000000" w:rsidP="00000000" w:rsidRDefault="00000000" w:rsidRPr="00000000" w14:paraId="0000008B">
      <w:pPr>
        <w:numPr>
          <w:ilvl w:val="0"/>
          <w:numId w:val="8"/>
        </w:numPr>
        <w:ind w:left="720" w:hanging="360"/>
        <w:rPr>
          <w:u w:val="none"/>
        </w:rPr>
      </w:pPr>
      <w:r w:rsidDel="00000000" w:rsidR="00000000" w:rsidRPr="00000000">
        <w:rPr>
          <w:rtl w:val="0"/>
        </w:rPr>
        <w:t xml:space="preserve">Prepare for presentation.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i4hlth.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