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F5A" w:rsidRDefault="00F91F5A" w:rsidP="00F91F5A">
      <w:proofErr w:type="spellStart"/>
      <w:r>
        <w:t>Nosql</w:t>
      </w:r>
      <w:proofErr w:type="spellEnd"/>
      <w:r>
        <w:t xml:space="preserve"> Databases</w:t>
      </w:r>
    </w:p>
    <w:p w:rsidR="00F91F5A" w:rsidRDefault="00F91F5A" w:rsidP="00F91F5A">
      <w:proofErr w:type="spellStart"/>
      <w:r w:rsidRPr="00F91F5A">
        <w:t>NoSQL</w:t>
      </w:r>
      <w:proofErr w:type="spellEnd"/>
      <w:r w:rsidRPr="00F91F5A">
        <w:t xml:space="preserve"> is an approach to databases that represents a shift away from traditional relational database management systems (RDBMS). To define </w:t>
      </w:r>
      <w:proofErr w:type="spellStart"/>
      <w:r w:rsidRPr="00F91F5A">
        <w:t>NoSQL</w:t>
      </w:r>
      <w:proofErr w:type="spellEnd"/>
      <w:r w:rsidRPr="00F91F5A">
        <w:t xml:space="preserve">, it is helpful to start by describing SQL, which is a query language used by RDBMS. Relational databases rely on tables, columns, rows, or schemas to organize and retrieve data. In contrast, </w:t>
      </w:r>
      <w:proofErr w:type="spellStart"/>
      <w:r w:rsidRPr="00F91F5A">
        <w:t>NoSQL</w:t>
      </w:r>
      <w:proofErr w:type="spellEnd"/>
      <w:r w:rsidRPr="00F91F5A">
        <w:t xml:space="preserve"> databases do not rely on these structures and use more flexible data models. </w:t>
      </w:r>
      <w:proofErr w:type="spellStart"/>
      <w:r w:rsidRPr="00F91F5A">
        <w:t>NoSQL</w:t>
      </w:r>
      <w:proofErr w:type="spellEnd"/>
      <w:r w:rsidRPr="00F91F5A">
        <w:t xml:space="preserve"> can mean “not SQL” or “not only SQL.” As RDBMS have increasingly failed to meet the performance, scalability, and flexibility needs that next-generation, data-intensive applications require, </w:t>
      </w:r>
      <w:proofErr w:type="spellStart"/>
      <w:r w:rsidRPr="00F91F5A">
        <w:t>NoSQL</w:t>
      </w:r>
      <w:proofErr w:type="spellEnd"/>
      <w:r w:rsidRPr="00F91F5A">
        <w:t xml:space="preserve"> databases have been adopted by mainstream enterprises. </w:t>
      </w:r>
      <w:proofErr w:type="spellStart"/>
      <w:r w:rsidRPr="00F91F5A">
        <w:t>NoSQL</w:t>
      </w:r>
      <w:proofErr w:type="spellEnd"/>
      <w:r w:rsidRPr="00F91F5A">
        <w:t xml:space="preserve"> is particularly useful for storing unstructured data, which is growing far more rapidly than structured data and does not fit the relational schemas of RDBMS. Common types of unstructured data include: user and session data; chat, messaging, and log data; time series data such as </w:t>
      </w:r>
      <w:proofErr w:type="spellStart"/>
      <w:r w:rsidRPr="00F91F5A">
        <w:t>IoT</w:t>
      </w:r>
      <w:proofErr w:type="spellEnd"/>
      <w:r w:rsidRPr="00F91F5A">
        <w:t xml:space="preserve"> and device data; and large objects such as video and images.</w:t>
      </w:r>
    </w:p>
    <w:p w:rsidR="00F91F5A" w:rsidRDefault="00F91F5A" w:rsidP="00F91F5A">
      <w:r>
        <w:t xml:space="preserve">● Types of </w:t>
      </w:r>
      <w:proofErr w:type="spellStart"/>
      <w:r>
        <w:t>Nosql</w:t>
      </w:r>
      <w:proofErr w:type="spellEnd"/>
      <w:r>
        <w:t xml:space="preserve"> Databases</w:t>
      </w:r>
    </w:p>
    <w:p w:rsidR="00F91F5A" w:rsidRDefault="00F91F5A" w:rsidP="00F91F5A">
      <w:r>
        <w:t xml:space="preserve">Several different varieties of </w:t>
      </w:r>
      <w:proofErr w:type="spellStart"/>
      <w:r>
        <w:t>NoSQL</w:t>
      </w:r>
      <w:proofErr w:type="spellEnd"/>
      <w:r>
        <w:t xml:space="preserve"> databases have been created to support specific needs and use cases. These fall into four main categories:</w:t>
      </w:r>
    </w:p>
    <w:p w:rsidR="00F91F5A" w:rsidRDefault="00F91F5A" w:rsidP="00F91F5A">
      <w:r>
        <w:t xml:space="preserve">Key-value data stores: Key-value </w:t>
      </w:r>
      <w:proofErr w:type="spellStart"/>
      <w:r>
        <w:t>NoSQL</w:t>
      </w:r>
      <w:proofErr w:type="spellEnd"/>
      <w:r>
        <w:t xml:space="preserve"> databases emphasize simplicity and are very useful in accelerating an application to support high-speed read and write processing of non-transactional data. Stored values can be any type of binary object (text, video, JSON document, etc.) and are accessed via a key. The application has complete control over what is stored in the value, making this the most flexible </w:t>
      </w:r>
      <w:proofErr w:type="spellStart"/>
      <w:r>
        <w:t>NoSQL</w:t>
      </w:r>
      <w:proofErr w:type="spellEnd"/>
      <w:r>
        <w:t xml:space="preserve"> model. Data is partitioned and replicated across a cluster to get scalability and availability. For this reason, key value stores often do not support transactions. However, they are highly effective at scaling applications that deal with high-velocity, non-transactional data.</w:t>
      </w:r>
    </w:p>
    <w:p w:rsidR="00F91F5A" w:rsidRDefault="00F91F5A" w:rsidP="00F91F5A">
      <w:r>
        <w:t>Document stores: Document databases typically store self-describing JSON, XML, and BSON documents. They are similar to key-value stores, but in this case, a value is a single document that stores all data related to a specific key. Popular fields in the document can be indexed to provide fast retrieval without knowing the key. Each document can have the same or a different structure.</w:t>
      </w:r>
    </w:p>
    <w:p w:rsidR="00F91F5A" w:rsidRDefault="00F91F5A" w:rsidP="00F91F5A">
      <w:r>
        <w:t xml:space="preserve">Wide-column stores: Wide-column </w:t>
      </w:r>
      <w:proofErr w:type="spellStart"/>
      <w:r>
        <w:t>NoSQL</w:t>
      </w:r>
      <w:proofErr w:type="spellEnd"/>
      <w:r>
        <w:t xml:space="preserve"> databases store data in tables with rows and columns similar to RDBMS, but names and formats of columns can vary from row to row across the table. Wide-column databases group columns of related data together. A query can retrieve related data in a single operation because only the columns associated with the query are retrieved. In an RDBMS, the data would be in different rows stored in different places on disk, requiring multiple disk operations for retrieval.</w:t>
      </w:r>
    </w:p>
    <w:p w:rsidR="00F91F5A" w:rsidRDefault="00F91F5A" w:rsidP="00F91F5A">
      <w:r>
        <w:t>Graph stores: A graph database uses graph structures to store, map, and query relationships. They provide index-free adjacency, so that adjacent elements are linked together without using an index.</w:t>
      </w:r>
    </w:p>
    <w:p w:rsidR="00F91F5A" w:rsidRDefault="00F91F5A" w:rsidP="00F91F5A">
      <w:r>
        <w:t>Multi-modal databases leverage some combination of the four types described above and therefore can support a wider range of applications.</w:t>
      </w:r>
    </w:p>
    <w:p w:rsidR="00F91F5A" w:rsidRDefault="00F91F5A" w:rsidP="00F91F5A">
      <w:r>
        <w:t>BENEFITS OF NOSQL</w:t>
      </w:r>
    </w:p>
    <w:p w:rsidR="00F91F5A" w:rsidRDefault="00F91F5A" w:rsidP="00F91F5A">
      <w:proofErr w:type="spellStart"/>
      <w:r>
        <w:t>NoSQL</w:t>
      </w:r>
      <w:proofErr w:type="spellEnd"/>
      <w:r>
        <w:t xml:space="preserve"> databases offer enterprises important advantages over traditional RDBMS, including:</w:t>
      </w:r>
    </w:p>
    <w:p w:rsidR="00F91F5A" w:rsidRDefault="00F91F5A" w:rsidP="00F91F5A">
      <w:r>
        <w:lastRenderedPageBreak/>
        <w:t xml:space="preserve">Scalability: </w:t>
      </w:r>
      <w:proofErr w:type="spellStart"/>
      <w:r>
        <w:t>NoSQL</w:t>
      </w:r>
      <w:proofErr w:type="spellEnd"/>
      <w:r>
        <w:t xml:space="preserve"> databases use a horizontal scale-out methodology that makes it easy to add or reduce capacity quickly and non-disruptively with commodity hardware. This eliminates the tremendous cost and complexity of manual </w:t>
      </w:r>
      <w:proofErr w:type="spellStart"/>
      <w:r>
        <w:t>sharding</w:t>
      </w:r>
      <w:proofErr w:type="spellEnd"/>
      <w:r>
        <w:t xml:space="preserve"> that is necessary when attempting to scale RDBMS.</w:t>
      </w:r>
    </w:p>
    <w:p w:rsidR="00F91F5A" w:rsidRDefault="00F91F5A" w:rsidP="00F91F5A">
      <w:r>
        <w:t xml:space="preserve">Performance: By simply adding commodity resources, enterprises can increase performance with </w:t>
      </w:r>
      <w:proofErr w:type="spellStart"/>
      <w:r>
        <w:t>NoSQL</w:t>
      </w:r>
      <w:proofErr w:type="spellEnd"/>
      <w:r>
        <w:t xml:space="preserve"> databases. This enables organizations to continue to deliver reliably fast user experiences with a predictable return on investment for adding resources—again, without the overhead associated with manual </w:t>
      </w:r>
      <w:proofErr w:type="spellStart"/>
      <w:r>
        <w:t>sharding</w:t>
      </w:r>
      <w:proofErr w:type="spellEnd"/>
      <w:r>
        <w:t>.</w:t>
      </w:r>
    </w:p>
    <w:p w:rsidR="00F91F5A" w:rsidRDefault="00F91F5A" w:rsidP="00F91F5A">
      <w:r>
        <w:t xml:space="preserve">High Availability: </w:t>
      </w:r>
      <w:proofErr w:type="spellStart"/>
      <w:r>
        <w:t>NoSQL</w:t>
      </w:r>
      <w:proofErr w:type="spellEnd"/>
      <w:r>
        <w:t xml:space="preserve"> databases are generally designed to ensure high availability and avoid the complexity that comes with a typical RDBMS architecture that relies on primary and secondary nodes. Some “distributed” </w:t>
      </w:r>
      <w:proofErr w:type="spellStart"/>
      <w:r>
        <w:t>NoSQL</w:t>
      </w:r>
      <w:proofErr w:type="spellEnd"/>
      <w:r>
        <w:t xml:space="preserve"> databases use a </w:t>
      </w:r>
      <w:proofErr w:type="spellStart"/>
      <w:r>
        <w:t>masterless</w:t>
      </w:r>
      <w:proofErr w:type="spellEnd"/>
      <w:r>
        <w:t xml:space="preserve"> architecture that automatically distributes data equally among multiple resources so that the application remains available for both read and write operations even when one node fails.</w:t>
      </w:r>
    </w:p>
    <w:p w:rsidR="00F91F5A" w:rsidRDefault="00F91F5A" w:rsidP="00F91F5A">
      <w:r>
        <w:t xml:space="preserve">Global Availability: By automatically replicating data across multiple servers, data centers, or cloud resources, distributed </w:t>
      </w:r>
      <w:proofErr w:type="spellStart"/>
      <w:r>
        <w:t>NoSQL</w:t>
      </w:r>
      <w:proofErr w:type="spellEnd"/>
      <w:r>
        <w:t xml:space="preserve"> databases can minimize latency and ensure a consistent application experience wherever users are located. An added benefit is a significantly reduced database management burden from manual RDBMS configuration, freeing operations teams to focus on other business priorities.</w:t>
      </w:r>
    </w:p>
    <w:p w:rsidR="00F91F5A" w:rsidRDefault="00F91F5A" w:rsidP="00F91F5A">
      <w:r>
        <w:t xml:space="preserve">Flexible Data Modeling: </w:t>
      </w:r>
      <w:proofErr w:type="spellStart"/>
      <w:r>
        <w:t>NoSQL</w:t>
      </w:r>
      <w:proofErr w:type="spellEnd"/>
      <w:r>
        <w:t xml:space="preserve"> offers the ability to implement flexible and fluid data models. Application developers can leverage the data types and query options that are the most natural fit to the specific application use case rather than those that fit the database schema. The result is a simpler interaction between the application and the database and faster, more agile development.</w:t>
      </w:r>
    </w:p>
    <w:p w:rsidR="00F91F5A" w:rsidRDefault="00F91F5A" w:rsidP="00F91F5A">
      <w:r>
        <w:t>● CAP Theorem</w:t>
      </w:r>
    </w:p>
    <w:p w:rsidR="00F91F5A" w:rsidRDefault="00F91F5A" w:rsidP="00F91F5A">
      <w:r>
        <w:t>No distributed system is safe from network failures, thus network partitioning generally has to be tolerated. In the presence of a partition, one is then left with two options: consistency or availability. When choosing consistency over availability, the system will return an error or a time-out if particular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roofErr w:type="gramStart"/>
      <w:r>
        <w:t>.[</w:t>
      </w:r>
      <w:proofErr w:type="gramEnd"/>
      <w:r>
        <w:t>4]</w:t>
      </w:r>
    </w:p>
    <w:p w:rsidR="00F91F5A" w:rsidRDefault="00F91F5A" w:rsidP="00F91F5A"/>
    <w:p w:rsidR="00F91F5A" w:rsidRDefault="00F91F5A" w:rsidP="00F91F5A">
      <w:r>
        <w:t>In the absence of network failure – that is, when the distributed system is running normally – both availability and consistency can be satisfied.</w:t>
      </w:r>
    </w:p>
    <w:p w:rsidR="00F91F5A" w:rsidRDefault="00F91F5A" w:rsidP="00F91F5A"/>
    <w:p w:rsidR="00F91F5A" w:rsidRDefault="00F91F5A" w:rsidP="00F91F5A">
      <w:r>
        <w:t>CAP is frequently misunderstood as if one had to choose to abandon one of the three guarantees at all times. In fact, the choice is really between consistency and availability only when a network partition or failure happens; at all other times, no trade-off has to be made</w:t>
      </w:r>
      <w:proofErr w:type="gramStart"/>
      <w:r>
        <w:t>.[</w:t>
      </w:r>
      <w:proofErr w:type="gramEnd"/>
      <w:r>
        <w:t>5]</w:t>
      </w:r>
    </w:p>
    <w:p w:rsidR="00F91F5A" w:rsidRDefault="00F91F5A" w:rsidP="00F91F5A"/>
    <w:p w:rsidR="00F91F5A" w:rsidRDefault="00F91F5A" w:rsidP="00F91F5A">
      <w:r>
        <w:lastRenderedPageBreak/>
        <w:t xml:space="preserve">Database systems designed with traditional ACID guarantees in mind such as RDBMS choose consistency over availability, whereas systems designed around the BASE philosophy, common in the </w:t>
      </w:r>
      <w:proofErr w:type="spellStart"/>
      <w:r>
        <w:t>NoSQL</w:t>
      </w:r>
      <w:proofErr w:type="spellEnd"/>
      <w:r>
        <w:t xml:space="preserve"> movement for example, choose availability over consistency</w:t>
      </w:r>
      <w:proofErr w:type="gramStart"/>
      <w:r>
        <w:t>.[</w:t>
      </w:r>
      <w:proofErr w:type="gramEnd"/>
      <w:r>
        <w:t>6]</w:t>
      </w:r>
    </w:p>
    <w:p w:rsidR="00F91F5A" w:rsidRDefault="00F91F5A" w:rsidP="00F91F5A"/>
    <w:p w:rsidR="00F91F5A" w:rsidRDefault="00F91F5A" w:rsidP="00F91F5A">
      <w:r>
        <w:t>The PACELC theorem builds on CAP by stating that even in the absence of partitioning, another trade-off between latency and consistency occurs.</w:t>
      </w:r>
    </w:p>
    <w:p w:rsidR="00F91F5A" w:rsidRDefault="00F91F5A" w:rsidP="00F91F5A">
      <w:r>
        <w:t xml:space="preserve">● </w:t>
      </w:r>
      <w:proofErr w:type="spellStart"/>
      <w:r>
        <w:t>HBase</w:t>
      </w:r>
      <w:proofErr w:type="spellEnd"/>
      <w:r>
        <w:t xml:space="preserve"> Architecture</w:t>
      </w:r>
    </w:p>
    <w:p w:rsidR="00F91F5A" w:rsidRDefault="00F91F5A" w:rsidP="00F91F5A">
      <w:proofErr w:type="spellStart"/>
      <w:r>
        <w:t>HBase</w:t>
      </w:r>
      <w:proofErr w:type="spellEnd"/>
      <w:r>
        <w:t xml:space="preserve"> provides low-latency random reads and writes on top of HDFS. In </w:t>
      </w:r>
      <w:proofErr w:type="spellStart"/>
      <w:r>
        <w:t>HBase</w:t>
      </w:r>
      <w:proofErr w:type="spellEnd"/>
      <w:r>
        <w:t xml:space="preserve">, tables are dynamically distributed by the system whenever they become too large to handle (Auto </w:t>
      </w:r>
      <w:proofErr w:type="spellStart"/>
      <w:r>
        <w:t>Sharding</w:t>
      </w:r>
      <w:proofErr w:type="spellEnd"/>
      <w:r>
        <w:t xml:space="preserve">). The simplest and foundational unit of horizontal scalability in </w:t>
      </w:r>
      <w:proofErr w:type="spellStart"/>
      <w:r>
        <w:t>HBase</w:t>
      </w:r>
      <w:proofErr w:type="spellEnd"/>
      <w:r>
        <w:t xml:space="preserve"> is a Region. A continuous, sorted set of rows that are stored together is referred to as a region (subset of table data).  </w:t>
      </w:r>
      <w:proofErr w:type="spellStart"/>
      <w:r>
        <w:t>HBase</w:t>
      </w:r>
      <w:proofErr w:type="spellEnd"/>
      <w:r>
        <w:t xml:space="preserve"> architecture has a single </w:t>
      </w:r>
      <w:proofErr w:type="spellStart"/>
      <w:r>
        <w:t>HBase</w:t>
      </w:r>
      <w:proofErr w:type="spellEnd"/>
      <w:r>
        <w:t xml:space="preserve"> master node (</w:t>
      </w:r>
      <w:proofErr w:type="spellStart"/>
      <w:r>
        <w:t>HMaster</w:t>
      </w:r>
      <w:proofErr w:type="spellEnd"/>
      <w:r>
        <w:t xml:space="preserve">) and several slaves i.e. region servers. Each region server (slave) serves a set of regions, and a region can be served only by a single region server. Whenever a client sends a write request, </w:t>
      </w:r>
      <w:proofErr w:type="spellStart"/>
      <w:r>
        <w:t>HMaster</w:t>
      </w:r>
      <w:proofErr w:type="spellEnd"/>
      <w:r>
        <w:t xml:space="preserve"> receives the request and forwards it to the corresponding region server.</w:t>
      </w:r>
    </w:p>
    <w:p w:rsidR="00F91F5A" w:rsidRDefault="00F91F5A" w:rsidP="00F91F5A"/>
    <w:p w:rsidR="00F91F5A" w:rsidRDefault="00F91F5A" w:rsidP="00F91F5A">
      <w:proofErr w:type="spellStart"/>
      <w:r>
        <w:t>HBase</w:t>
      </w:r>
      <w:proofErr w:type="spellEnd"/>
      <w:r>
        <w:t xml:space="preserve"> Architecture, Data Flow, and Use cases</w:t>
      </w:r>
    </w:p>
    <w:p w:rsidR="00F91F5A" w:rsidRDefault="00F91F5A" w:rsidP="00F91F5A"/>
    <w:p w:rsidR="00F91F5A" w:rsidRDefault="00F91F5A" w:rsidP="00F91F5A">
      <w:r>
        <w:t xml:space="preserve">Image </w:t>
      </w:r>
      <w:proofErr w:type="gramStart"/>
      <w:r>
        <w:t>Credit :</w:t>
      </w:r>
      <w:proofErr w:type="gramEnd"/>
      <w:r>
        <w:t xml:space="preserve"> </w:t>
      </w:r>
      <w:proofErr w:type="spellStart"/>
      <w:r>
        <w:t>Cloudera</w:t>
      </w:r>
      <w:proofErr w:type="spellEnd"/>
    </w:p>
    <w:p w:rsidR="00F91F5A" w:rsidRDefault="00F91F5A" w:rsidP="00F91F5A"/>
    <w:p w:rsidR="00F91F5A" w:rsidRDefault="00F91F5A" w:rsidP="00F91F5A">
      <w:proofErr w:type="spellStart"/>
      <w:r>
        <w:t>HBase</w:t>
      </w:r>
      <w:proofErr w:type="spellEnd"/>
      <w:r>
        <w:t xml:space="preserve"> can be run in a multiple master setup, wherein there is only single active master at a time. </w:t>
      </w:r>
      <w:proofErr w:type="spellStart"/>
      <w:r>
        <w:t>HBase</w:t>
      </w:r>
      <w:proofErr w:type="spellEnd"/>
      <w:r>
        <w:t xml:space="preserve"> tables are partitioned into multiple regions with every region storing multiple table’s rows.</w:t>
      </w:r>
    </w:p>
    <w:p w:rsidR="00F91F5A" w:rsidRDefault="00F91F5A" w:rsidP="00F91F5A"/>
    <w:p w:rsidR="00F91F5A" w:rsidRDefault="00F91F5A" w:rsidP="00F91F5A">
      <w:r>
        <w:t xml:space="preserve">Components of Apache </w:t>
      </w:r>
      <w:proofErr w:type="spellStart"/>
      <w:r>
        <w:t>HBase</w:t>
      </w:r>
      <w:proofErr w:type="spellEnd"/>
      <w:r>
        <w:t xml:space="preserve"> Architecture</w:t>
      </w:r>
    </w:p>
    <w:p w:rsidR="00F91F5A" w:rsidRDefault="00F91F5A" w:rsidP="00F91F5A"/>
    <w:p w:rsidR="00F91F5A" w:rsidRDefault="00F91F5A" w:rsidP="00F91F5A">
      <w:proofErr w:type="spellStart"/>
      <w:r>
        <w:t>HBase</w:t>
      </w:r>
      <w:proofErr w:type="spellEnd"/>
      <w:r>
        <w:t xml:space="preserve"> architecture has 3 important components- </w:t>
      </w:r>
      <w:proofErr w:type="spellStart"/>
      <w:r>
        <w:t>HMaster</w:t>
      </w:r>
      <w:proofErr w:type="spellEnd"/>
      <w:r>
        <w:t xml:space="preserve">, Region Server and </w:t>
      </w:r>
      <w:proofErr w:type="spellStart"/>
      <w:r>
        <w:t>ZooKeeper</w:t>
      </w:r>
      <w:proofErr w:type="spellEnd"/>
      <w:r>
        <w:t>.</w:t>
      </w:r>
    </w:p>
    <w:p w:rsidR="00F91F5A" w:rsidRDefault="00F91F5A" w:rsidP="00F91F5A"/>
    <w:p w:rsidR="00F91F5A" w:rsidRDefault="00F91F5A" w:rsidP="00F91F5A">
      <w:proofErr w:type="spellStart"/>
      <w:r>
        <w:t>HMaster</w:t>
      </w:r>
      <w:proofErr w:type="spellEnd"/>
    </w:p>
    <w:p w:rsidR="00F91F5A" w:rsidRDefault="00F91F5A" w:rsidP="00F91F5A"/>
    <w:p w:rsidR="00F91F5A" w:rsidRDefault="00F91F5A" w:rsidP="00F91F5A">
      <w:proofErr w:type="spellStart"/>
      <w:r>
        <w:t>HBase</w:t>
      </w:r>
      <w:proofErr w:type="spellEnd"/>
      <w:r>
        <w:t xml:space="preserve"> </w:t>
      </w:r>
      <w:proofErr w:type="spellStart"/>
      <w:r>
        <w:t>HMaster</w:t>
      </w:r>
      <w:proofErr w:type="spellEnd"/>
      <w:r>
        <w:t xml:space="preserve"> is a lightweight process that assigns regions to region servers in the Hadoop cluster for load balancing. Responsibilities of </w:t>
      </w:r>
      <w:proofErr w:type="spellStart"/>
      <w:r>
        <w:t>HMaster</w:t>
      </w:r>
      <w:proofErr w:type="spellEnd"/>
      <w:r>
        <w:t xml:space="preserve"> –</w:t>
      </w:r>
    </w:p>
    <w:p w:rsidR="00F91F5A" w:rsidRDefault="00F91F5A" w:rsidP="00F91F5A"/>
    <w:p w:rsidR="00F91F5A" w:rsidRDefault="00F91F5A" w:rsidP="00F91F5A">
      <w:r>
        <w:t>Manages and Monitors the Hadoop Cluster</w:t>
      </w:r>
    </w:p>
    <w:p w:rsidR="00F91F5A" w:rsidRDefault="00F91F5A" w:rsidP="00F91F5A">
      <w:r>
        <w:t>Performs Administration (Interface for creating, updating and deleting tables.)</w:t>
      </w:r>
    </w:p>
    <w:p w:rsidR="00F91F5A" w:rsidRDefault="00F91F5A" w:rsidP="00F91F5A">
      <w:r>
        <w:lastRenderedPageBreak/>
        <w:t>Controlling the failover</w:t>
      </w:r>
    </w:p>
    <w:p w:rsidR="00F91F5A" w:rsidRDefault="00F91F5A" w:rsidP="00F91F5A">
      <w:r>
        <w:t xml:space="preserve">DDL operations are handled by the </w:t>
      </w:r>
      <w:proofErr w:type="spellStart"/>
      <w:r>
        <w:t>HMaster</w:t>
      </w:r>
      <w:proofErr w:type="spellEnd"/>
    </w:p>
    <w:p w:rsidR="00F91F5A" w:rsidRDefault="00F91F5A" w:rsidP="00F91F5A">
      <w:r>
        <w:t xml:space="preserve">Whenever a client wants to change the schema and change any of the metadata operations, </w:t>
      </w:r>
      <w:proofErr w:type="spellStart"/>
      <w:r>
        <w:t>HMaster</w:t>
      </w:r>
      <w:proofErr w:type="spellEnd"/>
      <w:r>
        <w:t xml:space="preserve"> is responsible for all these operations.</w:t>
      </w:r>
    </w:p>
    <w:p w:rsidR="00F91F5A" w:rsidRDefault="00F91F5A" w:rsidP="00F91F5A"/>
    <w:p w:rsidR="00F91F5A" w:rsidRDefault="00F91F5A" w:rsidP="00F91F5A"/>
    <w:p w:rsidR="00F91F5A" w:rsidRDefault="00F91F5A" w:rsidP="00F91F5A">
      <w:r>
        <w:t>Region Server</w:t>
      </w:r>
    </w:p>
    <w:p w:rsidR="00F91F5A" w:rsidRDefault="00F91F5A" w:rsidP="00F91F5A"/>
    <w:p w:rsidR="00F91F5A" w:rsidRDefault="00F91F5A" w:rsidP="00F91F5A">
      <w:r>
        <w:t xml:space="preserve">These are the worker nodes which handle read, write, update, and delete requests from clients. Region Server process, runs on every node in the </w:t>
      </w:r>
      <w:proofErr w:type="spellStart"/>
      <w:r>
        <w:t>hadoop</w:t>
      </w:r>
      <w:proofErr w:type="spellEnd"/>
      <w:r>
        <w:t xml:space="preserve"> cluster. Region Server runs on HDFS </w:t>
      </w:r>
      <w:proofErr w:type="spellStart"/>
      <w:r>
        <w:t>DataNode</w:t>
      </w:r>
      <w:proofErr w:type="spellEnd"/>
      <w:r>
        <w:t xml:space="preserve"> and consists of the following components –</w:t>
      </w:r>
    </w:p>
    <w:p w:rsidR="00F91F5A" w:rsidRDefault="00F91F5A" w:rsidP="00F91F5A"/>
    <w:p w:rsidR="00F91F5A" w:rsidRDefault="00F91F5A" w:rsidP="00F91F5A">
      <w:r>
        <w:t>Block Cache – This is the read cache. Most frequently read data is stored in the read cache and whenever the block cache is full, recently used data is evicted.</w:t>
      </w:r>
    </w:p>
    <w:p w:rsidR="00F91F5A" w:rsidRDefault="00F91F5A" w:rsidP="00F91F5A">
      <w:proofErr w:type="spellStart"/>
      <w:r>
        <w:t>MemStore</w:t>
      </w:r>
      <w:proofErr w:type="spellEnd"/>
      <w:r>
        <w:t xml:space="preserve">- This is the write cache and stores new data that is not yet written to the disk. Every column family in a region has a </w:t>
      </w:r>
      <w:proofErr w:type="spellStart"/>
      <w:r>
        <w:t>MemStore</w:t>
      </w:r>
      <w:proofErr w:type="spellEnd"/>
      <w:r>
        <w:t>.</w:t>
      </w:r>
    </w:p>
    <w:p w:rsidR="00F91F5A" w:rsidRDefault="00F91F5A" w:rsidP="00F91F5A">
      <w:r>
        <w:t>Write Ahead Log (WAL) is a file that stores new data that is not persisted to permanent storage.</w:t>
      </w:r>
    </w:p>
    <w:p w:rsidR="00F91F5A" w:rsidRDefault="00F91F5A" w:rsidP="00F91F5A">
      <w:proofErr w:type="spellStart"/>
      <w:r>
        <w:t>HFile</w:t>
      </w:r>
      <w:proofErr w:type="spellEnd"/>
      <w:r>
        <w:t xml:space="preserve"> is the actual storage file that stores the rows as sorted key values on a disk.</w:t>
      </w:r>
    </w:p>
    <w:p w:rsidR="00F91F5A" w:rsidRDefault="00F91F5A" w:rsidP="00F91F5A">
      <w:r>
        <w:t>Zookeeper</w:t>
      </w:r>
    </w:p>
    <w:p w:rsidR="00F91F5A" w:rsidRDefault="00F91F5A" w:rsidP="00F91F5A"/>
    <w:p w:rsidR="00F91F5A" w:rsidRDefault="00F91F5A" w:rsidP="00F91F5A">
      <w:proofErr w:type="spellStart"/>
      <w:r>
        <w:t>HBase</w:t>
      </w:r>
      <w:proofErr w:type="spellEnd"/>
      <w:r>
        <w:t xml:space="preserve"> uses </w:t>
      </w:r>
      <w:proofErr w:type="spellStart"/>
      <w:r>
        <w:t>ZooKeeper</w:t>
      </w:r>
      <w:proofErr w:type="spellEnd"/>
      <w:r>
        <w:t xml:space="preserve"> as a distributed coordination service for region assignments and to recover any region server crashes by loading them onto other region servers that are functioning. </w:t>
      </w:r>
      <w:proofErr w:type="spellStart"/>
      <w:r>
        <w:t>ZooKeeper</w:t>
      </w:r>
      <w:proofErr w:type="spellEnd"/>
      <w:r>
        <w:t xml:space="preserve"> is a centralized monitoring server that maintains configuration information and provides distributed synchronization. Whenever a client wants to communicate with regions, they have to approach Zookeeper first. </w:t>
      </w:r>
      <w:proofErr w:type="spellStart"/>
      <w:r>
        <w:t>HMaster</w:t>
      </w:r>
      <w:proofErr w:type="spellEnd"/>
      <w:r>
        <w:t xml:space="preserve"> and Region servers are registered with </w:t>
      </w:r>
      <w:proofErr w:type="spellStart"/>
      <w:r>
        <w:t>ZooKeeper</w:t>
      </w:r>
      <w:proofErr w:type="spellEnd"/>
      <w:r>
        <w:t xml:space="preserve"> service, client needs to access </w:t>
      </w:r>
      <w:proofErr w:type="spellStart"/>
      <w:r>
        <w:t>ZooKeeper</w:t>
      </w:r>
      <w:proofErr w:type="spellEnd"/>
      <w:r>
        <w:t xml:space="preserve"> quorum in order to connect with region servers and </w:t>
      </w:r>
      <w:proofErr w:type="spellStart"/>
      <w:r>
        <w:t>HMaster</w:t>
      </w:r>
      <w:proofErr w:type="spellEnd"/>
      <w:r>
        <w:t xml:space="preserve">. In case of node failure within an </w:t>
      </w:r>
      <w:proofErr w:type="spellStart"/>
      <w:r>
        <w:t>HBase</w:t>
      </w:r>
      <w:proofErr w:type="spellEnd"/>
      <w:r>
        <w:t xml:space="preserve"> cluster, </w:t>
      </w:r>
      <w:proofErr w:type="spellStart"/>
      <w:r>
        <w:t>ZKquoram</w:t>
      </w:r>
      <w:proofErr w:type="spellEnd"/>
      <w:r>
        <w:t xml:space="preserve"> will trigger error messages and start repairing failed nodes.</w:t>
      </w:r>
    </w:p>
    <w:p w:rsidR="00F91F5A" w:rsidRDefault="00F91F5A" w:rsidP="00F91F5A"/>
    <w:p w:rsidR="00F91F5A" w:rsidRDefault="00F91F5A" w:rsidP="00F91F5A">
      <w:proofErr w:type="spellStart"/>
      <w:r>
        <w:t>ZooKeeper</w:t>
      </w:r>
      <w:proofErr w:type="spellEnd"/>
      <w:r>
        <w:t xml:space="preserve"> service keeps track of all the region servers that are there in an </w:t>
      </w:r>
      <w:proofErr w:type="spellStart"/>
      <w:r>
        <w:t>HBase</w:t>
      </w:r>
      <w:proofErr w:type="spellEnd"/>
      <w:r>
        <w:t xml:space="preserve"> cluster- tracking information about how many region servers are there and which region servers are holding which </w:t>
      </w:r>
      <w:proofErr w:type="spellStart"/>
      <w:r>
        <w:t>DataNode</w:t>
      </w:r>
      <w:proofErr w:type="spellEnd"/>
      <w:r>
        <w:t xml:space="preserve">. </w:t>
      </w:r>
      <w:proofErr w:type="spellStart"/>
      <w:r>
        <w:t>HMaster</w:t>
      </w:r>
      <w:proofErr w:type="spellEnd"/>
      <w:r>
        <w:t xml:space="preserve"> contacts </w:t>
      </w:r>
      <w:proofErr w:type="spellStart"/>
      <w:r>
        <w:t>ZooKeeper</w:t>
      </w:r>
      <w:proofErr w:type="spellEnd"/>
      <w:r>
        <w:t xml:space="preserve"> to get the details of region servers. Various services that Zookeeper provides include –</w:t>
      </w:r>
    </w:p>
    <w:p w:rsidR="00F91F5A" w:rsidRDefault="00F91F5A" w:rsidP="00F91F5A"/>
    <w:p w:rsidR="00F91F5A" w:rsidRDefault="00F91F5A" w:rsidP="00F91F5A">
      <w:r>
        <w:t>Establishing client communication with region servers.</w:t>
      </w:r>
    </w:p>
    <w:p w:rsidR="00F91F5A" w:rsidRDefault="00F91F5A" w:rsidP="00F91F5A">
      <w:r>
        <w:lastRenderedPageBreak/>
        <w:t>Tracking server failure and network partitions.</w:t>
      </w:r>
    </w:p>
    <w:p w:rsidR="00F91F5A" w:rsidRDefault="00F91F5A" w:rsidP="00F91F5A">
      <w:r>
        <w:t>Maintain Configuration Information</w:t>
      </w:r>
    </w:p>
    <w:p w:rsidR="00F91F5A" w:rsidRDefault="00F91F5A" w:rsidP="00F91F5A">
      <w:r>
        <w:t>Provides ephemeral nodes, which represent different region servers.</w:t>
      </w:r>
    </w:p>
    <w:p w:rsidR="00451125" w:rsidRDefault="00F91F5A" w:rsidP="00F91F5A">
      <w:r>
        <w:t xml:space="preserve">● </w:t>
      </w:r>
      <w:proofErr w:type="spellStart"/>
      <w:r>
        <w:t>HBase</w:t>
      </w:r>
      <w:proofErr w:type="spellEnd"/>
      <w:r>
        <w:t xml:space="preserve"> vs RDBMS</w:t>
      </w:r>
    </w:p>
    <w:p w:rsidR="00F91F5A" w:rsidRDefault="00F91F5A" w:rsidP="00F91F5A">
      <w:r>
        <w:tab/>
        <w:t>RDBMS</w:t>
      </w:r>
      <w:r>
        <w:tab/>
      </w:r>
      <w:r>
        <w:tab/>
      </w:r>
      <w:r>
        <w:tab/>
      </w:r>
      <w:r>
        <w:tab/>
      </w:r>
      <w:r>
        <w:tab/>
      </w:r>
      <w:r>
        <w:tab/>
      </w:r>
      <w:bookmarkStart w:id="0" w:name="_GoBack"/>
      <w:bookmarkEnd w:id="0"/>
      <w:r>
        <w:tab/>
      </w:r>
      <w:r>
        <w:tab/>
      </w:r>
      <w:r>
        <w:tab/>
      </w:r>
      <w:r>
        <w:tab/>
        <w:t>HBASE</w:t>
      </w:r>
    </w:p>
    <w:tbl>
      <w:tblPr>
        <w:tblW w:w="13650"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6305"/>
        <w:gridCol w:w="7345"/>
      </w:tblGrid>
      <w:tr w:rsidR="00F91F5A" w:rsidRPr="00F91F5A" w:rsidTr="00F91F5A">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proofErr w:type="gramStart"/>
            <w:r w:rsidRPr="00F91F5A">
              <w:rPr>
                <w:rFonts w:ascii="Helvetica" w:eastAsia="Times New Roman" w:hAnsi="Helvetica" w:cs="Helvetica"/>
                <w:sz w:val="24"/>
                <w:szCs w:val="24"/>
              </w:rPr>
              <w:t>his</w:t>
            </w:r>
            <w:proofErr w:type="gramEnd"/>
            <w:r w:rsidRPr="00F91F5A">
              <w:rPr>
                <w:rFonts w:ascii="Helvetica" w:eastAsia="Times New Roman" w:hAnsi="Helvetica" w:cs="Helvetica"/>
                <w:sz w:val="24"/>
                <w:szCs w:val="24"/>
              </w:rPr>
              <w:t xml:space="preserve"> supports scale up. In other words, when more disk and memory processing power is needed, we need to upgrade it to a more powerful server.</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r w:rsidRPr="00F91F5A">
              <w:rPr>
                <w:rFonts w:ascii="Helvetica" w:eastAsia="Times New Roman" w:hAnsi="Helvetica" w:cs="Helvetica"/>
                <w:sz w:val="24"/>
                <w:szCs w:val="24"/>
              </w:rPr>
              <w:t>This supports scale out. In other words, when more disk and memory processing power is needed, we need not upgrade the server. However, we need to add new servers to the cluster.</w:t>
            </w:r>
          </w:p>
        </w:tc>
      </w:tr>
      <w:tr w:rsidR="00F91F5A" w:rsidRPr="00F91F5A" w:rsidTr="00F91F5A">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r w:rsidRPr="00F91F5A">
              <w:rPr>
                <w:rFonts w:ascii="Helvetica" w:eastAsia="Times New Roman" w:hAnsi="Helvetica" w:cs="Helvetica"/>
                <w:sz w:val="24"/>
                <w:szCs w:val="24"/>
              </w:rPr>
              <w:t>This uses SQL queries for reading records from tables.</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r w:rsidRPr="00F91F5A">
              <w:rPr>
                <w:rFonts w:ascii="Helvetica" w:eastAsia="Times New Roman" w:hAnsi="Helvetica" w:cs="Helvetica"/>
                <w:sz w:val="24"/>
                <w:szCs w:val="24"/>
              </w:rPr>
              <w:t xml:space="preserve">This uses APIs and </w:t>
            </w:r>
            <w:proofErr w:type="spellStart"/>
            <w:r w:rsidRPr="00F91F5A">
              <w:rPr>
                <w:rFonts w:ascii="Helvetica" w:eastAsia="Times New Roman" w:hAnsi="Helvetica" w:cs="Helvetica"/>
                <w:sz w:val="24"/>
                <w:szCs w:val="24"/>
              </w:rPr>
              <w:t>MapReduce</w:t>
            </w:r>
            <w:proofErr w:type="spellEnd"/>
            <w:r w:rsidRPr="00F91F5A">
              <w:rPr>
                <w:rFonts w:ascii="Helvetica" w:eastAsia="Times New Roman" w:hAnsi="Helvetica" w:cs="Helvetica"/>
                <w:sz w:val="24"/>
                <w:szCs w:val="24"/>
              </w:rPr>
              <w:t xml:space="preserve"> for accessing data from </w:t>
            </w:r>
            <w:proofErr w:type="spellStart"/>
            <w:r w:rsidRPr="00F91F5A">
              <w:rPr>
                <w:rFonts w:ascii="Helvetica" w:eastAsia="Times New Roman" w:hAnsi="Helvetica" w:cs="Helvetica"/>
                <w:sz w:val="24"/>
                <w:szCs w:val="24"/>
              </w:rPr>
              <w:t>HBase</w:t>
            </w:r>
            <w:proofErr w:type="spellEnd"/>
            <w:r w:rsidRPr="00F91F5A">
              <w:rPr>
                <w:rFonts w:ascii="Helvetica" w:eastAsia="Times New Roman" w:hAnsi="Helvetica" w:cs="Helvetica"/>
                <w:sz w:val="24"/>
                <w:szCs w:val="24"/>
              </w:rPr>
              <w:t xml:space="preserve"> tables.</w:t>
            </w:r>
          </w:p>
        </w:tc>
      </w:tr>
      <w:tr w:rsidR="00F91F5A" w:rsidRPr="00F91F5A" w:rsidTr="00F91F5A">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r w:rsidRPr="00F91F5A">
              <w:rPr>
                <w:rFonts w:ascii="Helvetica" w:eastAsia="Times New Roman" w:hAnsi="Helvetica" w:cs="Helvetica"/>
                <w:sz w:val="24"/>
                <w:szCs w:val="24"/>
              </w:rPr>
              <w:t>This is row oriented, that is, each row is a contiguous unit of page.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r w:rsidRPr="00F91F5A">
              <w:rPr>
                <w:rFonts w:ascii="Helvetica" w:eastAsia="Times New Roman" w:hAnsi="Helvetica" w:cs="Helvetica"/>
                <w:sz w:val="24"/>
                <w:szCs w:val="24"/>
              </w:rPr>
              <w:t>This is column oriented, that is, each column is a contiguous unit of page.</w:t>
            </w:r>
          </w:p>
        </w:tc>
      </w:tr>
      <w:tr w:rsidR="00F91F5A" w:rsidRPr="00F91F5A" w:rsidTr="00F91F5A">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r w:rsidRPr="00F91F5A">
              <w:rPr>
                <w:rFonts w:ascii="Helvetica" w:eastAsia="Times New Roman" w:hAnsi="Helvetica" w:cs="Helvetica"/>
                <w:sz w:val="24"/>
                <w:szCs w:val="24"/>
              </w:rPr>
              <w:t>The amount of data depends on configuration of server.</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r w:rsidRPr="00F91F5A">
              <w:rPr>
                <w:rFonts w:ascii="Helvetica" w:eastAsia="Times New Roman" w:hAnsi="Helvetica" w:cs="Helvetica"/>
                <w:sz w:val="24"/>
                <w:szCs w:val="24"/>
              </w:rPr>
              <w:t>The amount of data does not depend on the particular machine but the number of machines.</w:t>
            </w:r>
          </w:p>
        </w:tc>
      </w:tr>
      <w:tr w:rsidR="00F91F5A" w:rsidRPr="00F91F5A" w:rsidTr="00F91F5A">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proofErr w:type="gramStart"/>
            <w:r w:rsidRPr="00F91F5A">
              <w:rPr>
                <w:rFonts w:ascii="Helvetica" w:eastAsia="Times New Roman" w:hAnsi="Helvetica" w:cs="Helvetica"/>
                <w:sz w:val="24"/>
                <w:szCs w:val="24"/>
              </w:rPr>
              <w:t>It's</w:t>
            </w:r>
            <w:proofErr w:type="gramEnd"/>
            <w:r w:rsidRPr="00F91F5A">
              <w:rPr>
                <w:rFonts w:ascii="Helvetica" w:eastAsia="Times New Roman" w:hAnsi="Helvetica" w:cs="Helvetica"/>
                <w:sz w:val="24"/>
                <w:szCs w:val="24"/>
              </w:rPr>
              <w:t xml:space="preserve"> Schema is more restrictive.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F91F5A" w:rsidRPr="00F91F5A" w:rsidRDefault="00F91F5A" w:rsidP="00F91F5A">
            <w:pPr>
              <w:spacing w:after="0" w:line="432" w:lineRule="atLeast"/>
              <w:ind w:left="75"/>
              <w:rPr>
                <w:rFonts w:ascii="Helvetica" w:eastAsia="Times New Roman" w:hAnsi="Helvetica" w:cs="Helvetica"/>
                <w:sz w:val="24"/>
                <w:szCs w:val="24"/>
              </w:rPr>
            </w:pPr>
            <w:r w:rsidRPr="00F91F5A">
              <w:rPr>
                <w:rFonts w:ascii="Helvetica" w:eastAsia="Times New Roman" w:hAnsi="Helvetica" w:cs="Helvetica"/>
                <w:sz w:val="24"/>
                <w:szCs w:val="24"/>
              </w:rPr>
              <w:t>Its schema is flexible and less...</w:t>
            </w:r>
          </w:p>
        </w:tc>
      </w:tr>
    </w:tbl>
    <w:p w:rsidR="00F91F5A" w:rsidRDefault="00F91F5A" w:rsidP="00F91F5A"/>
    <w:sectPr w:rsidR="00F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F34A3"/>
    <w:multiLevelType w:val="hybridMultilevel"/>
    <w:tmpl w:val="FC26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BCC"/>
    <w:rsid w:val="00214E74"/>
    <w:rsid w:val="00451125"/>
    <w:rsid w:val="009D6388"/>
    <w:rsid w:val="00E14BCC"/>
    <w:rsid w:val="00F575E2"/>
    <w:rsid w:val="00F91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8690E-AA42-4CB8-BCDB-B9DCEF31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CC"/>
    <w:pPr>
      <w:ind w:left="720"/>
      <w:contextualSpacing/>
    </w:pPr>
  </w:style>
  <w:style w:type="paragraph" w:styleId="NormalWeb">
    <w:name w:val="Normal (Web)"/>
    <w:basedOn w:val="Normal"/>
    <w:uiPriority w:val="99"/>
    <w:semiHidden/>
    <w:unhideWhenUsed/>
    <w:rsid w:val="00F91F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1315">
      <w:bodyDiv w:val="1"/>
      <w:marLeft w:val="0"/>
      <w:marRight w:val="0"/>
      <w:marTop w:val="0"/>
      <w:marBottom w:val="0"/>
      <w:divBdr>
        <w:top w:val="none" w:sz="0" w:space="0" w:color="auto"/>
        <w:left w:val="none" w:sz="0" w:space="0" w:color="auto"/>
        <w:bottom w:val="none" w:sz="0" w:space="0" w:color="auto"/>
        <w:right w:val="none" w:sz="0" w:space="0" w:color="auto"/>
      </w:divBdr>
    </w:div>
    <w:div w:id="193538703">
      <w:bodyDiv w:val="1"/>
      <w:marLeft w:val="0"/>
      <w:marRight w:val="0"/>
      <w:marTop w:val="0"/>
      <w:marBottom w:val="0"/>
      <w:divBdr>
        <w:top w:val="none" w:sz="0" w:space="0" w:color="auto"/>
        <w:left w:val="none" w:sz="0" w:space="0" w:color="auto"/>
        <w:bottom w:val="none" w:sz="0" w:space="0" w:color="auto"/>
        <w:right w:val="none" w:sz="0" w:space="0" w:color="auto"/>
      </w:divBdr>
    </w:div>
    <w:div w:id="882790561">
      <w:bodyDiv w:val="1"/>
      <w:marLeft w:val="0"/>
      <w:marRight w:val="0"/>
      <w:marTop w:val="0"/>
      <w:marBottom w:val="0"/>
      <w:divBdr>
        <w:top w:val="none" w:sz="0" w:space="0" w:color="auto"/>
        <w:left w:val="none" w:sz="0" w:space="0" w:color="auto"/>
        <w:bottom w:val="none" w:sz="0" w:space="0" w:color="auto"/>
        <w:right w:val="none" w:sz="0" w:space="0" w:color="auto"/>
      </w:divBdr>
    </w:div>
    <w:div w:id="1261336890">
      <w:bodyDiv w:val="1"/>
      <w:marLeft w:val="0"/>
      <w:marRight w:val="0"/>
      <w:marTop w:val="0"/>
      <w:marBottom w:val="0"/>
      <w:divBdr>
        <w:top w:val="none" w:sz="0" w:space="0" w:color="auto"/>
        <w:left w:val="none" w:sz="0" w:space="0" w:color="auto"/>
        <w:bottom w:val="none" w:sz="0" w:space="0" w:color="auto"/>
        <w:right w:val="none" w:sz="0" w:space="0" w:color="auto"/>
      </w:divBdr>
      <w:divsChild>
        <w:div w:id="561453518">
          <w:marLeft w:val="0"/>
          <w:marRight w:val="0"/>
          <w:marTop w:val="0"/>
          <w:marBottom w:val="0"/>
          <w:divBdr>
            <w:top w:val="none" w:sz="0" w:space="0" w:color="auto"/>
            <w:left w:val="none" w:sz="0" w:space="0" w:color="auto"/>
            <w:bottom w:val="none" w:sz="0" w:space="0" w:color="auto"/>
            <w:right w:val="none" w:sz="0" w:space="0" w:color="auto"/>
          </w:divBdr>
          <w:divsChild>
            <w:div w:id="1785034641">
              <w:marLeft w:val="0"/>
              <w:marRight w:val="0"/>
              <w:marTop w:val="0"/>
              <w:marBottom w:val="0"/>
              <w:divBdr>
                <w:top w:val="none" w:sz="0" w:space="0" w:color="auto"/>
                <w:left w:val="none" w:sz="0" w:space="0" w:color="auto"/>
                <w:bottom w:val="none" w:sz="0" w:space="0" w:color="auto"/>
                <w:right w:val="none" w:sz="0" w:space="0" w:color="auto"/>
              </w:divBdr>
              <w:divsChild>
                <w:div w:id="3256700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314680761">
      <w:bodyDiv w:val="1"/>
      <w:marLeft w:val="0"/>
      <w:marRight w:val="0"/>
      <w:marTop w:val="0"/>
      <w:marBottom w:val="0"/>
      <w:divBdr>
        <w:top w:val="none" w:sz="0" w:space="0" w:color="auto"/>
        <w:left w:val="none" w:sz="0" w:space="0" w:color="auto"/>
        <w:bottom w:val="none" w:sz="0" w:space="0" w:color="auto"/>
        <w:right w:val="none" w:sz="0" w:space="0" w:color="auto"/>
      </w:divBdr>
    </w:div>
    <w:div w:id="1525048639">
      <w:bodyDiv w:val="1"/>
      <w:marLeft w:val="0"/>
      <w:marRight w:val="0"/>
      <w:marTop w:val="0"/>
      <w:marBottom w:val="0"/>
      <w:divBdr>
        <w:top w:val="none" w:sz="0" w:space="0" w:color="auto"/>
        <w:left w:val="none" w:sz="0" w:space="0" w:color="auto"/>
        <w:bottom w:val="none" w:sz="0" w:space="0" w:color="auto"/>
        <w:right w:val="none" w:sz="0" w:space="0" w:color="auto"/>
      </w:divBdr>
    </w:div>
    <w:div w:id="17800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Bhavesh (external - Service)</dc:creator>
  <cp:keywords/>
  <dc:description/>
  <cp:lastModifiedBy>Vijay, Bhavesh (external - Service)</cp:lastModifiedBy>
  <cp:revision>2</cp:revision>
  <dcterms:created xsi:type="dcterms:W3CDTF">2017-10-05T14:37:00Z</dcterms:created>
  <dcterms:modified xsi:type="dcterms:W3CDTF">2017-10-05T15:46:00Z</dcterms:modified>
</cp:coreProperties>
</file>