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Дано: f = (1111010011111010)</w:t>
      </w:r>
    </w:p>
    <w:p>
      <w:pPr>
        <w:pStyle w:val="TextBody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Алгоритм А1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Так как 0 меньше, строим СКНФ.</w:t>
      </w:r>
    </w:p>
    <w:tbl>
      <w:tblPr>
        <w:tblW w:w="578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466"/>
        <w:gridCol w:w="474"/>
        <w:gridCol w:w="426"/>
        <w:gridCol w:w="377"/>
        <w:gridCol w:w="1531"/>
        <w:gridCol w:w="2047"/>
      </w:tblGrid>
      <w:tr>
        <w:trPr>
          <w:tblHeader w:val="true"/>
        </w:trPr>
        <w:tc>
          <w:tcPr>
            <w:tcW w:w="465" w:type="dxa"/>
            <w:tcBorders/>
          </w:tcPr>
          <w:p>
            <w:pPr>
              <w:pStyle w:val="TableHeading"/>
              <w:keepNext w:val="true"/>
              <w:bidi w:val="0"/>
              <w:rPr/>
            </w:pPr>
            <w:r>
              <w:rPr/>
              <w:t>x</w:t>
            </w:r>
          </w:p>
        </w:tc>
        <w:tc>
          <w:tcPr>
            <w:tcW w:w="466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y</w:t>
            </w:r>
          </w:p>
        </w:tc>
        <w:tc>
          <w:tcPr>
            <w:tcW w:w="474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z</w:t>
            </w:r>
          </w:p>
        </w:tc>
        <w:tc>
          <w:tcPr>
            <w:tcW w:w="426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w</w:t>
            </w:r>
          </w:p>
        </w:tc>
        <w:tc>
          <w:tcPr>
            <w:tcW w:w="37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f</w:t>
            </w:r>
          </w:p>
        </w:tc>
        <w:tc>
          <w:tcPr>
            <w:tcW w:w="1531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Член СКНФ</w:t>
            </w:r>
          </w:p>
        </w:tc>
        <w:tc>
          <w:tcPr>
            <w:tcW w:w="204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Член СДНФ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!x!y!z!w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!x!y!zw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!x!yz!w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!x!yzw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caps w:val="false"/>
                <w:smallCaps w:val="false"/>
                <w:color w:val="202122"/>
                <w:spacing w:val="0"/>
              </w:rPr>
            </w:pP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x+!y+z+w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!xy!zw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caps w:val="false"/>
                <w:smallCaps w:val="false"/>
                <w:color w:val="202122"/>
                <w:spacing w:val="0"/>
              </w:rPr>
            </w:pP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x+!y+!z+w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caps w:val="false"/>
                <w:smallCaps w:val="false"/>
                <w:color w:val="202122"/>
                <w:spacing w:val="0"/>
              </w:rPr>
            </w:pP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x+!y+!z+!w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x!y!z!w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x!y!zw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x!yz!w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x!yzw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xy!z!w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!</w:t>
            </w: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x+!y+z+!w</w:t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04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xyz!w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74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2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!</w:t>
            </w:r>
            <w:r>
              <w:rPr>
                <w:rFonts w:eastAsia="Liberation Serif" w:cs="Liberation Serif" w:ascii="Liberation Serif" w:hAnsi="Liberation Serif"/>
                <w:caps w:val="false"/>
                <w:smallCaps w:val="false"/>
                <w:color w:val="202122"/>
                <w:spacing w:val="0"/>
              </w:rPr>
              <w:t>x+!y+!z+!w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 xml:space="preserve">СКНФ: </w:t>
      </w:r>
      <w:bookmarkStart w:id="0" w:name="__DdeLink__14_676573142"/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(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x+!y+z+w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)(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x+!y+!z+w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)(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x+!y+!z+!w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)(!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x+!y+z+!w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)(!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x+!y+!z+!w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)</w:t>
      </w:r>
      <w:bookmarkEnd w:id="0"/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 xml:space="preserve">СДНФ: !x!y!z!w 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 xml:space="preserve">+ 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 xml:space="preserve">!x!y!zw </w:t>
      </w: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 xml:space="preserve">+ 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t>Схема: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3243580" cy="31857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1667510</wp:posOffset>
                </wp:positionH>
                <wp:positionV relativeFrom="paragraph">
                  <wp:posOffset>3149600</wp:posOffset>
                </wp:positionV>
                <wp:extent cx="2240915" cy="42037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15" cy="4203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по алгоритму А1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6.45pt;height:33.1pt;mso-wrap-distance-left:0pt;mso-wrap-distance-right:0pt;mso-wrap-distance-top:0pt;mso-wrap-distance-bottom:0pt;margin-top:248pt;mso-position-vertical-relative:text;margin-left:131.3p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по алгоритму А1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caps w:val="false"/>
          <w:smallCaps w:val="false"/>
          <w:color w:val="202122"/>
          <w:spacing w:val="0"/>
        </w:rPr>
      </w:pPr>
      <w:r>
        <w:rPr>
          <w:rFonts w:eastAsia="Liberation Serif" w:cs="Liberation Serif" w:ascii="Liberation Serif" w:hAnsi="Liberation Serif"/>
          <w:caps w:val="false"/>
          <w:smallCaps w:val="false"/>
          <w:color w:val="202122"/>
          <w:spacing w:val="0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Алгоритм А</w:t>
      </w: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2</w:t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Выражение после упрощения: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!y + !x !z w + x !w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869315</wp:posOffset>
                </wp:positionH>
                <wp:positionV relativeFrom="paragraph">
                  <wp:posOffset>91440</wp:posOffset>
                </wp:positionV>
                <wp:extent cx="4476750" cy="2118360"/>
                <wp:effectExtent l="0" t="0" r="0" b="0"/>
                <wp:wrapSquare wrapText="largest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118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76750" cy="1866900"/>
                                  <wp:effectExtent l="0" t="0" r="0" b="0"/>
                                  <wp:docPr id="4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по алгоритму А2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2.5pt;height:166.8pt;mso-wrap-distance-left:0pt;mso-wrap-distance-right:0pt;mso-wrap-distance-top:0pt;mso-wrap-distance-bottom:0pt;margin-top:7.2pt;mso-position-vertical-relative:text;margin-left:68.45pt;mso-position-horizontal-relative:text">
                <v:textbox inset="0in,0in,0in,0in"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76750" cy="1866900"/>
                            <wp:effectExtent l="0" t="0" r="0" b="0"/>
                            <wp:docPr id="5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по алгоритму А2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Алгоритм А</w:t>
      </w: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3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Fw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= w(11101100) + !w(11001111)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F1</w:t>
      </w:r>
    </w:p>
    <w:tbl>
      <w:tblPr>
        <w:tblW w:w="24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622"/>
        <w:gridCol w:w="632"/>
        <w:gridCol w:w="568"/>
      </w:tblGrid>
      <w:tr>
        <w:trPr>
          <w:tblHeader w:val="true"/>
        </w:trPr>
        <w:tc>
          <w:tcPr>
            <w:tcW w:w="621" w:type="dxa"/>
            <w:tcBorders/>
          </w:tcPr>
          <w:p>
            <w:pPr>
              <w:pStyle w:val="TableHeading"/>
              <w:keepNext w:val="true"/>
              <w:bidi w:val="0"/>
              <w:rPr/>
            </w:pPr>
            <w:r>
              <w:rPr/>
              <w:t>x</w:t>
            </w:r>
          </w:p>
        </w:tc>
        <w:tc>
          <w:tcPr>
            <w:tcW w:w="62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y</w:t>
            </w:r>
          </w:p>
        </w:tc>
        <w:tc>
          <w:tcPr>
            <w:tcW w:w="63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z</w:t>
            </w:r>
          </w:p>
        </w:tc>
        <w:tc>
          <w:tcPr>
            <w:tcW w:w="56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f</w:t>
            </w: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F1x = x(1100) + !x(1110)</w:t>
      </w:r>
    </w:p>
    <w:p>
      <w:pPr>
        <w:pStyle w:val="Normal"/>
        <w:bidi w:val="0"/>
        <w:jc w:val="left"/>
        <w:rPr/>
      </w:pPr>
      <w:r>
        <w:rPr/>
        <w:t>F1x = x !y + !x (!y + !z)</w:t>
      </w:r>
    </w:p>
    <w:p>
      <w:pPr>
        <w:pStyle w:val="Normal"/>
        <w:bidi w:val="0"/>
        <w:jc w:val="left"/>
        <w:rPr/>
      </w:pPr>
      <w:r>
        <w:rPr/>
        <w:t>F1x = !y + !x !z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24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622"/>
        <w:gridCol w:w="632"/>
        <w:gridCol w:w="568"/>
      </w:tblGrid>
      <w:tr>
        <w:trPr>
          <w:tblHeader w:val="true"/>
        </w:trPr>
        <w:tc>
          <w:tcPr>
            <w:tcW w:w="621" w:type="dxa"/>
            <w:tcBorders/>
          </w:tcPr>
          <w:p>
            <w:pPr>
              <w:pStyle w:val="TableHeading"/>
              <w:keepNext w:val="true"/>
              <w:bidi w:val="0"/>
              <w:rPr/>
            </w:pPr>
            <w:r>
              <w:rPr/>
              <w:t>x</w:t>
            </w:r>
          </w:p>
        </w:tc>
        <w:tc>
          <w:tcPr>
            <w:tcW w:w="62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y</w:t>
            </w:r>
          </w:p>
        </w:tc>
        <w:tc>
          <w:tcPr>
            <w:tcW w:w="63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z</w:t>
            </w:r>
          </w:p>
        </w:tc>
        <w:tc>
          <w:tcPr>
            <w:tcW w:w="56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f</w:t>
            </w:r>
            <w:r>
              <w:rPr/>
              <w:t>2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</w:t>
      </w:r>
      <w:r>
        <w:rPr/>
        <w:t>2</w:t>
      </w:r>
      <w:r>
        <w:rPr/>
        <w:t>x = x(11</w:t>
      </w:r>
      <w:r>
        <w:rPr/>
        <w:t>11</w:t>
      </w:r>
      <w:r>
        <w:rPr/>
        <w:t>) + !x(11</w:t>
      </w:r>
      <w:r>
        <w:rPr/>
        <w:t>0</w:t>
      </w:r>
      <w:r>
        <w:rPr/>
        <w:t>0)</w:t>
      </w:r>
    </w:p>
    <w:p>
      <w:pPr>
        <w:pStyle w:val="Normal"/>
        <w:bidi w:val="0"/>
        <w:jc w:val="left"/>
        <w:rPr/>
      </w:pPr>
      <w:r>
        <w:rPr/>
        <w:t>F2x = x + !x !y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Fw = </w:t>
      </w:r>
      <w:bookmarkStart w:id="1" w:name="__DdeLink__64_676573142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w(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!y + !x !z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) + !w(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x + !x !y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)</w:t>
      </w:r>
      <w:bookmarkEnd w:id="1"/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0478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Алгоритм А</w:t>
      </w:r>
      <w:r>
        <w:rPr>
          <w:rFonts w:eastAsia="Liberation Serif" w:cs="Liberation Serif" w:ascii="Liberation Serif" w:hAnsi="Liberation Serif"/>
          <w:b/>
          <w:bCs/>
          <w:caps w:val="false"/>
          <w:smallCaps w:val="false"/>
          <w:color w:val="202122"/>
          <w:spacing w:val="0"/>
          <w:sz w:val="36"/>
          <w:szCs w:val="36"/>
        </w:rPr>
        <w:t>4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F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ж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= </w:t>
      </w:r>
      <w:bookmarkStart w:id="2" w:name="__DdeLink__85_676573142"/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1 ⊕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y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⊕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y w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⊕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x y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⊕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y z w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 ⊕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x y z w</w:t>
      </w:r>
      <w:bookmarkEnd w:id="2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29622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02122"/>
          <w:spacing w:val="0"/>
          <w:sz w:val="36"/>
          <w:szCs w:val="36"/>
        </w:rPr>
        <w:t>Алгоритм А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202122"/>
          <w:spacing w:val="0"/>
          <w:sz w:val="36"/>
          <w:szCs w:val="36"/>
        </w:rPr>
        <w:t>5</w:t>
      </w:r>
    </w:p>
    <w:p>
      <w:pPr>
        <w:pStyle w:val="TextBody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1111 0100 1111 1010 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fx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=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!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x f'x ^ f1x = !x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f0x ^ x f1x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r>
    </w:p>
    <w:tbl>
      <w:tblPr>
        <w:tblW w:w="24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622"/>
        <w:gridCol w:w="632"/>
        <w:gridCol w:w="568"/>
      </w:tblGrid>
      <w:tr>
        <w:trPr>
          <w:tblHeader w:val="true"/>
        </w:trPr>
        <w:tc>
          <w:tcPr>
            <w:tcW w:w="621" w:type="dxa"/>
            <w:tcBorders/>
          </w:tcPr>
          <w:p>
            <w:pPr>
              <w:pStyle w:val="TableHeading"/>
              <w:keepNext w:val="true"/>
              <w:bidi w:val="0"/>
              <w:rPr/>
            </w:pPr>
            <w:r>
              <w:rPr/>
              <w:t>y</w:t>
            </w:r>
          </w:p>
        </w:tc>
        <w:tc>
          <w:tcPr>
            <w:tcW w:w="62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z</w:t>
            </w:r>
          </w:p>
        </w:tc>
        <w:tc>
          <w:tcPr>
            <w:tcW w:w="63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w</w:t>
            </w:r>
          </w:p>
        </w:tc>
        <w:tc>
          <w:tcPr>
            <w:tcW w:w="56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f</w:t>
            </w:r>
            <w:r>
              <w:rPr/>
              <w:t>0x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gy </w:t>
      </w:r>
      <w:r>
        <w:rPr/>
        <w:t>= !y g'y</w:t>
      </w:r>
      <w:r>
        <w:rPr/>
        <w:t>(z,w)</w:t>
      </w:r>
      <w:r>
        <w:rPr/>
        <w:t xml:space="preserve"> ^ g1y</w:t>
      </w:r>
      <w:r>
        <w:rPr/>
        <w:t>(z,w)</w:t>
      </w:r>
    </w:p>
    <w:p>
      <w:pPr>
        <w:pStyle w:val="Normal"/>
        <w:bidi w:val="0"/>
        <w:jc w:val="left"/>
        <w:rPr/>
      </w:pPr>
      <w:r>
        <w:rPr/>
        <w:t xml:space="preserve">g0y =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g1y = !z w</w:t>
      </w:r>
    </w:p>
    <w:p>
      <w:pPr>
        <w:pStyle w:val="Normal"/>
        <w:bidi w:val="0"/>
        <w:jc w:val="left"/>
        <w:rPr/>
      </w:pPr>
      <w:r>
        <w:rPr/>
        <w:t xml:space="preserve">g'y = </w:t>
      </w:r>
      <w:r>
        <w:rPr/>
        <w:t>1</w:t>
      </w:r>
      <w:r>
        <w:rPr/>
        <w:t xml:space="preserve"> ^ </w:t>
      </w:r>
      <w:r>
        <w:rPr/>
        <w:t>(!z 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gy = </w:t>
      </w:r>
      <w:bookmarkStart w:id="3" w:name="__DdeLink__955_3224236842"/>
      <w:r>
        <w:rPr/>
        <w:t xml:space="preserve">!y </w:t>
      </w:r>
      <w:r>
        <w:rPr/>
        <w:t>(</w:t>
      </w:r>
      <w:r>
        <w:rPr/>
        <w:t>1 ^ (!z w)</w:t>
      </w:r>
      <w:r>
        <w:rPr/>
        <w:t>)</w:t>
      </w:r>
      <w:r>
        <w:rPr/>
        <w:t xml:space="preserve"> ^ </w:t>
      </w:r>
      <w:r>
        <w:rPr/>
        <w:t>(!z w)</w:t>
      </w:r>
      <w:bookmarkEnd w:id="3"/>
    </w:p>
    <w:p>
      <w:pPr>
        <w:pStyle w:val="Normal"/>
        <w:bidi w:val="0"/>
        <w:jc w:val="left"/>
        <w:rPr/>
      </w:pPr>
      <w:r>
        <w:rPr/>
      </w:r>
    </w:p>
    <w:tbl>
      <w:tblPr>
        <w:tblW w:w="24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622"/>
        <w:gridCol w:w="632"/>
        <w:gridCol w:w="568"/>
      </w:tblGrid>
      <w:tr>
        <w:trPr>
          <w:tblHeader w:val="true"/>
        </w:trPr>
        <w:tc>
          <w:tcPr>
            <w:tcW w:w="621" w:type="dxa"/>
            <w:tcBorders/>
          </w:tcPr>
          <w:p>
            <w:pPr>
              <w:pStyle w:val="TableHeading"/>
              <w:keepNext w:val="true"/>
              <w:bidi w:val="0"/>
              <w:rPr/>
            </w:pPr>
            <w:r>
              <w:rPr/>
              <w:t>y</w:t>
            </w:r>
          </w:p>
        </w:tc>
        <w:tc>
          <w:tcPr>
            <w:tcW w:w="62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z</w:t>
            </w:r>
          </w:p>
        </w:tc>
        <w:tc>
          <w:tcPr>
            <w:tcW w:w="63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w</w:t>
            </w:r>
          </w:p>
        </w:tc>
        <w:tc>
          <w:tcPr>
            <w:tcW w:w="56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f</w:t>
            </w:r>
            <w:r>
              <w:rPr/>
              <w:t>1x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keepNext w:val="tru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21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2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 = !</w:t>
      </w:r>
      <w:r>
        <w:rPr/>
        <w:t>y h</w:t>
      </w:r>
      <w:r>
        <w:rPr/>
        <w:t>'</w:t>
      </w:r>
      <w:r>
        <w:rPr/>
        <w:t>y(z,w) ^ h1y(z,w)</w:t>
      </w:r>
    </w:p>
    <w:p>
      <w:pPr>
        <w:pStyle w:val="Normal"/>
        <w:bidi w:val="0"/>
        <w:jc w:val="left"/>
        <w:rPr/>
      </w:pPr>
      <w:r>
        <w:rPr/>
        <w:t>h0y = 1</w:t>
      </w:r>
    </w:p>
    <w:p>
      <w:pPr>
        <w:pStyle w:val="Normal"/>
        <w:bidi w:val="0"/>
        <w:jc w:val="left"/>
        <w:rPr/>
      </w:pPr>
      <w:r>
        <w:rPr/>
        <w:t>h1y = !w</w:t>
      </w:r>
    </w:p>
    <w:p>
      <w:pPr>
        <w:pStyle w:val="Normal"/>
        <w:bidi w:val="0"/>
        <w:jc w:val="left"/>
        <w:rPr/>
      </w:pPr>
      <w:r>
        <w:rPr/>
        <w:t>h</w:t>
      </w:r>
      <w:r>
        <w:rPr/>
        <w:t>'</w:t>
      </w:r>
      <w:r>
        <w:rPr/>
        <w:t>y = 1 ^ !w = w</w:t>
      </w:r>
    </w:p>
    <w:p>
      <w:pPr>
        <w:pStyle w:val="Normal"/>
        <w:bidi w:val="0"/>
        <w:jc w:val="left"/>
        <w:rPr/>
      </w:pPr>
      <w:r>
        <w:rPr/>
        <w:t xml:space="preserve">hy = </w:t>
      </w:r>
      <w:bookmarkStart w:id="4" w:name="__DdeLink__959_3224236842"/>
      <w:r>
        <w:rPr/>
        <w:t>(!y w) ^ !w</w:t>
      </w:r>
      <w:bookmarkEnd w:id="4"/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fx = </w:t>
      </w:r>
      <w:bookmarkStart w:id="5" w:name="__DdeLink__974_3224236842"/>
      <w:r>
        <w:rPr/>
        <w:t>(</w:t>
      </w:r>
      <w:bookmarkStart w:id="6" w:name="__DdeLink__939_3224236842"/>
      <w:bookmarkStart w:id="7" w:name="__DdeLink__933_3224236842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!x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!y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1 ^ (!z w)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)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^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(!z w)))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^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x </w:t>
      </w:r>
      <w:bookmarkEnd w:id="6"/>
      <w:bookmarkEnd w:id="7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</w:t>
      </w:r>
      <w:bookmarkStart w:id="8" w:name="__DdeLink__959_32242368421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(!y w) ^ !w</w:t>
      </w:r>
      <w:bookmarkEnd w:id="8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))</w:t>
      </w:r>
      <w:bookmarkEnd w:id="5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 xml:space="preserve">= </w:t>
        <w:br/>
      </w:r>
      <w:bookmarkStart w:id="9" w:name="__DdeLink__1009_3224236842"/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!</w:t>
      </w:r>
      <w:r>
        <w:rPr>
          <w:rFonts w:eastAsia="Liberation Serif" w:cs="Liberation Serif" w:ascii="Liberation Serif" w:hAnsi="Liberation Serif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  <w:t>y + !w x + w !x !z</w:t>
      </w:r>
      <w:bookmarkEnd w:id="9"/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86690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Рис.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5</Pages>
  <Words>468</Words>
  <Characters>1007</Characters>
  <CharactersWithSpaces>1196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2020-11-03T18:15:51Z</dcterms:created>
  <dc:creator/>
  <dc:description/>
  <dc:language>ru-RU</dc:language>
  <cp:lastModifiedBy/>
  <dcterms:modified xsi:type="dcterms:W3CDTF">2020-11-04T22:23:44Z</dcterms:modified>
  <cp:revision>3</cp:revision>
  <dc:subject/>
  <dc:title/>
</cp:coreProperties>
</file>